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  <w:jc w:val="center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Mariam Ali Akbar</w:t>
      </w:r>
    </w:p>
    <w:p>
      <w:pPr>
        <w:spacing w:after="14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Software Engineer | Full-Stack Developer</w:t>
      </w:r>
    </w:p>
    <w:p>
      <w:pPr>
        <w:spacing w:after="14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Renala Khurd, Punjab, Pakistan | +92 329 7294705 | </w:t>
      </w:r>
      <w:hyperlink w:history="1" r:id="rIdtbllcg25nim_ri4a60xiq">
        <w:r>
          <w:rPr>
            <w:rFonts w:ascii="Calibri" w:cs="Calibri" w:eastAsia="Calibri" w:hAnsi="Calibri"/>
            <w:color w:val="1A4B8C"/>
            <w:sz w:val="17"/>
            <w:szCs w:val="17"/>
            <w:u w:val="single"/>
          </w:rPr>
          <w:t xml:space="preserve">mariamakbar77@gmail.com</w:t>
        </w:r>
      </w:hyperlink>
    </w:p>
    <w:p>
      <w:pPr>
        <w:spacing w:after="24"/>
        <w:jc w:val="center"/>
      </w:pPr>
      <w:hyperlink w:history="1" r:id="rIdc2yemgu33agz3wvewxtdi">
        <w:r>
          <w:rPr>
            <w:rFonts w:ascii="Calibri" w:cs="Calibri" w:eastAsia="Calibri" w:hAnsi="Calibri"/>
            <w:color w:val="1A4B8C"/>
            <w:sz w:val="17"/>
            <w:szCs w:val="17"/>
            <w:u w:val="single"/>
          </w:rPr>
          <w:t xml:space="preserve">linkedin.com/in/mariam-zaineb-43a693305</w:t>
        </w:r>
      </w:hyperlink>
      <w:r>
        <w:rPr>
          <w:rFonts w:ascii="Calibri" w:cs="Calibri" w:eastAsia="Calibri" w:hAnsi="Calibri"/>
          <w:sz w:val="17"/>
          <w:szCs w:val="17"/>
        </w:rPr>
        <w:t xml:space="preserve"> | </w:t>
      </w:r>
      <w:hyperlink w:history="1" r:id="rIddo95gxj8eakxswfclrhz4">
        <w:r>
          <w:rPr>
            <w:rFonts w:ascii="Calibri" w:cs="Calibri" w:eastAsia="Calibri" w:hAnsi="Calibri"/>
            <w:color w:val="1A4B8C"/>
            <w:sz w:val="17"/>
            <w:szCs w:val="17"/>
            <w:u w:val="single"/>
          </w:rPr>
          <w:t xml:space="preserve">github.com/Mariam-gitt</w:t>
        </w:r>
      </w:hyperlink>
      <w:r>
        <w:rPr>
          <w:rFonts w:ascii="Calibri" w:cs="Calibri" w:eastAsia="Calibri" w:hAnsi="Calibri"/>
          <w:sz w:val="17"/>
          <w:szCs w:val="17"/>
        </w:rPr>
        <w:t xml:space="preserve"> | </w:t>
      </w:r>
      <w:hyperlink w:history="1" r:id="rIdhtcs2mtoimxt72_d1mv-b">
        <w:r>
          <w:rPr>
            <w:rFonts w:ascii="Calibri" w:cs="Calibri" w:eastAsia="Calibri" w:hAnsi="Calibri"/>
            <w:color w:val="1A4B8C"/>
            <w:sz w:val="17"/>
            <w:szCs w:val="17"/>
            <w:u w:val="single"/>
          </w:rPr>
          <w:t xml:space="preserve">portfolio-mariam-s-projects11.vercel.app</w:t>
        </w:r>
      </w:hyperlink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SUMMARY</w:t>
      </w:r>
    </w:p>
    <w:p>
      <w:pPr>
        <w:pBdr>
          <w:bottom w:val="single" w:color="111111" w:sz="4"/>
        </w:pBdr>
        <w:spacing w:after="40" w:before="20"/>
      </w:pPr>
    </w:p>
    <w:p>
      <w:pPr>
        <w:spacing w:after="24"/>
      </w:pPr>
      <w:r>
        <w:rPr>
          <w:rFonts w:ascii="Calibri" w:cs="Calibri" w:eastAsia="Calibri" w:hAnsi="Calibri"/>
          <w:sz w:val="18"/>
          <w:szCs w:val="18"/>
        </w:rPr>
        <w:t xml:space="preserve">Computer Science graduate (CGPA 3.7/4.0) building full-stack web applications with React, Next.js, TypeScript, Node.js and PostgreSQL. Hands-on experience in REST API development, AI/RAG systems, HubSpot automation and CRM data workflows through internships at Fantech Labs and the Punjab Information Technology Board (PITB).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EXPERIENCE</w:t>
      </w:r>
    </w:p>
    <w:p>
      <w:pPr>
        <w:pBdr>
          <w:bottom w:val="single" w:color="111111" w:sz="4"/>
        </w:pBdr>
        <w:spacing w:after="40" w:before="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Software Engineering Intern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Fantech Labs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 2026 – Sep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Movie Explorer</w:t>
      </w:r>
      <w:r>
        <w:rPr>
          <w:rFonts w:ascii="Calibri" w:cs="Calibri" w:eastAsia="Calibri" w:hAnsi="Calibri"/>
          <w:sz w:val="18"/>
          <w:szCs w:val="18"/>
        </w:rPr>
        <w:t xml:space="preserve"> application using Next.js and TypeScript, with dynamic movie pages, debounced search and favorites.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and reviewed a forms project using React Hook Form, Zod, Prisma and PostgreSQL.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an API to create HubSpot workflows programmatically via Claude Code, covering a gap where the HubSpot MCP server did not support workflow creation.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Worked with HubSpot workflows, data enrichment, CRM integrations, orphan company/contact identification, and Metadata.io forms and metadata.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Used Google Tag Manager and Google Analytics, and reviewed Metadata.io tags for digital marketing and analytics tasks.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 Intern (Hybrid)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Punjab Information Technology Board (PITB), Lahore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 2026 – Jun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Developed backend APIs using Express.js for CRUD operations, routing, file uploads and JWT-based authentication.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Tested REST APIs with Postman and integrated relational data using MySQL.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 Intern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Bytewise Limited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Developed responsive web interfaces using HTML, Tailwind CSS and JavaScript.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interactive React.js projects including an Expense Tracker, Shopping Cart and To-Do application.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Practiced component-based architecture, Git version control and Vercel deployment.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PROJECTS</w:t>
      </w:r>
    </w:p>
    <w:p>
      <w:pPr>
        <w:pBdr>
          <w:bottom w:val="single" w:color="111111" w:sz="4"/>
        </w:pBdr>
        <w:spacing w:after="40" w:before="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Movie Explorer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Next.js, TypeScript, TMDB API, Tailwind CSS, shadcn/ui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Internship 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a movie discovery application with trending, popular, top-rated, upcoming and now-playing sections, dynamic movie pages, search, favorites and recently viewed movies.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Implemented debounced movie search with URL-based search state and keyboard-accessible search interactions.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reusable components with shadcn/ui and deployed the application on Vercel.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WordKnit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React, Node.js, Express.js, MongoDB, Python, Docker, RAG, LLM APIs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Year 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a full-stack vocabulary and reading companion with AI-powered contextual word explanations and speaking/vocabulary coaching features.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Implemented a RAG pipeline using TF-IDF vectorization and PyMuPDF to retrieve contextual definitions from vocabulary resources.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Integrated an LLM to generate contextual word explanations, synonym nuances and memory-oriented learning support.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document/PDF processing features using PyMuPDF and PDF.js.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RAG-Based Document Chatbot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Next.js, Node.js, PostgreSQL, Vector Search, LLM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a chatbot that answers questions about uploaded documents using retrieval-augmented generation (RAG).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Split documents into chunks and used embeddings and semantic search to find the most relevant passages for each question.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Showed the source passages behind each answer so users can check it against their documents.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E-Commerce Application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React.js, JavaScript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Personal 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Built an e-commerce application to strengthen understanding of React components, state management and React hooks.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EDUCATION</w:t>
      </w:r>
    </w:p>
    <w:p>
      <w:pPr>
        <w:pBdr>
          <w:bottom w:val="single" w:color="111111" w:sz="4"/>
        </w:pBdr>
        <w:spacing w:after="40" w:before="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20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BS Computer Science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| University of Okara, Renala Khurd</w:t>
            </w:r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" w:before="6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2022 – 2026</w:t>
            </w:r>
          </w:p>
        </w:tc>
      </w:tr>
    </w:tbl>
    <w:p>
      <w:pPr>
        <w:spacing w:after="24"/>
      </w:pPr>
      <w:r>
        <w:rPr>
          <w:rFonts w:ascii="Calibri" w:cs="Calibri" w:eastAsia="Calibri" w:hAnsi="Calibri"/>
          <w:sz w:val="18"/>
          <w:szCs w:val="18"/>
        </w:rPr>
        <w:t xml:space="preserve">CGPA: 3.7/4.0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CERTIFICATIONS &amp; COURSEWORK</w:t>
      </w:r>
    </w:p>
    <w:p>
      <w:pPr>
        <w:pBdr>
          <w:bottom w:val="single" w:color="111111" w:sz="4"/>
        </w:pBdr>
        <w:spacing w:after="40" w:before="20"/>
      </w:pP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CS50x — Harvard / edX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18"/>
          <w:szCs w:val="18"/>
        </w:rPr>
        <w:t xml:space="preserve">Coursework: Data Structures &amp; Algorithms, Database Systems, PostgreSQL, React, Next.js, TypeScript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TECHNICAL SKILLS</w:t>
      </w:r>
    </w:p>
    <w:p>
      <w:pPr>
        <w:pBdr>
          <w:bottom w:val="single" w:color="111111" w:sz="4"/>
        </w:pBdr>
        <w:spacing w:after="40" w:before="20"/>
      </w:pP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JavaScript, TypeScript, Python, C++,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Next.js, HTML, CSS, Tailwind CSS, shadcn/ui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sz w:val="18"/>
          <w:szCs w:val="18"/>
        </w:rPr>
        <w:t xml:space="preserve">Node.js, Express.js, REST APIs, JWT Authentication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MySQL, Prisma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AI: </w:t>
      </w:r>
      <w:r>
        <w:rPr>
          <w:rFonts w:ascii="Calibri" w:cs="Calibri" w:eastAsia="Calibri" w:hAnsi="Calibri"/>
          <w:sz w:val="18"/>
          <w:szCs w:val="18"/>
        </w:rPr>
        <w:t xml:space="preserve">RAG, LLM Integration, TF-IDF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sz w:val="18"/>
          <w:szCs w:val="18"/>
        </w:rPr>
        <w:t xml:space="preserve">Git, GitHub, Docker, Vercel, Postman, HubSpot, Google Tag Manager, Google Analytics</w:t>
      </w:r>
    </w:p>
    <w:sectPr>
      <w:pgSz w:w="11908" w:h="16833" w:orient="portrait"/>
      <w:pgMar w:top="300" w:right="460" w:bottom="26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llcg25nim_ri4a60xiq" Type="http://schemas.openxmlformats.org/officeDocument/2006/relationships/hyperlink" Target="mailto:mariamakbar77@gmail.com" TargetMode="External"/><Relationship Id="rIdc2yemgu33agz3wvewxtdi" Type="http://schemas.openxmlformats.org/officeDocument/2006/relationships/hyperlink" Target="https://www.linkedin.com/in/mariam-zaineb-43a693305/" TargetMode="External"/><Relationship Id="rIddo95gxj8eakxswfclrhz4" Type="http://schemas.openxmlformats.org/officeDocument/2006/relationships/hyperlink" Target="https://github.com/Mariam-gitt" TargetMode="External"/><Relationship Id="rIdhtcs2mtoimxt72_d1mv-b" Type="http://schemas.openxmlformats.org/officeDocument/2006/relationships/hyperlink" Target="https://portfolio-mariam-s-projects11.vercel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2026-09-25T06:12:20.552Z</dcterms:created>
  <dcterms:modified xsi:type="dcterms:W3CDTF">2026-09-25T06:12:20.552Z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