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E6D" w:rsidRPr="00D52B3D" w:rsidRDefault="00676257"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Weight tracking </w:t>
      </w:r>
      <w:r w:rsidR="00985E6D" w:rsidRPr="00D52B3D">
        <w:rPr>
          <w:rFonts w:ascii="Times New Roman" w:hAnsi="Times New Roman" w:cs="Times New Roman"/>
          <w:lang w:val="en-US"/>
        </w:rPr>
        <w:t>App Launch Plan</w:t>
      </w:r>
    </w:p>
    <w:p w:rsidR="00676257" w:rsidRPr="00D52B3D" w:rsidRDefault="00676257" w:rsidP="00D52B3D">
      <w:pPr>
        <w:spacing w:line="480" w:lineRule="auto"/>
        <w:rPr>
          <w:rFonts w:ascii="Times New Roman" w:hAnsi="Times New Roman" w:cs="Times New Roman"/>
          <w:lang w:val="en-US"/>
        </w:rPr>
      </w:pPr>
      <w:r w:rsidRPr="00D52B3D">
        <w:rPr>
          <w:rFonts w:ascii="Times New Roman" w:hAnsi="Times New Roman" w:cs="Times New Roman"/>
          <w:lang w:val="en-US"/>
        </w:rPr>
        <w:t>By Mariam Haji</w:t>
      </w:r>
    </w:p>
    <w:p w:rsidR="00EC68F7" w:rsidRPr="00D52B3D" w:rsidRDefault="00EC68F7" w:rsidP="00D52B3D">
      <w:pPr>
        <w:spacing w:line="480" w:lineRule="auto"/>
        <w:rPr>
          <w:rFonts w:ascii="Times New Roman" w:hAnsi="Times New Roman" w:cs="Times New Roman"/>
          <w:lang w:val="en-US"/>
        </w:rPr>
      </w:pPr>
    </w:p>
    <w:p w:rsidR="00EC68F7" w:rsidRPr="00D52B3D" w:rsidRDefault="00EC68F7"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The Weight Tracking App is a powerful tool designed to help users effectively track their weight, set achievable goals, and receive motivating notifications to maintain their weight management journey. Whether users are striving to shed pounds, maintain their current weight, or monitor weight for health reasons, </w:t>
      </w:r>
      <w:r w:rsidR="0037349F" w:rsidRPr="00D52B3D">
        <w:rPr>
          <w:rFonts w:ascii="Times New Roman" w:hAnsi="Times New Roman" w:cs="Times New Roman"/>
          <w:lang w:val="en-US"/>
        </w:rPr>
        <w:t>the weight tracking</w:t>
      </w:r>
      <w:r w:rsidRPr="00D52B3D">
        <w:rPr>
          <w:rFonts w:ascii="Times New Roman" w:hAnsi="Times New Roman" w:cs="Times New Roman"/>
          <w:lang w:val="en-US"/>
        </w:rPr>
        <w:t xml:space="preserve"> app offers an intuitive platform to cater to their individual needs.</w:t>
      </w:r>
    </w:p>
    <w:p w:rsidR="00EC68F7" w:rsidRPr="00D52B3D" w:rsidRDefault="00EC68F7" w:rsidP="00D52B3D">
      <w:pPr>
        <w:spacing w:line="480" w:lineRule="auto"/>
        <w:rPr>
          <w:rFonts w:ascii="Times New Roman" w:hAnsi="Times New Roman" w:cs="Times New Roman"/>
          <w:lang w:val="en-US"/>
        </w:rPr>
      </w:pPr>
    </w:p>
    <w:p w:rsidR="00EC68F7" w:rsidRPr="00D52B3D" w:rsidRDefault="0044413B"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As for the app's icon, a weight scale is the ideal choice. This universally recognized symbol not only resonates with most users, but it also establishes an immediate connection with the app's purpose, whether they are striving to </w:t>
      </w:r>
      <w:r w:rsidR="00FE0F0C" w:rsidRPr="00D52B3D">
        <w:rPr>
          <w:rFonts w:ascii="Times New Roman" w:hAnsi="Times New Roman" w:cs="Times New Roman"/>
          <w:lang w:val="en-US"/>
        </w:rPr>
        <w:t>lose</w:t>
      </w:r>
      <w:r w:rsidRPr="00D52B3D">
        <w:rPr>
          <w:rFonts w:ascii="Times New Roman" w:hAnsi="Times New Roman" w:cs="Times New Roman"/>
          <w:lang w:val="en-US"/>
        </w:rPr>
        <w:t xml:space="preserve"> weight or maintain it. </w:t>
      </w:r>
      <w:r w:rsidR="00EC68F7" w:rsidRPr="00D52B3D">
        <w:rPr>
          <w:rFonts w:ascii="Times New Roman" w:hAnsi="Times New Roman" w:cs="Times New Roman"/>
          <w:lang w:val="en-US"/>
        </w:rPr>
        <w:t>The colors</w:t>
      </w:r>
      <w:r w:rsidRPr="00D52B3D">
        <w:rPr>
          <w:rFonts w:ascii="Times New Roman" w:hAnsi="Times New Roman" w:cs="Times New Roman"/>
          <w:lang w:val="en-US"/>
        </w:rPr>
        <w:t xml:space="preserve"> of the icon</w:t>
      </w:r>
      <w:r w:rsidR="00EC68F7" w:rsidRPr="00D52B3D">
        <w:rPr>
          <w:rFonts w:ascii="Times New Roman" w:hAnsi="Times New Roman" w:cs="Times New Roman"/>
          <w:lang w:val="en-US"/>
        </w:rPr>
        <w:t xml:space="preserve"> could be a combination of calming blues </w:t>
      </w:r>
      <w:r w:rsidRPr="00D52B3D">
        <w:rPr>
          <w:rFonts w:ascii="Times New Roman" w:hAnsi="Times New Roman" w:cs="Times New Roman"/>
          <w:lang w:val="en-US"/>
        </w:rPr>
        <w:t>since not only does</w:t>
      </w:r>
      <w:r w:rsidR="00FE0F0C" w:rsidRPr="00D52B3D">
        <w:rPr>
          <w:rFonts w:ascii="Times New Roman" w:hAnsi="Times New Roman" w:cs="Times New Roman"/>
          <w:lang w:val="en-US"/>
        </w:rPr>
        <w:t xml:space="preserve"> blue</w:t>
      </w:r>
      <w:r w:rsidRPr="00D52B3D">
        <w:rPr>
          <w:rFonts w:ascii="Times New Roman" w:hAnsi="Times New Roman" w:cs="Times New Roman"/>
          <w:lang w:val="en-US"/>
        </w:rPr>
        <w:t xml:space="preserve"> </w:t>
      </w:r>
      <w:r w:rsidR="00EC68F7" w:rsidRPr="00D52B3D">
        <w:rPr>
          <w:rFonts w:ascii="Times New Roman" w:hAnsi="Times New Roman" w:cs="Times New Roman"/>
          <w:lang w:val="en-US"/>
        </w:rPr>
        <w:t>evoke a sense of balance and progress</w:t>
      </w:r>
      <w:r w:rsidRPr="00D52B3D">
        <w:rPr>
          <w:rFonts w:ascii="Times New Roman" w:hAnsi="Times New Roman" w:cs="Times New Roman"/>
          <w:lang w:val="en-US"/>
        </w:rPr>
        <w:t xml:space="preserve"> but </w:t>
      </w:r>
      <w:r w:rsidRPr="00D52B3D">
        <w:rPr>
          <w:rFonts w:ascii="Times New Roman" w:hAnsi="Times New Roman" w:cs="Times New Roman"/>
          <w:lang w:val="en-US"/>
        </w:rPr>
        <w:t xml:space="preserve">is </w:t>
      </w:r>
      <w:r w:rsidRPr="00D52B3D">
        <w:rPr>
          <w:rFonts w:ascii="Times New Roman" w:hAnsi="Times New Roman" w:cs="Times New Roman"/>
          <w:lang w:val="en-US"/>
        </w:rPr>
        <w:t xml:space="preserve">also </w:t>
      </w:r>
      <w:r w:rsidRPr="00D52B3D">
        <w:rPr>
          <w:rFonts w:ascii="Times New Roman" w:hAnsi="Times New Roman" w:cs="Times New Roman"/>
          <w:lang w:val="en-US"/>
        </w:rPr>
        <w:t>associated with trust and reliability</w:t>
      </w:r>
      <w:r w:rsidR="00EC68F7" w:rsidRPr="00D52B3D">
        <w:rPr>
          <w:rFonts w:ascii="Times New Roman" w:hAnsi="Times New Roman" w:cs="Times New Roman"/>
          <w:lang w:val="en-US"/>
        </w:rPr>
        <w:t>.</w:t>
      </w:r>
    </w:p>
    <w:p w:rsidR="00EC68F7" w:rsidRPr="00D52B3D" w:rsidRDefault="00EC68F7" w:rsidP="00D52B3D">
      <w:pPr>
        <w:spacing w:line="480" w:lineRule="auto"/>
        <w:rPr>
          <w:rFonts w:ascii="Times New Roman" w:hAnsi="Times New Roman" w:cs="Times New Roman"/>
          <w:lang w:val="en-US"/>
        </w:rPr>
      </w:pPr>
    </w:p>
    <w:p w:rsidR="00EC68F7" w:rsidRPr="00D52B3D" w:rsidRDefault="0044413B"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The app's reach is expansive, targeting a diverse range of Android versions to ensure inclusivity. It is designed for compatibility with Android </w:t>
      </w:r>
      <w:r w:rsidR="00D52B3D" w:rsidRPr="00D52B3D">
        <w:rPr>
          <w:rFonts w:ascii="Times New Roman" w:hAnsi="Times New Roman" w:cs="Times New Roman"/>
          <w:lang w:val="en-US"/>
        </w:rPr>
        <w:t>12.O(S) with an API level of 31</w:t>
      </w:r>
      <w:r w:rsidRPr="00D52B3D">
        <w:rPr>
          <w:rFonts w:ascii="Times New Roman" w:hAnsi="Times New Roman" w:cs="Times New Roman"/>
          <w:lang w:val="en-US"/>
        </w:rPr>
        <w:t xml:space="preserve"> and higher, catering to a substantial and diverse user base</w:t>
      </w:r>
      <w:r w:rsidR="00D52B3D" w:rsidRPr="00D52B3D">
        <w:rPr>
          <w:rFonts w:ascii="Times New Roman" w:hAnsi="Times New Roman" w:cs="Times New Roman"/>
          <w:lang w:val="en-US"/>
        </w:rPr>
        <w:t xml:space="preserve"> since google has announced that </w:t>
      </w:r>
      <w:r w:rsidR="00D52B3D" w:rsidRPr="00D52B3D">
        <w:rPr>
          <w:rFonts w:ascii="Times New Roman" w:hAnsi="Times New Roman" w:cs="Times New Roman"/>
          <w:lang w:val="en-US"/>
        </w:rPr>
        <w:t xml:space="preserve">Android 11 (API level </w:t>
      </w:r>
      <w:proofErr w:type="gramStart"/>
      <w:r w:rsidR="00D52B3D" w:rsidRPr="00D52B3D">
        <w:rPr>
          <w:rFonts w:ascii="Times New Roman" w:hAnsi="Times New Roman" w:cs="Times New Roman"/>
          <w:lang w:val="en-US"/>
        </w:rPr>
        <w:t>30)*</w:t>
      </w:r>
      <w:proofErr w:type="gramEnd"/>
      <w:r w:rsidR="00D52B3D" w:rsidRPr="00D52B3D">
        <w:rPr>
          <w:rFonts w:ascii="Times New Roman" w:hAnsi="Times New Roman" w:cs="Times New Roman"/>
          <w:lang w:val="en-US"/>
        </w:rPr>
        <w:t xml:space="preserve"> or lower will not be available to new users </w:t>
      </w:r>
      <w:r w:rsidR="00D52B3D" w:rsidRPr="00D52B3D">
        <w:rPr>
          <w:rFonts w:ascii="Times New Roman" w:hAnsi="Times New Roman" w:cs="Times New Roman"/>
          <w:lang w:val="en-US"/>
        </w:rPr>
        <w:t>in the play store</w:t>
      </w:r>
      <w:sdt>
        <w:sdtPr>
          <w:rPr>
            <w:rFonts w:ascii="Times New Roman" w:hAnsi="Times New Roman" w:cs="Times New Roman"/>
            <w:lang w:val="en-US"/>
          </w:rPr>
          <w:id w:val="-307548305"/>
          <w:citation/>
        </w:sdtPr>
        <w:sdtContent>
          <w:r w:rsidR="00D52B3D" w:rsidRPr="00D52B3D">
            <w:rPr>
              <w:rFonts w:ascii="Times New Roman" w:hAnsi="Times New Roman" w:cs="Times New Roman"/>
              <w:lang w:val="en-US"/>
            </w:rPr>
            <w:fldChar w:fldCharType="begin"/>
          </w:r>
          <w:r w:rsidR="00D52B3D" w:rsidRPr="00D52B3D">
            <w:rPr>
              <w:rFonts w:ascii="Times New Roman" w:hAnsi="Times New Roman" w:cs="Times New Roman"/>
              <w:lang w:val="en-US"/>
            </w:rPr>
            <w:instrText xml:space="preserve"> CITATION Goo23 \l 1033 </w:instrText>
          </w:r>
          <w:r w:rsidR="00D52B3D" w:rsidRPr="00D52B3D">
            <w:rPr>
              <w:rFonts w:ascii="Times New Roman" w:hAnsi="Times New Roman" w:cs="Times New Roman"/>
              <w:lang w:val="en-US"/>
            </w:rPr>
            <w:fldChar w:fldCharType="separate"/>
          </w:r>
          <w:r w:rsidR="00D52B3D" w:rsidRPr="00D52B3D">
            <w:rPr>
              <w:rFonts w:ascii="Times New Roman" w:hAnsi="Times New Roman" w:cs="Times New Roman"/>
              <w:noProof/>
              <w:lang w:val="en-US"/>
            </w:rPr>
            <w:t xml:space="preserve"> (Support, 2023)</w:t>
          </w:r>
          <w:r w:rsidR="00D52B3D" w:rsidRPr="00D52B3D">
            <w:rPr>
              <w:rFonts w:ascii="Times New Roman" w:hAnsi="Times New Roman" w:cs="Times New Roman"/>
              <w:lang w:val="en-US"/>
            </w:rPr>
            <w:fldChar w:fldCharType="end"/>
          </w:r>
        </w:sdtContent>
      </w:sdt>
      <w:r w:rsidRPr="00D52B3D">
        <w:rPr>
          <w:rFonts w:ascii="Times New Roman" w:hAnsi="Times New Roman" w:cs="Times New Roman"/>
          <w:lang w:val="en-US"/>
        </w:rPr>
        <w:t xml:space="preserve">. </w:t>
      </w:r>
      <w:r w:rsidR="00D52B3D" w:rsidRPr="00D52B3D">
        <w:rPr>
          <w:rFonts w:ascii="Times New Roman" w:hAnsi="Times New Roman" w:cs="Times New Roman"/>
          <w:lang w:val="en-US"/>
        </w:rPr>
        <w:t>Furthermore,</w:t>
      </w:r>
      <w:r w:rsidRPr="00D52B3D">
        <w:rPr>
          <w:rFonts w:ascii="Times New Roman" w:hAnsi="Times New Roman" w:cs="Times New Roman"/>
          <w:lang w:val="en-US"/>
        </w:rPr>
        <w:t xml:space="preserve"> c</w:t>
      </w:r>
      <w:r w:rsidR="00EC68F7" w:rsidRPr="00D52B3D">
        <w:rPr>
          <w:rFonts w:ascii="Times New Roman" w:hAnsi="Times New Roman" w:cs="Times New Roman"/>
          <w:lang w:val="en-US"/>
        </w:rPr>
        <w:t>ompatibility with the latest Android version at the time of launch will also be ensured to leverage the latest features and optimizations.</w:t>
      </w:r>
    </w:p>
    <w:p w:rsidR="00EC68F7" w:rsidRPr="00D52B3D" w:rsidRDefault="00EC68F7" w:rsidP="00D52B3D">
      <w:pPr>
        <w:spacing w:line="480" w:lineRule="auto"/>
        <w:rPr>
          <w:rFonts w:ascii="Times New Roman" w:hAnsi="Times New Roman" w:cs="Times New Roman"/>
          <w:lang w:val="en-US"/>
        </w:rPr>
      </w:pPr>
    </w:p>
    <w:p w:rsidR="00EC68F7"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To guarantee seamless functionality, the app will only request essential permissions. These encompass</w:t>
      </w:r>
      <w:r w:rsidR="00EC68F7" w:rsidRPr="00D52B3D">
        <w:rPr>
          <w:rFonts w:ascii="Times New Roman" w:hAnsi="Times New Roman" w:cs="Times New Roman"/>
          <w:lang w:val="en-US"/>
        </w:rPr>
        <w:t>:</w:t>
      </w:r>
      <w:r w:rsidR="0044413B" w:rsidRPr="00D52B3D">
        <w:rPr>
          <w:rFonts w:ascii="Times New Roman" w:hAnsi="Times New Roman" w:cs="Times New Roman"/>
          <w:lang w:val="en-US"/>
        </w:rPr>
        <w:t xml:space="preserve"> </w:t>
      </w:r>
      <w:r w:rsidR="0037349F" w:rsidRPr="00D52B3D">
        <w:rPr>
          <w:rFonts w:ascii="Times New Roman" w:hAnsi="Times New Roman" w:cs="Times New Roman"/>
          <w:lang w:val="en-US"/>
        </w:rPr>
        <w:t>Notification permissions which will be n</w:t>
      </w:r>
      <w:r w:rsidR="00EC68F7" w:rsidRPr="00D52B3D">
        <w:rPr>
          <w:rFonts w:ascii="Times New Roman" w:hAnsi="Times New Roman" w:cs="Times New Roman"/>
          <w:lang w:val="en-US"/>
        </w:rPr>
        <w:t>eeded to deliver motivational notifications when goals are achieved.</w:t>
      </w:r>
    </w:p>
    <w:p w:rsidR="00EC68F7" w:rsidRPr="00D52B3D" w:rsidRDefault="0037349F" w:rsidP="00D52B3D">
      <w:pPr>
        <w:spacing w:line="480" w:lineRule="auto"/>
        <w:rPr>
          <w:rFonts w:ascii="Times New Roman" w:hAnsi="Times New Roman" w:cs="Times New Roman"/>
          <w:lang w:val="en-US"/>
        </w:rPr>
      </w:pPr>
      <w:r w:rsidRPr="00D52B3D">
        <w:rPr>
          <w:rFonts w:ascii="Times New Roman" w:hAnsi="Times New Roman" w:cs="Times New Roman"/>
          <w:lang w:val="en-US"/>
        </w:rPr>
        <w:lastRenderedPageBreak/>
        <w:t xml:space="preserve">Wake lock </w:t>
      </w:r>
      <w:r w:rsidR="003941C1" w:rsidRPr="00D52B3D">
        <w:rPr>
          <w:rFonts w:ascii="Times New Roman" w:hAnsi="Times New Roman" w:cs="Times New Roman"/>
          <w:lang w:val="en-US"/>
        </w:rPr>
        <w:t xml:space="preserve">to </w:t>
      </w:r>
      <w:r w:rsidR="003941C1" w:rsidRPr="00D52B3D">
        <w:rPr>
          <w:rFonts w:ascii="Times New Roman" w:hAnsi="Times New Roman" w:cs="Times New Roman"/>
          <w:lang w:val="en-US"/>
        </w:rPr>
        <w:t>prevent devices from entering sleep mode while users interact with the app, ensuring uninterrupted engagement.</w:t>
      </w:r>
    </w:p>
    <w:p w:rsidR="003941C1"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Read and Write External Storage Permissions: Vital for securely storing and retrieving user data.</w:t>
      </w:r>
    </w:p>
    <w:p w:rsidR="003941C1"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To uphold user privacy and provide a streamlined experience, the app will abstain from requesting permissions unrelated to its core functionalities, such as access to phone audio.</w:t>
      </w:r>
    </w:p>
    <w:p w:rsidR="00EC68F7" w:rsidRPr="00D52B3D" w:rsidRDefault="00EC68F7" w:rsidP="00D52B3D">
      <w:pPr>
        <w:spacing w:line="480" w:lineRule="auto"/>
        <w:rPr>
          <w:rFonts w:ascii="Times New Roman" w:hAnsi="Times New Roman" w:cs="Times New Roman"/>
          <w:lang w:val="en-US"/>
        </w:rPr>
      </w:pPr>
    </w:p>
    <w:p w:rsidR="003941C1"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The app's monetization strategy aims to harmonize user value and sustainability through a freemium model. This model offers fundamental features at no cost, encompassing essential functionalities like weight input, goal establishment, and progress tracking. To balance the need for revenue and an optimal user experience currently, the free version may exhibit non-intrusive advertisements which can be placed at the bottom of the app on the footer since there is space there in order to support ongoing app development and maintenance. However, the frequency of ads will be carefully managed to ensure a gratifying user journey.</w:t>
      </w:r>
    </w:p>
    <w:p w:rsidR="003941C1" w:rsidRPr="00D52B3D" w:rsidRDefault="003941C1" w:rsidP="00D52B3D">
      <w:pPr>
        <w:spacing w:line="480" w:lineRule="auto"/>
        <w:rPr>
          <w:rFonts w:ascii="Times New Roman" w:hAnsi="Times New Roman" w:cs="Times New Roman"/>
          <w:lang w:val="en-US"/>
        </w:rPr>
      </w:pPr>
    </w:p>
    <w:p w:rsidR="003941C1"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Alternatively, </w:t>
      </w:r>
      <w:r w:rsidRPr="00D52B3D">
        <w:rPr>
          <w:rFonts w:ascii="Times New Roman" w:hAnsi="Times New Roman" w:cs="Times New Roman"/>
          <w:lang w:val="en-US"/>
        </w:rPr>
        <w:t xml:space="preserve">in later models of the app </w:t>
      </w:r>
      <w:r w:rsidRPr="00D52B3D">
        <w:rPr>
          <w:rFonts w:ascii="Times New Roman" w:hAnsi="Times New Roman" w:cs="Times New Roman"/>
          <w:lang w:val="en-US"/>
        </w:rPr>
        <w:t xml:space="preserve">premium features </w:t>
      </w:r>
      <w:r w:rsidRPr="00D52B3D">
        <w:rPr>
          <w:rFonts w:ascii="Times New Roman" w:hAnsi="Times New Roman" w:cs="Times New Roman"/>
          <w:lang w:val="en-US"/>
        </w:rPr>
        <w:t xml:space="preserve">would be </w:t>
      </w:r>
      <w:r w:rsidRPr="00D52B3D">
        <w:rPr>
          <w:rFonts w:ascii="Times New Roman" w:hAnsi="Times New Roman" w:cs="Times New Roman"/>
          <w:lang w:val="en-US"/>
        </w:rPr>
        <w:t>accessible through a subscription, granting users access to advanced attributes such as personalized suggestions</w:t>
      </w:r>
      <w:r w:rsidRPr="00D52B3D">
        <w:rPr>
          <w:rFonts w:ascii="Times New Roman" w:hAnsi="Times New Roman" w:cs="Times New Roman"/>
          <w:lang w:val="en-US"/>
        </w:rPr>
        <w:t xml:space="preserve"> to help users achieve their goals faster</w:t>
      </w:r>
      <w:r w:rsidRPr="00D52B3D">
        <w:rPr>
          <w:rFonts w:ascii="Times New Roman" w:hAnsi="Times New Roman" w:cs="Times New Roman"/>
          <w:lang w:val="en-US"/>
        </w:rPr>
        <w:t xml:space="preserve"> comprehensive progress analyses, and enhanced notification preferences. </w:t>
      </w:r>
      <w:r w:rsidRPr="00D52B3D">
        <w:rPr>
          <w:rFonts w:ascii="Times New Roman" w:hAnsi="Times New Roman" w:cs="Times New Roman"/>
          <w:lang w:val="en-US"/>
        </w:rPr>
        <w:t>In addition to that u</w:t>
      </w:r>
      <w:r w:rsidRPr="00D52B3D">
        <w:rPr>
          <w:rFonts w:ascii="Times New Roman" w:hAnsi="Times New Roman" w:cs="Times New Roman"/>
          <w:lang w:val="en-US"/>
        </w:rPr>
        <w:t xml:space="preserve">sers </w:t>
      </w:r>
      <w:r w:rsidRPr="00D52B3D">
        <w:rPr>
          <w:rFonts w:ascii="Times New Roman" w:hAnsi="Times New Roman" w:cs="Times New Roman"/>
          <w:lang w:val="en-US"/>
        </w:rPr>
        <w:t xml:space="preserve">could </w:t>
      </w:r>
      <w:r w:rsidRPr="00D52B3D">
        <w:rPr>
          <w:rFonts w:ascii="Times New Roman" w:hAnsi="Times New Roman" w:cs="Times New Roman"/>
          <w:lang w:val="en-US"/>
        </w:rPr>
        <w:t>also have the flexibility to make a one-time payment to access premium features without committing to a subscription</w:t>
      </w:r>
      <w:r w:rsidRPr="00D52B3D">
        <w:rPr>
          <w:rFonts w:ascii="Times New Roman" w:hAnsi="Times New Roman" w:cs="Times New Roman"/>
          <w:lang w:val="en-US"/>
        </w:rPr>
        <w:t xml:space="preserve"> and this feature would be an add free all access to the app feature</w:t>
      </w:r>
      <w:r w:rsidRPr="00D52B3D">
        <w:rPr>
          <w:rFonts w:ascii="Times New Roman" w:hAnsi="Times New Roman" w:cs="Times New Roman"/>
          <w:lang w:val="en-US"/>
        </w:rPr>
        <w:t>.</w:t>
      </w:r>
      <w:r w:rsidR="00985E6D" w:rsidRPr="00D52B3D">
        <w:rPr>
          <w:rFonts w:ascii="Times New Roman" w:hAnsi="Times New Roman" w:cs="Times New Roman"/>
          <w:lang w:val="en-US"/>
        </w:rPr>
        <w:t xml:space="preserve"> </w:t>
      </w:r>
      <w:sdt>
        <w:sdtPr>
          <w:rPr>
            <w:rFonts w:ascii="Times New Roman" w:hAnsi="Times New Roman" w:cs="Times New Roman"/>
            <w:lang w:val="en-US"/>
          </w:rPr>
          <w:id w:val="-1507824062"/>
          <w:citation/>
        </w:sdtPr>
        <w:sdtContent>
          <w:r w:rsidR="00985E6D" w:rsidRPr="00D52B3D">
            <w:rPr>
              <w:rFonts w:ascii="Times New Roman" w:hAnsi="Times New Roman" w:cs="Times New Roman"/>
              <w:lang w:val="en-US"/>
            </w:rPr>
            <w:fldChar w:fldCharType="begin"/>
          </w:r>
          <w:r w:rsidR="00985E6D" w:rsidRPr="00D52B3D">
            <w:rPr>
              <w:rFonts w:ascii="Times New Roman" w:hAnsi="Times New Roman" w:cs="Times New Roman"/>
              <w:lang w:val="en-US"/>
            </w:rPr>
            <w:instrText xml:space="preserve"> CITATION Goo \l 1033 </w:instrText>
          </w:r>
          <w:r w:rsidR="00985E6D" w:rsidRPr="00D52B3D">
            <w:rPr>
              <w:rFonts w:ascii="Times New Roman" w:hAnsi="Times New Roman" w:cs="Times New Roman"/>
              <w:lang w:val="en-US"/>
            </w:rPr>
            <w:fldChar w:fldCharType="separate"/>
          </w:r>
          <w:r w:rsidR="00D52B3D" w:rsidRPr="00D52B3D">
            <w:rPr>
              <w:rFonts w:ascii="Times New Roman" w:hAnsi="Times New Roman" w:cs="Times New Roman"/>
              <w:noProof/>
              <w:lang w:val="en-US"/>
            </w:rPr>
            <w:t>(Google, n.d.)</w:t>
          </w:r>
          <w:r w:rsidR="00985E6D" w:rsidRPr="00D52B3D">
            <w:rPr>
              <w:rFonts w:ascii="Times New Roman" w:hAnsi="Times New Roman" w:cs="Times New Roman"/>
              <w:lang w:val="en-US"/>
            </w:rPr>
            <w:fldChar w:fldCharType="end"/>
          </w:r>
        </w:sdtContent>
      </w:sdt>
    </w:p>
    <w:p w:rsidR="003941C1" w:rsidRPr="00D52B3D" w:rsidRDefault="003941C1" w:rsidP="00D52B3D">
      <w:pPr>
        <w:spacing w:line="480" w:lineRule="auto"/>
        <w:rPr>
          <w:rFonts w:ascii="Times New Roman" w:hAnsi="Times New Roman" w:cs="Times New Roman"/>
          <w:lang w:val="en-US"/>
        </w:rPr>
      </w:pPr>
    </w:p>
    <w:p w:rsidR="0044413B" w:rsidRPr="00D52B3D" w:rsidRDefault="003941C1" w:rsidP="00D52B3D">
      <w:pPr>
        <w:spacing w:line="480" w:lineRule="auto"/>
        <w:rPr>
          <w:rFonts w:ascii="Times New Roman" w:hAnsi="Times New Roman" w:cs="Times New Roman"/>
          <w:lang w:val="en-US"/>
        </w:rPr>
      </w:pPr>
      <w:r w:rsidRPr="00D52B3D">
        <w:rPr>
          <w:rFonts w:ascii="Times New Roman" w:hAnsi="Times New Roman" w:cs="Times New Roman"/>
          <w:lang w:val="en-US"/>
        </w:rPr>
        <w:t xml:space="preserve">In conclusion, the Weight Tracker App is primed to be a game-changing tool in the realm of weight management. By </w:t>
      </w:r>
      <w:r w:rsidRPr="00D52B3D">
        <w:rPr>
          <w:rFonts w:ascii="Times New Roman" w:hAnsi="Times New Roman" w:cs="Times New Roman"/>
          <w:lang w:val="en-US"/>
        </w:rPr>
        <w:t>highlighting</w:t>
      </w:r>
      <w:r w:rsidRPr="00D52B3D">
        <w:rPr>
          <w:rFonts w:ascii="Times New Roman" w:hAnsi="Times New Roman" w:cs="Times New Roman"/>
          <w:lang w:val="en-US"/>
        </w:rPr>
        <w:t xml:space="preserve"> a compelling app description, a fitting icon, compatibility across various Android versions, relevant permissions, and a judicious </w:t>
      </w:r>
      <w:r w:rsidRPr="00D52B3D">
        <w:rPr>
          <w:rFonts w:ascii="Times New Roman" w:hAnsi="Times New Roman" w:cs="Times New Roman"/>
          <w:lang w:val="en-US"/>
        </w:rPr>
        <w:lastRenderedPageBreak/>
        <w:t xml:space="preserve">monetization strategy, the app is poised to capture user interest and provide tangible value. </w:t>
      </w:r>
      <w:r w:rsidRPr="00D52B3D">
        <w:rPr>
          <w:rFonts w:ascii="Times New Roman" w:hAnsi="Times New Roman" w:cs="Times New Roman"/>
          <w:lang w:val="en-US"/>
        </w:rPr>
        <w:t>I am confident that this</w:t>
      </w:r>
      <w:r w:rsidRPr="00D52B3D">
        <w:rPr>
          <w:rFonts w:ascii="Times New Roman" w:hAnsi="Times New Roman" w:cs="Times New Roman"/>
          <w:lang w:val="en-US"/>
        </w:rPr>
        <w:t xml:space="preserve"> comprehensive plan lays the groundwork for a triumphant introduction to the market.</w:t>
      </w:r>
      <w:r w:rsidR="0044413B" w:rsidRPr="00D52B3D">
        <w:rPr>
          <w:rFonts w:ascii="Times New Roman" w:hAnsi="Times New Roman" w:cs="Times New Roman"/>
          <w:lang w:val="en-US"/>
        </w:rPr>
        <w:t xml:space="preserve"> </w:t>
      </w:r>
    </w:p>
    <w:sdt>
      <w:sdtPr>
        <w:rPr>
          <w:rFonts w:ascii="Times New Roman" w:hAnsi="Times New Roman" w:cs="Times New Roman"/>
          <w:color w:val="auto"/>
          <w:sz w:val="24"/>
          <w:szCs w:val="24"/>
        </w:rPr>
        <w:id w:val="-427582488"/>
        <w:docPartObj>
          <w:docPartGallery w:val="Bibliographies"/>
          <w:docPartUnique/>
        </w:docPartObj>
      </w:sdtPr>
      <w:sdtEndPr>
        <w:rPr>
          <w:rFonts w:eastAsiaTheme="minorHAnsi"/>
          <w:b w:val="0"/>
          <w:bCs w:val="0"/>
          <w:kern w:val="2"/>
          <w:lang w:val="en-KE" w:bidi="ar-SA"/>
          <w14:ligatures w14:val="standardContextual"/>
        </w:rPr>
      </w:sdtEndPr>
      <w:sdtContent>
        <w:p w:rsidR="00985E6D" w:rsidRPr="00D52B3D" w:rsidRDefault="00985E6D" w:rsidP="00D52B3D">
          <w:pPr>
            <w:pStyle w:val="Heading1"/>
            <w:spacing w:line="480" w:lineRule="auto"/>
            <w:rPr>
              <w:rFonts w:ascii="Times New Roman" w:hAnsi="Times New Roman" w:cs="Times New Roman"/>
              <w:color w:val="auto"/>
              <w:sz w:val="24"/>
              <w:szCs w:val="24"/>
            </w:rPr>
          </w:pPr>
          <w:r w:rsidRPr="00D52B3D">
            <w:rPr>
              <w:rFonts w:ascii="Times New Roman" w:hAnsi="Times New Roman" w:cs="Times New Roman"/>
              <w:color w:val="auto"/>
              <w:sz w:val="24"/>
              <w:szCs w:val="24"/>
            </w:rPr>
            <w:t>Bibliography</w:t>
          </w:r>
        </w:p>
        <w:sdt>
          <w:sdtPr>
            <w:rPr>
              <w:rFonts w:ascii="Times New Roman" w:hAnsi="Times New Roman" w:cs="Times New Roman"/>
            </w:rPr>
            <w:id w:val="111145805"/>
            <w:bibliography/>
          </w:sdtPr>
          <w:sdtContent>
            <w:p w:rsidR="00D52B3D" w:rsidRPr="00D52B3D" w:rsidRDefault="00985E6D" w:rsidP="00D52B3D">
              <w:pPr>
                <w:pStyle w:val="Bibliography"/>
                <w:spacing w:line="480" w:lineRule="auto"/>
                <w:ind w:left="720" w:hanging="720"/>
                <w:rPr>
                  <w:rFonts w:ascii="Times New Roman" w:hAnsi="Times New Roman" w:cs="Times New Roman"/>
                  <w:noProof/>
                  <w:kern w:val="0"/>
                  <w:lang w:val="en-US"/>
                  <w14:ligatures w14:val="none"/>
                </w:rPr>
              </w:pPr>
              <w:r w:rsidRPr="00D52B3D">
                <w:rPr>
                  <w:rFonts w:ascii="Times New Roman" w:hAnsi="Times New Roman" w:cs="Times New Roman"/>
                </w:rPr>
                <w:fldChar w:fldCharType="begin"/>
              </w:r>
              <w:r w:rsidRPr="00D52B3D">
                <w:rPr>
                  <w:rFonts w:ascii="Times New Roman" w:hAnsi="Times New Roman" w:cs="Times New Roman"/>
                </w:rPr>
                <w:instrText xml:space="preserve"> BIBLIOGRAPHY </w:instrText>
              </w:r>
              <w:r w:rsidRPr="00D52B3D">
                <w:rPr>
                  <w:rFonts w:ascii="Times New Roman" w:hAnsi="Times New Roman" w:cs="Times New Roman"/>
                </w:rPr>
                <w:fldChar w:fldCharType="separate"/>
              </w:r>
              <w:r w:rsidR="00D52B3D" w:rsidRPr="00D52B3D">
                <w:rPr>
                  <w:rFonts w:ascii="Times New Roman" w:hAnsi="Times New Roman" w:cs="Times New Roman"/>
                  <w:noProof/>
                  <w:lang w:val="en-US"/>
                </w:rPr>
                <w:t xml:space="preserve">Google. (n.d.). </w:t>
              </w:r>
              <w:r w:rsidR="00D52B3D" w:rsidRPr="00D52B3D">
                <w:rPr>
                  <w:rFonts w:ascii="Times New Roman" w:hAnsi="Times New Roman" w:cs="Times New Roman"/>
                  <w:i/>
                  <w:iCs/>
                  <w:noProof/>
                  <w:lang w:val="en-US"/>
                </w:rPr>
                <w:t>5 monetization strategies for your app</w:t>
              </w:r>
              <w:r w:rsidR="00D52B3D" w:rsidRPr="00D52B3D">
                <w:rPr>
                  <w:rFonts w:ascii="Times New Roman" w:hAnsi="Times New Roman" w:cs="Times New Roman"/>
                  <w:noProof/>
                  <w:lang w:val="en-US"/>
                </w:rPr>
                <w:t>. Retrieved from Google Admob: https://admob.google.com/home/resources/5-app-monetization-strategies-to-grow-and-monetize-your-app/</w:t>
              </w:r>
            </w:p>
            <w:p w:rsidR="00D52B3D" w:rsidRPr="00D52B3D" w:rsidRDefault="00D52B3D" w:rsidP="00D52B3D">
              <w:pPr>
                <w:pStyle w:val="Bibliography"/>
                <w:spacing w:line="480" w:lineRule="auto"/>
                <w:ind w:left="720" w:hanging="720"/>
                <w:rPr>
                  <w:rFonts w:ascii="Times New Roman" w:hAnsi="Times New Roman" w:cs="Times New Roman"/>
                  <w:noProof/>
                  <w:lang w:val="en-US"/>
                </w:rPr>
              </w:pPr>
              <w:r w:rsidRPr="00D52B3D">
                <w:rPr>
                  <w:rFonts w:ascii="Times New Roman" w:hAnsi="Times New Roman" w:cs="Times New Roman"/>
                  <w:noProof/>
                  <w:lang w:val="en-US"/>
                </w:rPr>
                <w:t xml:space="preserve">Support, G. (2023). </w:t>
              </w:r>
              <w:r w:rsidRPr="00D52B3D">
                <w:rPr>
                  <w:rFonts w:ascii="Times New Roman" w:hAnsi="Times New Roman" w:cs="Times New Roman"/>
                  <w:i/>
                  <w:iCs/>
                  <w:noProof/>
                  <w:lang w:val="en-US"/>
                </w:rPr>
                <w:t>Target API level requirements for Google Play apps</w:t>
              </w:r>
              <w:r w:rsidRPr="00D52B3D">
                <w:rPr>
                  <w:rFonts w:ascii="Times New Roman" w:hAnsi="Times New Roman" w:cs="Times New Roman"/>
                  <w:noProof/>
                  <w:lang w:val="en-US"/>
                </w:rPr>
                <w:t>. Retrieved from Play Console Help: https://support.google.com/googleplay/android-developer/answer/11926878?hl=en#:~:text=To%20help%20make%20Target%20API,13%20(API%20level%2033).</w:t>
              </w:r>
            </w:p>
            <w:p w:rsidR="00985E6D" w:rsidRPr="00D52B3D" w:rsidRDefault="00985E6D" w:rsidP="00D52B3D">
              <w:pPr>
                <w:spacing w:line="480" w:lineRule="auto"/>
                <w:rPr>
                  <w:rFonts w:ascii="Times New Roman" w:hAnsi="Times New Roman" w:cs="Times New Roman"/>
                </w:rPr>
              </w:pPr>
              <w:r w:rsidRPr="00D52B3D">
                <w:rPr>
                  <w:rFonts w:ascii="Times New Roman" w:hAnsi="Times New Roman" w:cs="Times New Roman"/>
                  <w:b/>
                  <w:bCs/>
                  <w:noProof/>
                </w:rPr>
                <w:fldChar w:fldCharType="end"/>
              </w:r>
            </w:p>
          </w:sdtContent>
        </w:sdt>
      </w:sdtContent>
    </w:sdt>
    <w:p w:rsidR="00985E6D" w:rsidRPr="00D52B3D" w:rsidRDefault="00985E6D" w:rsidP="00D52B3D">
      <w:pPr>
        <w:spacing w:line="480" w:lineRule="auto"/>
        <w:rPr>
          <w:rFonts w:ascii="Times New Roman" w:hAnsi="Times New Roman" w:cs="Times New Roman"/>
          <w:lang w:val="en-US"/>
        </w:rPr>
      </w:pPr>
    </w:p>
    <w:sectPr w:rsidR="00985E6D" w:rsidRPr="00D5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57"/>
    <w:rsid w:val="0037349F"/>
    <w:rsid w:val="003941C1"/>
    <w:rsid w:val="0044413B"/>
    <w:rsid w:val="00676257"/>
    <w:rsid w:val="00985E6D"/>
    <w:rsid w:val="00D52B3D"/>
    <w:rsid w:val="00EC68F7"/>
    <w:rsid w:val="00FE0F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418E95D"/>
  <w15:chartTrackingRefBased/>
  <w15:docId w15:val="{AE8C5AAE-D184-A94B-A4AE-E1E82D77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6D"/>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6D"/>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98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514">
      <w:bodyDiv w:val="1"/>
      <w:marLeft w:val="0"/>
      <w:marRight w:val="0"/>
      <w:marTop w:val="0"/>
      <w:marBottom w:val="0"/>
      <w:divBdr>
        <w:top w:val="none" w:sz="0" w:space="0" w:color="auto"/>
        <w:left w:val="none" w:sz="0" w:space="0" w:color="auto"/>
        <w:bottom w:val="none" w:sz="0" w:space="0" w:color="auto"/>
        <w:right w:val="none" w:sz="0" w:space="0" w:color="auto"/>
      </w:divBdr>
    </w:div>
    <w:div w:id="315643990">
      <w:bodyDiv w:val="1"/>
      <w:marLeft w:val="0"/>
      <w:marRight w:val="0"/>
      <w:marTop w:val="0"/>
      <w:marBottom w:val="0"/>
      <w:divBdr>
        <w:top w:val="none" w:sz="0" w:space="0" w:color="auto"/>
        <w:left w:val="none" w:sz="0" w:space="0" w:color="auto"/>
        <w:bottom w:val="none" w:sz="0" w:space="0" w:color="auto"/>
        <w:right w:val="none" w:sz="0" w:space="0" w:color="auto"/>
      </w:divBdr>
    </w:div>
    <w:div w:id="413169030">
      <w:bodyDiv w:val="1"/>
      <w:marLeft w:val="0"/>
      <w:marRight w:val="0"/>
      <w:marTop w:val="0"/>
      <w:marBottom w:val="0"/>
      <w:divBdr>
        <w:top w:val="none" w:sz="0" w:space="0" w:color="auto"/>
        <w:left w:val="none" w:sz="0" w:space="0" w:color="auto"/>
        <w:bottom w:val="none" w:sz="0" w:space="0" w:color="auto"/>
        <w:right w:val="none" w:sz="0" w:space="0" w:color="auto"/>
      </w:divBdr>
    </w:div>
    <w:div w:id="1235355917">
      <w:bodyDiv w:val="1"/>
      <w:marLeft w:val="0"/>
      <w:marRight w:val="0"/>
      <w:marTop w:val="0"/>
      <w:marBottom w:val="0"/>
      <w:divBdr>
        <w:top w:val="none" w:sz="0" w:space="0" w:color="auto"/>
        <w:left w:val="none" w:sz="0" w:space="0" w:color="auto"/>
        <w:bottom w:val="none" w:sz="0" w:space="0" w:color="auto"/>
        <w:right w:val="none" w:sz="0" w:space="0" w:color="auto"/>
      </w:divBdr>
    </w:div>
    <w:div w:id="1304459798">
      <w:bodyDiv w:val="1"/>
      <w:marLeft w:val="0"/>
      <w:marRight w:val="0"/>
      <w:marTop w:val="0"/>
      <w:marBottom w:val="0"/>
      <w:divBdr>
        <w:top w:val="none" w:sz="0" w:space="0" w:color="auto"/>
        <w:left w:val="none" w:sz="0" w:space="0" w:color="auto"/>
        <w:bottom w:val="none" w:sz="0" w:space="0" w:color="auto"/>
        <w:right w:val="none" w:sz="0" w:space="0" w:color="auto"/>
      </w:divBdr>
    </w:div>
    <w:div w:id="213702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{96DA1013-20C8-E445-8BC2-9485A343502C}</b:Guid>
    <b:Author>
      <b:Author>
        <b:NameList>
          <b:Person>
            <b:Last>Google</b:Last>
          </b:Person>
        </b:NameList>
      </b:Author>
    </b:Author>
    <b:Title>5 monetization strategies for your app</b:Title>
    <b:InternetSiteTitle>Google Admob</b:InternetSiteTitle>
    <b:URL>https://admob.google.com/home/resources/5-app-monetization-strategies-to-grow-and-monetize-your-app/</b:URL>
    <b:RefOrder>2</b:RefOrder>
  </b:Source>
  <b:Source>
    <b:Tag>Goo23</b:Tag>
    <b:SourceType>InternetSite</b:SourceType>
    <b:Guid>{7E3A979E-8024-274E-8266-5DE9E71996F5}</b:Guid>
    <b:Author>
      <b:Author>
        <b:NameList>
          <b:Person>
            <b:Last>Support</b:Last>
            <b:First>Google</b:First>
          </b:Person>
        </b:NameList>
      </b:Author>
    </b:Author>
    <b:Title>Target API level requirements for Google Play apps</b:Title>
    <b:InternetSiteTitle>Play Console Help</b:InternetSiteTitle>
    <b:URL>https://support.google.com/googleplay/android-developer/answer/11926878?hl=en#:~:text=To%20help%20make%20Target%20API,13%20(API%20level%2033).</b:URL>
    <b:Year>2023</b:Year>
    <b:RefOrder>1</b:RefOrder>
  </b:Source>
</b:Sources>
</file>

<file path=customXml/itemProps1.xml><?xml version="1.0" encoding="utf-8"?>
<ds:datastoreItem xmlns:ds="http://schemas.openxmlformats.org/officeDocument/2006/customXml" ds:itemID="{D4918E57-F409-6C40-BD4D-A32F8FE1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Africa'sTalking Bizspark</dc:creator>
  <cp:keywords/>
  <dc:description/>
  <cp:lastModifiedBy>Africa'sTalking Bizspark</cp:lastModifiedBy>
  <cp:revision>2</cp:revision>
  <dcterms:created xsi:type="dcterms:W3CDTF">2023-08-12T15:08:00Z</dcterms:created>
  <dcterms:modified xsi:type="dcterms:W3CDTF">2023-08-12T17:26:00Z</dcterms:modified>
</cp:coreProperties>
</file>