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80A89" w:rsidR="00704320" w:rsidP="00704320" w:rsidRDefault="27B0435B" w14:paraId="45278E2D" w14:textId="77777777">
      <w:pPr>
        <w:rPr>
          <w:b/>
          <w:bCs/>
          <w:sz w:val="18"/>
          <w:szCs w:val="18"/>
        </w:rPr>
      </w:pPr>
      <w:bookmarkStart w:name="_Hlk215825776" w:id="0"/>
      <w:r>
        <w:rPr>
          <w:noProof/>
        </w:rPr>
        <w:drawing>
          <wp:inline distT="0" distB="0" distL="0" distR="0" wp14:anchorId="4017AD4D" wp14:editId="1F1E76F4">
            <wp:extent cx="1706450" cy="880748"/>
            <wp:effectExtent l="0" t="0" r="8255" b="0"/>
            <wp:docPr id="2021024891" name="Picture 2" descr="A picture containing diagram&#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picture containing diagram&#10;&#10;Description automatically generated, Picture"/>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1706450" cy="880748"/>
                    </a:xfrm>
                    <a:prstGeom prst="rect">
                      <a:avLst/>
                    </a:prstGeom>
                    <a:noFill/>
                    <a:ln>
                      <a:noFill/>
                    </a:ln>
                  </pic:spPr>
                </pic:pic>
              </a:graphicData>
            </a:graphic>
          </wp:inline>
        </w:drawing>
      </w:r>
    </w:p>
    <w:p w:rsidRPr="00BF2E61" w:rsidR="00AA2C37" w:rsidP="00A80A89" w:rsidRDefault="6292610D" w14:paraId="0258A451" w14:textId="40562DCB">
      <w:pPr>
        <w:spacing w:after="120" w:line="240" w:lineRule="auto"/>
        <w:jc w:val="center"/>
        <w:rPr>
          <w:sz w:val="30"/>
          <w:szCs w:val="30"/>
        </w:rPr>
      </w:pPr>
      <w:r w:rsidRPr="00BF2E61">
        <w:rPr>
          <w:b/>
          <w:bCs/>
          <w:sz w:val="30"/>
          <w:szCs w:val="30"/>
        </w:rPr>
        <w:t>ASSESSMENT BRIEF</w:t>
      </w:r>
    </w:p>
    <w:p w:rsidRPr="00BF2E61" w:rsidR="5278D110" w:rsidP="6B3D8309" w:rsidRDefault="5278D110" w14:paraId="78A16A2E" w14:textId="002C0348">
      <w:pPr>
        <w:spacing w:line="240" w:lineRule="auto"/>
        <w:ind w:left="113" w:right="113"/>
        <w:rPr>
          <w:i/>
          <w:iCs/>
          <w:color w:val="EE0000"/>
        </w:rPr>
      </w:pPr>
      <w:r w:rsidRPr="00BF2E61">
        <w:rPr>
          <w:rFonts w:eastAsiaTheme="minorEastAsia"/>
          <w:color w:val="EE0000"/>
        </w:rPr>
        <w:t xml:space="preserve">* </w:t>
      </w:r>
      <w:r w:rsidRPr="00BF2E61" w:rsidR="65AAAFCA">
        <w:rPr>
          <w:rFonts w:eastAsiaTheme="minorEastAsia"/>
          <w:color w:val="EE0000"/>
        </w:rPr>
        <w:t xml:space="preserve">Please </w:t>
      </w:r>
      <w:r w:rsidRPr="00BF2E61" w:rsidR="65AAAFCA">
        <w:rPr>
          <w:rFonts w:eastAsiaTheme="minorEastAsia"/>
          <w:b/>
          <w:bCs/>
          <w:color w:val="EE0000"/>
        </w:rPr>
        <w:t xml:space="preserve">delete </w:t>
      </w:r>
      <w:r w:rsidRPr="00BF2E61" w:rsidR="65AAAFCA">
        <w:rPr>
          <w:rFonts w:eastAsiaTheme="minorEastAsia"/>
          <w:color w:val="EE0000"/>
        </w:rPr>
        <w:t>all red text and supply your own text.</w:t>
      </w:r>
      <w:r w:rsidRPr="00BF2E61" w:rsidR="56BB42D7">
        <w:rPr>
          <w:rFonts w:eastAsiaTheme="minorEastAsia"/>
          <w:color w:val="EE0000"/>
        </w:rPr>
        <w:t xml:space="preserve"> </w:t>
      </w:r>
      <w:r w:rsidRPr="00BF2E61" w:rsidR="65AAAFCA">
        <w:rPr>
          <w:color w:val="EE0000"/>
        </w:rPr>
        <w:t>Please ensure that all links have been checked and updated.</w:t>
      </w:r>
    </w:p>
    <w:tbl>
      <w:tblPr>
        <w:tblW w:w="10183"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58"/>
        <w:gridCol w:w="2678"/>
        <w:gridCol w:w="2355"/>
        <w:gridCol w:w="2292"/>
      </w:tblGrid>
      <w:tr w:rsidRPr="00BF2E61" w:rsidR="00AA2C37" w:rsidTr="588D4ADF" w14:paraId="5B814371" w14:textId="77777777">
        <w:trPr>
          <w:trHeight w:val="300"/>
        </w:trPr>
        <w:tc>
          <w:tcPr>
            <w:tcW w:w="2858"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vAlign w:val="center"/>
            <w:hideMark/>
          </w:tcPr>
          <w:p w:rsidRPr="00BF2E61" w:rsidR="00AA2C37" w:rsidP="7484DB3A" w:rsidRDefault="47B0BD25" w14:paraId="1DA477CB" w14:textId="0979DC88">
            <w:pPr>
              <w:spacing w:before="120" w:after="120" w:line="240" w:lineRule="auto"/>
              <w:ind w:left="113" w:right="113"/>
            </w:pPr>
            <w:r w:rsidRPr="00BF2E61">
              <w:rPr>
                <w:b/>
                <w:bCs/>
              </w:rPr>
              <w:t>Programme</w:t>
            </w:r>
            <w:r w:rsidRPr="00BF2E61">
              <w:t> </w:t>
            </w:r>
          </w:p>
        </w:tc>
        <w:tc>
          <w:tcPr>
            <w:tcW w:w="7325" w:type="dxa"/>
            <w:gridSpan w:val="3"/>
            <w:tcBorders>
              <w:top w:val="single" w:color="auto" w:sz="6" w:space="0"/>
              <w:left w:val="single" w:color="auto" w:sz="6" w:space="0"/>
              <w:bottom w:val="single" w:color="auto" w:sz="6" w:space="0"/>
              <w:right w:val="single" w:color="auto" w:sz="6" w:space="0"/>
            </w:tcBorders>
            <w:tcMar/>
            <w:vAlign w:val="center"/>
            <w:hideMark/>
          </w:tcPr>
          <w:p w:rsidRPr="00BF2E61" w:rsidR="00AA2C37" w:rsidP="7484DB3A" w:rsidRDefault="47B0BD25" w14:paraId="49945B59" w14:textId="0FAA984F">
            <w:pPr>
              <w:spacing w:before="120" w:after="120" w:line="240" w:lineRule="auto"/>
              <w:ind w:left="113" w:right="113"/>
            </w:pPr>
            <w:r w:rsidRPr="00BF2E61">
              <w:t> </w:t>
            </w:r>
          </w:p>
        </w:tc>
      </w:tr>
      <w:tr w:rsidRPr="00BF2E61" w:rsidR="00AA2C37" w:rsidTr="588D4ADF" w14:paraId="764FB304" w14:textId="77777777">
        <w:trPr>
          <w:trHeight w:val="300"/>
        </w:trPr>
        <w:tc>
          <w:tcPr>
            <w:tcW w:w="2858"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vAlign w:val="center"/>
            <w:hideMark/>
          </w:tcPr>
          <w:p w:rsidRPr="00BF2E61" w:rsidR="00AA2C37" w:rsidP="7484DB3A" w:rsidRDefault="47B0BD25" w14:paraId="0905254A" w14:textId="77777777">
            <w:pPr>
              <w:spacing w:before="120" w:after="120" w:line="240" w:lineRule="auto"/>
              <w:ind w:left="113" w:right="113"/>
            </w:pPr>
            <w:r w:rsidRPr="00BF2E61">
              <w:rPr>
                <w:b/>
                <w:bCs/>
              </w:rPr>
              <w:t>Module Title</w:t>
            </w:r>
            <w:r w:rsidRPr="00BF2E61">
              <w:t> </w:t>
            </w:r>
          </w:p>
        </w:tc>
        <w:tc>
          <w:tcPr>
            <w:tcW w:w="7325" w:type="dxa"/>
            <w:gridSpan w:val="3"/>
            <w:tcBorders>
              <w:top w:val="single" w:color="auto" w:sz="6" w:space="0"/>
              <w:left w:val="single" w:color="auto" w:sz="6" w:space="0"/>
              <w:bottom w:val="single" w:color="auto" w:sz="6" w:space="0"/>
              <w:right w:val="single" w:color="auto" w:sz="6" w:space="0"/>
            </w:tcBorders>
            <w:tcMar/>
            <w:vAlign w:val="center"/>
            <w:hideMark/>
          </w:tcPr>
          <w:p w:rsidRPr="00BF2E61" w:rsidR="00AA2C37" w:rsidP="7484DB3A" w:rsidRDefault="47B0BD25" w14:paraId="25743631" w14:textId="6DB60A14">
            <w:pPr>
              <w:spacing w:before="120" w:after="120" w:line="240" w:lineRule="auto"/>
              <w:ind w:left="113" w:right="113"/>
            </w:pPr>
            <w:r w:rsidRPr="00BF2E61">
              <w:t> </w:t>
            </w:r>
          </w:p>
        </w:tc>
      </w:tr>
      <w:tr w:rsidRPr="00BF2E61" w:rsidR="00AA2C37" w:rsidTr="588D4ADF" w14:paraId="6840BC58" w14:textId="77777777">
        <w:trPr>
          <w:trHeight w:val="300"/>
        </w:trPr>
        <w:tc>
          <w:tcPr>
            <w:tcW w:w="2858"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vAlign w:val="center"/>
            <w:hideMark/>
          </w:tcPr>
          <w:p w:rsidRPr="00BF2E61" w:rsidR="00AA2C37" w:rsidP="7484DB3A" w:rsidRDefault="47B0BD25" w14:paraId="6A9389A6" w14:textId="77777777">
            <w:pPr>
              <w:spacing w:before="120" w:after="120" w:line="240" w:lineRule="auto"/>
              <w:ind w:left="113" w:right="113"/>
            </w:pPr>
            <w:r w:rsidRPr="00BF2E61">
              <w:rPr>
                <w:b/>
                <w:bCs/>
              </w:rPr>
              <w:t>Module Code</w:t>
            </w:r>
            <w:r w:rsidRPr="00BF2E61">
              <w:t> </w:t>
            </w:r>
          </w:p>
        </w:tc>
        <w:tc>
          <w:tcPr>
            <w:tcW w:w="7325" w:type="dxa"/>
            <w:gridSpan w:val="3"/>
            <w:tcBorders>
              <w:top w:val="single" w:color="auto" w:sz="6" w:space="0"/>
              <w:left w:val="single" w:color="auto" w:sz="6" w:space="0"/>
              <w:bottom w:val="single" w:color="auto" w:sz="6" w:space="0"/>
              <w:right w:val="single" w:color="auto" w:sz="6" w:space="0"/>
            </w:tcBorders>
            <w:tcMar/>
            <w:vAlign w:val="center"/>
            <w:hideMark/>
          </w:tcPr>
          <w:p w:rsidRPr="00BF2E61" w:rsidR="00AA2C37" w:rsidP="7484DB3A" w:rsidRDefault="47B0BD25" w14:paraId="3914A668" w14:textId="2DEC022F">
            <w:pPr>
              <w:spacing w:before="120" w:after="120" w:line="240" w:lineRule="auto"/>
              <w:ind w:left="113" w:right="113"/>
            </w:pPr>
            <w:r w:rsidRPr="00BF2E61">
              <w:t> </w:t>
            </w:r>
          </w:p>
        </w:tc>
      </w:tr>
      <w:tr w:rsidRPr="00BF2E61" w:rsidR="7484DB3A" w:rsidTr="588D4ADF" w14:paraId="574C0236" w14:textId="77777777">
        <w:trPr>
          <w:trHeight w:val="300"/>
        </w:trPr>
        <w:tc>
          <w:tcPr>
            <w:tcW w:w="2858"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vAlign w:val="center"/>
            <w:hideMark/>
          </w:tcPr>
          <w:p w:rsidRPr="00BF2E61" w:rsidR="51C55B86" w:rsidP="7484DB3A" w:rsidRDefault="51C55B86" w14:paraId="44604E69" w14:textId="53746509">
            <w:pPr>
              <w:spacing w:before="120" w:after="120" w:line="240" w:lineRule="auto"/>
              <w:ind w:left="90"/>
              <w:rPr>
                <w:b/>
                <w:bCs/>
              </w:rPr>
            </w:pPr>
            <w:r w:rsidRPr="00BF2E61">
              <w:rPr>
                <w:b/>
                <w:bCs/>
              </w:rPr>
              <w:t>Co</w:t>
            </w:r>
            <w:r w:rsidRPr="00BF2E61" w:rsidR="050CA386">
              <w:rPr>
                <w:b/>
                <w:bCs/>
              </w:rPr>
              <w:t xml:space="preserve">ntact </w:t>
            </w:r>
            <w:r w:rsidRPr="00BF2E61" w:rsidR="3A8E1C0E">
              <w:rPr>
                <w:b/>
                <w:bCs/>
              </w:rPr>
              <w:t>for queries</w:t>
            </w:r>
            <w:r w:rsidRPr="00BF2E61" w:rsidR="43653096">
              <w:rPr>
                <w:b/>
                <w:bCs/>
              </w:rPr>
              <w:t xml:space="preserve"> about this assessment</w:t>
            </w:r>
          </w:p>
        </w:tc>
        <w:tc>
          <w:tcPr>
            <w:tcW w:w="7325" w:type="dxa"/>
            <w:gridSpan w:val="3"/>
            <w:tcBorders>
              <w:top w:val="single" w:color="auto" w:sz="6" w:space="0"/>
              <w:left w:val="single" w:color="auto" w:sz="6" w:space="0"/>
              <w:bottom w:val="single" w:color="auto" w:sz="6" w:space="0"/>
              <w:right w:val="single" w:color="auto" w:sz="6" w:space="0"/>
            </w:tcBorders>
            <w:tcMar/>
            <w:vAlign w:val="center"/>
            <w:hideMark/>
          </w:tcPr>
          <w:p w:rsidRPr="00BF2E61" w:rsidR="7484DB3A" w:rsidP="7484DB3A" w:rsidRDefault="7484DB3A" w14:paraId="6BB53771" w14:textId="62BCF9F1">
            <w:pPr>
              <w:spacing w:before="120" w:after="120" w:line="240" w:lineRule="auto"/>
              <w:ind w:left="90"/>
              <w:rPr>
                <w:i/>
                <w:iCs/>
              </w:rPr>
            </w:pPr>
          </w:p>
        </w:tc>
      </w:tr>
      <w:tr w:rsidRPr="00BF2E61" w:rsidR="00AA2C37" w:rsidTr="588D4ADF" w14:paraId="5ED3D3F1" w14:textId="77777777">
        <w:trPr>
          <w:trHeight w:val="300"/>
        </w:trPr>
        <w:tc>
          <w:tcPr>
            <w:tcW w:w="2858"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vAlign w:val="center"/>
            <w:hideMark/>
          </w:tcPr>
          <w:p w:rsidRPr="00BF2E61" w:rsidR="00AA2C37" w:rsidP="7484DB3A" w:rsidRDefault="6E957262" w14:paraId="168670A3" w14:textId="7D8B762D">
            <w:pPr>
              <w:spacing w:before="120" w:after="120" w:line="240" w:lineRule="auto"/>
              <w:ind w:left="113" w:right="113"/>
            </w:pPr>
            <w:r w:rsidRPr="00BF2E61">
              <w:rPr>
                <w:b/>
                <w:bCs/>
              </w:rPr>
              <w:t>Assessment Type(s)</w:t>
            </w:r>
            <w:r w:rsidRPr="00BF2E61">
              <w:t> </w:t>
            </w:r>
          </w:p>
        </w:tc>
        <w:tc>
          <w:tcPr>
            <w:tcW w:w="2678" w:type="dxa"/>
            <w:tcBorders>
              <w:top w:val="single" w:color="auto" w:sz="6" w:space="0"/>
              <w:left w:val="single" w:color="auto" w:sz="6" w:space="0"/>
              <w:bottom w:val="single" w:color="auto" w:sz="6" w:space="0"/>
              <w:right w:val="single" w:color="auto" w:sz="6" w:space="0"/>
            </w:tcBorders>
            <w:tcMar/>
            <w:vAlign w:val="center"/>
            <w:hideMark/>
          </w:tcPr>
          <w:p w:rsidRPr="00BF2E61" w:rsidR="00AA2C37" w:rsidP="42C76FCA" w:rsidRDefault="14A58C09" w14:paraId="3E9BC993" w14:textId="2CFC28B3">
            <w:pPr>
              <w:spacing w:before="120" w:after="120" w:line="240" w:lineRule="auto"/>
              <w:ind w:left="113" w:right="113"/>
              <w:rPr>
                <w:color w:val="FF0000"/>
              </w:rPr>
            </w:pPr>
            <w:r w:rsidRPr="00BF2E61">
              <w:rPr>
                <w:color w:val="FF0000"/>
              </w:rPr>
              <w:t>(e.g., report,</w:t>
            </w:r>
            <w:r w:rsidRPr="00BF2E61" w:rsidR="18B42A46">
              <w:rPr>
                <w:color w:val="FF0000"/>
              </w:rPr>
              <w:t xml:space="preserve"> poster,</w:t>
            </w:r>
            <w:r w:rsidRPr="00BF2E61">
              <w:rPr>
                <w:color w:val="FF0000"/>
              </w:rPr>
              <w:t xml:space="preserve"> presentation, etc)</w:t>
            </w:r>
          </w:p>
        </w:tc>
        <w:tc>
          <w:tcPr>
            <w:tcW w:w="235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vAlign w:val="center"/>
            <w:hideMark/>
          </w:tcPr>
          <w:p w:rsidRPr="00BF2E61" w:rsidR="00AA2C37" w:rsidP="7484DB3A" w:rsidRDefault="7396054D" w14:paraId="7990D441" w14:textId="2866C01E">
            <w:pPr>
              <w:spacing w:before="120" w:after="120" w:line="240" w:lineRule="auto"/>
              <w:ind w:left="113" w:right="113"/>
            </w:pPr>
            <w:r w:rsidRPr="00BF2E61">
              <w:rPr>
                <w:b/>
                <w:bCs/>
              </w:rPr>
              <w:t>Word Length / Duration</w:t>
            </w:r>
            <w:r w:rsidRPr="00BF2E61">
              <w:t> </w:t>
            </w:r>
          </w:p>
        </w:tc>
        <w:tc>
          <w:tcPr>
            <w:tcW w:w="2287" w:type="dxa"/>
            <w:tcBorders>
              <w:top w:val="single" w:color="auto" w:sz="6" w:space="0"/>
              <w:left w:val="single" w:color="auto" w:sz="6" w:space="0"/>
              <w:bottom w:val="single" w:color="auto" w:sz="6" w:space="0"/>
              <w:right w:val="single" w:color="auto" w:sz="6" w:space="0"/>
            </w:tcBorders>
            <w:tcMar/>
            <w:vAlign w:val="center"/>
            <w:hideMark/>
          </w:tcPr>
          <w:p w:rsidRPr="00BF2E61" w:rsidR="00AA2C37" w:rsidP="7484DB3A" w:rsidRDefault="00AA2C37" w14:paraId="442BC93C" w14:textId="4CF43249">
            <w:pPr>
              <w:spacing w:before="120" w:after="120" w:line="240" w:lineRule="auto"/>
              <w:ind w:left="113" w:right="113"/>
            </w:pPr>
          </w:p>
        </w:tc>
      </w:tr>
      <w:tr w:rsidRPr="00BF2E61" w:rsidR="00AA2C37" w:rsidTr="588D4ADF" w14:paraId="374104A7" w14:textId="77777777">
        <w:trPr>
          <w:trHeight w:val="300"/>
        </w:trPr>
        <w:tc>
          <w:tcPr>
            <w:tcW w:w="2858"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vAlign w:val="center"/>
            <w:hideMark/>
          </w:tcPr>
          <w:p w:rsidRPr="00BF2E61" w:rsidR="00AA2C37" w:rsidP="7484DB3A" w:rsidRDefault="7396054D" w14:paraId="7F76B9E3" w14:textId="2BFF10A5">
            <w:pPr>
              <w:spacing w:before="120" w:after="120" w:line="240" w:lineRule="auto"/>
              <w:ind w:left="113" w:right="113"/>
            </w:pPr>
            <w:r w:rsidRPr="00BF2E61">
              <w:rPr>
                <w:b/>
                <w:bCs/>
              </w:rPr>
              <w:t>Deadline (date &amp; time) for Submission</w:t>
            </w:r>
            <w:r w:rsidRPr="00BF2E61">
              <w:t> </w:t>
            </w:r>
          </w:p>
        </w:tc>
        <w:tc>
          <w:tcPr>
            <w:tcW w:w="2678" w:type="dxa"/>
            <w:tcBorders>
              <w:top w:val="single" w:color="auto" w:sz="6" w:space="0"/>
              <w:left w:val="single" w:color="auto" w:sz="6" w:space="0"/>
              <w:bottom w:val="single" w:color="auto" w:sz="6" w:space="0"/>
              <w:right w:val="single" w:color="auto" w:sz="6" w:space="0"/>
            </w:tcBorders>
            <w:tcMar/>
            <w:vAlign w:val="center"/>
            <w:hideMark/>
          </w:tcPr>
          <w:p w:rsidRPr="00BF2E61" w:rsidR="00AA2C37" w:rsidP="7484DB3A" w:rsidRDefault="47B0BD25" w14:paraId="08C6248B" w14:textId="5F8C3791">
            <w:pPr>
              <w:spacing w:before="120" w:after="120" w:line="240" w:lineRule="auto"/>
              <w:ind w:left="113" w:right="113"/>
            </w:pPr>
            <w:r w:rsidRPr="00BF2E61">
              <w:t> </w:t>
            </w:r>
          </w:p>
        </w:tc>
        <w:tc>
          <w:tcPr>
            <w:tcW w:w="235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vAlign w:val="center"/>
            <w:hideMark/>
          </w:tcPr>
          <w:p w:rsidRPr="00BF2E61" w:rsidR="00AA2C37" w:rsidP="7484DB3A" w:rsidRDefault="47B0BD25" w14:paraId="34748B57" w14:textId="77777777">
            <w:pPr>
              <w:spacing w:before="120" w:after="120" w:line="240" w:lineRule="auto"/>
              <w:ind w:left="113" w:right="113"/>
            </w:pPr>
            <w:r w:rsidRPr="00BF2E61">
              <w:rPr>
                <w:b/>
                <w:bCs/>
              </w:rPr>
              <w:t>% contribution to module mark</w:t>
            </w:r>
            <w:r w:rsidRPr="00BF2E61">
              <w:t> </w:t>
            </w:r>
          </w:p>
        </w:tc>
        <w:tc>
          <w:tcPr>
            <w:tcW w:w="2287" w:type="dxa"/>
            <w:tcBorders>
              <w:top w:val="single" w:color="auto" w:sz="6" w:space="0"/>
              <w:left w:val="single" w:color="auto" w:sz="6" w:space="0"/>
              <w:bottom w:val="single" w:color="auto" w:sz="6" w:space="0"/>
              <w:right w:val="single" w:color="auto" w:sz="6" w:space="0"/>
            </w:tcBorders>
            <w:tcMar/>
            <w:vAlign w:val="center"/>
            <w:hideMark/>
          </w:tcPr>
          <w:p w:rsidRPr="00BF2E61" w:rsidR="00AA2C37" w:rsidP="7484DB3A" w:rsidRDefault="47B0BD25" w14:paraId="76124DD6" w14:textId="6AD1954C">
            <w:pPr>
              <w:spacing w:before="120" w:after="120" w:line="240" w:lineRule="auto"/>
              <w:ind w:left="113" w:right="113"/>
            </w:pPr>
            <w:r w:rsidRPr="00BF2E61">
              <w:t> </w:t>
            </w:r>
          </w:p>
        </w:tc>
      </w:tr>
      <w:tr w:rsidRPr="00BF2E61" w:rsidR="00AA2C37" w:rsidTr="588D4ADF" w14:paraId="702E9237" w14:textId="77777777">
        <w:trPr>
          <w:trHeight w:val="300"/>
        </w:trPr>
        <w:tc>
          <w:tcPr>
            <w:tcW w:w="2858"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vAlign w:val="center"/>
            <w:hideMark/>
          </w:tcPr>
          <w:p w:rsidRPr="00BF2E61" w:rsidR="00AA2C37" w:rsidP="7484DB3A" w:rsidRDefault="3102B07B" w14:paraId="545C4286" w14:textId="35A4E6DF">
            <w:pPr>
              <w:spacing w:before="120" w:after="120" w:line="240" w:lineRule="auto"/>
              <w:ind w:left="113" w:right="113"/>
            </w:pPr>
            <w:r w:rsidRPr="588D4ADF" w:rsidR="501DFD5A">
              <w:rPr>
                <w:b w:val="1"/>
                <w:bCs w:val="1"/>
              </w:rPr>
              <w:t>Assessment Feedback date:</w:t>
            </w:r>
            <w:r w:rsidR="501DFD5A">
              <w:rPr/>
              <w:t> </w:t>
            </w:r>
          </w:p>
        </w:tc>
        <w:tc>
          <w:tcPr>
            <w:tcW w:w="2678" w:type="dxa"/>
            <w:tcBorders>
              <w:top w:val="single" w:color="auto" w:sz="6" w:space="0"/>
              <w:left w:val="single" w:color="auto" w:sz="6" w:space="0"/>
              <w:bottom w:val="single" w:color="auto" w:sz="6" w:space="0"/>
              <w:right w:val="single" w:color="auto" w:sz="6" w:space="0"/>
            </w:tcBorders>
            <w:tcMar/>
            <w:vAlign w:val="center"/>
            <w:hideMark/>
          </w:tcPr>
          <w:p w:rsidRPr="00BF2E61" w:rsidR="00AA2C37" w:rsidP="7484DB3A" w:rsidRDefault="47B0BD25" w14:paraId="7270EFEF" w14:textId="58B1204B">
            <w:pPr>
              <w:spacing w:before="120" w:after="120" w:line="240" w:lineRule="auto"/>
              <w:ind w:left="113" w:right="113"/>
            </w:pPr>
            <w:r w:rsidRPr="588D4ADF" w:rsidR="6EE3DDF0">
              <w:rPr>
                <w:color w:val="FF0000"/>
              </w:rPr>
              <w:t> </w:t>
            </w:r>
            <w:r w:rsidRPr="588D4ADF" w:rsidR="00C8C2DF">
              <w:rPr>
                <w:color w:val="FF0000"/>
              </w:rPr>
              <w:t>(e.g. 15 working days after submission)</w:t>
            </w:r>
          </w:p>
        </w:tc>
        <w:tc>
          <w:tcPr>
            <w:tcW w:w="2355" w:type="dxa"/>
            <w:tcBorders>
              <w:top w:val="single" w:color="auto" w:sz="6" w:space="0"/>
              <w:left w:val="single" w:color="auto" w:sz="6" w:space="0"/>
              <w:bottom w:val="single" w:color="auto" w:sz="6" w:space="0"/>
              <w:right w:val="single" w:color="auto" w:sz="6" w:space="0"/>
            </w:tcBorders>
            <w:shd w:val="clear" w:color="auto" w:fill="BFBFBF" w:themeFill="background1" w:themeFillShade="BF"/>
            <w:tcMar/>
            <w:vAlign w:val="center"/>
            <w:hideMark/>
          </w:tcPr>
          <w:p w:rsidRPr="00BF2E61" w:rsidR="00AA2C37" w:rsidP="7484DB3A" w:rsidRDefault="47B0BD25" w14:paraId="71B19B2F" w14:textId="77777777">
            <w:pPr>
              <w:spacing w:before="120" w:after="120" w:line="240" w:lineRule="auto"/>
              <w:ind w:left="113" w:right="113"/>
            </w:pPr>
            <w:r w:rsidRPr="34E5CFC1" w:rsidR="47B0BD25">
              <w:rPr>
                <w:b w:val="1"/>
                <w:bCs w:val="1"/>
              </w:rPr>
              <w:t>Format/</w:t>
            </w:r>
            <w:r w:rsidRPr="34E5CFC1" w:rsidR="47B0BD25">
              <w:rPr>
                <w:b w:val="1"/>
                <w:bCs w:val="1"/>
              </w:rPr>
              <w:t xml:space="preserve">Location </w:t>
            </w:r>
            <w:r w:rsidRPr="34E5CFC1" w:rsidR="47B0BD25">
              <w:rPr>
                <w:b w:val="1"/>
                <w:bCs w:val="1"/>
              </w:rPr>
              <w:t>of submission</w:t>
            </w:r>
            <w:r w:rsidR="47B0BD25">
              <w:rPr/>
              <w:t> </w:t>
            </w:r>
          </w:p>
        </w:tc>
        <w:tc>
          <w:tcPr>
            <w:tcW w:w="2287" w:type="dxa"/>
            <w:tcBorders>
              <w:top w:val="single" w:color="auto" w:sz="6" w:space="0"/>
              <w:left w:val="single" w:color="auto" w:sz="6" w:space="0"/>
              <w:bottom w:val="single" w:color="auto" w:sz="6" w:space="0"/>
              <w:right w:val="single" w:color="auto" w:sz="6" w:space="0"/>
            </w:tcBorders>
            <w:tcMar/>
            <w:vAlign w:val="center"/>
            <w:hideMark/>
          </w:tcPr>
          <w:p w:rsidRPr="00BF2E61" w:rsidR="00AA2C37" w:rsidP="34E5CFC1" w:rsidRDefault="47B0BD25" w14:paraId="459B418D" w14:textId="40041B79">
            <w:pPr>
              <w:spacing w:before="120" w:after="120" w:line="240" w:lineRule="auto"/>
              <w:ind w:left="113" w:right="113"/>
              <w:rPr>
                <w:color w:val="FF0000"/>
              </w:rPr>
            </w:pPr>
            <w:r w:rsidR="47B0BD25">
              <w:rPr/>
              <w:t> </w:t>
            </w:r>
            <w:r w:rsidRPr="34E5CFC1" w:rsidR="3F5C3E66">
              <w:rPr>
                <w:color w:val="FF0000"/>
              </w:rPr>
              <w:t>(e.g., Turnitin link, Moodle quiz)</w:t>
            </w:r>
          </w:p>
        </w:tc>
      </w:tr>
    </w:tbl>
    <w:p w:rsidRPr="00BF2E61" w:rsidR="00704320" w:rsidP="42C76FCA" w:rsidRDefault="4A4A64F6" w14:paraId="2AC73559" w14:textId="120450EB">
      <w:pPr>
        <w:spacing w:before="240" w:after="120" w:line="240" w:lineRule="auto"/>
        <w:ind w:right="113"/>
        <w:rPr>
          <w:sz w:val="30"/>
          <w:szCs w:val="30"/>
          <w:u w:val="single"/>
        </w:rPr>
      </w:pPr>
      <w:r w:rsidRPr="00BF2E61">
        <w:rPr>
          <w:b/>
          <w:bCs/>
          <w:sz w:val="30"/>
          <w:szCs w:val="30"/>
          <w:u w:val="single"/>
        </w:rPr>
        <w:t>Assessment Task Requirements</w:t>
      </w:r>
    </w:p>
    <w:p w:rsidRPr="00BF2E61" w:rsidR="00704320" w:rsidP="7484DB3A" w:rsidRDefault="00704320" w14:paraId="37566C4D" w14:textId="77777777">
      <w:pPr>
        <w:spacing w:before="120" w:after="120" w:line="240" w:lineRule="auto"/>
        <w:ind w:left="113" w:right="113"/>
      </w:pPr>
      <w:r w:rsidRPr="00BF2E61">
        <w:rPr>
          <w:i/>
          <w:iCs/>
        </w:rPr>
        <w:t>In this section include all appropriate information about the assessment task: </w:t>
      </w:r>
      <w:r w:rsidRPr="00BF2E61">
        <w:t> </w:t>
      </w:r>
    </w:p>
    <w:p w:rsidRPr="00BF2E61" w:rsidR="00704320" w:rsidP="005F1926" w:rsidRDefault="4A4A64F6" w14:paraId="09859F11" w14:textId="38D13543">
      <w:pPr>
        <w:pStyle w:val="ListParagraph"/>
        <w:numPr>
          <w:ilvl w:val="0"/>
          <w:numId w:val="22"/>
        </w:numPr>
        <w:rPr/>
      </w:pPr>
      <w:r w:rsidR="4A4A64F6">
        <w:rPr/>
        <w:t>Details of the assessment task</w:t>
      </w:r>
      <w:r w:rsidR="34327E9F">
        <w:rPr/>
        <w:t xml:space="preserve"> </w:t>
      </w:r>
    </w:p>
    <w:p w:rsidRPr="00BF2E61" w:rsidR="34DDFF4F" w:rsidP="42C76FCA" w:rsidRDefault="34DDFF4F" w14:paraId="7AAF6E5B" w14:textId="40117A1B">
      <w:pPr>
        <w:pStyle w:val="ListParagraph"/>
        <w:rPr>
          <w:color w:val="FF0000"/>
        </w:rPr>
      </w:pPr>
      <w:r w:rsidRPr="00BF2E61">
        <w:rPr>
          <w:color w:val="FF0000"/>
        </w:rPr>
        <w:t xml:space="preserve">(i.e. what </w:t>
      </w:r>
      <w:r w:rsidRPr="00BF2E61" w:rsidR="0AFB5B32">
        <w:rPr>
          <w:color w:val="FF0000"/>
        </w:rPr>
        <w:t>the assessment is</w:t>
      </w:r>
      <w:r w:rsidRPr="00BF2E61">
        <w:rPr>
          <w:color w:val="FF0000"/>
        </w:rPr>
        <w:t>)</w:t>
      </w:r>
    </w:p>
    <w:p w:rsidRPr="00BF2E61" w:rsidR="00704320" w:rsidP="005F1926" w:rsidRDefault="4A4A64F6" w14:paraId="6C069FCE" w14:textId="5C0AD38F">
      <w:pPr>
        <w:pStyle w:val="ListParagraph"/>
        <w:numPr>
          <w:ilvl w:val="0"/>
          <w:numId w:val="22"/>
        </w:numPr>
      </w:pPr>
      <w:r w:rsidRPr="00BF2E61">
        <w:t xml:space="preserve">Assessment medium </w:t>
      </w:r>
    </w:p>
    <w:p w:rsidRPr="00BF2E61" w:rsidR="00704320" w:rsidP="42C76FCA" w:rsidRDefault="4401A5A4" w14:paraId="4218B8A3" w14:textId="73EA2FCD">
      <w:pPr>
        <w:pStyle w:val="ListParagraph"/>
        <w:rPr>
          <w:color w:val="FF0000"/>
        </w:rPr>
      </w:pPr>
      <w:r w:rsidRPr="00BF2E61">
        <w:rPr>
          <w:color w:val="FF0000"/>
        </w:rPr>
        <w:t>(</w:t>
      </w:r>
      <w:r w:rsidRPr="00BF2E61" w:rsidR="4A4A64F6">
        <w:rPr>
          <w:color w:val="FF0000"/>
        </w:rPr>
        <w:t>e.g. narrated PowerPoint presentation, reflective writing</w:t>
      </w:r>
      <w:r w:rsidRPr="00BF2E61">
        <w:rPr>
          <w:color w:val="FF0000"/>
        </w:rPr>
        <w:t>)</w:t>
      </w:r>
    </w:p>
    <w:p w:rsidRPr="00BF2E61" w:rsidR="4A4A64F6" w:rsidP="42C76FCA" w:rsidRDefault="4A4A64F6" w14:paraId="78BF8999" w14:textId="1DEE114A">
      <w:pPr>
        <w:pStyle w:val="ListParagraph"/>
        <w:numPr>
          <w:ilvl w:val="0"/>
          <w:numId w:val="22"/>
        </w:numPr>
      </w:pPr>
      <w:r w:rsidRPr="00BF2E61">
        <w:t xml:space="preserve">What students must do/all essential elements </w:t>
      </w:r>
    </w:p>
    <w:p w:rsidRPr="00BF2E61" w:rsidR="4401A5A4" w:rsidP="42C76FCA" w:rsidRDefault="4401A5A4" w14:paraId="7CE2A338" w14:textId="6F7123AE">
      <w:pPr>
        <w:pStyle w:val="ListParagraph"/>
        <w:rPr>
          <w:color w:val="FF0000"/>
        </w:rPr>
      </w:pPr>
      <w:r w:rsidRPr="00BF2E61">
        <w:rPr>
          <w:color w:val="FF0000"/>
        </w:rPr>
        <w:t>(</w:t>
      </w:r>
      <w:r w:rsidRPr="00BF2E61" w:rsidR="4A4A64F6">
        <w:rPr>
          <w:color w:val="FF0000"/>
        </w:rPr>
        <w:t>e.g. gain ethical approval before commencing data collection</w:t>
      </w:r>
      <w:r w:rsidRPr="00BF2E61">
        <w:rPr>
          <w:color w:val="FF0000"/>
        </w:rPr>
        <w:t>)</w:t>
      </w:r>
    </w:p>
    <w:p w:rsidRPr="00BF2E61" w:rsidR="00704320" w:rsidP="00CD5E5B" w:rsidRDefault="426BF58C" w14:paraId="2162012D" w14:textId="0355A31B">
      <w:pPr>
        <w:pStyle w:val="ListParagraph"/>
        <w:numPr>
          <w:ilvl w:val="0"/>
          <w:numId w:val="22"/>
        </w:numPr>
      </w:pPr>
      <w:r w:rsidRPr="00BF2E61">
        <w:t xml:space="preserve">Provide </w:t>
      </w:r>
      <w:r w:rsidRPr="00BF2E61" w:rsidR="122D3133">
        <w:t xml:space="preserve">submission </w:t>
      </w:r>
      <w:r w:rsidRPr="00BF2E61" w:rsidR="7C170BBF">
        <w:t xml:space="preserve">links </w:t>
      </w:r>
      <w:r w:rsidRPr="00BF2E61" w:rsidR="122D3133">
        <w:t xml:space="preserve">and any other links </w:t>
      </w:r>
      <w:r w:rsidRPr="00BF2E61" w:rsidR="3D5C8B06">
        <w:t>to</w:t>
      </w:r>
      <w:r w:rsidRPr="00BF2E61" w:rsidR="122D3133">
        <w:t xml:space="preserve"> further</w:t>
      </w:r>
      <w:r w:rsidRPr="00BF2E61" w:rsidR="3D5C8B06">
        <w:t xml:space="preserve"> assessment </w:t>
      </w:r>
      <w:r w:rsidRPr="00BF2E61" w:rsidR="122D3133">
        <w:t xml:space="preserve">guidance </w:t>
      </w:r>
    </w:p>
    <w:p w:rsidRPr="00BF2E61" w:rsidR="00704320" w:rsidP="42C76FCA" w:rsidRDefault="116C991F" w14:paraId="4DADDBB0" w14:textId="5E566A49">
      <w:pPr>
        <w:pStyle w:val="ListParagraph"/>
        <w:rPr>
          <w:color w:val="FF0000"/>
        </w:rPr>
      </w:pPr>
      <w:r w:rsidRPr="00BF2E61">
        <w:rPr>
          <w:color w:val="FF0000"/>
        </w:rPr>
        <w:t>(</w:t>
      </w:r>
      <w:r w:rsidRPr="00BF2E61" w:rsidR="4A4A64F6">
        <w:rPr>
          <w:color w:val="FF0000"/>
        </w:rPr>
        <w:t>e.g. how to</w:t>
      </w:r>
      <w:r w:rsidRPr="00BF2E61">
        <w:rPr>
          <w:color w:val="FF0000"/>
        </w:rPr>
        <w:t xml:space="preserve"> create or</w:t>
      </w:r>
      <w:r w:rsidRPr="00BF2E61" w:rsidR="4A4A64F6">
        <w:rPr>
          <w:color w:val="FF0000"/>
        </w:rPr>
        <w:t xml:space="preserve"> upload a narrated presentation</w:t>
      </w:r>
      <w:r w:rsidRPr="00BF2E61">
        <w:rPr>
          <w:color w:val="FF0000"/>
        </w:rPr>
        <w:t>)</w:t>
      </w:r>
    </w:p>
    <w:p w:rsidRPr="00BF2E61" w:rsidR="00704320" w:rsidP="42C76FCA" w:rsidRDefault="4A4A64F6" w14:paraId="0A9B75A4" w14:textId="77777777">
      <w:pPr>
        <w:spacing w:before="240" w:after="120" w:line="240" w:lineRule="auto"/>
        <w:ind w:left="113" w:right="113"/>
        <w:rPr>
          <w:b/>
          <w:bCs/>
          <w:sz w:val="30"/>
          <w:szCs w:val="30"/>
          <w:u w:val="single"/>
        </w:rPr>
      </w:pPr>
      <w:r w:rsidRPr="00BF2E61">
        <w:rPr>
          <w:b/>
          <w:bCs/>
          <w:sz w:val="30"/>
          <w:szCs w:val="30"/>
          <w:u w:val="single"/>
        </w:rPr>
        <w:t>Assessment Success Guidance</w:t>
      </w:r>
    </w:p>
    <w:p w:rsidRPr="00BF2E61" w:rsidR="00704320" w:rsidP="7484DB3A" w:rsidRDefault="4A4A64F6" w14:paraId="08FCD4B8" w14:textId="36C3563D">
      <w:pPr>
        <w:spacing w:before="120" w:after="120" w:line="240" w:lineRule="auto"/>
        <w:ind w:left="113" w:right="113"/>
      </w:pPr>
      <w:r w:rsidRPr="00BF2E61">
        <w:rPr>
          <w:i/>
          <w:iCs/>
        </w:rPr>
        <w:t>In this section include information about achieving success in the assessment including: </w:t>
      </w:r>
      <w:r w:rsidRPr="00BF2E61">
        <w:t> </w:t>
      </w:r>
    </w:p>
    <w:p w:rsidRPr="00BF2E61" w:rsidR="00AB762F" w:rsidP="00276F26" w:rsidRDefault="32643FEB" w14:paraId="401D9BC5" w14:textId="60DE9B18">
      <w:pPr>
        <w:pStyle w:val="ListParagraph"/>
        <w:numPr>
          <w:ilvl w:val="0"/>
          <w:numId w:val="23"/>
        </w:numPr>
      </w:pPr>
      <w:r w:rsidRPr="00BF2E61">
        <w:t>Expectations of what should be included to achieve maximum success in the task.</w:t>
      </w:r>
    </w:p>
    <w:p w:rsidRPr="00BF2E61" w:rsidR="00AB762F" w:rsidP="42C76FCA" w:rsidRDefault="72318C5B" w14:paraId="3C611BEB" w14:textId="0A8AF87C">
      <w:pPr>
        <w:pStyle w:val="ListParagraph"/>
        <w:rPr>
          <w:color w:val="FF0000"/>
        </w:rPr>
      </w:pPr>
      <w:r w:rsidRPr="00BF2E61">
        <w:rPr>
          <w:color w:val="FF0000"/>
        </w:rPr>
        <w:t>(</w:t>
      </w:r>
      <w:r w:rsidRPr="00BF2E61" w:rsidR="287720B3">
        <w:rPr>
          <w:color w:val="FF0000"/>
        </w:rPr>
        <w:t xml:space="preserve">List 5 key </w:t>
      </w:r>
      <w:r w:rsidRPr="00BF2E61">
        <w:rPr>
          <w:color w:val="FF0000"/>
        </w:rPr>
        <w:t>tips for success)</w:t>
      </w:r>
    </w:p>
    <w:p w:rsidRPr="00BF2E61" w:rsidR="00AB762F" w:rsidP="00276F26" w:rsidRDefault="3E5EE1B7" w14:paraId="1D3D8B59" w14:textId="14AC2195">
      <w:pPr>
        <w:pStyle w:val="ListParagraph"/>
        <w:numPr>
          <w:ilvl w:val="0"/>
          <w:numId w:val="23"/>
        </w:numPr>
        <w:rPr/>
      </w:pPr>
      <w:r w:rsidR="3E5EE1B7">
        <w:rPr/>
        <w:t>L</w:t>
      </w:r>
      <w:r w:rsidR="76D1B14A">
        <w:rPr/>
        <w:t>i</w:t>
      </w:r>
      <w:r w:rsidR="3E5EE1B7">
        <w:rPr/>
        <w:t>nks</w:t>
      </w:r>
      <w:r w:rsidR="3E5EE1B7">
        <w:rPr/>
        <w:t xml:space="preserve"> to </w:t>
      </w:r>
      <w:r w:rsidR="360BC70B">
        <w:rPr/>
        <w:t>where students can find exemplar materials.</w:t>
      </w:r>
    </w:p>
    <w:p w:rsidRPr="00BF2E61" w:rsidR="00AB762F" w:rsidP="42C76FCA" w:rsidRDefault="0F633CDF" w14:paraId="5CEEE420" w14:textId="1C39AC7D">
      <w:pPr>
        <w:pStyle w:val="ListParagraph"/>
        <w:rPr>
          <w:color w:val="FF0000"/>
        </w:rPr>
      </w:pPr>
      <w:r w:rsidRPr="00BF2E61">
        <w:rPr>
          <w:color w:val="FF0000"/>
        </w:rPr>
        <w:t xml:space="preserve">(e.g. </w:t>
      </w:r>
      <w:r w:rsidRPr="00BF2E61" w:rsidR="0577BE5D">
        <w:rPr>
          <w:color w:val="FF0000"/>
        </w:rPr>
        <w:t>segments of previous student work, as students often find these more accessible</w:t>
      </w:r>
      <w:r w:rsidRPr="00BF2E61" w:rsidR="30E20C0F">
        <w:rPr>
          <w:color w:val="FF0000"/>
        </w:rPr>
        <w:t>)</w:t>
      </w:r>
    </w:p>
    <w:p w:rsidRPr="00BF2E61" w:rsidR="00704320" w:rsidP="6B3D8309" w:rsidRDefault="05C16179" w14:paraId="4706CBB7" w14:textId="11684E7B">
      <w:pPr>
        <w:rPr>
          <w:i/>
          <w:iCs/>
        </w:rPr>
      </w:pPr>
      <w:r w:rsidRPr="00BF2E61">
        <w:t xml:space="preserve">Students can find information about the assessment and assessment support </w:t>
      </w:r>
      <w:r w:rsidRPr="00BF2E61" w:rsidR="3EA04332">
        <w:t xml:space="preserve">that is available </w:t>
      </w:r>
      <w:r w:rsidRPr="00BF2E61">
        <w:t>on the module Moodle</w:t>
      </w:r>
      <w:r w:rsidRPr="00BF2E61">
        <w:rPr>
          <w:i/>
          <w:iCs/>
        </w:rPr>
        <w:t xml:space="preserve"> </w:t>
      </w:r>
      <w:r w:rsidRPr="00BF2E61">
        <w:t>site</w:t>
      </w:r>
      <w:r w:rsidRPr="00BF2E61" w:rsidR="145B6627">
        <w:t xml:space="preserve"> </w:t>
      </w:r>
      <w:r w:rsidRPr="00BF2E61" w:rsidR="145B6627">
        <w:rPr>
          <w:color w:val="FF0000"/>
        </w:rPr>
        <w:t>(add link here)</w:t>
      </w:r>
      <w:r w:rsidRPr="00BF2E61">
        <w:rPr>
          <w:i/>
          <w:iCs/>
          <w:color w:val="FF0000"/>
        </w:rPr>
        <w:t>.</w:t>
      </w:r>
    </w:p>
    <w:p w:rsidRPr="00BF2E61" w:rsidR="6B3D8309" w:rsidP="6B3D8309" w:rsidRDefault="6B3D8309" w14:paraId="6E29B96D" w14:textId="4B7468E9">
      <w:pPr>
        <w:rPr>
          <w:i/>
          <w:iCs/>
          <w:color w:val="FF0000"/>
        </w:rPr>
      </w:pPr>
    </w:p>
    <w:p w:rsidRPr="00BF2E61" w:rsidR="00704320" w:rsidP="6B3D8309" w:rsidRDefault="3D5C8B06" w14:paraId="6AC2108E" w14:textId="77777777">
      <w:pPr>
        <w:tabs>
          <w:tab w:val="left" w:pos="360"/>
        </w:tabs>
        <w:spacing w:before="240" w:after="120" w:line="240" w:lineRule="auto"/>
        <w:ind w:left="360" w:right="113" w:hanging="270"/>
      </w:pPr>
      <w:r w:rsidRPr="00BF2E61">
        <w:rPr>
          <w:rFonts w:ascii="Aptos" w:hAnsi="Aptos" w:eastAsia="Aptos" w:cs="Aptos"/>
          <w:b/>
          <w:bCs/>
          <w:sz w:val="30"/>
          <w:szCs w:val="30"/>
          <w:u w:val="single"/>
        </w:rPr>
        <w:t>Layout and Style guidance</w:t>
      </w:r>
    </w:p>
    <w:p w:rsidRPr="00BF2E61" w:rsidR="5D485B48" w:rsidP="42C76FCA" w:rsidRDefault="5D485B48" w14:paraId="1FF8CCFB" w14:textId="39EF7268">
      <w:pPr>
        <w:ind w:left="113"/>
        <w:rPr>
          <w:i/>
          <w:iCs/>
        </w:rPr>
      </w:pPr>
      <w:r w:rsidRPr="00BF2E61">
        <w:rPr>
          <w:i/>
          <w:iCs/>
        </w:rPr>
        <w:t>In this section provide details of layout and</w:t>
      </w:r>
      <w:r w:rsidRPr="00BF2E61" w:rsidR="191121CB">
        <w:rPr>
          <w:i/>
          <w:iCs/>
        </w:rPr>
        <w:t xml:space="preserve"> </w:t>
      </w:r>
      <w:r w:rsidRPr="00BF2E61">
        <w:rPr>
          <w:i/>
          <w:iCs/>
        </w:rPr>
        <w:t xml:space="preserve">style guidance.  </w:t>
      </w:r>
    </w:p>
    <w:p w:rsidRPr="00BF2E61" w:rsidR="00704320" w:rsidP="00276F26" w:rsidRDefault="4A4A64F6" w14:paraId="687655E8" w14:textId="31C0FEF1">
      <w:pPr>
        <w:pStyle w:val="ListParagraph"/>
        <w:numPr>
          <w:ilvl w:val="0"/>
          <w:numId w:val="24"/>
        </w:numPr>
      </w:pPr>
      <w:r w:rsidRPr="00BF2E61">
        <w:t xml:space="preserve">Layout requirements </w:t>
      </w:r>
    </w:p>
    <w:p w:rsidRPr="00BF2E61" w:rsidR="00704320" w:rsidP="42C76FCA" w:rsidRDefault="038B75F6" w14:paraId="32021910" w14:textId="0014B0CB">
      <w:pPr>
        <w:pStyle w:val="ListParagraph"/>
        <w:rPr>
          <w:color w:val="FF0000"/>
        </w:rPr>
      </w:pPr>
      <w:r w:rsidRPr="588D4ADF" w:rsidR="038B75F6">
        <w:rPr>
          <w:color w:val="FF0000"/>
        </w:rPr>
        <w:t>(</w:t>
      </w:r>
      <w:r w:rsidRPr="588D4ADF" w:rsidR="4A4A64F6">
        <w:rPr>
          <w:color w:val="FF0000"/>
        </w:rPr>
        <w:t>e.g. use the following section headings</w:t>
      </w:r>
      <w:r w:rsidRPr="588D4ADF" w:rsidR="4A4A64F6">
        <w:rPr>
          <w:color w:val="FF0000"/>
        </w:rPr>
        <w:t>)</w:t>
      </w:r>
    </w:p>
    <w:p w:rsidRPr="00BF2E61" w:rsidR="4A4A64F6" w:rsidP="42C76FCA" w:rsidRDefault="4A4A64F6" w14:paraId="7F5396B9" w14:textId="7D94C706">
      <w:pPr>
        <w:pStyle w:val="ListParagraph"/>
        <w:numPr>
          <w:ilvl w:val="0"/>
          <w:numId w:val="24"/>
        </w:numPr>
      </w:pPr>
      <w:r w:rsidRPr="00BF2E61">
        <w:t xml:space="preserve">Length of requirements for specific sections </w:t>
      </w:r>
    </w:p>
    <w:p w:rsidRPr="00BF2E61" w:rsidR="4A4A64F6" w:rsidP="42C76FCA" w:rsidRDefault="4A4A64F6" w14:paraId="5AA00B9F" w14:textId="7570D6D2">
      <w:pPr>
        <w:pStyle w:val="ListParagraph"/>
      </w:pPr>
      <w:r w:rsidRPr="00BF2E61">
        <w:rPr>
          <w:color w:val="FF0000"/>
        </w:rPr>
        <w:t>(</w:t>
      </w:r>
      <w:r w:rsidRPr="00BF2E61" w:rsidR="0C16B41F">
        <w:rPr>
          <w:color w:val="FF0000"/>
        </w:rPr>
        <w:t xml:space="preserve">delete if not </w:t>
      </w:r>
      <w:r w:rsidRPr="00BF2E61">
        <w:rPr>
          <w:color w:val="FF0000"/>
        </w:rPr>
        <w:t>relevant)</w:t>
      </w:r>
    </w:p>
    <w:p w:rsidRPr="00BF2E61" w:rsidR="4A4A64F6" w:rsidP="42C76FCA" w:rsidRDefault="4A4A64F6" w14:paraId="520337C1" w14:textId="245B73C1">
      <w:pPr>
        <w:pStyle w:val="ListParagraph"/>
        <w:numPr>
          <w:ilvl w:val="0"/>
          <w:numId w:val="24"/>
        </w:numPr>
      </w:pPr>
      <w:r w:rsidRPr="00BF2E61">
        <w:t>Expectations of writing style</w:t>
      </w:r>
      <w:r w:rsidRPr="00BF2E61" w:rsidR="4C743E30">
        <w:t xml:space="preserve"> </w:t>
      </w:r>
    </w:p>
    <w:p w:rsidRPr="00BF2E61" w:rsidR="4C743E30" w:rsidP="42C76FCA" w:rsidRDefault="4C743E30" w14:paraId="02183B59" w14:textId="6C49731F">
      <w:pPr>
        <w:pStyle w:val="ListParagraph"/>
      </w:pPr>
      <w:r w:rsidRPr="00BF2E61">
        <w:rPr>
          <w:color w:val="FF0000"/>
        </w:rPr>
        <w:t>(delet</w:t>
      </w:r>
      <w:r w:rsidRPr="00BF2E61" w:rsidR="433D5B0C">
        <w:rPr>
          <w:color w:val="FF0000"/>
        </w:rPr>
        <w:t>e</w:t>
      </w:r>
      <w:r w:rsidRPr="00BF2E61">
        <w:rPr>
          <w:color w:val="FF0000"/>
        </w:rPr>
        <w:t xml:space="preserve"> if not </w:t>
      </w:r>
      <w:r w:rsidRPr="00BF2E61" w:rsidR="068F1645">
        <w:rPr>
          <w:color w:val="FF0000"/>
        </w:rPr>
        <w:t>relevant</w:t>
      </w:r>
      <w:r w:rsidRPr="00BF2E61" w:rsidR="78B66845">
        <w:rPr>
          <w:color w:val="FF0000"/>
        </w:rPr>
        <w:t>)</w:t>
      </w:r>
    </w:p>
    <w:p w:rsidRPr="00BF2E61" w:rsidR="00704320" w:rsidP="00276F26" w:rsidRDefault="4A4A64F6" w14:paraId="30D87D8C" w14:textId="05394C6D">
      <w:pPr>
        <w:pStyle w:val="ListParagraph"/>
        <w:numPr>
          <w:ilvl w:val="0"/>
          <w:numId w:val="24"/>
        </w:numPr>
      </w:pPr>
      <w:r w:rsidRPr="00BF2E61">
        <w:t xml:space="preserve">Expectations about format </w:t>
      </w:r>
    </w:p>
    <w:p w:rsidRPr="003D7B27" w:rsidR="00704320" w:rsidP="42C76FCA" w:rsidRDefault="2F948D73" w14:paraId="3E5CD5FE" w14:textId="050A21E9">
      <w:pPr>
        <w:pStyle w:val="ListParagraph"/>
        <w:rPr>
          <w:color w:val="FF0000"/>
          <w:lang w:val="fr-FR"/>
        </w:rPr>
      </w:pPr>
      <w:r w:rsidRPr="003D7B27">
        <w:rPr>
          <w:color w:val="FF0000"/>
          <w:lang w:val="fr-FR"/>
        </w:rPr>
        <w:t>(</w:t>
      </w:r>
      <w:r w:rsidRPr="003D7B27" w:rsidR="4A4A64F6">
        <w:rPr>
          <w:color w:val="FF0000"/>
          <w:lang w:val="fr-FR"/>
        </w:rPr>
        <w:t>e.g., font, margins, file type, tables, etc</w:t>
      </w:r>
      <w:r w:rsidRPr="003D7B27" w:rsidR="00BF2E61">
        <w:rPr>
          <w:color w:val="FF0000"/>
          <w:lang w:val="fr-FR"/>
        </w:rPr>
        <w:t>.</w:t>
      </w:r>
      <w:r w:rsidRPr="003D7B27" w:rsidR="4BD6FA1B">
        <w:rPr>
          <w:color w:val="FF0000"/>
          <w:lang w:val="fr-FR"/>
        </w:rPr>
        <w:t>)</w:t>
      </w:r>
    </w:p>
    <w:p w:rsidRPr="00BF2E61" w:rsidR="00704320" w:rsidP="42C76FCA" w:rsidRDefault="4A4A64F6" w14:paraId="0A8A4DE3" w14:textId="4D0D4C3A">
      <w:pPr>
        <w:spacing w:before="240" w:after="120" w:line="240" w:lineRule="auto"/>
        <w:ind w:left="113" w:right="113"/>
        <w:rPr>
          <w:sz w:val="30"/>
          <w:szCs w:val="30"/>
          <w:u w:val="single"/>
        </w:rPr>
      </w:pPr>
      <w:r w:rsidRPr="00BF2E61">
        <w:rPr>
          <w:b/>
          <w:bCs/>
          <w:sz w:val="30"/>
          <w:szCs w:val="30"/>
          <w:u w:val="single"/>
        </w:rPr>
        <w:t>Referencing</w:t>
      </w:r>
      <w:r w:rsidRPr="00BF2E61">
        <w:rPr>
          <w:sz w:val="30"/>
          <w:szCs w:val="30"/>
          <w:u w:val="single"/>
        </w:rPr>
        <w:t> </w:t>
      </w:r>
    </w:p>
    <w:p w:rsidRPr="00BF2E61" w:rsidR="00704320" w:rsidP="42C76FCA" w:rsidRDefault="4A4A64F6" w14:paraId="76DAC46B" w14:textId="77777777">
      <w:pPr>
        <w:ind w:left="113"/>
        <w:rPr>
          <w:i/>
          <w:iCs/>
        </w:rPr>
      </w:pPr>
      <w:r w:rsidRPr="00BF2E61">
        <w:rPr>
          <w:i/>
          <w:iCs/>
        </w:rPr>
        <w:t xml:space="preserve">In this section provide details of referencing guidelines for your discipline.  </w:t>
      </w:r>
    </w:p>
    <w:p w:rsidRPr="00BF2E61" w:rsidR="4A4A64F6" w:rsidP="42C76FCA" w:rsidRDefault="4A4A64F6" w14:paraId="4A89EDBF" w14:textId="5446A78A">
      <w:pPr>
        <w:pStyle w:val="ListParagraph"/>
        <w:numPr>
          <w:ilvl w:val="0"/>
          <w:numId w:val="25"/>
        </w:numPr>
      </w:pPr>
      <w:r w:rsidRPr="00BF2E61">
        <w:t>Reference style requirements</w:t>
      </w:r>
    </w:p>
    <w:p w:rsidRPr="00BF2E61" w:rsidR="4A4A64F6" w:rsidP="42C76FCA" w:rsidRDefault="3D5C8B06" w14:paraId="5779CF94" w14:textId="0F39C6AB">
      <w:pPr>
        <w:pStyle w:val="ListParagraph"/>
        <w:rPr>
          <w:color w:val="FF0000"/>
        </w:rPr>
      </w:pPr>
      <w:r w:rsidRPr="00BF2E61">
        <w:rPr>
          <w:color w:val="FF0000"/>
        </w:rPr>
        <w:t>(e.g. APA / Havard</w:t>
      </w:r>
      <w:r w:rsidRPr="00BF2E61" w:rsidR="1FFEE01C">
        <w:rPr>
          <w:color w:val="FF0000"/>
        </w:rPr>
        <w:t>, include a link to style examples</w:t>
      </w:r>
      <w:r w:rsidRPr="00BF2E61" w:rsidR="64CC3AEA">
        <w:rPr>
          <w:color w:val="FF0000"/>
        </w:rPr>
        <w:t xml:space="preserve"> and</w:t>
      </w:r>
      <w:r w:rsidRPr="00BF2E61" w:rsidR="1BAAD871">
        <w:rPr>
          <w:color w:val="FF0000"/>
        </w:rPr>
        <w:t xml:space="preserve"> provide a</w:t>
      </w:r>
      <w:r w:rsidRPr="00BF2E61" w:rsidR="64CC3AEA">
        <w:rPr>
          <w:color w:val="FF0000"/>
        </w:rPr>
        <w:t xml:space="preserve"> style example</w:t>
      </w:r>
      <w:r w:rsidRPr="00BF2E61">
        <w:rPr>
          <w:color w:val="FF0000"/>
        </w:rPr>
        <w:t>)</w:t>
      </w:r>
    </w:p>
    <w:p w:rsidRPr="00BF2E61" w:rsidR="00704320" w:rsidP="00276F26" w:rsidRDefault="4A4A64F6" w14:paraId="6C974A2B" w14:textId="64324DBF">
      <w:pPr>
        <w:pStyle w:val="ListParagraph"/>
        <w:numPr>
          <w:ilvl w:val="0"/>
          <w:numId w:val="25"/>
        </w:numPr>
      </w:pPr>
      <w:r w:rsidRPr="00BF2E61">
        <w:t>How to reference use of AI in this assessment</w:t>
      </w:r>
    </w:p>
    <w:p w:rsidRPr="00BF2E61" w:rsidR="03C6A20D" w:rsidP="42C76FCA" w:rsidRDefault="03C6A20D" w14:paraId="64176D34" w14:textId="228AC22C">
      <w:pPr>
        <w:pStyle w:val="ListParagraph"/>
        <w:rPr>
          <w:color w:val="FF0000"/>
        </w:rPr>
      </w:pPr>
      <w:r w:rsidRPr="00BF2E61">
        <w:rPr>
          <w:color w:val="FF0000"/>
        </w:rPr>
        <w:t>(if applicable)</w:t>
      </w:r>
    </w:p>
    <w:p w:rsidRPr="00BF2E61" w:rsidR="273FABCF" w:rsidP="42C76FCA" w:rsidRDefault="273FABCF" w14:paraId="731DF28E" w14:textId="61A39864">
      <w:pPr>
        <w:ind w:left="113"/>
      </w:pPr>
      <w:r w:rsidRPr="00BF2E61">
        <w:t xml:space="preserve">See Library referencing support (i.e., </w:t>
      </w:r>
      <w:hyperlink r:id="rId9">
        <w:r w:rsidRPr="00BF2E61">
          <w:rPr>
            <w:rStyle w:val="Hyperlink"/>
          </w:rPr>
          <w:t>Cite Them Right</w:t>
        </w:r>
      </w:hyperlink>
      <w:r w:rsidRPr="00BF2E61">
        <w:t>)</w:t>
      </w:r>
    </w:p>
    <w:p w:rsidRPr="00BF2E61" w:rsidR="00704320" w:rsidP="42C76FCA" w:rsidRDefault="4A4A64F6" w14:paraId="03055447" w14:textId="297E8525">
      <w:pPr>
        <w:spacing w:before="240" w:after="120" w:line="240" w:lineRule="auto"/>
        <w:ind w:left="113" w:right="113"/>
        <w:rPr>
          <w:b/>
          <w:bCs/>
          <w:sz w:val="30"/>
          <w:szCs w:val="30"/>
          <w:u w:val="single"/>
        </w:rPr>
      </w:pPr>
      <w:r w:rsidRPr="00BF2E61">
        <w:rPr>
          <w:b/>
          <w:bCs/>
          <w:sz w:val="30"/>
          <w:szCs w:val="30"/>
          <w:u w:val="single"/>
        </w:rPr>
        <w:t>Learning Outcomes </w:t>
      </w:r>
    </w:p>
    <w:p w:rsidRPr="00BF2E61" w:rsidR="00704320" w:rsidP="7484DB3A" w:rsidRDefault="4A4A64F6" w14:paraId="7E7ED69F" w14:textId="54BFDD3A">
      <w:pPr>
        <w:spacing w:before="120" w:after="120" w:line="240" w:lineRule="auto"/>
        <w:ind w:left="113" w:right="113"/>
      </w:pPr>
      <w:r w:rsidRPr="00BF2E61">
        <w:t xml:space="preserve">This assessment has been designed to provide </w:t>
      </w:r>
      <w:r w:rsidRPr="00BF2E61" w:rsidR="2E92A4CB">
        <w:t>students</w:t>
      </w:r>
      <w:r w:rsidRPr="00BF2E61">
        <w:t xml:space="preserve"> with an opportunity to demonstrate achievement of the learning outcomes listed below.  </w:t>
      </w:r>
    </w:p>
    <w:p w:rsidRPr="00BF2E61" w:rsidR="00704320" w:rsidP="7484DB3A" w:rsidRDefault="00704320" w14:paraId="62FC7FC2" w14:textId="77777777">
      <w:pPr>
        <w:spacing w:before="120" w:after="120" w:line="240" w:lineRule="auto"/>
        <w:ind w:left="113" w:right="113"/>
      </w:pPr>
      <w:r w:rsidRPr="00BF2E61">
        <w:t>By successfully completing this assessment, you will be able… </w:t>
      </w:r>
    </w:p>
    <w:p w:rsidRPr="00BF2E61" w:rsidR="00704320" w:rsidP="42C76FCA" w:rsidRDefault="4A4A64F6" w14:paraId="0BBE18E9" w14:textId="77777777">
      <w:pPr>
        <w:pStyle w:val="ListParagraph"/>
        <w:numPr>
          <w:ilvl w:val="0"/>
          <w:numId w:val="19"/>
        </w:numPr>
        <w:spacing w:before="120" w:after="120" w:line="240" w:lineRule="auto"/>
        <w:ind w:left="450" w:right="113" w:hanging="270"/>
        <w:rPr>
          <w:color w:val="FF0000"/>
        </w:rPr>
      </w:pPr>
      <w:r w:rsidRPr="00BF2E61">
        <w:rPr>
          <w:i/>
          <w:iCs/>
          <w:color w:val="FF0000"/>
        </w:rPr>
        <w:t>Insert the learning outcomes that are being assessed</w:t>
      </w:r>
      <w:r w:rsidRPr="00BF2E61">
        <w:rPr>
          <w:color w:val="FF0000"/>
        </w:rPr>
        <w:t> </w:t>
      </w:r>
    </w:p>
    <w:p w:rsidRPr="00BF2E61" w:rsidR="00F468A3" w:rsidP="42C76FCA" w:rsidRDefault="76190740" w14:paraId="206DFFF9" w14:textId="0CD75475">
      <w:pPr>
        <w:spacing w:before="240" w:after="120" w:line="240" w:lineRule="auto"/>
        <w:ind w:right="113"/>
        <w:rPr>
          <w:sz w:val="30"/>
          <w:szCs w:val="30"/>
          <w:u w:val="single"/>
        </w:rPr>
      </w:pPr>
      <w:r w:rsidRPr="00BF2E61">
        <w:rPr>
          <w:b/>
          <w:bCs/>
          <w:sz w:val="30"/>
          <w:szCs w:val="30"/>
          <w:u w:val="single"/>
        </w:rPr>
        <w:t>Employability and Professional Skills</w:t>
      </w:r>
    </w:p>
    <w:p w:rsidRPr="00BF2E61" w:rsidR="00F468A3" w:rsidP="7484DB3A" w:rsidRDefault="27D548C4" w14:paraId="0BF637E8" w14:textId="11A83837">
      <w:pPr>
        <w:spacing w:before="120" w:after="120" w:line="240" w:lineRule="auto"/>
        <w:ind w:left="113" w:right="113"/>
      </w:pPr>
      <w:r w:rsidRPr="00BF2E61">
        <w:t xml:space="preserve">This assessment has been designed to provide </w:t>
      </w:r>
      <w:r w:rsidRPr="00BF2E61" w:rsidR="67F8CCDB">
        <w:t xml:space="preserve">students </w:t>
      </w:r>
      <w:r w:rsidRPr="00BF2E61">
        <w:t>with an opportunity to demonstrate achievement of the following skill(s) which is(are) critical in professional context and jobs.</w:t>
      </w:r>
    </w:p>
    <w:p w:rsidRPr="00BF2E61" w:rsidR="00F468A3" w:rsidP="7484DB3A" w:rsidRDefault="76190740" w14:paraId="2D404303" w14:textId="77777777">
      <w:pPr>
        <w:spacing w:before="120" w:after="120" w:line="240" w:lineRule="auto"/>
        <w:ind w:left="113" w:right="113"/>
      </w:pPr>
      <w:r w:rsidRPr="00BF2E61">
        <w:t>By successfully completing this assessment, you will be able to … </w:t>
      </w:r>
    </w:p>
    <w:p w:rsidRPr="00BF2E61" w:rsidR="00F468A3" w:rsidP="07536852" w:rsidRDefault="00F468A3" w14:paraId="2F6CF32B" w14:textId="5F049677">
      <w:pPr>
        <w:numPr>
          <w:ilvl w:val="0"/>
          <w:numId w:val="6"/>
        </w:numPr>
        <w:spacing w:before="120" w:after="120" w:line="240" w:lineRule="auto"/>
        <w:ind w:left="450" w:right="113" w:hanging="270"/>
        <w:rPr>
          <w:color w:val="FF0000"/>
        </w:rPr>
      </w:pPr>
      <w:r w:rsidRPr="07536852" w:rsidR="27D548C4">
        <w:rPr>
          <w:i w:val="1"/>
          <w:iCs w:val="1"/>
        </w:rPr>
        <w:t> </w:t>
      </w:r>
      <w:r w:rsidRPr="07536852" w:rsidR="27D548C4">
        <w:rPr>
          <w:i w:val="1"/>
          <w:iCs w:val="1"/>
          <w:color w:val="FF0000"/>
        </w:rPr>
        <w:t>Insert the skills that are being assessed and developed</w:t>
      </w:r>
      <w:r w:rsidRPr="07536852" w:rsidR="1AA1F781">
        <w:rPr>
          <w:i w:val="1"/>
          <w:iCs w:val="1"/>
          <w:color w:val="FF0000"/>
        </w:rPr>
        <w:t xml:space="preserve"> based on the LOs</w:t>
      </w:r>
      <w:r w:rsidRPr="07536852" w:rsidR="27D548C4">
        <w:rPr>
          <w:i w:val="1"/>
          <w:iCs w:val="1"/>
          <w:color w:val="FF0000"/>
        </w:rPr>
        <w:t>.</w:t>
      </w:r>
      <w:r w:rsidRPr="07536852" w:rsidR="27D548C4">
        <w:rPr>
          <w:color w:val="FF0000"/>
        </w:rPr>
        <w:t> </w:t>
      </w:r>
    </w:p>
    <w:p w:rsidRPr="00BF2E61" w:rsidR="00F468A3" w:rsidP="7484DB3A" w:rsidRDefault="00F468A3" w14:paraId="6465D937" w14:textId="77777777">
      <w:pPr>
        <w:spacing w:before="120" w:after="120" w:line="240" w:lineRule="auto"/>
        <w:ind w:left="113" w:right="113"/>
        <w:rPr>
          <w:b/>
          <w:bCs/>
          <w:sz w:val="30"/>
          <w:szCs w:val="30"/>
        </w:rPr>
        <w:sectPr w:rsidRPr="00BF2E61" w:rsidR="00F468A3" w:rsidSect="00A80A89">
          <w:pgSz w:w="11906" w:h="16838" w:orient="portrait"/>
          <w:pgMar w:top="709" w:right="707" w:bottom="993" w:left="851" w:header="708" w:footer="708" w:gutter="0"/>
          <w:cols w:space="708"/>
          <w:docGrid w:linePitch="360"/>
        </w:sectPr>
      </w:pPr>
    </w:p>
    <w:p w:rsidRPr="00130ACF" w:rsidR="00704320" w:rsidP="2AA89003" w:rsidRDefault="00704320" w14:paraId="7E85122C" w14:textId="172FD04A">
      <w:pPr>
        <w:spacing w:before="120" w:after="120" w:line="240" w:lineRule="auto"/>
        <w:ind w:left="113" w:right="113"/>
        <w:rPr>
          <w:b w:val="1"/>
          <w:bCs w:val="1"/>
          <w:sz w:val="30"/>
          <w:szCs w:val="30"/>
          <w:u w:val="single"/>
        </w:rPr>
      </w:pPr>
      <w:r w:rsidRPr="2AA89003" w:rsidR="00704320">
        <w:rPr>
          <w:b w:val="1"/>
          <w:bCs w:val="1"/>
          <w:sz w:val="30"/>
          <w:szCs w:val="30"/>
          <w:u w:val="single"/>
        </w:rPr>
        <w:t>Marking Criteria</w:t>
      </w:r>
      <w:r w:rsidRPr="2AA89003" w:rsidR="008237B7">
        <w:rPr>
          <w:b w:val="1"/>
          <w:bCs w:val="1"/>
          <w:sz w:val="30"/>
          <w:szCs w:val="30"/>
          <w:u w:val="single"/>
        </w:rPr>
        <w:t xml:space="preserve">/Assessment </w:t>
      </w:r>
      <w:r w:rsidRPr="2AA89003" w:rsidR="002550BC">
        <w:rPr>
          <w:b w:val="1"/>
          <w:bCs w:val="1"/>
          <w:sz w:val="30"/>
          <w:szCs w:val="30"/>
          <w:u w:val="single"/>
        </w:rPr>
        <w:t>R</w:t>
      </w:r>
      <w:r w:rsidRPr="2AA89003" w:rsidR="008237B7">
        <w:rPr>
          <w:b w:val="1"/>
          <w:bCs w:val="1"/>
          <w:sz w:val="30"/>
          <w:szCs w:val="30"/>
          <w:u w:val="single"/>
        </w:rPr>
        <w:t>ubri</w:t>
      </w:r>
      <w:r w:rsidRPr="2AA89003" w:rsidR="00130ACF">
        <w:rPr>
          <w:b w:val="1"/>
          <w:bCs w:val="1"/>
          <w:sz w:val="30"/>
          <w:szCs w:val="30"/>
          <w:u w:val="single"/>
        </w:rPr>
        <w:t>c</w:t>
      </w:r>
    </w:p>
    <w:tbl>
      <w:tblPr>
        <w:tblStyle w:val="TableGrid"/>
        <w:tblW w:w="13916" w:type="dxa"/>
        <w:tblInd w:w="113" w:type="dxa"/>
        <w:tblLayout w:type="fixed"/>
        <w:tblLook w:val="04A0" w:firstRow="1" w:lastRow="0" w:firstColumn="1" w:lastColumn="0" w:noHBand="0" w:noVBand="1"/>
      </w:tblPr>
      <w:tblGrid>
        <w:gridCol w:w="2292"/>
        <w:gridCol w:w="992"/>
        <w:gridCol w:w="1241"/>
        <w:gridCol w:w="1330"/>
        <w:gridCol w:w="1330"/>
        <w:gridCol w:w="1330"/>
        <w:gridCol w:w="1330"/>
        <w:gridCol w:w="1377"/>
        <w:gridCol w:w="1276"/>
        <w:gridCol w:w="1418"/>
      </w:tblGrid>
      <w:tr w:rsidRPr="00BF2E61" w:rsidR="00D9339E" w:rsidTr="588D4ADF" w14:paraId="3803CE79" w14:textId="77777777">
        <w:tc>
          <w:tcPr>
            <w:tcW w:w="3284" w:type="dxa"/>
            <w:gridSpan w:val="2"/>
            <w:shd w:val="clear" w:color="auto" w:fill="D9D9D9" w:themeFill="background1" w:themeFillShade="D9"/>
            <w:tcMar/>
          </w:tcPr>
          <w:p w:rsidRPr="00BF2E61" w:rsidR="00D9339E" w:rsidP="7484DB3A" w:rsidRDefault="00D9339E" w14:paraId="4C8EC2B1" w14:textId="4FBBDF6A">
            <w:pPr>
              <w:spacing w:before="120" w:after="120"/>
              <w:ind w:right="113"/>
              <w:rPr>
                <w:b w:val="1"/>
                <w:bCs w:val="1"/>
              </w:rPr>
            </w:pPr>
            <w:r w:rsidRPr="588D4ADF" w:rsidR="75C6A09C">
              <w:rPr>
                <w:b w:val="1"/>
                <w:bCs w:val="1"/>
                <w:color w:val="EE0000"/>
              </w:rPr>
              <w:t xml:space="preserve">Assessment </w:t>
            </w:r>
            <w:r w:rsidRPr="588D4ADF" w:rsidR="1DB16E33">
              <w:rPr>
                <w:b w:val="1"/>
                <w:bCs w:val="1"/>
                <w:color w:val="EE0000"/>
              </w:rPr>
              <w:t xml:space="preserve"> name</w:t>
            </w:r>
          </w:p>
        </w:tc>
        <w:tc>
          <w:tcPr>
            <w:tcW w:w="10632" w:type="dxa"/>
            <w:gridSpan w:val="8"/>
            <w:shd w:val="clear" w:color="auto" w:fill="D9D9D9" w:themeFill="background1" w:themeFillShade="D9"/>
            <w:tcMar/>
          </w:tcPr>
          <w:p w:rsidRPr="00BF2E61" w:rsidR="00D9339E" w:rsidP="7484DB3A" w:rsidRDefault="00D9339E" w14:paraId="2E637171" w14:textId="47BDC29C">
            <w:pPr>
              <w:spacing w:before="120" w:after="120"/>
              <w:ind w:right="113"/>
              <w:rPr>
                <w:b w:val="1"/>
                <w:bCs w:val="1"/>
              </w:rPr>
            </w:pPr>
          </w:p>
        </w:tc>
      </w:tr>
      <w:tr w:rsidRPr="00BF2E61" w:rsidR="00D9339E" w:rsidTr="588D4ADF" w14:paraId="4DAF8719" w14:textId="77777777">
        <w:tc>
          <w:tcPr>
            <w:tcW w:w="2292" w:type="dxa"/>
            <w:tcMar/>
          </w:tcPr>
          <w:p w:rsidRPr="00BF2E61" w:rsidR="00D9339E" w:rsidP="7484DB3A" w:rsidRDefault="00D9339E" w14:paraId="0514CA4F" w14:textId="624612CC">
            <w:pPr>
              <w:spacing w:before="120" w:after="120"/>
              <w:ind w:right="113"/>
            </w:pPr>
            <w:r w:rsidR="75C6A09C">
              <w:rPr/>
              <w:t>Assessment Criteria</w:t>
            </w:r>
            <w:r w:rsidR="31C375ED">
              <w:rPr/>
              <w:t xml:space="preserve"> and LOs</w:t>
            </w:r>
          </w:p>
        </w:tc>
        <w:tc>
          <w:tcPr>
            <w:tcW w:w="992" w:type="dxa"/>
            <w:tcMar/>
          </w:tcPr>
          <w:p w:rsidRPr="00BF2E61" w:rsidR="00D9339E" w:rsidP="588D4ADF" w:rsidRDefault="00D9339E" w14:paraId="09A1DDB8" w14:textId="593B66B5">
            <w:pPr>
              <w:spacing w:before="120" w:after="120"/>
              <w:ind w:right="-56"/>
              <w:jc w:val="center"/>
              <w:rPr>
                <w:sz w:val="20"/>
                <w:szCs w:val="20"/>
              </w:rPr>
            </w:pPr>
            <w:r w:rsidRPr="588D4ADF" w:rsidR="75C6A09C">
              <w:rPr>
                <w:sz w:val="18"/>
                <w:szCs w:val="18"/>
              </w:rPr>
              <w:t>Weighting</w:t>
            </w:r>
            <w:r w:rsidRPr="588D4ADF" w:rsidR="5E06D4B2">
              <w:rPr>
                <w:sz w:val="18"/>
                <w:szCs w:val="18"/>
              </w:rPr>
              <w:t xml:space="preserve"> </w:t>
            </w:r>
            <w:r w:rsidRPr="588D4ADF" w:rsidR="5E06D4B2">
              <w:rPr>
                <w:color w:val="FF0000"/>
                <w:sz w:val="18"/>
                <w:szCs w:val="18"/>
              </w:rPr>
              <w:t>if appliable</w:t>
            </w:r>
          </w:p>
        </w:tc>
        <w:tc>
          <w:tcPr>
            <w:tcW w:w="1241" w:type="dxa"/>
            <w:tcMar/>
          </w:tcPr>
          <w:p w:rsidRPr="00BF2E61" w:rsidR="00D9339E" w:rsidP="00D9339E" w:rsidRDefault="00D9339E" w14:paraId="21C384FB" w14:textId="67720EDF">
            <w:pPr>
              <w:spacing w:before="120" w:after="120"/>
              <w:ind w:right="-4"/>
              <w:jc w:val="center"/>
              <w:rPr>
                <w:sz w:val="20"/>
                <w:szCs w:val="20"/>
              </w:rPr>
            </w:pPr>
            <w:r w:rsidRPr="00BF2E61">
              <w:rPr>
                <w:sz w:val="20"/>
                <w:szCs w:val="20"/>
              </w:rPr>
              <w:t>100 Exemplary</w:t>
            </w:r>
          </w:p>
        </w:tc>
        <w:tc>
          <w:tcPr>
            <w:tcW w:w="1330" w:type="dxa"/>
            <w:tcMar/>
          </w:tcPr>
          <w:p w:rsidRPr="00BF2E61" w:rsidR="00D9339E" w:rsidP="00D9339E" w:rsidRDefault="00D9339E" w14:paraId="64D1604E" w14:textId="00421852">
            <w:pPr>
              <w:spacing w:before="120" w:after="120"/>
              <w:jc w:val="center"/>
            </w:pPr>
            <w:r w:rsidRPr="00BF2E61">
              <w:rPr>
                <w:sz w:val="20"/>
                <w:szCs w:val="20"/>
              </w:rPr>
              <w:t>80+ Outstanding</w:t>
            </w:r>
          </w:p>
        </w:tc>
        <w:tc>
          <w:tcPr>
            <w:tcW w:w="1330" w:type="dxa"/>
            <w:tcMar/>
          </w:tcPr>
          <w:p w:rsidRPr="00BF2E61" w:rsidR="00D9339E" w:rsidP="00D9339E" w:rsidRDefault="00D9339E" w14:paraId="4F688958" w14:textId="39F7B92B">
            <w:pPr>
              <w:spacing w:before="120" w:after="120"/>
              <w:ind w:right="113"/>
              <w:jc w:val="center"/>
              <w:rPr>
                <w:sz w:val="20"/>
                <w:szCs w:val="20"/>
              </w:rPr>
            </w:pPr>
            <w:r w:rsidRPr="588D4ADF" w:rsidR="75C6A09C">
              <w:rPr>
                <w:sz w:val="20"/>
                <w:szCs w:val="20"/>
              </w:rPr>
              <w:t>70-79</w:t>
            </w:r>
            <w:r>
              <w:br/>
            </w:r>
            <w:r w:rsidRPr="588D4ADF" w:rsidR="75C6A09C">
              <w:rPr>
                <w:sz w:val="20"/>
                <w:szCs w:val="20"/>
              </w:rPr>
              <w:t>Excellent</w:t>
            </w:r>
          </w:p>
        </w:tc>
        <w:tc>
          <w:tcPr>
            <w:tcW w:w="1330" w:type="dxa"/>
            <w:tcMar/>
          </w:tcPr>
          <w:p w:rsidRPr="00BF2E61" w:rsidR="00D9339E" w:rsidP="00D9339E" w:rsidRDefault="00D9339E" w14:paraId="7869DC38" w14:textId="129B1C70">
            <w:pPr>
              <w:spacing w:before="120" w:after="120"/>
              <w:ind w:right="113"/>
              <w:jc w:val="center"/>
              <w:rPr>
                <w:sz w:val="20"/>
                <w:szCs w:val="20"/>
              </w:rPr>
            </w:pPr>
            <w:r w:rsidRPr="588D4ADF" w:rsidR="75C6A09C">
              <w:rPr>
                <w:sz w:val="20"/>
                <w:szCs w:val="20"/>
              </w:rPr>
              <w:t>60-69</w:t>
            </w:r>
            <w:r>
              <w:br/>
            </w:r>
            <w:r w:rsidRPr="588D4ADF" w:rsidR="75C6A09C">
              <w:rPr>
                <w:sz w:val="20"/>
                <w:szCs w:val="20"/>
              </w:rPr>
              <w:t>Very Good</w:t>
            </w:r>
          </w:p>
        </w:tc>
        <w:tc>
          <w:tcPr>
            <w:tcW w:w="1330" w:type="dxa"/>
            <w:tcMar/>
          </w:tcPr>
          <w:p w:rsidRPr="00BF2E61" w:rsidR="00D9339E" w:rsidP="00D9339E" w:rsidRDefault="00D9339E" w14:paraId="103235BA" w14:textId="280527D7">
            <w:pPr>
              <w:spacing w:before="120" w:after="120"/>
              <w:ind w:right="113"/>
              <w:jc w:val="center"/>
              <w:rPr>
                <w:sz w:val="20"/>
                <w:szCs w:val="20"/>
              </w:rPr>
            </w:pPr>
            <w:r w:rsidRPr="588D4ADF" w:rsidR="75C6A09C">
              <w:rPr>
                <w:sz w:val="20"/>
                <w:szCs w:val="20"/>
              </w:rPr>
              <w:t>50-59</w:t>
            </w:r>
            <w:r>
              <w:br/>
            </w:r>
            <w:r w:rsidRPr="588D4ADF" w:rsidR="75C6A09C">
              <w:rPr>
                <w:sz w:val="20"/>
                <w:szCs w:val="20"/>
              </w:rPr>
              <w:t>Good</w:t>
            </w:r>
          </w:p>
        </w:tc>
        <w:tc>
          <w:tcPr>
            <w:tcW w:w="1377" w:type="dxa"/>
            <w:tcMar/>
          </w:tcPr>
          <w:p w:rsidRPr="00BF2E61" w:rsidR="00D9339E" w:rsidP="588D4ADF" w:rsidRDefault="00D9339E" w14:paraId="7143CAE7" w14:textId="372C0B60">
            <w:pPr>
              <w:tabs>
                <w:tab w:val="left" w:leader="none" w:pos="1080"/>
              </w:tabs>
              <w:spacing w:before="120" w:after="120"/>
              <w:ind w:right="-90"/>
              <w:jc w:val="center"/>
              <w:rPr>
                <w:sz w:val="20"/>
                <w:szCs w:val="20"/>
              </w:rPr>
            </w:pPr>
            <w:r w:rsidRPr="588D4ADF" w:rsidR="75C6A09C">
              <w:rPr>
                <w:sz w:val="20"/>
                <w:szCs w:val="20"/>
              </w:rPr>
              <w:t>40-49</w:t>
            </w:r>
            <w:r>
              <w:br/>
            </w:r>
            <w:r w:rsidRPr="588D4ADF" w:rsidR="00130ACF">
              <w:rPr>
                <w:color w:val="EE0000"/>
                <w:sz w:val="20"/>
                <w:szCs w:val="20"/>
              </w:rPr>
              <w:t xml:space="preserve">UG </w:t>
            </w:r>
            <w:r w:rsidRPr="588D4ADF" w:rsidR="00130ACF">
              <w:rPr>
                <w:color w:val="EE0000"/>
                <w:sz w:val="20"/>
                <w:szCs w:val="20"/>
              </w:rPr>
              <w:t>Adequate PG Fail</w:t>
            </w:r>
          </w:p>
        </w:tc>
        <w:tc>
          <w:tcPr>
            <w:tcW w:w="1276" w:type="dxa"/>
            <w:tcMar/>
          </w:tcPr>
          <w:p w:rsidRPr="00BF2E61" w:rsidR="00D9339E" w:rsidP="00130ACF" w:rsidRDefault="00385E7D" w14:paraId="50CBF1CF" w14:textId="7DC39B27">
            <w:pPr>
              <w:spacing w:before="120" w:after="120"/>
              <w:jc w:val="center"/>
              <w:rPr>
                <w:sz w:val="20"/>
                <w:szCs w:val="20"/>
              </w:rPr>
            </w:pPr>
            <w:r w:rsidRPr="588D4ADF" w:rsidR="00385E7D">
              <w:rPr>
                <w:sz w:val="20"/>
                <w:szCs w:val="20"/>
              </w:rPr>
              <w:t>30-39</w:t>
            </w:r>
            <w:r>
              <w:br/>
            </w:r>
            <w:r w:rsidRPr="588D4ADF" w:rsidR="00385E7D">
              <w:rPr>
                <w:sz w:val="20"/>
                <w:szCs w:val="20"/>
              </w:rPr>
              <w:t xml:space="preserve">Limited </w:t>
            </w:r>
            <w:r>
              <w:br/>
            </w:r>
            <w:r w:rsidRPr="588D4ADF" w:rsidR="00385E7D">
              <w:rPr>
                <w:sz w:val="20"/>
                <w:szCs w:val="20"/>
              </w:rPr>
              <w:t>Fail</w:t>
            </w:r>
          </w:p>
        </w:tc>
        <w:tc>
          <w:tcPr>
            <w:tcW w:w="1418" w:type="dxa"/>
            <w:tcMar/>
          </w:tcPr>
          <w:p w:rsidRPr="00BF2E61" w:rsidR="00D9339E" w:rsidP="00385E7D" w:rsidRDefault="00385E7D" w14:paraId="3B086FA3" w14:textId="0061353F">
            <w:pPr>
              <w:spacing w:before="120" w:after="120"/>
              <w:jc w:val="center"/>
              <w:rPr>
                <w:b/>
                <w:bCs/>
              </w:rPr>
            </w:pPr>
            <w:r w:rsidRPr="00BF2E61">
              <w:rPr>
                <w:sz w:val="20"/>
                <w:szCs w:val="20"/>
              </w:rPr>
              <w:t>0-29</w:t>
            </w:r>
            <w:r w:rsidRPr="00BF2E61">
              <w:rPr>
                <w:b/>
                <w:bCs/>
                <w:sz w:val="20"/>
                <w:szCs w:val="20"/>
              </w:rPr>
              <w:t xml:space="preserve"> </w:t>
            </w:r>
            <w:r w:rsidRPr="00BF2E61">
              <w:rPr>
                <w:sz w:val="20"/>
                <w:szCs w:val="20"/>
              </w:rPr>
              <w:t>Limited/No Evidence Fail</w:t>
            </w:r>
          </w:p>
        </w:tc>
      </w:tr>
      <w:tr w:rsidRPr="00BF2E61" w:rsidR="00D9339E" w:rsidTr="588D4ADF" w14:paraId="38E1DB7A" w14:textId="77777777">
        <w:tc>
          <w:tcPr>
            <w:tcW w:w="2292" w:type="dxa"/>
            <w:tcMar/>
          </w:tcPr>
          <w:p w:rsidRPr="00BF2E61" w:rsidR="00D9339E" w:rsidP="588D4ADF" w:rsidRDefault="00385E7D" w14:paraId="3730ABB0" w14:textId="77777777">
            <w:pPr>
              <w:spacing w:before="120" w:after="120"/>
              <w:ind w:right="33"/>
              <w:rPr>
                <w:color w:val="FF0000"/>
                <w:sz w:val="22"/>
                <w:szCs w:val="22"/>
              </w:rPr>
            </w:pPr>
            <w:r w:rsidRPr="588D4ADF" w:rsidR="00385E7D">
              <w:rPr>
                <w:color w:val="FF0000"/>
                <w:sz w:val="22"/>
                <w:szCs w:val="22"/>
              </w:rPr>
              <w:t>Criterion 1</w:t>
            </w:r>
          </w:p>
          <w:p w:rsidRPr="00BF2E61" w:rsidR="00385E7D" w:rsidP="588D4ADF" w:rsidRDefault="00385E7D" w14:paraId="61DE9D7A" w14:textId="0D9953BE">
            <w:pPr>
              <w:spacing w:before="120" w:after="120"/>
              <w:ind w:right="-108"/>
              <w:rPr>
                <w:b w:val="1"/>
                <w:bCs w:val="1"/>
                <w:color w:val="FF0000"/>
              </w:rPr>
            </w:pPr>
            <w:r w:rsidRPr="588D4ADF" w:rsidR="00385E7D">
              <w:rPr>
                <w:color w:val="FF0000"/>
                <w:sz w:val="22"/>
                <w:szCs w:val="22"/>
              </w:rPr>
              <w:t>Description of Criterion &amp; link to LO</w:t>
            </w:r>
          </w:p>
        </w:tc>
        <w:tc>
          <w:tcPr>
            <w:tcW w:w="992" w:type="dxa"/>
            <w:tcMar/>
          </w:tcPr>
          <w:p w:rsidRPr="00BF2E61" w:rsidR="00D9339E" w:rsidP="588D4ADF" w:rsidRDefault="00D9339E" w14:paraId="344C3187" w14:textId="7EDC7325">
            <w:pPr>
              <w:spacing w:before="120" w:after="120"/>
              <w:ind w:right="28"/>
              <w:rPr>
                <w:b w:val="0"/>
                <w:bCs w:val="0"/>
                <w:color w:val="FF0000"/>
              </w:rPr>
            </w:pPr>
            <w:r w:rsidRPr="588D4ADF" w:rsidR="5230008B">
              <w:rPr>
                <w:b w:val="0"/>
                <w:bCs w:val="0"/>
                <w:color w:val="FF0000"/>
              </w:rPr>
              <w:t>20%</w:t>
            </w:r>
          </w:p>
        </w:tc>
        <w:tc>
          <w:tcPr>
            <w:tcW w:w="1241" w:type="dxa"/>
            <w:tcMar/>
          </w:tcPr>
          <w:p w:rsidRPr="00BF2E61" w:rsidR="00D9339E" w:rsidP="00385E7D" w:rsidRDefault="00385E7D" w14:paraId="6A14EA92" w14:textId="7ED1F391">
            <w:pPr>
              <w:tabs>
                <w:tab w:val="left" w:pos="738"/>
              </w:tabs>
              <w:spacing w:before="120" w:after="120"/>
              <w:ind w:right="-4"/>
              <w:rPr>
                <w:b/>
                <w:bCs/>
              </w:rPr>
            </w:pPr>
            <w:r w:rsidRPr="00BF2E61">
              <w:rPr>
                <w:rFonts w:ascii="Aptos Narrow" w:hAnsi="Aptos Narrow"/>
                <w:color w:val="242424"/>
                <w:sz w:val="20"/>
                <w:szCs w:val="20"/>
                <w:shd w:val="clear" w:color="auto" w:fill="FFFFFF"/>
              </w:rPr>
              <w:t>Could not be bettered in the time available</w:t>
            </w:r>
          </w:p>
        </w:tc>
        <w:tc>
          <w:tcPr>
            <w:tcW w:w="1330" w:type="dxa"/>
            <w:tcMar/>
          </w:tcPr>
          <w:p w:rsidRPr="00BF2E61" w:rsidR="00D9339E" w:rsidP="588D4ADF" w:rsidRDefault="00D9339E" w14:paraId="3F77DDC6" w14:textId="6572E167">
            <w:pPr>
              <w:spacing w:before="120" w:after="120"/>
              <w:rPr>
                <w:rFonts w:ascii="Aptos Narrow" w:hAnsi="Aptos Narrow" w:eastAsia="Aptos Narrow" w:cs="Aptos Narrow"/>
                <w:b w:val="0"/>
                <w:bCs w:val="0"/>
                <w:color w:val="FF0000"/>
                <w:sz w:val="20"/>
                <w:szCs w:val="20"/>
              </w:rPr>
            </w:pPr>
            <w:r w:rsidRPr="588D4ADF" w:rsidR="23CD6BB6">
              <w:rPr>
                <w:rFonts w:ascii="Aptos Narrow" w:hAnsi="Aptos Narrow" w:eastAsia="Aptos Narrow" w:cs="Aptos Narrow"/>
                <w:b w:val="0"/>
                <w:bCs w:val="0"/>
                <w:color w:val="FF0000"/>
                <w:sz w:val="20"/>
                <w:szCs w:val="20"/>
              </w:rPr>
              <w:t>Add details in boxes...</w:t>
            </w:r>
          </w:p>
        </w:tc>
        <w:tc>
          <w:tcPr>
            <w:tcW w:w="1330" w:type="dxa"/>
            <w:tcMar/>
          </w:tcPr>
          <w:p w:rsidRPr="00BF2E61" w:rsidR="00D9339E" w:rsidP="00385E7D" w:rsidRDefault="00D9339E" w14:paraId="7483BCA2" w14:textId="77777777">
            <w:pPr>
              <w:spacing w:before="120" w:after="120"/>
              <w:rPr>
                <w:b/>
                <w:bCs/>
              </w:rPr>
            </w:pPr>
          </w:p>
        </w:tc>
        <w:tc>
          <w:tcPr>
            <w:tcW w:w="1330" w:type="dxa"/>
            <w:tcMar/>
          </w:tcPr>
          <w:p w:rsidRPr="00BF2E61" w:rsidR="00D9339E" w:rsidP="00385E7D" w:rsidRDefault="00D9339E" w14:paraId="7CE88C88" w14:textId="77777777">
            <w:pPr>
              <w:spacing w:before="120" w:after="120"/>
              <w:rPr>
                <w:b/>
                <w:bCs/>
              </w:rPr>
            </w:pPr>
          </w:p>
        </w:tc>
        <w:tc>
          <w:tcPr>
            <w:tcW w:w="1330" w:type="dxa"/>
            <w:tcMar/>
          </w:tcPr>
          <w:p w:rsidRPr="00BF2E61" w:rsidR="00D9339E" w:rsidP="00385E7D" w:rsidRDefault="00D9339E" w14:paraId="00643D03" w14:textId="77777777">
            <w:pPr>
              <w:spacing w:before="120" w:after="120"/>
              <w:rPr>
                <w:b/>
                <w:bCs/>
              </w:rPr>
            </w:pPr>
          </w:p>
        </w:tc>
        <w:tc>
          <w:tcPr>
            <w:tcW w:w="1377" w:type="dxa"/>
            <w:tcMar/>
          </w:tcPr>
          <w:p w:rsidRPr="00BF2E61" w:rsidR="00D9339E" w:rsidP="00385E7D" w:rsidRDefault="00D9339E" w14:paraId="20855C75" w14:textId="77777777">
            <w:pPr>
              <w:tabs>
                <w:tab w:val="left" w:pos="849"/>
              </w:tabs>
              <w:spacing w:before="120" w:after="120"/>
              <w:ind w:right="-18"/>
              <w:rPr>
                <w:b/>
                <w:bCs/>
              </w:rPr>
            </w:pPr>
          </w:p>
        </w:tc>
        <w:tc>
          <w:tcPr>
            <w:tcW w:w="1276" w:type="dxa"/>
            <w:tcMar/>
          </w:tcPr>
          <w:p w:rsidRPr="00BF2E61" w:rsidR="00D9339E" w:rsidP="00385E7D" w:rsidRDefault="00D9339E" w14:paraId="3738A91B" w14:textId="77777777">
            <w:pPr>
              <w:spacing w:before="120" w:after="120"/>
              <w:rPr>
                <w:b/>
                <w:bCs/>
              </w:rPr>
            </w:pPr>
          </w:p>
        </w:tc>
        <w:tc>
          <w:tcPr>
            <w:tcW w:w="1418" w:type="dxa"/>
            <w:tcMar/>
          </w:tcPr>
          <w:p w:rsidRPr="00BF2E61" w:rsidR="00D9339E" w:rsidP="00385E7D" w:rsidRDefault="00D9339E" w14:paraId="13BC464E" w14:textId="77777777">
            <w:pPr>
              <w:spacing w:before="120" w:after="120"/>
              <w:rPr>
                <w:b/>
                <w:bCs/>
              </w:rPr>
            </w:pPr>
          </w:p>
        </w:tc>
      </w:tr>
      <w:tr w:rsidRPr="00BF2E61" w:rsidR="00D9339E" w:rsidTr="588D4ADF" w14:paraId="6F26208B" w14:textId="77777777">
        <w:tc>
          <w:tcPr>
            <w:tcW w:w="2292" w:type="dxa"/>
            <w:tcMar/>
          </w:tcPr>
          <w:p w:rsidRPr="00BF2E61" w:rsidR="00385E7D" w:rsidP="588D4ADF" w:rsidRDefault="00385E7D" w14:paraId="433092D2" w14:textId="39ED6C2B">
            <w:pPr>
              <w:spacing w:before="120" w:after="120"/>
              <w:ind w:right="33"/>
              <w:rPr>
                <w:color w:val="FF0000"/>
                <w:sz w:val="22"/>
                <w:szCs w:val="22"/>
              </w:rPr>
            </w:pPr>
            <w:r w:rsidRPr="588D4ADF" w:rsidR="00385E7D">
              <w:rPr>
                <w:color w:val="FF0000"/>
                <w:sz w:val="22"/>
                <w:szCs w:val="22"/>
              </w:rPr>
              <w:t>Criterion 2</w:t>
            </w:r>
          </w:p>
          <w:p w:rsidRPr="00BF2E61" w:rsidR="00D9339E" w:rsidP="588D4ADF" w:rsidRDefault="00385E7D" w14:paraId="4BADB98D" w14:textId="397D662B">
            <w:pPr>
              <w:spacing w:before="120" w:after="120"/>
              <w:ind w:right="113"/>
              <w:rPr>
                <w:b w:val="1"/>
                <w:bCs w:val="1"/>
                <w:color w:val="FF0000"/>
              </w:rPr>
            </w:pPr>
            <w:r w:rsidRPr="588D4ADF" w:rsidR="00385E7D">
              <w:rPr>
                <w:color w:val="FF0000"/>
                <w:sz w:val="22"/>
                <w:szCs w:val="22"/>
              </w:rPr>
              <w:t>Description of Criterion &amp; link to LO</w:t>
            </w:r>
          </w:p>
        </w:tc>
        <w:tc>
          <w:tcPr>
            <w:tcW w:w="992" w:type="dxa"/>
            <w:tcMar/>
          </w:tcPr>
          <w:p w:rsidRPr="00BF2E61" w:rsidR="00D9339E" w:rsidP="588D4ADF" w:rsidRDefault="00D9339E" w14:paraId="7A5226B8" w14:textId="7EDC7325">
            <w:pPr>
              <w:spacing w:before="120" w:after="120"/>
              <w:ind w:right="28"/>
              <w:rPr>
                <w:b w:val="0"/>
                <w:bCs w:val="0"/>
                <w:color w:val="FF0000"/>
              </w:rPr>
            </w:pPr>
            <w:r w:rsidRPr="588D4ADF" w:rsidR="5102FFF5">
              <w:rPr>
                <w:b w:val="0"/>
                <w:bCs w:val="0"/>
                <w:color w:val="FF0000"/>
              </w:rPr>
              <w:t>20%</w:t>
            </w:r>
          </w:p>
          <w:p w:rsidRPr="00BF2E61" w:rsidR="00D9339E" w:rsidP="588D4ADF" w:rsidRDefault="00D9339E" w14:paraId="62B43515" w14:textId="306A5C06">
            <w:pPr>
              <w:spacing w:before="120" w:after="120"/>
              <w:ind w:right="28"/>
              <w:rPr>
                <w:b w:val="0"/>
                <w:bCs w:val="0"/>
                <w:color w:val="FF0000"/>
              </w:rPr>
            </w:pPr>
          </w:p>
        </w:tc>
        <w:tc>
          <w:tcPr>
            <w:tcW w:w="1241" w:type="dxa"/>
            <w:tcMar/>
          </w:tcPr>
          <w:p w:rsidRPr="00BF2E61" w:rsidR="00D9339E" w:rsidP="588D4ADF" w:rsidRDefault="00385E7D" w14:paraId="36653ED2" w14:textId="47F24CEF">
            <w:pPr>
              <w:spacing w:before="120" w:after="120"/>
              <w:ind w:right="-90"/>
              <w:rPr>
                <w:b w:val="1"/>
                <w:bCs w:val="1"/>
              </w:rPr>
            </w:pPr>
            <w:r w:rsidRPr="00BF2E61" w:rsidR="00385E7D">
              <w:rPr>
                <w:rFonts w:ascii="Aptos Narrow" w:hAnsi="Aptos Narrow"/>
                <w:color w:val="242424"/>
                <w:sz w:val="20"/>
                <w:szCs w:val="20"/>
                <w:shd w:val="clear" w:color="auto" w:fill="FFFFFF"/>
              </w:rPr>
              <w:t>Could not be bettered in the time available</w:t>
            </w:r>
          </w:p>
        </w:tc>
        <w:tc>
          <w:tcPr>
            <w:tcW w:w="1330" w:type="dxa"/>
            <w:tcMar/>
          </w:tcPr>
          <w:p w:rsidRPr="00BF2E61" w:rsidR="00D9339E" w:rsidP="7484DB3A" w:rsidRDefault="00D9339E" w14:paraId="6527D01C" w14:textId="77777777">
            <w:pPr>
              <w:spacing w:before="120" w:after="120"/>
              <w:ind w:right="113"/>
              <w:rPr>
                <w:b/>
                <w:bCs/>
              </w:rPr>
            </w:pPr>
          </w:p>
        </w:tc>
        <w:tc>
          <w:tcPr>
            <w:tcW w:w="1330" w:type="dxa"/>
            <w:tcMar/>
          </w:tcPr>
          <w:p w:rsidRPr="00BF2E61" w:rsidR="00D9339E" w:rsidP="7484DB3A" w:rsidRDefault="00D9339E" w14:paraId="4367A980" w14:textId="77777777">
            <w:pPr>
              <w:spacing w:before="120" w:after="120"/>
              <w:ind w:right="113"/>
              <w:rPr>
                <w:b/>
                <w:bCs/>
              </w:rPr>
            </w:pPr>
          </w:p>
        </w:tc>
        <w:tc>
          <w:tcPr>
            <w:tcW w:w="1330" w:type="dxa"/>
            <w:tcMar/>
          </w:tcPr>
          <w:p w:rsidRPr="00BF2E61" w:rsidR="00D9339E" w:rsidP="00385E7D" w:rsidRDefault="00D9339E" w14:paraId="7ADE597B" w14:textId="77777777">
            <w:pPr>
              <w:spacing w:before="120" w:after="120"/>
              <w:rPr>
                <w:b/>
                <w:bCs/>
              </w:rPr>
            </w:pPr>
          </w:p>
        </w:tc>
        <w:tc>
          <w:tcPr>
            <w:tcW w:w="1330" w:type="dxa"/>
            <w:tcMar/>
          </w:tcPr>
          <w:p w:rsidRPr="00BF2E61" w:rsidR="00D9339E" w:rsidP="00385E7D" w:rsidRDefault="00D9339E" w14:paraId="3F1BB68D" w14:textId="77777777">
            <w:pPr>
              <w:spacing w:before="120" w:after="120"/>
              <w:rPr>
                <w:b/>
                <w:bCs/>
              </w:rPr>
            </w:pPr>
          </w:p>
        </w:tc>
        <w:tc>
          <w:tcPr>
            <w:tcW w:w="1377" w:type="dxa"/>
            <w:tcMar/>
          </w:tcPr>
          <w:p w:rsidRPr="00BF2E61" w:rsidR="00D9339E" w:rsidP="00385E7D" w:rsidRDefault="00D9339E" w14:paraId="2537043C" w14:textId="77777777">
            <w:pPr>
              <w:tabs>
                <w:tab w:val="left" w:pos="849"/>
              </w:tabs>
              <w:spacing w:before="120" w:after="120"/>
              <w:ind w:right="-18"/>
              <w:rPr>
                <w:b/>
                <w:bCs/>
              </w:rPr>
            </w:pPr>
          </w:p>
        </w:tc>
        <w:tc>
          <w:tcPr>
            <w:tcW w:w="1276" w:type="dxa"/>
            <w:tcMar/>
          </w:tcPr>
          <w:p w:rsidRPr="00BF2E61" w:rsidR="00D9339E" w:rsidP="00385E7D" w:rsidRDefault="00D9339E" w14:paraId="4AAA3070" w14:textId="77777777">
            <w:pPr>
              <w:spacing w:before="120" w:after="120"/>
              <w:rPr>
                <w:b/>
                <w:bCs/>
              </w:rPr>
            </w:pPr>
          </w:p>
        </w:tc>
        <w:tc>
          <w:tcPr>
            <w:tcW w:w="1418" w:type="dxa"/>
            <w:tcMar/>
          </w:tcPr>
          <w:p w:rsidRPr="00BF2E61" w:rsidR="00D9339E" w:rsidP="00385E7D" w:rsidRDefault="00D9339E" w14:paraId="7E110CD4" w14:textId="77777777">
            <w:pPr>
              <w:spacing w:before="120" w:after="120"/>
              <w:rPr>
                <w:b/>
                <w:bCs/>
              </w:rPr>
            </w:pPr>
          </w:p>
        </w:tc>
      </w:tr>
      <w:tr w:rsidRPr="00BF2E61" w:rsidR="00D9339E" w:rsidTr="588D4ADF" w14:paraId="081014F9" w14:textId="77777777">
        <w:tc>
          <w:tcPr>
            <w:tcW w:w="2292" w:type="dxa"/>
            <w:tcMar/>
          </w:tcPr>
          <w:p w:rsidRPr="00BF2E61" w:rsidR="00385E7D" w:rsidP="588D4ADF" w:rsidRDefault="00385E7D" w14:paraId="1AC55E55" w14:textId="22B6D617">
            <w:pPr>
              <w:spacing w:before="120" w:after="120"/>
              <w:ind w:right="33"/>
              <w:rPr>
                <w:color w:val="FF0000"/>
                <w:sz w:val="22"/>
                <w:szCs w:val="22"/>
              </w:rPr>
            </w:pPr>
            <w:r w:rsidRPr="588D4ADF" w:rsidR="00385E7D">
              <w:rPr>
                <w:color w:val="FF0000"/>
                <w:sz w:val="22"/>
                <w:szCs w:val="22"/>
              </w:rPr>
              <w:t>Criterion 3</w:t>
            </w:r>
          </w:p>
          <w:p w:rsidRPr="00BF2E61" w:rsidR="00D9339E" w:rsidP="588D4ADF" w:rsidRDefault="00385E7D" w14:paraId="24BB5455" w14:textId="20C0AD23">
            <w:pPr>
              <w:spacing w:before="120" w:after="120"/>
              <w:ind w:right="113"/>
              <w:rPr>
                <w:b w:val="1"/>
                <w:bCs w:val="1"/>
                <w:color w:val="FF0000"/>
              </w:rPr>
            </w:pPr>
            <w:r w:rsidRPr="588D4ADF" w:rsidR="00385E7D">
              <w:rPr>
                <w:color w:val="FF0000"/>
                <w:sz w:val="22"/>
                <w:szCs w:val="22"/>
              </w:rPr>
              <w:t>Description of Criterion &amp; link to LO</w:t>
            </w:r>
          </w:p>
        </w:tc>
        <w:tc>
          <w:tcPr>
            <w:tcW w:w="992" w:type="dxa"/>
            <w:tcMar/>
          </w:tcPr>
          <w:p w:rsidRPr="00BF2E61" w:rsidR="00D9339E" w:rsidP="588D4ADF" w:rsidRDefault="00D9339E" w14:paraId="5FE44367" w14:textId="7EDC7325">
            <w:pPr>
              <w:spacing w:before="120" w:after="120"/>
              <w:ind w:right="28"/>
              <w:rPr>
                <w:b w:val="0"/>
                <w:bCs w:val="0"/>
                <w:color w:val="FF0000"/>
              </w:rPr>
            </w:pPr>
            <w:r w:rsidRPr="588D4ADF" w:rsidR="5102FFF5">
              <w:rPr>
                <w:b w:val="0"/>
                <w:bCs w:val="0"/>
                <w:color w:val="FF0000"/>
              </w:rPr>
              <w:t>20%</w:t>
            </w:r>
          </w:p>
          <w:p w:rsidRPr="00BF2E61" w:rsidR="00D9339E" w:rsidP="588D4ADF" w:rsidRDefault="00D9339E" w14:paraId="419F00A5" w14:textId="50ED5D51">
            <w:pPr>
              <w:spacing w:before="120" w:after="120"/>
              <w:ind w:right="28"/>
              <w:rPr>
                <w:b w:val="0"/>
                <w:bCs w:val="0"/>
                <w:color w:val="FF0000"/>
              </w:rPr>
            </w:pPr>
          </w:p>
        </w:tc>
        <w:tc>
          <w:tcPr>
            <w:tcW w:w="1241" w:type="dxa"/>
            <w:tcMar/>
          </w:tcPr>
          <w:p w:rsidRPr="00BF2E61" w:rsidR="00D9339E" w:rsidP="588D4ADF" w:rsidRDefault="00385E7D" w14:paraId="0BE88386" w14:textId="59FA2673">
            <w:pPr>
              <w:spacing w:before="120" w:after="120"/>
              <w:ind w:right="-90"/>
              <w:rPr>
                <w:b w:val="1"/>
                <w:bCs w:val="1"/>
              </w:rPr>
            </w:pPr>
            <w:r w:rsidRPr="00BF2E61" w:rsidR="00385E7D">
              <w:rPr>
                <w:rFonts w:ascii="Aptos Narrow" w:hAnsi="Aptos Narrow"/>
                <w:color w:val="242424"/>
                <w:sz w:val="20"/>
                <w:szCs w:val="20"/>
                <w:shd w:val="clear" w:color="auto" w:fill="FFFFFF"/>
              </w:rPr>
              <w:t>Could not be bettered in the time available</w:t>
            </w:r>
          </w:p>
        </w:tc>
        <w:tc>
          <w:tcPr>
            <w:tcW w:w="1330" w:type="dxa"/>
            <w:tcMar/>
          </w:tcPr>
          <w:p w:rsidRPr="00BF2E61" w:rsidR="00D9339E" w:rsidP="7484DB3A" w:rsidRDefault="00D9339E" w14:paraId="720A6D64" w14:textId="77777777">
            <w:pPr>
              <w:spacing w:before="120" w:after="120"/>
              <w:ind w:right="113"/>
              <w:rPr>
                <w:b/>
                <w:bCs/>
              </w:rPr>
            </w:pPr>
          </w:p>
        </w:tc>
        <w:tc>
          <w:tcPr>
            <w:tcW w:w="1330" w:type="dxa"/>
            <w:tcMar/>
          </w:tcPr>
          <w:p w:rsidRPr="00BF2E61" w:rsidR="00D9339E" w:rsidP="7484DB3A" w:rsidRDefault="00D9339E" w14:paraId="15137AA2" w14:textId="77777777">
            <w:pPr>
              <w:spacing w:before="120" w:after="120"/>
              <w:ind w:right="113"/>
              <w:rPr>
                <w:b/>
                <w:bCs/>
              </w:rPr>
            </w:pPr>
          </w:p>
        </w:tc>
        <w:tc>
          <w:tcPr>
            <w:tcW w:w="1330" w:type="dxa"/>
            <w:tcMar/>
          </w:tcPr>
          <w:p w:rsidRPr="00BF2E61" w:rsidR="00D9339E" w:rsidP="00385E7D" w:rsidRDefault="00D9339E" w14:paraId="27546282" w14:textId="77777777">
            <w:pPr>
              <w:spacing w:before="120" w:after="120"/>
              <w:rPr>
                <w:b/>
                <w:bCs/>
              </w:rPr>
            </w:pPr>
          </w:p>
        </w:tc>
        <w:tc>
          <w:tcPr>
            <w:tcW w:w="1330" w:type="dxa"/>
            <w:tcMar/>
          </w:tcPr>
          <w:p w:rsidRPr="00BF2E61" w:rsidR="00D9339E" w:rsidP="00385E7D" w:rsidRDefault="00D9339E" w14:paraId="6B53DDE8" w14:textId="77777777">
            <w:pPr>
              <w:spacing w:before="120" w:after="120"/>
              <w:rPr>
                <w:b/>
                <w:bCs/>
              </w:rPr>
            </w:pPr>
          </w:p>
        </w:tc>
        <w:tc>
          <w:tcPr>
            <w:tcW w:w="1377" w:type="dxa"/>
            <w:tcMar/>
          </w:tcPr>
          <w:p w:rsidRPr="00BF2E61" w:rsidR="00D9339E" w:rsidP="00385E7D" w:rsidRDefault="00D9339E" w14:paraId="0B74EE77" w14:textId="77777777">
            <w:pPr>
              <w:tabs>
                <w:tab w:val="left" w:pos="849"/>
              </w:tabs>
              <w:spacing w:before="120" w:after="120"/>
              <w:ind w:right="-18"/>
              <w:rPr>
                <w:b/>
                <w:bCs/>
              </w:rPr>
            </w:pPr>
          </w:p>
        </w:tc>
        <w:tc>
          <w:tcPr>
            <w:tcW w:w="1276" w:type="dxa"/>
            <w:tcMar/>
          </w:tcPr>
          <w:p w:rsidRPr="00BF2E61" w:rsidR="00D9339E" w:rsidP="00385E7D" w:rsidRDefault="00D9339E" w14:paraId="1FED1556" w14:textId="77777777">
            <w:pPr>
              <w:spacing w:before="120" w:after="120"/>
              <w:rPr>
                <w:b/>
                <w:bCs/>
              </w:rPr>
            </w:pPr>
          </w:p>
        </w:tc>
        <w:tc>
          <w:tcPr>
            <w:tcW w:w="1418" w:type="dxa"/>
            <w:tcMar/>
          </w:tcPr>
          <w:p w:rsidRPr="00BF2E61" w:rsidR="00D9339E" w:rsidP="00385E7D" w:rsidRDefault="00D9339E" w14:paraId="6558505E" w14:textId="77777777">
            <w:pPr>
              <w:spacing w:before="120" w:after="120"/>
              <w:rPr>
                <w:b/>
                <w:bCs/>
              </w:rPr>
            </w:pPr>
          </w:p>
        </w:tc>
      </w:tr>
      <w:tr w:rsidRPr="00BF2E61" w:rsidR="00D9339E" w:rsidTr="588D4ADF" w14:paraId="5DAA4F4A" w14:textId="77777777">
        <w:tc>
          <w:tcPr>
            <w:tcW w:w="2292" w:type="dxa"/>
            <w:tcMar/>
          </w:tcPr>
          <w:p w:rsidRPr="00BF2E61" w:rsidR="00385E7D" w:rsidP="588D4ADF" w:rsidRDefault="00385E7D" w14:paraId="1ABECB6B" w14:textId="3EF9FE32">
            <w:pPr>
              <w:spacing w:before="120" w:after="120"/>
              <w:ind w:right="33"/>
              <w:rPr>
                <w:color w:val="FF0000"/>
                <w:sz w:val="22"/>
                <w:szCs w:val="22"/>
              </w:rPr>
            </w:pPr>
            <w:r w:rsidRPr="588D4ADF" w:rsidR="00385E7D">
              <w:rPr>
                <w:color w:val="FF0000"/>
                <w:sz w:val="22"/>
                <w:szCs w:val="22"/>
              </w:rPr>
              <w:t>Criterion 4</w:t>
            </w:r>
          </w:p>
          <w:p w:rsidRPr="00BF2E61" w:rsidR="00D9339E" w:rsidP="588D4ADF" w:rsidRDefault="00385E7D" w14:paraId="6C013A5E" w14:textId="248E8816">
            <w:pPr>
              <w:spacing w:before="120" w:after="120"/>
              <w:ind w:right="113"/>
              <w:rPr>
                <w:b w:val="1"/>
                <w:bCs w:val="1"/>
                <w:color w:val="FF0000"/>
              </w:rPr>
            </w:pPr>
            <w:r w:rsidRPr="588D4ADF" w:rsidR="00385E7D">
              <w:rPr>
                <w:color w:val="FF0000"/>
                <w:sz w:val="22"/>
                <w:szCs w:val="22"/>
              </w:rPr>
              <w:t>Description of Criterion &amp; link to LO</w:t>
            </w:r>
          </w:p>
        </w:tc>
        <w:tc>
          <w:tcPr>
            <w:tcW w:w="992" w:type="dxa"/>
            <w:tcMar/>
          </w:tcPr>
          <w:p w:rsidRPr="00BF2E61" w:rsidR="00D9339E" w:rsidP="588D4ADF" w:rsidRDefault="00D9339E" w14:paraId="73216A7C" w14:textId="7EDC7325">
            <w:pPr>
              <w:spacing w:before="120" w:after="120"/>
              <w:ind w:right="28"/>
              <w:rPr>
                <w:b w:val="0"/>
                <w:bCs w:val="0"/>
                <w:color w:val="FF0000"/>
              </w:rPr>
            </w:pPr>
            <w:r w:rsidRPr="588D4ADF" w:rsidR="164551CE">
              <w:rPr>
                <w:b w:val="0"/>
                <w:bCs w:val="0"/>
                <w:color w:val="FF0000"/>
              </w:rPr>
              <w:t>20%</w:t>
            </w:r>
          </w:p>
          <w:p w:rsidRPr="00BF2E61" w:rsidR="00D9339E" w:rsidP="588D4ADF" w:rsidRDefault="00D9339E" w14:paraId="062924E8" w14:textId="118E2F28">
            <w:pPr>
              <w:spacing w:before="120" w:after="120"/>
              <w:ind w:right="28"/>
              <w:rPr>
                <w:b w:val="0"/>
                <w:bCs w:val="0"/>
                <w:color w:val="FF0000"/>
              </w:rPr>
            </w:pPr>
          </w:p>
        </w:tc>
        <w:tc>
          <w:tcPr>
            <w:tcW w:w="1241" w:type="dxa"/>
            <w:tcMar/>
          </w:tcPr>
          <w:p w:rsidRPr="00BF2E61" w:rsidR="00D9339E" w:rsidP="588D4ADF" w:rsidRDefault="00385E7D" w14:paraId="73799C63" w14:textId="0BFE0E9C">
            <w:pPr>
              <w:spacing w:before="120" w:after="120"/>
              <w:ind w:right="-90"/>
              <w:rPr>
                <w:b w:val="1"/>
                <w:bCs w:val="1"/>
              </w:rPr>
            </w:pPr>
            <w:r w:rsidRPr="00BF2E61" w:rsidR="00385E7D">
              <w:rPr>
                <w:rFonts w:ascii="Aptos Narrow" w:hAnsi="Aptos Narrow"/>
                <w:color w:val="242424"/>
                <w:sz w:val="20"/>
                <w:szCs w:val="20"/>
                <w:shd w:val="clear" w:color="auto" w:fill="FFFFFF"/>
              </w:rPr>
              <w:t>Could not be bettered in the time available</w:t>
            </w:r>
          </w:p>
        </w:tc>
        <w:tc>
          <w:tcPr>
            <w:tcW w:w="1330" w:type="dxa"/>
            <w:tcMar/>
          </w:tcPr>
          <w:p w:rsidRPr="00BF2E61" w:rsidR="00D9339E" w:rsidP="7484DB3A" w:rsidRDefault="00D9339E" w14:paraId="1B718671" w14:textId="77777777">
            <w:pPr>
              <w:spacing w:before="120" w:after="120"/>
              <w:ind w:right="113"/>
              <w:rPr>
                <w:b/>
                <w:bCs/>
              </w:rPr>
            </w:pPr>
          </w:p>
        </w:tc>
        <w:tc>
          <w:tcPr>
            <w:tcW w:w="1330" w:type="dxa"/>
            <w:tcMar/>
          </w:tcPr>
          <w:p w:rsidRPr="00BF2E61" w:rsidR="00D9339E" w:rsidP="7484DB3A" w:rsidRDefault="00D9339E" w14:paraId="6D3F55EB" w14:textId="77777777">
            <w:pPr>
              <w:spacing w:before="120" w:after="120"/>
              <w:ind w:right="113"/>
              <w:rPr>
                <w:b/>
                <w:bCs/>
              </w:rPr>
            </w:pPr>
          </w:p>
        </w:tc>
        <w:tc>
          <w:tcPr>
            <w:tcW w:w="1330" w:type="dxa"/>
            <w:tcMar/>
          </w:tcPr>
          <w:p w:rsidRPr="00BF2E61" w:rsidR="00D9339E" w:rsidP="00385E7D" w:rsidRDefault="00D9339E" w14:paraId="31D01368" w14:textId="77777777">
            <w:pPr>
              <w:spacing w:before="120" w:after="120"/>
              <w:rPr>
                <w:b/>
                <w:bCs/>
              </w:rPr>
            </w:pPr>
          </w:p>
        </w:tc>
        <w:tc>
          <w:tcPr>
            <w:tcW w:w="1330" w:type="dxa"/>
            <w:tcMar/>
          </w:tcPr>
          <w:p w:rsidRPr="00BF2E61" w:rsidR="00D9339E" w:rsidP="00385E7D" w:rsidRDefault="00D9339E" w14:paraId="16853A26" w14:textId="77777777">
            <w:pPr>
              <w:spacing w:before="120" w:after="120"/>
              <w:rPr>
                <w:b/>
                <w:bCs/>
              </w:rPr>
            </w:pPr>
          </w:p>
        </w:tc>
        <w:tc>
          <w:tcPr>
            <w:tcW w:w="1377" w:type="dxa"/>
            <w:tcMar/>
          </w:tcPr>
          <w:p w:rsidRPr="00BF2E61" w:rsidR="00D9339E" w:rsidP="00385E7D" w:rsidRDefault="00D9339E" w14:paraId="10149495" w14:textId="77777777">
            <w:pPr>
              <w:tabs>
                <w:tab w:val="left" w:pos="849"/>
              </w:tabs>
              <w:spacing w:before="120" w:after="120"/>
              <w:ind w:right="-18"/>
              <w:rPr>
                <w:b/>
                <w:bCs/>
              </w:rPr>
            </w:pPr>
          </w:p>
        </w:tc>
        <w:tc>
          <w:tcPr>
            <w:tcW w:w="1276" w:type="dxa"/>
            <w:tcMar/>
          </w:tcPr>
          <w:p w:rsidRPr="00BF2E61" w:rsidR="00D9339E" w:rsidP="00385E7D" w:rsidRDefault="00D9339E" w14:paraId="0094C444" w14:textId="77777777">
            <w:pPr>
              <w:spacing w:before="120" w:after="120"/>
              <w:rPr>
                <w:b/>
                <w:bCs/>
              </w:rPr>
            </w:pPr>
          </w:p>
        </w:tc>
        <w:tc>
          <w:tcPr>
            <w:tcW w:w="1418" w:type="dxa"/>
            <w:tcMar/>
          </w:tcPr>
          <w:p w:rsidRPr="00BF2E61" w:rsidR="00D9339E" w:rsidP="00385E7D" w:rsidRDefault="00D9339E" w14:paraId="663A17A7" w14:textId="77777777">
            <w:pPr>
              <w:spacing w:before="120" w:after="120"/>
              <w:rPr>
                <w:b/>
                <w:bCs/>
              </w:rPr>
            </w:pPr>
          </w:p>
        </w:tc>
      </w:tr>
      <w:tr w:rsidRPr="00BF2E61" w:rsidR="00D9339E" w:rsidTr="588D4ADF" w14:paraId="665A00D6" w14:textId="77777777">
        <w:tc>
          <w:tcPr>
            <w:tcW w:w="2292" w:type="dxa"/>
            <w:tcMar/>
          </w:tcPr>
          <w:p w:rsidRPr="00BF2E61" w:rsidR="00385E7D" w:rsidP="588D4ADF" w:rsidRDefault="00385E7D" w14:paraId="7E1A7862" w14:textId="4EDB38F5">
            <w:pPr>
              <w:spacing w:before="120" w:after="120"/>
              <w:ind w:right="33"/>
              <w:rPr>
                <w:color w:val="FF0000"/>
                <w:sz w:val="22"/>
                <w:szCs w:val="22"/>
              </w:rPr>
            </w:pPr>
            <w:r w:rsidRPr="588D4ADF" w:rsidR="00385E7D">
              <w:rPr>
                <w:color w:val="FF0000"/>
                <w:sz w:val="22"/>
                <w:szCs w:val="22"/>
              </w:rPr>
              <w:t>Criterion 5</w:t>
            </w:r>
          </w:p>
          <w:p w:rsidRPr="00BF2E61" w:rsidR="00D9339E" w:rsidP="588D4ADF" w:rsidRDefault="00385E7D" w14:paraId="69B0A538" w14:textId="58893226">
            <w:pPr>
              <w:spacing w:before="120" w:after="120"/>
              <w:ind w:right="113"/>
              <w:rPr>
                <w:b w:val="1"/>
                <w:bCs w:val="1"/>
                <w:color w:val="FF0000"/>
              </w:rPr>
            </w:pPr>
            <w:r w:rsidRPr="588D4ADF" w:rsidR="00385E7D">
              <w:rPr>
                <w:color w:val="FF0000"/>
                <w:sz w:val="22"/>
                <w:szCs w:val="22"/>
              </w:rPr>
              <w:t>Description of Criterion &amp; link to LO</w:t>
            </w:r>
          </w:p>
        </w:tc>
        <w:tc>
          <w:tcPr>
            <w:tcW w:w="992" w:type="dxa"/>
            <w:tcMar/>
          </w:tcPr>
          <w:p w:rsidRPr="00BF2E61" w:rsidR="00D9339E" w:rsidP="588D4ADF" w:rsidRDefault="00D9339E" w14:paraId="2FCA4CDC" w14:textId="7EDC7325">
            <w:pPr>
              <w:spacing w:before="120" w:after="120"/>
              <w:ind w:right="28"/>
              <w:rPr>
                <w:b w:val="0"/>
                <w:bCs w:val="0"/>
                <w:color w:val="FF0000"/>
              </w:rPr>
            </w:pPr>
            <w:r w:rsidRPr="588D4ADF" w:rsidR="164551CE">
              <w:rPr>
                <w:b w:val="0"/>
                <w:bCs w:val="0"/>
                <w:color w:val="FF0000"/>
              </w:rPr>
              <w:t>20%</w:t>
            </w:r>
          </w:p>
          <w:p w:rsidRPr="00BF2E61" w:rsidR="00D9339E" w:rsidP="588D4ADF" w:rsidRDefault="00D9339E" w14:paraId="38BF3F4B" w14:textId="2D308DE1">
            <w:pPr>
              <w:spacing w:before="120" w:after="120"/>
              <w:ind w:right="28"/>
              <w:rPr>
                <w:b w:val="0"/>
                <w:bCs w:val="0"/>
                <w:color w:val="FF0000"/>
              </w:rPr>
            </w:pPr>
          </w:p>
        </w:tc>
        <w:tc>
          <w:tcPr>
            <w:tcW w:w="1241" w:type="dxa"/>
            <w:tcMar/>
          </w:tcPr>
          <w:p w:rsidRPr="00BF2E61" w:rsidR="00D9339E" w:rsidP="588D4ADF" w:rsidRDefault="00385E7D" w14:paraId="1BEBF3F2" w14:textId="68D6F8BD">
            <w:pPr>
              <w:spacing w:before="120" w:after="120"/>
              <w:ind w:right="-90"/>
              <w:rPr>
                <w:b w:val="1"/>
                <w:bCs w:val="1"/>
              </w:rPr>
            </w:pPr>
            <w:r w:rsidRPr="00BF2E61" w:rsidR="00385E7D">
              <w:rPr>
                <w:rFonts w:ascii="Aptos Narrow" w:hAnsi="Aptos Narrow"/>
                <w:color w:val="242424"/>
                <w:sz w:val="20"/>
                <w:szCs w:val="20"/>
                <w:shd w:val="clear" w:color="auto" w:fill="FFFFFF"/>
              </w:rPr>
              <w:t>Could not be bettered in the time available</w:t>
            </w:r>
          </w:p>
        </w:tc>
        <w:tc>
          <w:tcPr>
            <w:tcW w:w="1330" w:type="dxa"/>
            <w:tcMar/>
          </w:tcPr>
          <w:p w:rsidRPr="00BF2E61" w:rsidR="00D9339E" w:rsidP="7484DB3A" w:rsidRDefault="00D9339E" w14:paraId="45FA3A45" w14:textId="77777777">
            <w:pPr>
              <w:spacing w:before="120" w:after="120"/>
              <w:ind w:right="113"/>
              <w:rPr>
                <w:b/>
                <w:bCs/>
              </w:rPr>
            </w:pPr>
          </w:p>
        </w:tc>
        <w:tc>
          <w:tcPr>
            <w:tcW w:w="1330" w:type="dxa"/>
            <w:tcMar/>
          </w:tcPr>
          <w:p w:rsidRPr="00BF2E61" w:rsidR="00D9339E" w:rsidP="7484DB3A" w:rsidRDefault="00D9339E" w14:paraId="2B9A3B1D" w14:textId="77777777">
            <w:pPr>
              <w:spacing w:before="120" w:after="120"/>
              <w:ind w:right="113"/>
              <w:rPr>
                <w:b/>
                <w:bCs/>
              </w:rPr>
            </w:pPr>
          </w:p>
        </w:tc>
        <w:tc>
          <w:tcPr>
            <w:tcW w:w="1330" w:type="dxa"/>
            <w:tcMar/>
          </w:tcPr>
          <w:p w:rsidRPr="00BF2E61" w:rsidR="00D9339E" w:rsidP="00385E7D" w:rsidRDefault="00D9339E" w14:paraId="56DA9D67" w14:textId="77777777">
            <w:pPr>
              <w:spacing w:before="120" w:after="120"/>
              <w:rPr>
                <w:b/>
                <w:bCs/>
              </w:rPr>
            </w:pPr>
          </w:p>
        </w:tc>
        <w:tc>
          <w:tcPr>
            <w:tcW w:w="1330" w:type="dxa"/>
            <w:tcMar/>
          </w:tcPr>
          <w:p w:rsidRPr="00BF2E61" w:rsidR="00D9339E" w:rsidP="00385E7D" w:rsidRDefault="00D9339E" w14:paraId="1BD55867" w14:textId="77777777">
            <w:pPr>
              <w:spacing w:before="120" w:after="120"/>
              <w:rPr>
                <w:b/>
                <w:bCs/>
              </w:rPr>
            </w:pPr>
          </w:p>
        </w:tc>
        <w:tc>
          <w:tcPr>
            <w:tcW w:w="1377" w:type="dxa"/>
            <w:tcMar/>
          </w:tcPr>
          <w:p w:rsidRPr="00BF2E61" w:rsidR="00D9339E" w:rsidP="00385E7D" w:rsidRDefault="00D9339E" w14:paraId="62AD350B" w14:textId="77777777">
            <w:pPr>
              <w:tabs>
                <w:tab w:val="left" w:pos="849"/>
              </w:tabs>
              <w:spacing w:before="120" w:after="120"/>
              <w:ind w:right="-18"/>
              <w:rPr>
                <w:b/>
                <w:bCs/>
              </w:rPr>
            </w:pPr>
          </w:p>
        </w:tc>
        <w:tc>
          <w:tcPr>
            <w:tcW w:w="1276" w:type="dxa"/>
            <w:tcMar/>
          </w:tcPr>
          <w:p w:rsidRPr="00BF2E61" w:rsidR="00D9339E" w:rsidP="00385E7D" w:rsidRDefault="00D9339E" w14:paraId="29D8C7BB" w14:textId="77777777">
            <w:pPr>
              <w:spacing w:before="120" w:after="120"/>
              <w:rPr>
                <w:b/>
                <w:bCs/>
              </w:rPr>
            </w:pPr>
          </w:p>
        </w:tc>
        <w:tc>
          <w:tcPr>
            <w:tcW w:w="1418" w:type="dxa"/>
            <w:tcMar/>
          </w:tcPr>
          <w:p w:rsidRPr="00BF2E61" w:rsidR="00D9339E" w:rsidP="00385E7D" w:rsidRDefault="00D9339E" w14:paraId="7C731783" w14:textId="77777777">
            <w:pPr>
              <w:spacing w:before="120" w:after="120"/>
              <w:rPr>
                <w:b/>
                <w:bCs/>
              </w:rPr>
            </w:pPr>
          </w:p>
        </w:tc>
      </w:tr>
    </w:tbl>
    <w:p w:rsidRPr="00BF2E61" w:rsidR="00F468A3" w:rsidP="7484DB3A" w:rsidRDefault="00F468A3" w14:paraId="5E610897" w14:textId="77777777">
      <w:pPr>
        <w:spacing w:before="120" w:after="120" w:line="240" w:lineRule="auto"/>
        <w:ind w:left="113" w:right="113"/>
        <w:rPr>
          <w:b/>
          <w:bCs/>
        </w:rPr>
        <w:sectPr w:rsidRPr="00BF2E61" w:rsidR="00F468A3" w:rsidSect="00F468A3">
          <w:pgSz w:w="16838" w:h="11906" w:orient="landscape"/>
          <w:pgMar w:top="810" w:right="1440" w:bottom="707" w:left="1440" w:header="708" w:footer="708" w:gutter="0"/>
          <w:cols w:space="708"/>
          <w:docGrid w:linePitch="360"/>
        </w:sectPr>
      </w:pPr>
    </w:p>
    <w:bookmarkEnd w:id="0"/>
    <w:p w:rsidRPr="00BF2E61" w:rsidR="00A80A89" w:rsidP="00A80A89" w:rsidRDefault="00A80A89" w14:paraId="4DBC00D2" w14:textId="77777777">
      <w:pPr>
        <w:spacing w:before="120" w:after="120" w:line="240" w:lineRule="auto"/>
        <w:ind w:right="113"/>
        <w:rPr>
          <w:b/>
          <w:bCs/>
          <w:sz w:val="30"/>
          <w:szCs w:val="30"/>
          <w:u w:val="single"/>
        </w:rPr>
      </w:pPr>
      <w:r w:rsidRPr="00BF2E61">
        <w:rPr>
          <w:b/>
          <w:bCs/>
          <w:sz w:val="30"/>
          <w:szCs w:val="30"/>
          <w:u w:val="single"/>
        </w:rPr>
        <w:t>Use of Artificial Intelligence (AI)</w:t>
      </w:r>
    </w:p>
    <w:p w:rsidR="00A80A89" w:rsidP="588D4ADF" w:rsidRDefault="00A80A89" w14:paraId="40784A30" w14:textId="77777777">
      <w:pPr>
        <w:spacing w:before="120" w:after="120" w:line="240" w:lineRule="auto"/>
        <w:ind w:left="113" w:right="113"/>
        <w:rPr>
          <w:i w:val="1"/>
          <w:iCs w:val="1"/>
        </w:rPr>
      </w:pPr>
      <w:r w:rsidRPr="588D4ADF" w:rsidR="00A80A89">
        <w:rPr>
          <w:i w:val="1"/>
          <w:iCs w:val="1"/>
        </w:rPr>
        <w:t xml:space="preserve">In this section include details of the use of AI tools to support the assessment. </w:t>
      </w:r>
    </w:p>
    <w:p w:rsidR="1C938583" w:rsidP="588D4ADF" w:rsidRDefault="1C938583" w14:paraId="3C9CC32E" w14:textId="52802273">
      <w:pPr>
        <w:spacing w:before="120" w:line="240" w:lineRule="auto"/>
        <w:ind w:right="113" w:firstLine="113"/>
        <w:rPr>
          <w:rFonts w:eastAsia="等线" w:eastAsiaTheme="minorEastAsia"/>
          <w:color w:val="000000" w:themeColor="text1" w:themeTint="FF" w:themeShade="FF"/>
        </w:rPr>
      </w:pPr>
      <w:r w:rsidRPr="588D4ADF" w:rsidR="1C938583">
        <w:rPr>
          <w:rFonts w:eastAsia="等线" w:eastAsiaTheme="minorEastAsia"/>
          <w:color w:val="000000" w:themeColor="text1" w:themeTint="FF" w:themeShade="FF"/>
        </w:rPr>
        <w:t>Please see University guidelines here:</w:t>
      </w:r>
    </w:p>
    <w:p w:rsidR="1C938583" w:rsidP="588D4ADF" w:rsidRDefault="1C938583" w14:paraId="524D6B38" w14:textId="1406397C">
      <w:pPr>
        <w:spacing w:after="120" w:line="240" w:lineRule="auto"/>
        <w:ind w:left="113" w:right="113"/>
        <w:rPr>
          <w:rFonts w:eastAsia="等线" w:eastAsiaTheme="minorEastAsia"/>
        </w:rPr>
      </w:pPr>
      <w:hyperlink r:id="Rfbaa06072b1445e7">
        <w:r w:rsidRPr="588D4ADF" w:rsidR="1C938583">
          <w:rPr>
            <w:rStyle w:val="Hyperlink"/>
          </w:rPr>
          <w:t>https://roehamptonprod.sharepoint.com/sites/portal/information/LTEU/Documents/4a%20AI%20principles%20and%20guidance%20-for%20Senate.docx</w:t>
        </w:r>
      </w:hyperlink>
    </w:p>
    <w:p w:rsidR="588D4ADF" w:rsidP="588D4ADF" w:rsidRDefault="588D4ADF" w14:paraId="6DBA42EE" w14:textId="5E2D6ED9">
      <w:pPr>
        <w:spacing w:before="120" w:after="120" w:line="240" w:lineRule="auto"/>
        <w:ind w:left="113" w:right="113"/>
        <w:rPr>
          <w:i w:val="1"/>
          <w:iCs w:val="1"/>
        </w:rPr>
      </w:pPr>
    </w:p>
    <w:p w:rsidRPr="00BF2E61" w:rsidR="00A80A89" w:rsidP="00A80A89" w:rsidRDefault="00A80A89" w14:paraId="61C2DB5E" w14:textId="77777777">
      <w:pPr>
        <w:spacing w:before="120" w:after="120" w:line="240" w:lineRule="auto"/>
        <w:ind w:left="113" w:right="113"/>
      </w:pPr>
      <w:r w:rsidRPr="00BF2E61">
        <w:rPr>
          <w:color w:val="EE0000"/>
        </w:rPr>
        <w:t>Keep only one (delete two as appropriate) of these statements</w:t>
      </w:r>
      <w:r w:rsidRPr="00BF2E61">
        <w:t>:</w:t>
      </w:r>
    </w:p>
    <w:p w:rsidRPr="00BF2E61" w:rsidR="00A80A89" w:rsidP="00A80A89" w:rsidRDefault="00A80A89" w14:paraId="0B668D61" w14:textId="77777777">
      <w:pPr>
        <w:pStyle w:val="ListParagraph"/>
        <w:numPr>
          <w:ilvl w:val="0"/>
          <w:numId w:val="21"/>
        </w:numPr>
        <w:spacing w:before="120" w:after="0" w:line="240" w:lineRule="auto"/>
        <w:ind w:left="450" w:right="113"/>
        <w:rPr>
          <w:rFonts w:eastAsiaTheme="minorEastAsia"/>
          <w:color w:val="000000" w:themeColor="text1"/>
        </w:rPr>
      </w:pPr>
      <w:r w:rsidRPr="00BF2E61">
        <w:rPr>
          <w:rFonts w:eastAsiaTheme="minorEastAsia"/>
          <w:color w:val="000000" w:themeColor="text1"/>
        </w:rPr>
        <w:t xml:space="preserve">The assessment is designed so that the use of AI during the assessment is irrelevant or impossible. You are welcome to use AI to support learning and preparation for this assessment. Please make sure you read and understand the assessment guidelines and ask your Module Leader if you have any questions.  You can find the guidance on the </w:t>
      </w:r>
      <w:r w:rsidRPr="00BF2E61">
        <w:rPr>
          <w:rFonts w:eastAsiaTheme="minorEastAsia"/>
        </w:rPr>
        <w:t xml:space="preserve">use of AI </w:t>
      </w:r>
      <w:hyperlink r:id="rId10">
        <w:r w:rsidRPr="00BF2E61">
          <w:rPr>
            <w:rStyle w:val="Hyperlink"/>
            <w:rFonts w:eastAsiaTheme="minorEastAsia"/>
          </w:rPr>
          <w:t>here</w:t>
        </w:r>
      </w:hyperlink>
      <w:r w:rsidRPr="00BF2E61">
        <w:rPr>
          <w:rFonts w:eastAsiaTheme="minorEastAsia"/>
          <w:color w:val="EE0000"/>
        </w:rPr>
        <w:t>*</w:t>
      </w:r>
      <w:r w:rsidRPr="00BF2E61">
        <w:rPr>
          <w:rFonts w:eastAsiaTheme="minorEastAsia"/>
        </w:rPr>
        <w:t>.</w:t>
      </w:r>
      <w:r w:rsidRPr="00BF2E61">
        <w:rPr>
          <w:rFonts w:eastAsiaTheme="minorEastAsia"/>
          <w:color w:val="000000" w:themeColor="text1"/>
        </w:rPr>
        <w:t xml:space="preserve"> </w:t>
      </w:r>
    </w:p>
    <w:p w:rsidRPr="00BF2E61" w:rsidR="00A80A89" w:rsidP="00A80A89" w:rsidRDefault="00A80A89" w14:paraId="784A68C0" w14:textId="77777777">
      <w:pPr>
        <w:pStyle w:val="ListParagraph"/>
        <w:numPr>
          <w:ilvl w:val="0"/>
          <w:numId w:val="21"/>
        </w:numPr>
        <w:spacing w:before="120" w:after="0" w:line="240" w:lineRule="auto"/>
        <w:ind w:left="450" w:right="113"/>
        <w:rPr>
          <w:rFonts w:eastAsiaTheme="minorEastAsia"/>
          <w:color w:val="000000" w:themeColor="text1"/>
        </w:rPr>
      </w:pPr>
      <w:r w:rsidRPr="00BF2E61">
        <w:rPr>
          <w:rFonts w:eastAsiaTheme="minorEastAsia"/>
          <w:color w:val="000000" w:themeColor="text1"/>
        </w:rPr>
        <w:t xml:space="preserve">The assessment is designed so that the use of AI during the assessment is possible. You must acknowledge any use of AI and appropriately cite all AI generated outputs. Please make sure you read and understand the assessment guidelines and ask your Module Leader if you have any questions. You can find the guidance on the </w:t>
      </w:r>
      <w:r w:rsidRPr="00BF2E61">
        <w:rPr>
          <w:rFonts w:eastAsiaTheme="minorEastAsia"/>
        </w:rPr>
        <w:t xml:space="preserve">use of AI </w:t>
      </w:r>
      <w:hyperlink r:id="rId11">
        <w:r w:rsidRPr="00BF2E61">
          <w:rPr>
            <w:rStyle w:val="Hyperlink"/>
            <w:rFonts w:eastAsiaTheme="minorEastAsia"/>
          </w:rPr>
          <w:t>here</w:t>
        </w:r>
      </w:hyperlink>
      <w:r w:rsidRPr="00BF2E61">
        <w:rPr>
          <w:rFonts w:eastAsiaTheme="minorEastAsia"/>
          <w:color w:val="EE0000"/>
        </w:rPr>
        <w:t>*</w:t>
      </w:r>
      <w:r w:rsidRPr="00BF2E61">
        <w:rPr>
          <w:rFonts w:eastAsiaTheme="minorEastAsia"/>
        </w:rPr>
        <w:t xml:space="preserve">. </w:t>
      </w:r>
    </w:p>
    <w:p w:rsidRPr="00BF2E61" w:rsidR="00A80A89" w:rsidP="00A80A89" w:rsidRDefault="00A80A89" w14:paraId="59A17586" w14:textId="77777777">
      <w:pPr>
        <w:pStyle w:val="ListParagraph"/>
        <w:numPr>
          <w:ilvl w:val="0"/>
          <w:numId w:val="21"/>
        </w:numPr>
        <w:spacing w:before="120" w:after="120" w:line="240" w:lineRule="auto"/>
        <w:ind w:left="450" w:right="113"/>
        <w:rPr>
          <w:rFonts w:eastAsiaTheme="minorEastAsia"/>
          <w:color w:val="000000" w:themeColor="text1"/>
        </w:rPr>
      </w:pPr>
      <w:r w:rsidRPr="00BF2E61">
        <w:rPr>
          <w:rFonts w:eastAsiaTheme="minorEastAsia"/>
          <w:color w:val="000000" w:themeColor="text1"/>
        </w:rPr>
        <w:t xml:space="preserve">The assessment is designed so the use of AI during the assessment is necessary. Please make sure you read and understand the assessment guidelines and ask your Module Leader if you have any questions. You can find the guidance on the </w:t>
      </w:r>
      <w:r w:rsidRPr="00BF2E61">
        <w:rPr>
          <w:rFonts w:eastAsiaTheme="minorEastAsia"/>
        </w:rPr>
        <w:t xml:space="preserve">use of AI </w:t>
      </w:r>
      <w:hyperlink r:id="rId12">
        <w:r w:rsidRPr="00BF2E61">
          <w:rPr>
            <w:rStyle w:val="Hyperlink"/>
            <w:rFonts w:eastAsiaTheme="minorEastAsia"/>
          </w:rPr>
          <w:t>here</w:t>
        </w:r>
      </w:hyperlink>
      <w:r w:rsidRPr="00BF2E61">
        <w:rPr>
          <w:rFonts w:eastAsiaTheme="minorEastAsia"/>
          <w:color w:val="EE0000"/>
        </w:rPr>
        <w:t>*</w:t>
      </w:r>
      <w:r w:rsidRPr="00BF2E61">
        <w:rPr>
          <w:rFonts w:eastAsiaTheme="minorEastAsia"/>
        </w:rPr>
        <w:t>.</w:t>
      </w:r>
    </w:p>
    <w:p w:rsidRPr="00BF2E61" w:rsidR="00A80A89" w:rsidP="00A80A89" w:rsidRDefault="00A80A89" w14:paraId="2226858D" w14:textId="77777777">
      <w:pPr>
        <w:pStyle w:val="ListParagraph"/>
        <w:spacing w:before="120" w:after="120" w:line="240" w:lineRule="auto"/>
        <w:ind w:left="450" w:right="113"/>
        <w:rPr>
          <w:rFonts w:eastAsiaTheme="minorEastAsia"/>
          <w:color w:val="000000" w:themeColor="text1"/>
        </w:rPr>
      </w:pPr>
    </w:p>
    <w:p w:rsidRPr="00BF2E61" w:rsidR="00385E7D" w:rsidP="00385E7D" w:rsidRDefault="00385E7D" w14:paraId="12709333" w14:textId="77777777">
      <w:pPr>
        <w:spacing w:before="240" w:after="120" w:line="240" w:lineRule="auto"/>
        <w:ind w:left="113" w:right="113"/>
        <w:rPr>
          <w:b/>
          <w:bCs/>
          <w:sz w:val="30"/>
          <w:szCs w:val="30"/>
          <w:u w:val="single"/>
        </w:rPr>
      </w:pPr>
      <w:r w:rsidRPr="00BF2E61">
        <w:rPr>
          <w:b/>
          <w:bCs/>
          <w:sz w:val="30"/>
          <w:szCs w:val="30"/>
          <w:u w:val="single"/>
        </w:rPr>
        <w:t>Ethical Requirements</w:t>
      </w:r>
    </w:p>
    <w:p w:rsidRPr="00BF2E61" w:rsidR="00385E7D" w:rsidP="00385E7D" w:rsidRDefault="00385E7D" w14:paraId="03CBCD18" w14:textId="77777777">
      <w:pPr>
        <w:spacing w:before="120" w:after="120" w:line="240" w:lineRule="auto"/>
        <w:ind w:left="113" w:right="113"/>
        <w:rPr>
          <w:rFonts w:ascii="Aptos" w:hAnsi="Aptos" w:eastAsia="Aptos" w:cs="Aptos"/>
          <w:i/>
          <w:iCs/>
        </w:rPr>
      </w:pPr>
      <w:r w:rsidRPr="00BF2E61">
        <w:rPr>
          <w:rFonts w:ascii="Aptos" w:hAnsi="Aptos" w:eastAsia="Aptos" w:cs="Aptos"/>
          <w:i/>
          <w:iCs/>
        </w:rPr>
        <w:t xml:space="preserve">This section should detail any ethical requirements, such as adherence to relevant professional, organisational, or legal standards. The section should outline any confidentiality or anonymity requirements that must be followed in completing the assessment, including how personal data will be protected and whether identifying information will be removed or anonymised. If ethical approval is required before undertaking the assessment, the necessary stages and processes should be specified here. </w:t>
      </w:r>
      <w:r w:rsidRPr="00BF2E61">
        <w:rPr>
          <w:rFonts w:ascii="Aptos" w:hAnsi="Aptos" w:eastAsia="Aptos" w:cs="Aptos"/>
          <w:i/>
          <w:iCs/>
          <w:color w:val="FF0000"/>
        </w:rPr>
        <w:t>(Delete this section where not relevant)</w:t>
      </w:r>
      <w:r w:rsidRPr="00BF2E61">
        <w:rPr>
          <w:rFonts w:ascii="Aptos" w:hAnsi="Aptos" w:eastAsia="Aptos" w:cs="Aptos"/>
          <w:i/>
          <w:iCs/>
        </w:rPr>
        <w:t>.</w:t>
      </w:r>
    </w:p>
    <w:p w:rsidRPr="00BF2E61" w:rsidR="00385E7D" w:rsidP="00A80A89" w:rsidRDefault="00385E7D" w14:paraId="3F46051B" w14:textId="77777777">
      <w:pPr>
        <w:spacing w:before="120" w:after="120" w:line="240" w:lineRule="auto"/>
        <w:ind w:left="113" w:right="113"/>
        <w:rPr>
          <w:b/>
          <w:bCs/>
          <w:sz w:val="30"/>
          <w:szCs w:val="30"/>
          <w:u w:val="single"/>
        </w:rPr>
      </w:pPr>
    </w:p>
    <w:p w:rsidRPr="00BF2E61" w:rsidR="00A80A89" w:rsidP="00A80A89" w:rsidRDefault="00A80A89" w14:paraId="3ADE2CF8" w14:textId="3C87C2B9">
      <w:pPr>
        <w:spacing w:before="120" w:after="120" w:line="240" w:lineRule="auto"/>
        <w:ind w:left="113" w:right="113"/>
        <w:rPr>
          <w:b/>
          <w:bCs/>
          <w:sz w:val="30"/>
          <w:szCs w:val="30"/>
          <w:u w:val="single"/>
        </w:rPr>
      </w:pPr>
      <w:r w:rsidRPr="00BF2E61">
        <w:rPr>
          <w:b/>
          <w:bCs/>
          <w:sz w:val="30"/>
          <w:szCs w:val="30"/>
          <w:u w:val="single"/>
        </w:rPr>
        <w:t xml:space="preserve">Submission Checklist </w:t>
      </w:r>
    </w:p>
    <w:p w:rsidRPr="00BF2E61" w:rsidR="00A80A89" w:rsidP="00A80A89" w:rsidRDefault="00A80A89" w14:paraId="786FE927" w14:textId="77777777">
      <w:pPr>
        <w:spacing w:before="120" w:after="120" w:line="240" w:lineRule="auto"/>
        <w:ind w:left="450" w:right="113" w:hanging="360"/>
        <w:rPr>
          <w:rFonts w:eastAsiaTheme="minorEastAsia"/>
        </w:rPr>
      </w:pPr>
      <w:r w:rsidRPr="00BF2E61">
        <w:rPr>
          <w:rFonts w:eastAsiaTheme="minorEastAsia"/>
        </w:rPr>
        <w:t>Before you submit, check:</w:t>
      </w:r>
    </w:p>
    <w:p w:rsidRPr="00BF2E61" w:rsidR="00A80A89" w:rsidP="00A80A89" w:rsidRDefault="00A80A89" w14:paraId="78506CCF" w14:textId="77777777">
      <w:pPr>
        <w:pStyle w:val="ListParagraph"/>
        <w:numPr>
          <w:ilvl w:val="0"/>
          <w:numId w:val="1"/>
        </w:numPr>
        <w:spacing w:before="120" w:after="120" w:line="240" w:lineRule="auto"/>
        <w:ind w:right="113"/>
        <w:contextualSpacing w:val="0"/>
        <w:rPr>
          <w:rFonts w:eastAsiaTheme="minorEastAsia"/>
        </w:rPr>
      </w:pPr>
      <w:r w:rsidRPr="00BF2E61">
        <w:rPr>
          <w:rFonts w:eastAsiaTheme="minorEastAsia"/>
        </w:rPr>
        <w:t>Have I fully answered the assessment brief?</w:t>
      </w:r>
    </w:p>
    <w:p w:rsidRPr="00BF2E61" w:rsidR="00A80A89" w:rsidP="00A80A89" w:rsidRDefault="00A80A89" w14:paraId="406B33EA" w14:textId="77777777">
      <w:pPr>
        <w:pStyle w:val="ListParagraph"/>
        <w:numPr>
          <w:ilvl w:val="0"/>
          <w:numId w:val="1"/>
        </w:numPr>
        <w:spacing w:before="120" w:after="120" w:line="240" w:lineRule="auto"/>
        <w:ind w:right="113"/>
        <w:contextualSpacing w:val="0"/>
        <w:rPr>
          <w:rFonts w:eastAsiaTheme="minorEastAsia"/>
        </w:rPr>
      </w:pPr>
      <w:r w:rsidRPr="00BF2E61">
        <w:rPr>
          <w:rFonts w:eastAsiaTheme="minorEastAsia"/>
        </w:rPr>
        <w:t>Have I met the word count and formatting requirements?</w:t>
      </w:r>
    </w:p>
    <w:p w:rsidRPr="00BF2E61" w:rsidR="00A80A89" w:rsidP="00A80A89" w:rsidRDefault="00A80A89" w14:paraId="6BB37571" w14:textId="77777777">
      <w:pPr>
        <w:pStyle w:val="ListParagraph"/>
        <w:numPr>
          <w:ilvl w:val="0"/>
          <w:numId w:val="1"/>
        </w:numPr>
        <w:spacing w:before="120" w:after="120" w:line="240" w:lineRule="auto"/>
        <w:ind w:right="113"/>
        <w:contextualSpacing w:val="0"/>
        <w:rPr>
          <w:rFonts w:eastAsiaTheme="minorEastAsia"/>
        </w:rPr>
      </w:pPr>
      <w:r w:rsidRPr="00BF2E61">
        <w:rPr>
          <w:rFonts w:eastAsiaTheme="minorEastAsia"/>
        </w:rPr>
        <w:t>Is my referencing complete and accurate?</w:t>
      </w:r>
    </w:p>
    <w:p w:rsidRPr="00BF2E61" w:rsidR="00A80A89" w:rsidP="00A80A89" w:rsidRDefault="00A80A89" w14:paraId="5EAD5D4B" w14:textId="77777777">
      <w:pPr>
        <w:pStyle w:val="ListParagraph"/>
        <w:numPr>
          <w:ilvl w:val="0"/>
          <w:numId w:val="1"/>
        </w:numPr>
        <w:spacing w:before="120" w:after="120" w:line="240" w:lineRule="auto"/>
        <w:ind w:right="113"/>
        <w:contextualSpacing w:val="0"/>
        <w:rPr>
          <w:rFonts w:eastAsiaTheme="minorEastAsia"/>
        </w:rPr>
      </w:pPr>
      <w:r w:rsidRPr="00BF2E61">
        <w:rPr>
          <w:rFonts w:eastAsiaTheme="minorEastAsia"/>
        </w:rPr>
        <w:t xml:space="preserve">Have I declared any AI use honestly? </w:t>
      </w:r>
    </w:p>
    <w:p w:rsidRPr="00BF2E61" w:rsidR="00A80A89" w:rsidP="00A80A89" w:rsidRDefault="00A80A89" w14:paraId="3BE10028" w14:textId="77777777">
      <w:pPr>
        <w:pStyle w:val="ListParagraph"/>
        <w:numPr>
          <w:ilvl w:val="0"/>
          <w:numId w:val="1"/>
        </w:numPr>
        <w:spacing w:before="120" w:after="120" w:line="240" w:lineRule="auto"/>
        <w:ind w:right="113"/>
        <w:contextualSpacing w:val="0"/>
        <w:rPr>
          <w:rFonts w:eastAsiaTheme="minorEastAsia"/>
        </w:rPr>
      </w:pPr>
      <w:r w:rsidRPr="00BF2E61">
        <w:rPr>
          <w:rFonts w:eastAsiaTheme="minorEastAsia"/>
        </w:rPr>
        <w:t>Have I proofread my work?</w:t>
      </w:r>
    </w:p>
    <w:p w:rsidRPr="00BF2E61" w:rsidR="00A80A89" w:rsidP="004B79FF" w:rsidRDefault="00A80A89" w14:paraId="5AF7C55A" w14:textId="27F2A320">
      <w:pPr>
        <w:pStyle w:val="ListParagraph"/>
        <w:numPr>
          <w:ilvl w:val="0"/>
          <w:numId w:val="1"/>
        </w:numPr>
        <w:spacing w:before="120" w:after="120" w:line="240" w:lineRule="auto"/>
        <w:ind w:right="113"/>
        <w:contextualSpacing w:val="0"/>
        <w:rPr>
          <w:rFonts w:eastAsiaTheme="minorEastAsia"/>
          <w:color w:val="000000" w:themeColor="text1"/>
        </w:rPr>
      </w:pPr>
      <w:r w:rsidRPr="00BF2E61">
        <w:rPr>
          <w:rFonts w:eastAsiaTheme="minorEastAsia"/>
        </w:rPr>
        <w:t>Am I submitting through the correct platform before the deadline?</w:t>
      </w:r>
    </w:p>
    <w:p w:rsidRPr="00BF2E61" w:rsidR="00A80A89" w:rsidP="00A80A89" w:rsidRDefault="00A80A89" w14:paraId="6E5AE2D0" w14:textId="77777777">
      <w:pPr>
        <w:spacing w:before="120" w:after="120" w:line="240" w:lineRule="auto"/>
        <w:ind w:left="113" w:right="113"/>
        <w:rPr>
          <w:b/>
          <w:bCs/>
          <w:sz w:val="30"/>
          <w:szCs w:val="30"/>
        </w:rPr>
      </w:pPr>
    </w:p>
    <w:p w:rsidRPr="00BF2E61" w:rsidR="186BF7D3" w:rsidP="42C76FCA" w:rsidRDefault="186BF7D3" w14:paraId="3D06160A" w14:textId="52B0FFC2">
      <w:r w:rsidRPr="00BF2E61">
        <w:br w:type="page"/>
      </w:r>
    </w:p>
    <w:p w:rsidRPr="00BF2E61" w:rsidR="6B3D8309" w:rsidP="6B3D8309" w:rsidRDefault="30B6CD6D" w14:paraId="3007165F" w14:textId="2C446B95">
      <w:pPr>
        <w:jc w:val="center"/>
        <w:rPr>
          <w:b/>
          <w:bCs/>
          <w:sz w:val="30"/>
          <w:szCs w:val="30"/>
        </w:rPr>
      </w:pPr>
      <w:r w:rsidRPr="588D4ADF" w:rsidR="30B6CD6D">
        <w:rPr>
          <w:b w:val="1"/>
          <w:bCs w:val="1"/>
          <w:sz w:val="30"/>
          <w:szCs w:val="30"/>
        </w:rPr>
        <w:t>Additional Information</w:t>
      </w:r>
    </w:p>
    <w:p w:rsidRPr="00BF2E61" w:rsidR="00704320" w:rsidP="42C76FCA" w:rsidRDefault="4A4A64F6" w14:paraId="4E2C7B47" w14:textId="3C3444EE">
      <w:pPr>
        <w:spacing w:before="240" w:line="240" w:lineRule="auto"/>
        <w:ind w:left="113" w:right="113"/>
        <w:rPr>
          <w:sz w:val="30"/>
          <w:szCs w:val="30"/>
          <w:u w:val="single"/>
        </w:rPr>
      </w:pPr>
      <w:r w:rsidRPr="00BF2E61">
        <w:rPr>
          <w:b/>
          <w:bCs/>
          <w:sz w:val="30"/>
          <w:szCs w:val="30"/>
          <w:u w:val="single"/>
        </w:rPr>
        <w:t>Mitigating circumstances/late penalties </w:t>
      </w:r>
      <w:r w:rsidRPr="00BF2E61">
        <w:rPr>
          <w:sz w:val="30"/>
          <w:szCs w:val="30"/>
          <w:u w:val="single"/>
        </w:rPr>
        <w:t> </w:t>
      </w:r>
    </w:p>
    <w:p w:rsidR="00704320" w:rsidP="588D4ADF" w:rsidRDefault="00704320" w14:paraId="08B5E215" w14:textId="35090D09">
      <w:pPr>
        <w:shd w:val="clear" w:color="auto" w:fill="FFFFFF" w:themeFill="background1"/>
        <w:spacing w:after="150" w:line="240" w:lineRule="auto"/>
        <w:ind w:left="113" w:right="113"/>
        <w:rPr>
          <w:rFonts w:eastAsia="等线" w:eastAsiaTheme="minorEastAsia"/>
          <w:color w:val="333333"/>
        </w:rPr>
      </w:pPr>
      <w:r w:rsidRPr="588D4ADF" w:rsidR="00704320">
        <w:rPr>
          <w:rFonts w:eastAsia="等线" w:eastAsiaTheme="minorEastAsia"/>
        </w:rPr>
        <w:t xml:space="preserve">Sometimes circumstances outside of your control may affect your studies and might prevent you from </w:t>
      </w:r>
      <w:r w:rsidRPr="588D4ADF" w:rsidR="00704320">
        <w:rPr>
          <w:rFonts w:eastAsia="等线" w:eastAsiaTheme="minorEastAsia"/>
        </w:rPr>
        <w:t>submitting</w:t>
      </w:r>
      <w:r w:rsidRPr="588D4ADF" w:rsidR="00704320">
        <w:rPr>
          <w:rFonts w:eastAsia="等线" w:eastAsiaTheme="minorEastAsia"/>
        </w:rPr>
        <w:t xml:space="preserve"> work on time or attending an exam.</w:t>
      </w:r>
      <w:r w:rsidRPr="588D4ADF" w:rsidR="4AB93544">
        <w:rPr>
          <w:rFonts w:eastAsia="等线" w:eastAsiaTheme="minorEastAsia"/>
        </w:rPr>
        <w:t xml:space="preserve"> </w:t>
      </w:r>
      <w:r w:rsidRPr="588D4ADF" w:rsidR="37F8132D">
        <w:rPr>
          <w:rFonts w:eastAsia="等线" w:eastAsiaTheme="minorEastAsia"/>
        </w:rPr>
        <w:t xml:space="preserve">To avoid late submission penalties, look at our options on the </w:t>
      </w:r>
      <w:hyperlink r:id="R637d6667799747d5">
        <w:r w:rsidRPr="588D4ADF" w:rsidR="37F8132D">
          <w:rPr>
            <w:rStyle w:val="Hyperlink"/>
            <w:rFonts w:eastAsia="等线" w:eastAsiaTheme="minorEastAsia"/>
          </w:rPr>
          <w:t>mitigating circumstances portal</w:t>
        </w:r>
      </w:hyperlink>
      <w:r w:rsidRPr="588D4ADF" w:rsidR="37F8132D">
        <w:rPr>
          <w:rFonts w:eastAsia="等线" w:eastAsiaTheme="minorEastAsia"/>
          <w:color w:val="333333"/>
        </w:rPr>
        <w:t>.</w:t>
      </w:r>
    </w:p>
    <w:p w:rsidRPr="00BF2E61" w:rsidR="00704320" w:rsidP="588D4ADF" w:rsidRDefault="00704320" w14:paraId="6D756352" w14:textId="74AAF002">
      <w:pPr>
        <w:shd w:val="clear" w:color="auto" w:fill="FFFFFF" w:themeFill="background1"/>
        <w:spacing w:after="150" w:line="240" w:lineRule="auto"/>
        <w:ind w:left="113" w:right="113"/>
        <w:rPr>
          <w:rFonts w:eastAsia="等线" w:eastAsiaTheme="minorEastAsia"/>
          <w:color w:val="333333"/>
        </w:rPr>
      </w:pPr>
      <w:r w:rsidRPr="588D4ADF" w:rsidR="0F2D192A">
        <w:rPr>
          <w:rFonts w:eastAsia="等线" w:eastAsiaTheme="minorEastAsia"/>
        </w:rPr>
        <w:t>P</w:t>
      </w:r>
      <w:r w:rsidRPr="588D4ADF" w:rsidR="00704320">
        <w:rPr>
          <w:rFonts w:eastAsia="等线" w:eastAsiaTheme="minorEastAsia"/>
        </w:rPr>
        <w:t xml:space="preserve">lease speak to your </w:t>
      </w:r>
      <w:r w:rsidRPr="588D4ADF" w:rsidR="3B837CA3">
        <w:rPr>
          <w:rFonts w:eastAsia="等线" w:eastAsiaTheme="minorEastAsia"/>
        </w:rPr>
        <w:t>Personal</w:t>
      </w:r>
      <w:r w:rsidRPr="588D4ADF" w:rsidR="00704320">
        <w:rPr>
          <w:rFonts w:eastAsia="等线" w:eastAsiaTheme="minorEastAsia"/>
        </w:rPr>
        <w:t xml:space="preserve"> Tutor, the Roehampton Student Union (RSU) or someone in the </w:t>
      </w:r>
      <w:hyperlink r:id="R2993011215aa4c20">
        <w:r w:rsidRPr="588D4ADF" w:rsidR="00704320">
          <w:rPr>
            <w:rStyle w:val="Hyperlink"/>
            <w:rFonts w:eastAsia="等线" w:eastAsiaTheme="minorEastAsia"/>
          </w:rPr>
          <w:t>Wellbeing team</w:t>
        </w:r>
      </w:hyperlink>
      <w:r w:rsidRPr="588D4ADF" w:rsidR="00704320">
        <w:rPr>
          <w:rFonts w:eastAsia="等线" w:eastAsiaTheme="minorEastAsia"/>
        </w:rPr>
        <w:t xml:space="preserve"> first, who can support you. </w:t>
      </w:r>
    </w:p>
    <w:p w:rsidRPr="00BF2E61" w:rsidR="00704320" w:rsidP="42C76FCA" w:rsidRDefault="4A4A64F6" w14:paraId="2AC255E2" w14:textId="77777777">
      <w:pPr>
        <w:spacing w:before="240" w:line="240" w:lineRule="auto"/>
        <w:ind w:left="113" w:right="113"/>
        <w:rPr>
          <w:b/>
          <w:bCs/>
          <w:sz w:val="30"/>
          <w:szCs w:val="30"/>
          <w:u w:val="single"/>
        </w:rPr>
      </w:pPr>
      <w:r w:rsidRPr="00BF2E61">
        <w:rPr>
          <w:b/>
          <w:bCs/>
          <w:sz w:val="30"/>
          <w:szCs w:val="30"/>
          <w:u w:val="single"/>
        </w:rPr>
        <w:t>Resubmissions and Reassessment</w:t>
      </w:r>
    </w:p>
    <w:p w:rsidRPr="00BF2E61" w:rsidR="7484DB3A" w:rsidP="002550BC" w:rsidRDefault="00704320" w14:paraId="02C181DA" w14:textId="35C1AB3A">
      <w:pPr>
        <w:spacing w:line="240" w:lineRule="auto"/>
        <w:ind w:left="113" w:right="113"/>
      </w:pPr>
      <w:r w:rsidRPr="00BF2E61">
        <w:rPr>
          <w:rFonts w:eastAsiaTheme="minorEastAsia"/>
        </w:rPr>
        <w:t>If you are required to resubmit this assessment or take part in reassessment, you will be notified via Moodle and your student email. Please ensure you check both regularly. Any reassessment tasks will follow the same learning outcomes and criteria.</w:t>
      </w:r>
    </w:p>
    <w:sectPr w:rsidRPr="00BF2E61" w:rsidR="7484DB3A" w:rsidSect="002550BC">
      <w:pgSz w:w="11906" w:h="16838" w:orient="portrait"/>
      <w:pgMar w:top="1440" w:right="707" w:bottom="709" w:left="851"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6CE"/>
    <w:multiLevelType w:val="hybridMultilevel"/>
    <w:tmpl w:val="328C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5BA723A"/>
    <w:multiLevelType w:val="hybridMultilevel"/>
    <w:tmpl w:val="C5BC46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FE44C5C"/>
    <w:multiLevelType w:val="multilevel"/>
    <w:tmpl w:val="2EDC0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B7458CD"/>
    <w:multiLevelType w:val="hybridMultilevel"/>
    <w:tmpl w:val="FA506E0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25FB3848"/>
    <w:multiLevelType w:val="multilevel"/>
    <w:tmpl w:val="CFD6C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9E90F8A"/>
    <w:multiLevelType w:val="hybridMultilevel"/>
    <w:tmpl w:val="CA76C7B6"/>
    <w:lvl w:ilvl="0" w:tplc="1A4C240A">
      <w:start w:val="1"/>
      <w:numFmt w:val="bullet"/>
      <w:lvlText w:val=""/>
      <w:lvlJc w:val="left"/>
      <w:pPr>
        <w:ind w:left="1440" w:hanging="360"/>
      </w:pPr>
      <w:rPr>
        <w:rFonts w:ascii="Symbol" w:hAnsi="Symbol"/>
      </w:rPr>
    </w:lvl>
    <w:lvl w:ilvl="1" w:tplc="FFEA6846">
      <w:start w:val="1"/>
      <w:numFmt w:val="bullet"/>
      <w:lvlText w:val=""/>
      <w:lvlJc w:val="left"/>
      <w:pPr>
        <w:ind w:left="1440" w:hanging="360"/>
      </w:pPr>
      <w:rPr>
        <w:rFonts w:ascii="Symbol" w:hAnsi="Symbol"/>
      </w:rPr>
    </w:lvl>
    <w:lvl w:ilvl="2" w:tplc="AB429474">
      <w:start w:val="1"/>
      <w:numFmt w:val="bullet"/>
      <w:lvlText w:val=""/>
      <w:lvlJc w:val="left"/>
      <w:pPr>
        <w:ind w:left="1440" w:hanging="360"/>
      </w:pPr>
      <w:rPr>
        <w:rFonts w:ascii="Symbol" w:hAnsi="Symbol"/>
      </w:rPr>
    </w:lvl>
    <w:lvl w:ilvl="3" w:tplc="9216DB84">
      <w:start w:val="1"/>
      <w:numFmt w:val="bullet"/>
      <w:lvlText w:val=""/>
      <w:lvlJc w:val="left"/>
      <w:pPr>
        <w:ind w:left="1440" w:hanging="360"/>
      </w:pPr>
      <w:rPr>
        <w:rFonts w:ascii="Symbol" w:hAnsi="Symbol"/>
      </w:rPr>
    </w:lvl>
    <w:lvl w:ilvl="4" w:tplc="EE34F080">
      <w:start w:val="1"/>
      <w:numFmt w:val="bullet"/>
      <w:lvlText w:val=""/>
      <w:lvlJc w:val="left"/>
      <w:pPr>
        <w:ind w:left="1440" w:hanging="360"/>
      </w:pPr>
      <w:rPr>
        <w:rFonts w:ascii="Symbol" w:hAnsi="Symbol"/>
      </w:rPr>
    </w:lvl>
    <w:lvl w:ilvl="5" w:tplc="24AC213C">
      <w:start w:val="1"/>
      <w:numFmt w:val="bullet"/>
      <w:lvlText w:val=""/>
      <w:lvlJc w:val="left"/>
      <w:pPr>
        <w:ind w:left="1440" w:hanging="360"/>
      </w:pPr>
      <w:rPr>
        <w:rFonts w:ascii="Symbol" w:hAnsi="Symbol"/>
      </w:rPr>
    </w:lvl>
    <w:lvl w:ilvl="6" w:tplc="76A06A26">
      <w:start w:val="1"/>
      <w:numFmt w:val="bullet"/>
      <w:lvlText w:val=""/>
      <w:lvlJc w:val="left"/>
      <w:pPr>
        <w:ind w:left="1440" w:hanging="360"/>
      </w:pPr>
      <w:rPr>
        <w:rFonts w:ascii="Symbol" w:hAnsi="Symbol"/>
      </w:rPr>
    </w:lvl>
    <w:lvl w:ilvl="7" w:tplc="AFDABF5A">
      <w:start w:val="1"/>
      <w:numFmt w:val="bullet"/>
      <w:lvlText w:val=""/>
      <w:lvlJc w:val="left"/>
      <w:pPr>
        <w:ind w:left="1440" w:hanging="360"/>
      </w:pPr>
      <w:rPr>
        <w:rFonts w:ascii="Symbol" w:hAnsi="Symbol"/>
      </w:rPr>
    </w:lvl>
    <w:lvl w:ilvl="8" w:tplc="993C03E6">
      <w:start w:val="1"/>
      <w:numFmt w:val="bullet"/>
      <w:lvlText w:val=""/>
      <w:lvlJc w:val="left"/>
      <w:pPr>
        <w:ind w:left="1440" w:hanging="360"/>
      </w:pPr>
      <w:rPr>
        <w:rFonts w:ascii="Symbol" w:hAnsi="Symbol"/>
      </w:rPr>
    </w:lvl>
  </w:abstractNum>
  <w:abstractNum w:abstractNumId="6" w15:restartNumberingAfterBreak="0">
    <w:nsid w:val="2F69153F"/>
    <w:multiLevelType w:val="hybridMultilevel"/>
    <w:tmpl w:val="3C947B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37AD2EC1"/>
    <w:multiLevelType w:val="multilevel"/>
    <w:tmpl w:val="C848F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82DB78C"/>
    <w:multiLevelType w:val="hybridMultilevel"/>
    <w:tmpl w:val="26E81542"/>
    <w:lvl w:ilvl="0" w:tplc="E8582E9E">
      <w:start w:val="1"/>
      <w:numFmt w:val="bullet"/>
      <w:lvlText w:val=""/>
      <w:lvlJc w:val="left"/>
      <w:pPr>
        <w:ind w:left="720" w:hanging="360"/>
      </w:pPr>
      <w:rPr>
        <w:rFonts w:hint="default" w:ascii="Symbol" w:hAnsi="Symbol"/>
      </w:rPr>
    </w:lvl>
    <w:lvl w:ilvl="1" w:tplc="B0D692DC">
      <w:start w:val="1"/>
      <w:numFmt w:val="bullet"/>
      <w:lvlText w:val="o"/>
      <w:lvlJc w:val="left"/>
      <w:pPr>
        <w:ind w:left="1440" w:hanging="360"/>
      </w:pPr>
      <w:rPr>
        <w:rFonts w:hint="default" w:ascii="Courier New" w:hAnsi="Courier New"/>
      </w:rPr>
    </w:lvl>
    <w:lvl w:ilvl="2" w:tplc="AC6C4310">
      <w:start w:val="1"/>
      <w:numFmt w:val="bullet"/>
      <w:lvlText w:val=""/>
      <w:lvlJc w:val="left"/>
      <w:pPr>
        <w:ind w:left="2160" w:hanging="360"/>
      </w:pPr>
      <w:rPr>
        <w:rFonts w:hint="default" w:ascii="Wingdings" w:hAnsi="Wingdings"/>
      </w:rPr>
    </w:lvl>
    <w:lvl w:ilvl="3" w:tplc="443E8F5E">
      <w:start w:val="1"/>
      <w:numFmt w:val="bullet"/>
      <w:lvlText w:val=""/>
      <w:lvlJc w:val="left"/>
      <w:pPr>
        <w:ind w:left="2880" w:hanging="360"/>
      </w:pPr>
      <w:rPr>
        <w:rFonts w:hint="default" w:ascii="Symbol" w:hAnsi="Symbol"/>
      </w:rPr>
    </w:lvl>
    <w:lvl w:ilvl="4" w:tplc="88EA06F4">
      <w:start w:val="1"/>
      <w:numFmt w:val="bullet"/>
      <w:lvlText w:val="o"/>
      <w:lvlJc w:val="left"/>
      <w:pPr>
        <w:ind w:left="3600" w:hanging="360"/>
      </w:pPr>
      <w:rPr>
        <w:rFonts w:hint="default" w:ascii="Courier New" w:hAnsi="Courier New"/>
      </w:rPr>
    </w:lvl>
    <w:lvl w:ilvl="5" w:tplc="3FAE8930">
      <w:start w:val="1"/>
      <w:numFmt w:val="bullet"/>
      <w:lvlText w:val=""/>
      <w:lvlJc w:val="left"/>
      <w:pPr>
        <w:ind w:left="4320" w:hanging="360"/>
      </w:pPr>
      <w:rPr>
        <w:rFonts w:hint="default" w:ascii="Wingdings" w:hAnsi="Wingdings"/>
      </w:rPr>
    </w:lvl>
    <w:lvl w:ilvl="6" w:tplc="8E76C036">
      <w:start w:val="1"/>
      <w:numFmt w:val="bullet"/>
      <w:lvlText w:val=""/>
      <w:lvlJc w:val="left"/>
      <w:pPr>
        <w:ind w:left="5040" w:hanging="360"/>
      </w:pPr>
      <w:rPr>
        <w:rFonts w:hint="default" w:ascii="Symbol" w:hAnsi="Symbol"/>
      </w:rPr>
    </w:lvl>
    <w:lvl w:ilvl="7" w:tplc="8E969A64">
      <w:start w:val="1"/>
      <w:numFmt w:val="bullet"/>
      <w:lvlText w:val="o"/>
      <w:lvlJc w:val="left"/>
      <w:pPr>
        <w:ind w:left="5760" w:hanging="360"/>
      </w:pPr>
      <w:rPr>
        <w:rFonts w:hint="default" w:ascii="Courier New" w:hAnsi="Courier New"/>
      </w:rPr>
    </w:lvl>
    <w:lvl w:ilvl="8" w:tplc="9284407C">
      <w:start w:val="1"/>
      <w:numFmt w:val="bullet"/>
      <w:lvlText w:val=""/>
      <w:lvlJc w:val="left"/>
      <w:pPr>
        <w:ind w:left="6480" w:hanging="360"/>
      </w:pPr>
      <w:rPr>
        <w:rFonts w:hint="default" w:ascii="Wingdings" w:hAnsi="Wingdings"/>
      </w:rPr>
    </w:lvl>
  </w:abstractNum>
  <w:abstractNum w:abstractNumId="9" w15:restartNumberingAfterBreak="0">
    <w:nsid w:val="385E31F4"/>
    <w:multiLevelType w:val="multilevel"/>
    <w:tmpl w:val="5BE0F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D923B7B"/>
    <w:multiLevelType w:val="multilevel"/>
    <w:tmpl w:val="53962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F014C41"/>
    <w:multiLevelType w:val="multilevel"/>
    <w:tmpl w:val="5FD852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2073B0D"/>
    <w:multiLevelType w:val="multilevel"/>
    <w:tmpl w:val="27F2B8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61838C7"/>
    <w:multiLevelType w:val="multilevel"/>
    <w:tmpl w:val="B0041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B1A795C"/>
    <w:multiLevelType w:val="multilevel"/>
    <w:tmpl w:val="23443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59F73BDF"/>
    <w:multiLevelType w:val="hybridMultilevel"/>
    <w:tmpl w:val="351E323E"/>
    <w:lvl w:ilvl="0" w:tplc="F11E9878">
      <w:start w:val="1"/>
      <w:numFmt w:val="bullet"/>
      <w:lvlText w:val=""/>
      <w:lvlJc w:val="left"/>
      <w:pPr>
        <w:ind w:left="473" w:hanging="360"/>
      </w:pPr>
      <w:rPr>
        <w:rFonts w:hint="default" w:ascii="Symbol" w:hAnsi="Symbol"/>
      </w:rPr>
    </w:lvl>
    <w:lvl w:ilvl="1" w:tplc="ADBC7630">
      <w:start w:val="1"/>
      <w:numFmt w:val="bullet"/>
      <w:lvlText w:val="o"/>
      <w:lvlJc w:val="left"/>
      <w:pPr>
        <w:ind w:left="1193" w:hanging="360"/>
      </w:pPr>
      <w:rPr>
        <w:rFonts w:hint="default" w:ascii="Courier New" w:hAnsi="Courier New"/>
      </w:rPr>
    </w:lvl>
    <w:lvl w:ilvl="2" w:tplc="99B4FC78">
      <w:start w:val="1"/>
      <w:numFmt w:val="bullet"/>
      <w:lvlText w:val=""/>
      <w:lvlJc w:val="left"/>
      <w:pPr>
        <w:ind w:left="1913" w:hanging="360"/>
      </w:pPr>
      <w:rPr>
        <w:rFonts w:hint="default" w:ascii="Wingdings" w:hAnsi="Wingdings"/>
      </w:rPr>
    </w:lvl>
    <w:lvl w:ilvl="3" w:tplc="2D66E8EC">
      <w:start w:val="1"/>
      <w:numFmt w:val="bullet"/>
      <w:lvlText w:val=""/>
      <w:lvlJc w:val="left"/>
      <w:pPr>
        <w:ind w:left="2633" w:hanging="360"/>
      </w:pPr>
      <w:rPr>
        <w:rFonts w:hint="default" w:ascii="Symbol" w:hAnsi="Symbol"/>
      </w:rPr>
    </w:lvl>
    <w:lvl w:ilvl="4" w:tplc="2518648E">
      <w:start w:val="1"/>
      <w:numFmt w:val="bullet"/>
      <w:lvlText w:val="o"/>
      <w:lvlJc w:val="left"/>
      <w:pPr>
        <w:ind w:left="3353" w:hanging="360"/>
      </w:pPr>
      <w:rPr>
        <w:rFonts w:hint="default" w:ascii="Courier New" w:hAnsi="Courier New"/>
      </w:rPr>
    </w:lvl>
    <w:lvl w:ilvl="5" w:tplc="31E22006">
      <w:start w:val="1"/>
      <w:numFmt w:val="bullet"/>
      <w:lvlText w:val=""/>
      <w:lvlJc w:val="left"/>
      <w:pPr>
        <w:ind w:left="4073" w:hanging="360"/>
      </w:pPr>
      <w:rPr>
        <w:rFonts w:hint="default" w:ascii="Wingdings" w:hAnsi="Wingdings"/>
      </w:rPr>
    </w:lvl>
    <w:lvl w:ilvl="6" w:tplc="EDB4BD4C">
      <w:start w:val="1"/>
      <w:numFmt w:val="bullet"/>
      <w:lvlText w:val=""/>
      <w:lvlJc w:val="left"/>
      <w:pPr>
        <w:ind w:left="4793" w:hanging="360"/>
      </w:pPr>
      <w:rPr>
        <w:rFonts w:hint="default" w:ascii="Symbol" w:hAnsi="Symbol"/>
      </w:rPr>
    </w:lvl>
    <w:lvl w:ilvl="7" w:tplc="C63092DE">
      <w:start w:val="1"/>
      <w:numFmt w:val="bullet"/>
      <w:lvlText w:val="o"/>
      <w:lvlJc w:val="left"/>
      <w:pPr>
        <w:ind w:left="5513" w:hanging="360"/>
      </w:pPr>
      <w:rPr>
        <w:rFonts w:hint="default" w:ascii="Courier New" w:hAnsi="Courier New"/>
      </w:rPr>
    </w:lvl>
    <w:lvl w:ilvl="8" w:tplc="F4982090">
      <w:start w:val="1"/>
      <w:numFmt w:val="bullet"/>
      <w:lvlText w:val=""/>
      <w:lvlJc w:val="left"/>
      <w:pPr>
        <w:ind w:left="6233" w:hanging="360"/>
      </w:pPr>
      <w:rPr>
        <w:rFonts w:hint="default" w:ascii="Wingdings" w:hAnsi="Wingdings"/>
      </w:rPr>
    </w:lvl>
  </w:abstractNum>
  <w:abstractNum w:abstractNumId="16" w15:restartNumberingAfterBreak="0">
    <w:nsid w:val="5B2EBAB9"/>
    <w:multiLevelType w:val="hybridMultilevel"/>
    <w:tmpl w:val="228A7B14"/>
    <w:lvl w:ilvl="0" w:tplc="22E2BD36">
      <w:start w:val="1"/>
      <w:numFmt w:val="bullet"/>
      <w:lvlText w:val=""/>
      <w:lvlJc w:val="left"/>
      <w:pPr>
        <w:ind w:left="540" w:hanging="360"/>
      </w:pPr>
      <w:rPr>
        <w:rFonts w:hint="default" w:ascii="Symbol" w:hAnsi="Symbol"/>
      </w:rPr>
    </w:lvl>
    <w:lvl w:ilvl="1" w:tplc="63BA49A8">
      <w:start w:val="1"/>
      <w:numFmt w:val="bullet"/>
      <w:lvlText w:val="o"/>
      <w:lvlJc w:val="left"/>
      <w:pPr>
        <w:ind w:left="1260" w:hanging="360"/>
      </w:pPr>
      <w:rPr>
        <w:rFonts w:hint="default" w:ascii="Courier New" w:hAnsi="Courier New"/>
      </w:rPr>
    </w:lvl>
    <w:lvl w:ilvl="2" w:tplc="428684D6">
      <w:start w:val="1"/>
      <w:numFmt w:val="bullet"/>
      <w:lvlText w:val=""/>
      <w:lvlJc w:val="left"/>
      <w:pPr>
        <w:ind w:left="1980" w:hanging="360"/>
      </w:pPr>
      <w:rPr>
        <w:rFonts w:hint="default" w:ascii="Wingdings" w:hAnsi="Wingdings"/>
      </w:rPr>
    </w:lvl>
    <w:lvl w:ilvl="3" w:tplc="815AC874">
      <w:start w:val="1"/>
      <w:numFmt w:val="bullet"/>
      <w:lvlText w:val=""/>
      <w:lvlJc w:val="left"/>
      <w:pPr>
        <w:ind w:left="2700" w:hanging="360"/>
      </w:pPr>
      <w:rPr>
        <w:rFonts w:hint="default" w:ascii="Symbol" w:hAnsi="Symbol"/>
      </w:rPr>
    </w:lvl>
    <w:lvl w:ilvl="4" w:tplc="AC40A0D0">
      <w:start w:val="1"/>
      <w:numFmt w:val="bullet"/>
      <w:lvlText w:val="o"/>
      <w:lvlJc w:val="left"/>
      <w:pPr>
        <w:ind w:left="3420" w:hanging="360"/>
      </w:pPr>
      <w:rPr>
        <w:rFonts w:hint="default" w:ascii="Courier New" w:hAnsi="Courier New"/>
      </w:rPr>
    </w:lvl>
    <w:lvl w:ilvl="5" w:tplc="BBF8BB42">
      <w:start w:val="1"/>
      <w:numFmt w:val="bullet"/>
      <w:lvlText w:val=""/>
      <w:lvlJc w:val="left"/>
      <w:pPr>
        <w:ind w:left="4140" w:hanging="360"/>
      </w:pPr>
      <w:rPr>
        <w:rFonts w:hint="default" w:ascii="Wingdings" w:hAnsi="Wingdings"/>
      </w:rPr>
    </w:lvl>
    <w:lvl w:ilvl="6" w:tplc="48AA0524">
      <w:start w:val="1"/>
      <w:numFmt w:val="bullet"/>
      <w:lvlText w:val=""/>
      <w:lvlJc w:val="left"/>
      <w:pPr>
        <w:ind w:left="4860" w:hanging="360"/>
      </w:pPr>
      <w:rPr>
        <w:rFonts w:hint="default" w:ascii="Symbol" w:hAnsi="Symbol"/>
      </w:rPr>
    </w:lvl>
    <w:lvl w:ilvl="7" w:tplc="7CEE1252">
      <w:start w:val="1"/>
      <w:numFmt w:val="bullet"/>
      <w:lvlText w:val="o"/>
      <w:lvlJc w:val="left"/>
      <w:pPr>
        <w:ind w:left="5580" w:hanging="360"/>
      </w:pPr>
      <w:rPr>
        <w:rFonts w:hint="default" w:ascii="Courier New" w:hAnsi="Courier New"/>
      </w:rPr>
    </w:lvl>
    <w:lvl w:ilvl="8" w:tplc="2EAC0072">
      <w:start w:val="1"/>
      <w:numFmt w:val="bullet"/>
      <w:lvlText w:val=""/>
      <w:lvlJc w:val="left"/>
      <w:pPr>
        <w:ind w:left="6300" w:hanging="360"/>
      </w:pPr>
      <w:rPr>
        <w:rFonts w:hint="default" w:ascii="Wingdings" w:hAnsi="Wingdings"/>
      </w:rPr>
    </w:lvl>
  </w:abstractNum>
  <w:abstractNum w:abstractNumId="17" w15:restartNumberingAfterBreak="0">
    <w:nsid w:val="64962986"/>
    <w:multiLevelType w:val="multilevel"/>
    <w:tmpl w:val="68DC5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4D04E02"/>
    <w:multiLevelType w:val="hybridMultilevel"/>
    <w:tmpl w:val="E76CD7C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664F4221"/>
    <w:multiLevelType w:val="multilevel"/>
    <w:tmpl w:val="76787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66C0099"/>
    <w:multiLevelType w:val="multilevel"/>
    <w:tmpl w:val="16C4B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740D752E"/>
    <w:multiLevelType w:val="multilevel"/>
    <w:tmpl w:val="6C428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4B755F3"/>
    <w:multiLevelType w:val="multilevel"/>
    <w:tmpl w:val="25022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4C02E8E"/>
    <w:multiLevelType w:val="hybridMultilevel"/>
    <w:tmpl w:val="50C4D4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7C54E0FD"/>
    <w:multiLevelType w:val="hybridMultilevel"/>
    <w:tmpl w:val="AAB45016"/>
    <w:lvl w:ilvl="0" w:tplc="BB60E4A2">
      <w:start w:val="1"/>
      <w:numFmt w:val="bullet"/>
      <w:lvlText w:val=""/>
      <w:lvlJc w:val="left"/>
      <w:pPr>
        <w:ind w:left="473" w:hanging="360"/>
      </w:pPr>
      <w:rPr>
        <w:rFonts w:hint="default" w:ascii="Symbol" w:hAnsi="Symbol"/>
      </w:rPr>
    </w:lvl>
    <w:lvl w:ilvl="1" w:tplc="B9FCA722">
      <w:start w:val="1"/>
      <w:numFmt w:val="bullet"/>
      <w:lvlText w:val="o"/>
      <w:lvlJc w:val="left"/>
      <w:pPr>
        <w:ind w:left="1193" w:hanging="360"/>
      </w:pPr>
      <w:rPr>
        <w:rFonts w:hint="default" w:ascii="Courier New" w:hAnsi="Courier New"/>
      </w:rPr>
    </w:lvl>
    <w:lvl w:ilvl="2" w:tplc="62AE3F0E">
      <w:start w:val="1"/>
      <w:numFmt w:val="bullet"/>
      <w:lvlText w:val=""/>
      <w:lvlJc w:val="left"/>
      <w:pPr>
        <w:ind w:left="1913" w:hanging="360"/>
      </w:pPr>
      <w:rPr>
        <w:rFonts w:hint="default" w:ascii="Wingdings" w:hAnsi="Wingdings"/>
      </w:rPr>
    </w:lvl>
    <w:lvl w:ilvl="3" w:tplc="7E608816">
      <w:start w:val="1"/>
      <w:numFmt w:val="bullet"/>
      <w:lvlText w:val=""/>
      <w:lvlJc w:val="left"/>
      <w:pPr>
        <w:ind w:left="2633" w:hanging="360"/>
      </w:pPr>
      <w:rPr>
        <w:rFonts w:hint="default" w:ascii="Symbol" w:hAnsi="Symbol"/>
      </w:rPr>
    </w:lvl>
    <w:lvl w:ilvl="4" w:tplc="5602FA32">
      <w:start w:val="1"/>
      <w:numFmt w:val="bullet"/>
      <w:lvlText w:val="o"/>
      <w:lvlJc w:val="left"/>
      <w:pPr>
        <w:ind w:left="3353" w:hanging="360"/>
      </w:pPr>
      <w:rPr>
        <w:rFonts w:hint="default" w:ascii="Courier New" w:hAnsi="Courier New"/>
      </w:rPr>
    </w:lvl>
    <w:lvl w:ilvl="5" w:tplc="FB2C701A">
      <w:start w:val="1"/>
      <w:numFmt w:val="bullet"/>
      <w:lvlText w:val=""/>
      <w:lvlJc w:val="left"/>
      <w:pPr>
        <w:ind w:left="4073" w:hanging="360"/>
      </w:pPr>
      <w:rPr>
        <w:rFonts w:hint="default" w:ascii="Wingdings" w:hAnsi="Wingdings"/>
      </w:rPr>
    </w:lvl>
    <w:lvl w:ilvl="6" w:tplc="33A843BE">
      <w:start w:val="1"/>
      <w:numFmt w:val="bullet"/>
      <w:lvlText w:val=""/>
      <w:lvlJc w:val="left"/>
      <w:pPr>
        <w:ind w:left="4793" w:hanging="360"/>
      </w:pPr>
      <w:rPr>
        <w:rFonts w:hint="default" w:ascii="Symbol" w:hAnsi="Symbol"/>
      </w:rPr>
    </w:lvl>
    <w:lvl w:ilvl="7" w:tplc="2B362548">
      <w:start w:val="1"/>
      <w:numFmt w:val="bullet"/>
      <w:lvlText w:val="o"/>
      <w:lvlJc w:val="left"/>
      <w:pPr>
        <w:ind w:left="5513" w:hanging="360"/>
      </w:pPr>
      <w:rPr>
        <w:rFonts w:hint="default" w:ascii="Courier New" w:hAnsi="Courier New"/>
      </w:rPr>
    </w:lvl>
    <w:lvl w:ilvl="8" w:tplc="878EC488">
      <w:start w:val="1"/>
      <w:numFmt w:val="bullet"/>
      <w:lvlText w:val=""/>
      <w:lvlJc w:val="left"/>
      <w:pPr>
        <w:ind w:left="6233" w:hanging="360"/>
      </w:pPr>
      <w:rPr>
        <w:rFonts w:hint="default" w:ascii="Wingdings" w:hAnsi="Wingdings"/>
      </w:rPr>
    </w:lvl>
  </w:abstractNum>
  <w:num w:numId="1" w16cid:durableId="1949268997">
    <w:abstractNumId w:val="16"/>
  </w:num>
  <w:num w:numId="2" w16cid:durableId="1966618938">
    <w:abstractNumId w:val="15"/>
  </w:num>
  <w:num w:numId="3" w16cid:durableId="313998001">
    <w:abstractNumId w:val="24"/>
  </w:num>
  <w:num w:numId="4" w16cid:durableId="2029670816">
    <w:abstractNumId w:val="8"/>
  </w:num>
  <w:num w:numId="5" w16cid:durableId="2118980828">
    <w:abstractNumId w:val="13"/>
  </w:num>
  <w:num w:numId="6" w16cid:durableId="343015785">
    <w:abstractNumId w:val="20"/>
  </w:num>
  <w:num w:numId="7" w16cid:durableId="541796405">
    <w:abstractNumId w:val="2"/>
  </w:num>
  <w:num w:numId="8" w16cid:durableId="1193154952">
    <w:abstractNumId w:val="14"/>
  </w:num>
  <w:num w:numId="9" w16cid:durableId="548345016">
    <w:abstractNumId w:val="17"/>
  </w:num>
  <w:num w:numId="10" w16cid:durableId="1462189258">
    <w:abstractNumId w:val="22"/>
  </w:num>
  <w:num w:numId="11" w16cid:durableId="682777752">
    <w:abstractNumId w:val="11"/>
  </w:num>
  <w:num w:numId="12" w16cid:durableId="760951393">
    <w:abstractNumId w:val="9"/>
  </w:num>
  <w:num w:numId="13" w16cid:durableId="1371032325">
    <w:abstractNumId w:val="7"/>
  </w:num>
  <w:num w:numId="14" w16cid:durableId="347175525">
    <w:abstractNumId w:val="4"/>
  </w:num>
  <w:num w:numId="15" w16cid:durableId="125586130">
    <w:abstractNumId w:val="12"/>
  </w:num>
  <w:num w:numId="16" w16cid:durableId="1129401893">
    <w:abstractNumId w:val="19"/>
  </w:num>
  <w:num w:numId="17" w16cid:durableId="1497721394">
    <w:abstractNumId w:val="10"/>
  </w:num>
  <w:num w:numId="18" w16cid:durableId="439034532">
    <w:abstractNumId w:val="21"/>
  </w:num>
  <w:num w:numId="19" w16cid:durableId="1443569953">
    <w:abstractNumId w:val="6"/>
  </w:num>
  <w:num w:numId="20" w16cid:durableId="1981303698">
    <w:abstractNumId w:val="5"/>
  </w:num>
  <w:num w:numId="21" w16cid:durableId="337385526">
    <w:abstractNumId w:val="0"/>
  </w:num>
  <w:num w:numId="22" w16cid:durableId="1703893752">
    <w:abstractNumId w:val="3"/>
  </w:num>
  <w:num w:numId="23" w16cid:durableId="1752391118">
    <w:abstractNumId w:val="18"/>
  </w:num>
  <w:num w:numId="24" w16cid:durableId="1458376687">
    <w:abstractNumId w:val="23"/>
  </w:num>
  <w:num w:numId="25" w16cid:durableId="910849048">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C37"/>
    <w:rsid w:val="000977AC"/>
    <w:rsid w:val="000B37AF"/>
    <w:rsid w:val="000B4648"/>
    <w:rsid w:val="00130ACF"/>
    <w:rsid w:val="00131B6D"/>
    <w:rsid w:val="00140544"/>
    <w:rsid w:val="001B1FDF"/>
    <w:rsid w:val="001C772C"/>
    <w:rsid w:val="001E75A6"/>
    <w:rsid w:val="002550BC"/>
    <w:rsid w:val="00276F26"/>
    <w:rsid w:val="002A2483"/>
    <w:rsid w:val="0038043B"/>
    <w:rsid w:val="00385E7D"/>
    <w:rsid w:val="003A6EA9"/>
    <w:rsid w:val="003D7B27"/>
    <w:rsid w:val="003F0C80"/>
    <w:rsid w:val="004C17D5"/>
    <w:rsid w:val="005636D0"/>
    <w:rsid w:val="005F1926"/>
    <w:rsid w:val="006303C1"/>
    <w:rsid w:val="00634F92"/>
    <w:rsid w:val="00636A0C"/>
    <w:rsid w:val="00665A25"/>
    <w:rsid w:val="00680AFF"/>
    <w:rsid w:val="006F0300"/>
    <w:rsid w:val="00704320"/>
    <w:rsid w:val="00711458"/>
    <w:rsid w:val="007B4E55"/>
    <w:rsid w:val="007C5E44"/>
    <w:rsid w:val="008237B7"/>
    <w:rsid w:val="00827D50"/>
    <w:rsid w:val="00871386"/>
    <w:rsid w:val="00880608"/>
    <w:rsid w:val="008B580B"/>
    <w:rsid w:val="008C3B44"/>
    <w:rsid w:val="00927DF1"/>
    <w:rsid w:val="009761A5"/>
    <w:rsid w:val="00991B88"/>
    <w:rsid w:val="009C3F35"/>
    <w:rsid w:val="009F0E2C"/>
    <w:rsid w:val="00A35690"/>
    <w:rsid w:val="00A63F08"/>
    <w:rsid w:val="00A80A89"/>
    <w:rsid w:val="00AA2C37"/>
    <w:rsid w:val="00AA36BC"/>
    <w:rsid w:val="00AB762F"/>
    <w:rsid w:val="00AC33B0"/>
    <w:rsid w:val="00AD6641"/>
    <w:rsid w:val="00AE7FBC"/>
    <w:rsid w:val="00AF05D5"/>
    <w:rsid w:val="00B26380"/>
    <w:rsid w:val="00B42706"/>
    <w:rsid w:val="00B8160E"/>
    <w:rsid w:val="00B83869"/>
    <w:rsid w:val="00BE7050"/>
    <w:rsid w:val="00BF2E61"/>
    <w:rsid w:val="00BF51C6"/>
    <w:rsid w:val="00C378D7"/>
    <w:rsid w:val="00C521EB"/>
    <w:rsid w:val="00C8C2DF"/>
    <w:rsid w:val="00CD2A1F"/>
    <w:rsid w:val="00CF0552"/>
    <w:rsid w:val="00D71DA6"/>
    <w:rsid w:val="00D73F9B"/>
    <w:rsid w:val="00D848EC"/>
    <w:rsid w:val="00D90CBB"/>
    <w:rsid w:val="00D9339E"/>
    <w:rsid w:val="00DE17B1"/>
    <w:rsid w:val="00DF631A"/>
    <w:rsid w:val="00E26A5D"/>
    <w:rsid w:val="00E26F9B"/>
    <w:rsid w:val="00E82C6C"/>
    <w:rsid w:val="00E85AF3"/>
    <w:rsid w:val="00EE02DE"/>
    <w:rsid w:val="00EF7E19"/>
    <w:rsid w:val="00F205CA"/>
    <w:rsid w:val="00F468A3"/>
    <w:rsid w:val="00FA24AB"/>
    <w:rsid w:val="00FD2398"/>
    <w:rsid w:val="01663603"/>
    <w:rsid w:val="01DE3464"/>
    <w:rsid w:val="025AE892"/>
    <w:rsid w:val="0292C1E3"/>
    <w:rsid w:val="02C90869"/>
    <w:rsid w:val="02D2921C"/>
    <w:rsid w:val="0328D9C2"/>
    <w:rsid w:val="034D0C9A"/>
    <w:rsid w:val="038A7058"/>
    <w:rsid w:val="038B75F6"/>
    <w:rsid w:val="03C6A20D"/>
    <w:rsid w:val="04156002"/>
    <w:rsid w:val="043F6E6B"/>
    <w:rsid w:val="0480F977"/>
    <w:rsid w:val="04DA7E06"/>
    <w:rsid w:val="050CA386"/>
    <w:rsid w:val="0569E8A7"/>
    <w:rsid w:val="0577BE5D"/>
    <w:rsid w:val="059D86D0"/>
    <w:rsid w:val="05C16179"/>
    <w:rsid w:val="05EF42B7"/>
    <w:rsid w:val="060D8F77"/>
    <w:rsid w:val="067D50A1"/>
    <w:rsid w:val="068F1645"/>
    <w:rsid w:val="0694224C"/>
    <w:rsid w:val="0700E759"/>
    <w:rsid w:val="073CA990"/>
    <w:rsid w:val="073D9D6B"/>
    <w:rsid w:val="07536852"/>
    <w:rsid w:val="079AD200"/>
    <w:rsid w:val="07D4BF1A"/>
    <w:rsid w:val="08027501"/>
    <w:rsid w:val="083E7048"/>
    <w:rsid w:val="084CF008"/>
    <w:rsid w:val="093C748F"/>
    <w:rsid w:val="094A7311"/>
    <w:rsid w:val="095F64D3"/>
    <w:rsid w:val="0992587E"/>
    <w:rsid w:val="099BFFCE"/>
    <w:rsid w:val="09CB5252"/>
    <w:rsid w:val="0A898466"/>
    <w:rsid w:val="0A9E9819"/>
    <w:rsid w:val="0AF371BC"/>
    <w:rsid w:val="0AFB5B32"/>
    <w:rsid w:val="0B5A56B4"/>
    <w:rsid w:val="0B6270D8"/>
    <w:rsid w:val="0BBDC4BB"/>
    <w:rsid w:val="0BD3014D"/>
    <w:rsid w:val="0C0FC105"/>
    <w:rsid w:val="0C16B41F"/>
    <w:rsid w:val="0D09D2D8"/>
    <w:rsid w:val="0D24DEDC"/>
    <w:rsid w:val="0D6D7DA0"/>
    <w:rsid w:val="0DB143DA"/>
    <w:rsid w:val="0DE750FC"/>
    <w:rsid w:val="0E60FD33"/>
    <w:rsid w:val="0E71B396"/>
    <w:rsid w:val="0EA0CCB8"/>
    <w:rsid w:val="0ECA6B64"/>
    <w:rsid w:val="0F2D192A"/>
    <w:rsid w:val="0F633CDF"/>
    <w:rsid w:val="0F64C728"/>
    <w:rsid w:val="0FD3A991"/>
    <w:rsid w:val="1008258B"/>
    <w:rsid w:val="1070335E"/>
    <w:rsid w:val="10C3AB91"/>
    <w:rsid w:val="10E4EA0A"/>
    <w:rsid w:val="116C991F"/>
    <w:rsid w:val="120411E8"/>
    <w:rsid w:val="121E8922"/>
    <w:rsid w:val="122D3133"/>
    <w:rsid w:val="12A5DAB8"/>
    <w:rsid w:val="13BFDA25"/>
    <w:rsid w:val="140B98F6"/>
    <w:rsid w:val="1413E1F3"/>
    <w:rsid w:val="145B6627"/>
    <w:rsid w:val="147861D9"/>
    <w:rsid w:val="14A58C09"/>
    <w:rsid w:val="14A59C84"/>
    <w:rsid w:val="15D4C9F2"/>
    <w:rsid w:val="164551CE"/>
    <w:rsid w:val="1680E9DE"/>
    <w:rsid w:val="16E2A553"/>
    <w:rsid w:val="178546C3"/>
    <w:rsid w:val="1794C676"/>
    <w:rsid w:val="17E67B07"/>
    <w:rsid w:val="183BE377"/>
    <w:rsid w:val="18405D73"/>
    <w:rsid w:val="185BD39D"/>
    <w:rsid w:val="186AFDE5"/>
    <w:rsid w:val="186BF7D3"/>
    <w:rsid w:val="186E2C20"/>
    <w:rsid w:val="18B42A46"/>
    <w:rsid w:val="18BCBBE8"/>
    <w:rsid w:val="18E378C8"/>
    <w:rsid w:val="191121CB"/>
    <w:rsid w:val="196023E7"/>
    <w:rsid w:val="19B4B43E"/>
    <w:rsid w:val="19DD4074"/>
    <w:rsid w:val="1A94E0C5"/>
    <w:rsid w:val="1AA1F781"/>
    <w:rsid w:val="1AB777B4"/>
    <w:rsid w:val="1AF70DE8"/>
    <w:rsid w:val="1B1FDE4B"/>
    <w:rsid w:val="1B629066"/>
    <w:rsid w:val="1BAAD871"/>
    <w:rsid w:val="1BF8D26B"/>
    <w:rsid w:val="1C2F8BDE"/>
    <w:rsid w:val="1C809F90"/>
    <w:rsid w:val="1C938583"/>
    <w:rsid w:val="1CC8674E"/>
    <w:rsid w:val="1CEFDF99"/>
    <w:rsid w:val="1D4AA5E2"/>
    <w:rsid w:val="1D5CD042"/>
    <w:rsid w:val="1DB16E33"/>
    <w:rsid w:val="1DE53D1B"/>
    <w:rsid w:val="1DEEC2F9"/>
    <w:rsid w:val="1DF74C59"/>
    <w:rsid w:val="1E12D4FB"/>
    <w:rsid w:val="1E1596AA"/>
    <w:rsid w:val="1EA4715A"/>
    <w:rsid w:val="1EB1B84C"/>
    <w:rsid w:val="1FA3A6A9"/>
    <w:rsid w:val="1FFEE01C"/>
    <w:rsid w:val="2010E73E"/>
    <w:rsid w:val="204597BC"/>
    <w:rsid w:val="222C81C2"/>
    <w:rsid w:val="223773A4"/>
    <w:rsid w:val="223F8A00"/>
    <w:rsid w:val="22A5026F"/>
    <w:rsid w:val="22B46079"/>
    <w:rsid w:val="22E83A70"/>
    <w:rsid w:val="234BC730"/>
    <w:rsid w:val="2352C7F1"/>
    <w:rsid w:val="2375946E"/>
    <w:rsid w:val="237F9C52"/>
    <w:rsid w:val="23A11619"/>
    <w:rsid w:val="23C3E814"/>
    <w:rsid w:val="23CD6BB6"/>
    <w:rsid w:val="23DEE1A9"/>
    <w:rsid w:val="24758485"/>
    <w:rsid w:val="249AEAEC"/>
    <w:rsid w:val="24D363CE"/>
    <w:rsid w:val="24D6DE6D"/>
    <w:rsid w:val="25461987"/>
    <w:rsid w:val="257FCEE6"/>
    <w:rsid w:val="25C3D7CA"/>
    <w:rsid w:val="2692C70F"/>
    <w:rsid w:val="272C8509"/>
    <w:rsid w:val="273FABCF"/>
    <w:rsid w:val="274A02D6"/>
    <w:rsid w:val="27B0435B"/>
    <w:rsid w:val="27D548C4"/>
    <w:rsid w:val="28232BA6"/>
    <w:rsid w:val="28291C8B"/>
    <w:rsid w:val="28631E85"/>
    <w:rsid w:val="286A353D"/>
    <w:rsid w:val="287720B3"/>
    <w:rsid w:val="287E2044"/>
    <w:rsid w:val="291032E2"/>
    <w:rsid w:val="298465F6"/>
    <w:rsid w:val="29EAF61C"/>
    <w:rsid w:val="2AA89003"/>
    <w:rsid w:val="2B2BA565"/>
    <w:rsid w:val="2B58FE5A"/>
    <w:rsid w:val="2BAC5EDD"/>
    <w:rsid w:val="2BD6F4B9"/>
    <w:rsid w:val="2C0D2637"/>
    <w:rsid w:val="2C341E09"/>
    <w:rsid w:val="2CC86A52"/>
    <w:rsid w:val="2CE0F175"/>
    <w:rsid w:val="2D3CD0C4"/>
    <w:rsid w:val="2DE1CE4A"/>
    <w:rsid w:val="2E6039A3"/>
    <w:rsid w:val="2E688180"/>
    <w:rsid w:val="2E92A4CB"/>
    <w:rsid w:val="2EB2AD1E"/>
    <w:rsid w:val="2F21CE96"/>
    <w:rsid w:val="2F948D73"/>
    <w:rsid w:val="302C57FC"/>
    <w:rsid w:val="30B6CD6D"/>
    <w:rsid w:val="30CF288D"/>
    <w:rsid w:val="30E20C0F"/>
    <w:rsid w:val="30E68FDA"/>
    <w:rsid w:val="3102B07B"/>
    <w:rsid w:val="3180F93E"/>
    <w:rsid w:val="318A8D9C"/>
    <w:rsid w:val="31AB7845"/>
    <w:rsid w:val="31C375ED"/>
    <w:rsid w:val="3219B7AF"/>
    <w:rsid w:val="322665B6"/>
    <w:rsid w:val="32643FEB"/>
    <w:rsid w:val="32EDA12F"/>
    <w:rsid w:val="33131431"/>
    <w:rsid w:val="332541A6"/>
    <w:rsid w:val="33422351"/>
    <w:rsid w:val="335E2787"/>
    <w:rsid w:val="339030C8"/>
    <w:rsid w:val="33987EC4"/>
    <w:rsid w:val="33C4E50B"/>
    <w:rsid w:val="33CC62D7"/>
    <w:rsid w:val="33DE639B"/>
    <w:rsid w:val="33F6F0FA"/>
    <w:rsid w:val="34327E9F"/>
    <w:rsid w:val="34791ECC"/>
    <w:rsid w:val="34DDFF4F"/>
    <w:rsid w:val="34E5CFC1"/>
    <w:rsid w:val="351AEB7A"/>
    <w:rsid w:val="352DE08A"/>
    <w:rsid w:val="352FD0C9"/>
    <w:rsid w:val="3538D258"/>
    <w:rsid w:val="35C18C69"/>
    <w:rsid w:val="35E2B0ED"/>
    <w:rsid w:val="35E70B3C"/>
    <w:rsid w:val="360BC70B"/>
    <w:rsid w:val="3624C142"/>
    <w:rsid w:val="3631831B"/>
    <w:rsid w:val="368C1DD0"/>
    <w:rsid w:val="36A73C36"/>
    <w:rsid w:val="36EF65E4"/>
    <w:rsid w:val="3741466D"/>
    <w:rsid w:val="3746A2CB"/>
    <w:rsid w:val="3764641A"/>
    <w:rsid w:val="37F8132D"/>
    <w:rsid w:val="38ABA2FC"/>
    <w:rsid w:val="38BDB958"/>
    <w:rsid w:val="392B8683"/>
    <w:rsid w:val="392FEFC4"/>
    <w:rsid w:val="3967ACAD"/>
    <w:rsid w:val="397AEB2E"/>
    <w:rsid w:val="39E8380E"/>
    <w:rsid w:val="3A0C14CD"/>
    <w:rsid w:val="3A5B6A56"/>
    <w:rsid w:val="3A8E1C0E"/>
    <w:rsid w:val="3A9ECADD"/>
    <w:rsid w:val="3AB28F29"/>
    <w:rsid w:val="3B26FF54"/>
    <w:rsid w:val="3B837CA3"/>
    <w:rsid w:val="3BB04D89"/>
    <w:rsid w:val="3BEC1788"/>
    <w:rsid w:val="3C961CFA"/>
    <w:rsid w:val="3CBCC929"/>
    <w:rsid w:val="3CE909D5"/>
    <w:rsid w:val="3D053EE4"/>
    <w:rsid w:val="3D5C8B06"/>
    <w:rsid w:val="3D657F44"/>
    <w:rsid w:val="3D7DC076"/>
    <w:rsid w:val="3E0EEED4"/>
    <w:rsid w:val="3E13A2E5"/>
    <w:rsid w:val="3E5EE1B7"/>
    <w:rsid w:val="3E8B2AF2"/>
    <w:rsid w:val="3EA04332"/>
    <w:rsid w:val="3ED24581"/>
    <w:rsid w:val="3EE06AD1"/>
    <w:rsid w:val="3F5C3E66"/>
    <w:rsid w:val="3F83A44C"/>
    <w:rsid w:val="3FE8F538"/>
    <w:rsid w:val="3FFECF22"/>
    <w:rsid w:val="404751B7"/>
    <w:rsid w:val="40EEC686"/>
    <w:rsid w:val="40F85A73"/>
    <w:rsid w:val="41235C55"/>
    <w:rsid w:val="41483407"/>
    <w:rsid w:val="414A537B"/>
    <w:rsid w:val="42395FA0"/>
    <w:rsid w:val="426BF58C"/>
    <w:rsid w:val="42C76FCA"/>
    <w:rsid w:val="42D248B9"/>
    <w:rsid w:val="431C6963"/>
    <w:rsid w:val="433D5B0C"/>
    <w:rsid w:val="43653096"/>
    <w:rsid w:val="43C6999A"/>
    <w:rsid w:val="43CB3EC1"/>
    <w:rsid w:val="43E7A6D8"/>
    <w:rsid w:val="4401A5A4"/>
    <w:rsid w:val="4506033D"/>
    <w:rsid w:val="4522284D"/>
    <w:rsid w:val="45C71313"/>
    <w:rsid w:val="460F13A0"/>
    <w:rsid w:val="461204F2"/>
    <w:rsid w:val="461361FA"/>
    <w:rsid w:val="462AA7C0"/>
    <w:rsid w:val="465E88F5"/>
    <w:rsid w:val="466ED909"/>
    <w:rsid w:val="46A65AED"/>
    <w:rsid w:val="46E8EA16"/>
    <w:rsid w:val="47B0BD25"/>
    <w:rsid w:val="4825AE1D"/>
    <w:rsid w:val="4846683B"/>
    <w:rsid w:val="484EC792"/>
    <w:rsid w:val="4850C14A"/>
    <w:rsid w:val="48575B75"/>
    <w:rsid w:val="4885701C"/>
    <w:rsid w:val="48DF5303"/>
    <w:rsid w:val="4902D8B2"/>
    <w:rsid w:val="496D87A8"/>
    <w:rsid w:val="49E3E0FD"/>
    <w:rsid w:val="4A248C64"/>
    <w:rsid w:val="4A3E52E7"/>
    <w:rsid w:val="4A4A64F6"/>
    <w:rsid w:val="4A64118B"/>
    <w:rsid w:val="4AB93544"/>
    <w:rsid w:val="4AC7AC50"/>
    <w:rsid w:val="4B83DF21"/>
    <w:rsid w:val="4BBD1E20"/>
    <w:rsid w:val="4BD2A751"/>
    <w:rsid w:val="4BD6FA1B"/>
    <w:rsid w:val="4C646DDF"/>
    <w:rsid w:val="4C743E30"/>
    <w:rsid w:val="4CA73ED7"/>
    <w:rsid w:val="4D2B5201"/>
    <w:rsid w:val="4D4E9D73"/>
    <w:rsid w:val="4D7A6BAB"/>
    <w:rsid w:val="4D8B207C"/>
    <w:rsid w:val="4D8E6DFC"/>
    <w:rsid w:val="4DA8F656"/>
    <w:rsid w:val="4E90C887"/>
    <w:rsid w:val="4E9DAAC4"/>
    <w:rsid w:val="4EC3336A"/>
    <w:rsid w:val="4EFAC7BE"/>
    <w:rsid w:val="4EFCE07B"/>
    <w:rsid w:val="4F65EC20"/>
    <w:rsid w:val="4FA41181"/>
    <w:rsid w:val="4FD81137"/>
    <w:rsid w:val="4FEA99DD"/>
    <w:rsid w:val="501DFD5A"/>
    <w:rsid w:val="5028290B"/>
    <w:rsid w:val="508B9247"/>
    <w:rsid w:val="50CC0175"/>
    <w:rsid w:val="5102FFF5"/>
    <w:rsid w:val="51B63748"/>
    <w:rsid w:val="51C55B86"/>
    <w:rsid w:val="5230008B"/>
    <w:rsid w:val="523A0A39"/>
    <w:rsid w:val="52775008"/>
    <w:rsid w:val="5278D110"/>
    <w:rsid w:val="52B6F198"/>
    <w:rsid w:val="52B916BE"/>
    <w:rsid w:val="52E46A2D"/>
    <w:rsid w:val="52E49264"/>
    <w:rsid w:val="534E08F7"/>
    <w:rsid w:val="53A62454"/>
    <w:rsid w:val="54173148"/>
    <w:rsid w:val="543BED4C"/>
    <w:rsid w:val="54965787"/>
    <w:rsid w:val="54F0E05D"/>
    <w:rsid w:val="555C20A3"/>
    <w:rsid w:val="5579EA3F"/>
    <w:rsid w:val="55CFC148"/>
    <w:rsid w:val="56BB42D7"/>
    <w:rsid w:val="56DC8BE7"/>
    <w:rsid w:val="56E8ABB6"/>
    <w:rsid w:val="5743E142"/>
    <w:rsid w:val="5753BEC5"/>
    <w:rsid w:val="57A5429B"/>
    <w:rsid w:val="588D4ADF"/>
    <w:rsid w:val="58DEC738"/>
    <w:rsid w:val="58E89AE0"/>
    <w:rsid w:val="58FB318F"/>
    <w:rsid w:val="598A8FC1"/>
    <w:rsid w:val="59991BEA"/>
    <w:rsid w:val="59D31D45"/>
    <w:rsid w:val="59FF0BA8"/>
    <w:rsid w:val="5A54E0FF"/>
    <w:rsid w:val="5A6B124A"/>
    <w:rsid w:val="5AA9BBF0"/>
    <w:rsid w:val="5AC34EF7"/>
    <w:rsid w:val="5AC59F73"/>
    <w:rsid w:val="5AE43790"/>
    <w:rsid w:val="5B323AD0"/>
    <w:rsid w:val="5B353350"/>
    <w:rsid w:val="5B4E6513"/>
    <w:rsid w:val="5BA778CB"/>
    <w:rsid w:val="5BCF76BF"/>
    <w:rsid w:val="5BD18BC3"/>
    <w:rsid w:val="5BF2B8F2"/>
    <w:rsid w:val="5C022061"/>
    <w:rsid w:val="5C28700B"/>
    <w:rsid w:val="5C57C1E0"/>
    <w:rsid w:val="5CABB380"/>
    <w:rsid w:val="5D3C63D6"/>
    <w:rsid w:val="5D485B48"/>
    <w:rsid w:val="5D8C040B"/>
    <w:rsid w:val="5D8D5B34"/>
    <w:rsid w:val="5DFD3464"/>
    <w:rsid w:val="5E008983"/>
    <w:rsid w:val="5E023D82"/>
    <w:rsid w:val="5E06D4B2"/>
    <w:rsid w:val="5E31EBDA"/>
    <w:rsid w:val="5EE47859"/>
    <w:rsid w:val="5EF82EE9"/>
    <w:rsid w:val="5F4F0A59"/>
    <w:rsid w:val="5F69092C"/>
    <w:rsid w:val="5F93F56C"/>
    <w:rsid w:val="60B61719"/>
    <w:rsid w:val="60C81851"/>
    <w:rsid w:val="60CD32D2"/>
    <w:rsid w:val="612F3727"/>
    <w:rsid w:val="615F2958"/>
    <w:rsid w:val="617DB192"/>
    <w:rsid w:val="61AD9055"/>
    <w:rsid w:val="6262502B"/>
    <w:rsid w:val="6292610D"/>
    <w:rsid w:val="6293BB59"/>
    <w:rsid w:val="6298738F"/>
    <w:rsid w:val="630691C8"/>
    <w:rsid w:val="63318C73"/>
    <w:rsid w:val="63974384"/>
    <w:rsid w:val="639AED1F"/>
    <w:rsid w:val="63EA4E51"/>
    <w:rsid w:val="64CC3AEA"/>
    <w:rsid w:val="656034F5"/>
    <w:rsid w:val="657D7E3F"/>
    <w:rsid w:val="65AAAFCA"/>
    <w:rsid w:val="65ABCFB7"/>
    <w:rsid w:val="65D4F552"/>
    <w:rsid w:val="66151602"/>
    <w:rsid w:val="665C6B81"/>
    <w:rsid w:val="66B8577F"/>
    <w:rsid w:val="66BC5E92"/>
    <w:rsid w:val="675EA975"/>
    <w:rsid w:val="67C51586"/>
    <w:rsid w:val="67F8CCDB"/>
    <w:rsid w:val="682CEE43"/>
    <w:rsid w:val="68B8352A"/>
    <w:rsid w:val="696056EA"/>
    <w:rsid w:val="6976BD33"/>
    <w:rsid w:val="698DACFF"/>
    <w:rsid w:val="69A241D5"/>
    <w:rsid w:val="69C58465"/>
    <w:rsid w:val="69E47066"/>
    <w:rsid w:val="6A3942DC"/>
    <w:rsid w:val="6A5C774D"/>
    <w:rsid w:val="6A8509B9"/>
    <w:rsid w:val="6A8BA3FB"/>
    <w:rsid w:val="6A8CA917"/>
    <w:rsid w:val="6A98B372"/>
    <w:rsid w:val="6B3409C2"/>
    <w:rsid w:val="6B3D8309"/>
    <w:rsid w:val="6BFEAEB4"/>
    <w:rsid w:val="6C088D11"/>
    <w:rsid w:val="6CBD15AD"/>
    <w:rsid w:val="6CDBC6D4"/>
    <w:rsid w:val="6D1EA1DA"/>
    <w:rsid w:val="6DA629E7"/>
    <w:rsid w:val="6DEA4218"/>
    <w:rsid w:val="6E6F7CBD"/>
    <w:rsid w:val="6E957262"/>
    <w:rsid w:val="6EC849D5"/>
    <w:rsid w:val="6EE3DDF0"/>
    <w:rsid w:val="6EE6AAB9"/>
    <w:rsid w:val="704D640B"/>
    <w:rsid w:val="706042A6"/>
    <w:rsid w:val="709E99A2"/>
    <w:rsid w:val="70A08A78"/>
    <w:rsid w:val="70A9E08A"/>
    <w:rsid w:val="70BDE748"/>
    <w:rsid w:val="71BF875E"/>
    <w:rsid w:val="72318C5B"/>
    <w:rsid w:val="734219E6"/>
    <w:rsid w:val="735BD5A5"/>
    <w:rsid w:val="736017B5"/>
    <w:rsid w:val="7396054D"/>
    <w:rsid w:val="73C604A6"/>
    <w:rsid w:val="745E8C51"/>
    <w:rsid w:val="747DA9EB"/>
    <w:rsid w:val="7484DB3A"/>
    <w:rsid w:val="74E01CDA"/>
    <w:rsid w:val="75BB6E22"/>
    <w:rsid w:val="75C6A09C"/>
    <w:rsid w:val="76190740"/>
    <w:rsid w:val="769D86A6"/>
    <w:rsid w:val="76D1B14A"/>
    <w:rsid w:val="76DBB442"/>
    <w:rsid w:val="776D9266"/>
    <w:rsid w:val="77750F1B"/>
    <w:rsid w:val="784C4149"/>
    <w:rsid w:val="785D3A1F"/>
    <w:rsid w:val="78B66845"/>
    <w:rsid w:val="794193BB"/>
    <w:rsid w:val="79575FEB"/>
    <w:rsid w:val="7A296BA3"/>
    <w:rsid w:val="7A733EB3"/>
    <w:rsid w:val="7AD719D5"/>
    <w:rsid w:val="7B0849A3"/>
    <w:rsid w:val="7B393D00"/>
    <w:rsid w:val="7B786A45"/>
    <w:rsid w:val="7B8B2674"/>
    <w:rsid w:val="7B8EBAB8"/>
    <w:rsid w:val="7C170BBF"/>
    <w:rsid w:val="7C279D78"/>
    <w:rsid w:val="7C790B40"/>
    <w:rsid w:val="7CBFA9DE"/>
    <w:rsid w:val="7CC3870F"/>
    <w:rsid w:val="7D614AB5"/>
    <w:rsid w:val="7DF870DF"/>
    <w:rsid w:val="7E1FD04E"/>
    <w:rsid w:val="7E5F31F6"/>
    <w:rsid w:val="7E9892E3"/>
    <w:rsid w:val="7F159998"/>
    <w:rsid w:val="7F8985C8"/>
    <w:rsid w:val="7FA39093"/>
    <w:rsid w:val="7FB30C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97CC"/>
  <w15:chartTrackingRefBased/>
  <w15:docId w15:val="{171C526E-EBB7-49BD-8DCC-CB767760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2C37"/>
  </w:style>
  <w:style w:type="paragraph" w:styleId="Heading1">
    <w:name w:val="heading 1"/>
    <w:basedOn w:val="Normal"/>
    <w:next w:val="Normal"/>
    <w:link w:val="Heading1Char"/>
    <w:uiPriority w:val="9"/>
    <w:qFormat/>
    <w:rsid w:val="00AA2C3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C3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C3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A2C3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A2C3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A2C3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A2C3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A2C3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A2C3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A2C3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A2C3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A2C37"/>
    <w:rPr>
      <w:rFonts w:eastAsiaTheme="majorEastAsia" w:cstheme="majorBidi"/>
      <w:color w:val="272727" w:themeColor="text1" w:themeTint="D8"/>
    </w:rPr>
  </w:style>
  <w:style w:type="paragraph" w:styleId="Title">
    <w:name w:val="Title"/>
    <w:basedOn w:val="Normal"/>
    <w:next w:val="Normal"/>
    <w:link w:val="TitleChar"/>
    <w:uiPriority w:val="10"/>
    <w:qFormat/>
    <w:rsid w:val="00AA2C3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A2C3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A2C3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A2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C37"/>
    <w:pPr>
      <w:spacing w:before="160"/>
      <w:jc w:val="center"/>
    </w:pPr>
    <w:rPr>
      <w:i/>
      <w:iCs/>
      <w:color w:val="404040" w:themeColor="text1" w:themeTint="BF"/>
    </w:rPr>
  </w:style>
  <w:style w:type="character" w:styleId="QuoteChar" w:customStyle="1">
    <w:name w:val="Quote Char"/>
    <w:basedOn w:val="DefaultParagraphFont"/>
    <w:link w:val="Quote"/>
    <w:uiPriority w:val="29"/>
    <w:rsid w:val="00AA2C37"/>
    <w:rPr>
      <w:i/>
      <w:iCs/>
      <w:color w:val="404040" w:themeColor="text1" w:themeTint="BF"/>
    </w:rPr>
  </w:style>
  <w:style w:type="paragraph" w:styleId="ListParagraph">
    <w:name w:val="List Paragraph"/>
    <w:basedOn w:val="Normal"/>
    <w:uiPriority w:val="34"/>
    <w:qFormat/>
    <w:rsid w:val="00AA2C37"/>
    <w:pPr>
      <w:ind w:left="720"/>
      <w:contextualSpacing/>
    </w:pPr>
  </w:style>
  <w:style w:type="character" w:styleId="IntenseEmphasis">
    <w:name w:val="Intense Emphasis"/>
    <w:basedOn w:val="DefaultParagraphFont"/>
    <w:uiPriority w:val="21"/>
    <w:qFormat/>
    <w:rsid w:val="00AA2C37"/>
    <w:rPr>
      <w:i/>
      <w:iCs/>
      <w:color w:val="0F4761" w:themeColor="accent1" w:themeShade="BF"/>
    </w:rPr>
  </w:style>
  <w:style w:type="paragraph" w:styleId="IntenseQuote">
    <w:name w:val="Intense Quote"/>
    <w:basedOn w:val="Normal"/>
    <w:next w:val="Normal"/>
    <w:link w:val="IntenseQuoteChar"/>
    <w:uiPriority w:val="30"/>
    <w:qFormat/>
    <w:rsid w:val="00AA2C3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A2C37"/>
    <w:rPr>
      <w:i/>
      <w:iCs/>
      <w:color w:val="0F4761" w:themeColor="accent1" w:themeShade="BF"/>
    </w:rPr>
  </w:style>
  <w:style w:type="character" w:styleId="IntenseReference">
    <w:name w:val="Intense Reference"/>
    <w:basedOn w:val="DefaultParagraphFont"/>
    <w:uiPriority w:val="32"/>
    <w:qFormat/>
    <w:rsid w:val="00AA2C37"/>
    <w:rPr>
      <w:b/>
      <w:bCs/>
      <w:smallCaps/>
      <w:color w:val="0F4761" w:themeColor="accent1" w:themeShade="BF"/>
      <w:spacing w:val="5"/>
    </w:rPr>
  </w:style>
  <w:style w:type="paragraph" w:styleId="NormalWeb">
    <w:name w:val="Normal (Web)"/>
    <w:basedOn w:val="Normal"/>
    <w:uiPriority w:val="99"/>
    <w:semiHidden/>
    <w:unhideWhenUsed/>
    <w:rsid w:val="005636D0"/>
    <w:rPr>
      <w:rFonts w:ascii="Times New Roman" w:hAnsi="Times New Roman" w:cs="Times New Roman"/>
    </w:rPr>
  </w:style>
  <w:style w:type="character" w:styleId="CommentReference">
    <w:name w:val="annotation reference"/>
    <w:basedOn w:val="DefaultParagraphFont"/>
    <w:uiPriority w:val="99"/>
    <w:semiHidden/>
    <w:unhideWhenUsed/>
    <w:rsid w:val="000B4648"/>
    <w:rPr>
      <w:sz w:val="16"/>
      <w:szCs w:val="16"/>
    </w:rPr>
  </w:style>
  <w:style w:type="paragraph" w:styleId="CommentText">
    <w:name w:val="annotation text"/>
    <w:basedOn w:val="Normal"/>
    <w:link w:val="CommentTextChar"/>
    <w:uiPriority w:val="99"/>
    <w:unhideWhenUsed/>
    <w:rsid w:val="000B4648"/>
    <w:pPr>
      <w:spacing w:line="240" w:lineRule="auto"/>
    </w:pPr>
    <w:rPr>
      <w:sz w:val="20"/>
      <w:szCs w:val="20"/>
    </w:rPr>
  </w:style>
  <w:style w:type="character" w:styleId="CommentTextChar" w:customStyle="1">
    <w:name w:val="Comment Text Char"/>
    <w:basedOn w:val="DefaultParagraphFont"/>
    <w:link w:val="CommentText"/>
    <w:uiPriority w:val="99"/>
    <w:rsid w:val="000B4648"/>
    <w:rPr>
      <w:sz w:val="20"/>
      <w:szCs w:val="20"/>
    </w:rPr>
  </w:style>
  <w:style w:type="paragraph" w:styleId="CommentSubject">
    <w:name w:val="annotation subject"/>
    <w:basedOn w:val="CommentText"/>
    <w:next w:val="CommentText"/>
    <w:link w:val="CommentSubjectChar"/>
    <w:uiPriority w:val="99"/>
    <w:semiHidden/>
    <w:unhideWhenUsed/>
    <w:rsid w:val="000B4648"/>
    <w:rPr>
      <w:b/>
      <w:bCs/>
    </w:rPr>
  </w:style>
  <w:style w:type="character" w:styleId="CommentSubjectChar" w:customStyle="1">
    <w:name w:val="Comment Subject Char"/>
    <w:basedOn w:val="CommentTextChar"/>
    <w:link w:val="CommentSubject"/>
    <w:uiPriority w:val="99"/>
    <w:semiHidden/>
    <w:rsid w:val="000B4648"/>
    <w:rPr>
      <w:b/>
      <w:bCs/>
      <w:sz w:val="20"/>
      <w:szCs w:val="20"/>
    </w:rPr>
  </w:style>
  <w:style w:type="character" w:styleId="Mention">
    <w:name w:val="Mention"/>
    <w:basedOn w:val="DefaultParagraphFont"/>
    <w:uiPriority w:val="99"/>
    <w:unhideWhenUsed/>
    <w:rsid w:val="009F0E2C"/>
    <w:rPr>
      <w:color w:val="2B579A"/>
      <w:shd w:val="clear" w:color="auto" w:fill="E1DFDD"/>
    </w:rPr>
  </w:style>
  <w:style w:type="character" w:styleId="Hyperlink">
    <w:name w:val="Hyperlink"/>
    <w:basedOn w:val="DefaultParagraphFont"/>
    <w:uiPriority w:val="99"/>
    <w:unhideWhenUsed/>
    <w:rsid w:val="034D0C9A"/>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711458"/>
    <w:rPr>
      <w:color w:val="605E5C"/>
      <w:shd w:val="clear" w:color="auto" w:fill="E1DFDD"/>
    </w:rPr>
  </w:style>
  <w:style w:type="paragraph" w:styleId="Revision">
    <w:name w:val="Revision"/>
    <w:hidden/>
    <w:uiPriority w:val="99"/>
    <w:semiHidden/>
    <w:rsid w:val="00A80A89"/>
    <w:pPr>
      <w:spacing w:after="0" w:line="240" w:lineRule="auto"/>
    </w:pPr>
  </w:style>
  <w:style w:type="character" w:styleId="font61" w:customStyle="1">
    <w:name w:val="font61"/>
    <w:basedOn w:val="DefaultParagraphFont"/>
    <w:rsid w:val="00D9339E"/>
    <w:rPr>
      <w:rFonts w:hint="default" w:ascii="Aptos Narrow" w:hAnsi="Aptos Narrow"/>
      <w:b/>
      <w:bCs/>
      <w:i w:val="0"/>
      <w:iCs w:val="0"/>
      <w:strike w:val="0"/>
      <w:dstrike w:val="0"/>
      <w:color w:val="000000"/>
      <w:sz w:val="28"/>
      <w:szCs w:val="28"/>
      <w:u w:val="none"/>
      <w:effect w:val="none"/>
    </w:rPr>
  </w:style>
  <w:style w:type="character" w:styleId="font141" w:customStyle="1">
    <w:name w:val="font141"/>
    <w:basedOn w:val="DefaultParagraphFont"/>
    <w:rsid w:val="00D9339E"/>
    <w:rPr>
      <w:rFonts w:hint="default" w:ascii="Aptos Narrow" w:hAnsi="Aptos Narrow"/>
      <w:b/>
      <w:bCs/>
      <w:i w:val="0"/>
      <w:iCs w:val="0"/>
      <w:strike w:val="0"/>
      <w:dstrike w:val="0"/>
      <w:color w:val="000000"/>
      <w:sz w:val="22"/>
      <w:szCs w:val="22"/>
      <w:u w:val="none"/>
      <w:effect w:val="none"/>
    </w:rPr>
  </w:style>
  <w:style w:type="character" w:styleId="font151" w:customStyle="1">
    <w:name w:val="font151"/>
    <w:basedOn w:val="DefaultParagraphFont"/>
    <w:rsid w:val="00D9339E"/>
    <w:rPr>
      <w:rFonts w:hint="default" w:ascii="Aptos Narrow" w:hAnsi="Aptos Narrow"/>
      <w:b w:val="0"/>
      <w:bCs w:val="0"/>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90910">
      <w:bodyDiv w:val="1"/>
      <w:marLeft w:val="0"/>
      <w:marRight w:val="0"/>
      <w:marTop w:val="0"/>
      <w:marBottom w:val="0"/>
      <w:divBdr>
        <w:top w:val="none" w:sz="0" w:space="0" w:color="auto"/>
        <w:left w:val="none" w:sz="0" w:space="0" w:color="auto"/>
        <w:bottom w:val="none" w:sz="0" w:space="0" w:color="auto"/>
        <w:right w:val="none" w:sz="0" w:space="0" w:color="auto"/>
      </w:divBdr>
    </w:div>
    <w:div w:id="1092821815">
      <w:bodyDiv w:val="1"/>
      <w:marLeft w:val="0"/>
      <w:marRight w:val="0"/>
      <w:marTop w:val="0"/>
      <w:marBottom w:val="0"/>
      <w:divBdr>
        <w:top w:val="none" w:sz="0" w:space="0" w:color="auto"/>
        <w:left w:val="none" w:sz="0" w:space="0" w:color="auto"/>
        <w:bottom w:val="none" w:sz="0" w:space="0" w:color="auto"/>
        <w:right w:val="none" w:sz="0" w:space="0" w:color="auto"/>
      </w:divBdr>
    </w:div>
    <w:div w:id="1209412691">
      <w:bodyDiv w:val="1"/>
      <w:marLeft w:val="0"/>
      <w:marRight w:val="0"/>
      <w:marTop w:val="0"/>
      <w:marBottom w:val="0"/>
      <w:divBdr>
        <w:top w:val="none" w:sz="0" w:space="0" w:color="auto"/>
        <w:left w:val="none" w:sz="0" w:space="0" w:color="auto"/>
        <w:bottom w:val="none" w:sz="0" w:space="0" w:color="auto"/>
        <w:right w:val="none" w:sz="0" w:space="0" w:color="auto"/>
      </w:divBdr>
    </w:div>
    <w:div w:id="192715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library.roehampton.ac.uk/ld.php?content_id=35968467"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ibrary.roehampton.ac.uk/ld.php?content_id=35968467" TargetMode="External" Id="rId11" /><Relationship Type="http://schemas.openxmlformats.org/officeDocument/2006/relationships/styles" Target="styles.xml" Id="rId5" /><Relationship Type="http://schemas.openxmlformats.org/officeDocument/2006/relationships/hyperlink" Target="https://library.roehampton.ac.uk/ld.php?content_id=35968467" TargetMode="External" Id="rId10" /><Relationship Type="http://schemas.openxmlformats.org/officeDocument/2006/relationships/numbering" Target="numbering.xml" Id="rId4" /><Relationship Type="http://schemas.openxmlformats.org/officeDocument/2006/relationships/hyperlink" Target="https://library.roehampton.ac.uk/referencing" TargetMode="External" Id="rId9" /><Relationship Type="http://schemas.microsoft.com/office/2016/09/relationships/commentsIds" Target="commentsIds.xml" Id="Rf64a83645b8943ec" /><Relationship Type="http://schemas.microsoft.com/office/2011/relationships/commentsExtended" Target="commentsExtended.xml" Id="R98b5cd2a1f3940db" /><Relationship Type="http://schemas.microsoft.com/office/2011/relationships/people" Target="people.xml" Id="Rc0e8b94414d143cb" /><Relationship Type="http://schemas.openxmlformats.org/officeDocument/2006/relationships/hyperlink" Target="https://roehamptonprod.sharepoint.com/sites/portal/information/LTEU/Documents/4a%20AI%20principles%20and%20guidance%20-for%20Senate.docx" TargetMode="External" Id="Rfbaa06072b1445e7" /><Relationship Type="http://schemas.openxmlformats.org/officeDocument/2006/relationships/hyperlink" Target="https://roehamptonprod.sharepoint.com/sites/portal/nest/examinations/Pages/mitigating-circumstances.aspx" TargetMode="External" Id="R637d6667799747d5" /><Relationship Type="http://schemas.openxmlformats.org/officeDocument/2006/relationships/hyperlink" Target="https://roehamptonprod.sharepoint.com/sites/portal/nest/university-life/Pages/student-support.aspx" TargetMode="External" Id="R2993011215aa4c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051335FD8B96C47BA71530A5C78E8B2" ma:contentTypeVersion="4" ma:contentTypeDescription="Create a new document." ma:contentTypeScope="" ma:versionID="2bb3a14538c4872cfdd90d8bdc5e2ca6">
  <xsd:schema xmlns:xsd="http://www.w3.org/2001/XMLSchema" xmlns:xs="http://www.w3.org/2001/XMLSchema" xmlns:p="http://schemas.microsoft.com/office/2006/metadata/properties" xmlns:ns1="http://schemas.microsoft.com/sharepoint/v3" xmlns:ns2="f9abac33-6a12-47b0-846f-6144e185a85c" targetNamespace="http://schemas.microsoft.com/office/2006/metadata/properties" ma:root="true" ma:fieldsID="ada0f8a0ac1c25b322516e3e91baab91" ns1:_="" ns2:_="">
    <xsd:import namespace="http://schemas.microsoft.com/sharepoint/v3"/>
    <xsd:import namespace="f9abac33-6a12-47b0-846f-6144e185a85c"/>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abac33-6a12-47b0-846f-6144e185a85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B2F10-FB8A-4D05-994F-952CABF70EC0}">
  <ds:schemaRefs>
    <ds:schemaRef ds:uri="http://schemas.microsoft.com/office/2006/metadata/properties"/>
    <ds:schemaRef ds:uri="http://schemas.microsoft.com/office/infopath/2007/PartnerControls"/>
    <ds:schemaRef ds:uri="75a28cf3-9262-494e-8e02-5092a5e3e3b0"/>
    <ds:schemaRef ds:uri="1fdb0218-62f3-47a5-9699-d235d3da5a76"/>
  </ds:schemaRefs>
</ds:datastoreItem>
</file>

<file path=customXml/itemProps2.xml><?xml version="1.0" encoding="utf-8"?>
<ds:datastoreItem xmlns:ds="http://schemas.openxmlformats.org/officeDocument/2006/customXml" ds:itemID="{8E6F1360-2D8B-4E47-8396-56AE43C4988A}"/>
</file>

<file path=customXml/itemProps3.xml><?xml version="1.0" encoding="utf-8"?>
<ds:datastoreItem xmlns:ds="http://schemas.openxmlformats.org/officeDocument/2006/customXml" ds:itemID="{8CDE7454-B132-4941-9D85-A700D96CCCF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Vaithehy Shanmuganathan-Felton</dc:creator>
  <cp:keywords/>
  <dc:description/>
  <cp:lastModifiedBy>Fiona McHardy</cp:lastModifiedBy>
  <cp:revision>6</cp:revision>
  <dcterms:created xsi:type="dcterms:W3CDTF">2026-05-15T12:40:00Z</dcterms:created>
  <dcterms:modified xsi:type="dcterms:W3CDTF">2026-06-09T13:35:00Z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0x0101001051335FD8B96C47BA71530A5C78E8B2</vt:lpwstr>
  </property>
  <property fmtid="{D5CDD505-2E9C-101B-9397-08002B2CF9AE}" pid="3" name="TaxKeyword">
    <vt:lpwstr/>
  </property>
  <property fmtid="{D5CDD505-2E9C-101B-9397-08002B2CF9AE}" pid="4" name="Document_x0020_Type">
    <vt:lpwstr/>
  </property>
  <property fmtid="{D5CDD505-2E9C-101B-9397-08002B2CF9AE}" pid="5" name="MediaServiceImageTags">
    <vt:lpwstr/>
  </property>
  <property fmtid="{D5CDD505-2E9C-101B-9397-08002B2CF9AE}" pid="6" name="Roehampton Team">
    <vt:lpwstr/>
  </property>
  <property fmtid="{D5CDD505-2E9C-101B-9397-08002B2CF9AE}" pid="7" name="Document Type">
    <vt:lpwstr/>
  </property>
  <property fmtid="{D5CDD505-2E9C-101B-9397-08002B2CF9AE}" pid="8" name="Roehampton_x0020_Team">
    <vt:lpwstr/>
  </property>
</Properties>
</file>