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Autospacing="1" w:after="0" w:afterAutospacing="0" w:line="276" w:lineRule="auto"/>
        <w:jc w:val="both"/>
        <w:rPr>
          <w:rFonts w:ascii="Calibri" w:hAnsi="Calibri" w:eastAsia="Calibri" w:cs="Calibri"/>
          <w:sz w:val="32"/>
          <w:szCs w:val="32"/>
          <w:lang w:val="en-GB"/>
        </w:rPr>
      </w:pPr>
      <w:bookmarkStart w:id="0" w:name="_Int_gODspDf2"/>
      <w:r>
        <w:rPr>
          <w:rFonts w:ascii="Calibri" w:hAnsi="Calibri" w:eastAsia="Calibri" w:cs="Calibri"/>
          <w:sz w:val="32"/>
          <w:szCs w:val="32"/>
          <w:lang w:val="en-GB"/>
        </w:rPr>
        <w:t>CIDM 6341-01 Current issues in Cybersecurity</w:t>
      </w:r>
      <w:bookmarkEnd w:id="0"/>
    </w:p>
    <w:p>
      <w:pPr>
        <w:spacing w:after="0" w:afterAutospacing="0" w:line="276" w:lineRule="auto"/>
        <w:jc w:val="both"/>
      </w:pPr>
      <w:r>
        <w:rPr>
          <w:rFonts w:ascii="Calibri" w:hAnsi="Calibri" w:eastAsia="Calibri" w:cs="Calibri"/>
          <w:sz w:val="28"/>
          <w:szCs w:val="28"/>
          <w:lang w:val="en-GB"/>
        </w:rPr>
        <w:t>Mariam Adegbindin</w:t>
      </w:r>
      <w:bookmarkStart w:id="2" w:name="_GoBack"/>
      <w:bookmarkEnd w:id="2"/>
    </w:p>
    <w:p>
      <w:pPr>
        <w:rPr>
          <w:b/>
          <w:bCs/>
          <w:sz w:val="28"/>
          <w:szCs w:val="28"/>
        </w:rPr>
      </w:pPr>
      <w:r>
        <w:rPr>
          <w:rFonts w:ascii="Calibri" w:hAnsi="Calibri" w:eastAsia="Calibri" w:cs="Calibri"/>
          <w:sz w:val="28"/>
          <w:szCs w:val="28"/>
          <w:lang w:val="en-GB"/>
        </w:rPr>
        <w:t>Buff I</w:t>
      </w:r>
      <w:r>
        <w:rPr>
          <w:rFonts w:hint="default" w:ascii="Calibri" w:hAnsi="Calibri" w:eastAsia="Calibri" w:cs="Calibri"/>
          <w:sz w:val="28"/>
          <w:szCs w:val="28"/>
          <w:lang w:val="en-US"/>
        </w:rPr>
        <w:t>D</w:t>
      </w:r>
      <w:r>
        <w:rPr>
          <w:rFonts w:ascii="Calibri" w:hAnsi="Calibri" w:eastAsia="Calibri" w:cs="Calibri"/>
          <w:sz w:val="28"/>
          <w:szCs w:val="28"/>
          <w:lang w:val="en-GB"/>
        </w:rPr>
        <w:t>: 1133249</w:t>
      </w:r>
    </w:p>
    <w:p>
      <w:pPr>
        <w:spacing w:before="0" w:beforeAutospacing="1"/>
        <w:rPr>
          <w:b/>
          <w:bCs/>
          <w:sz w:val="28"/>
          <w:szCs w:val="28"/>
        </w:rPr>
      </w:pPr>
      <w:bookmarkStart w:id="1" w:name="_Int_A9llJP5g"/>
      <w:r>
        <w:rPr>
          <w:b/>
          <w:bCs/>
          <w:sz w:val="28"/>
          <w:szCs w:val="28"/>
        </w:rPr>
        <w:t>What did I do</w:t>
      </w:r>
      <w:bookmarkEnd w:id="1"/>
    </w:p>
    <w:p>
      <w:pPr>
        <w:spacing w:before="0" w:beforeAutospacing="1"/>
        <w:rPr>
          <w:sz w:val="24"/>
          <w:szCs w:val="24"/>
        </w:rPr>
      </w:pPr>
      <w:r>
        <w:rPr>
          <w:sz w:val="24"/>
          <w:szCs w:val="24"/>
        </w:rPr>
        <w:t>For my personal inventory I grouped them into five systems people, procedures, data, hardware and software. The systematic process for conducting an inventory involves identifying assets, categorizing assets, documenting assets.</w:t>
      </w:r>
    </w:p>
    <w:p>
      <w:pPr>
        <w:rPr>
          <w:b w:val="0"/>
          <w:bCs w:val="0"/>
          <w:sz w:val="24"/>
          <w:szCs w:val="24"/>
        </w:rPr>
      </w:pPr>
      <w:r>
        <w:rPr>
          <w:b/>
          <w:bCs/>
          <w:sz w:val="24"/>
          <w:szCs w:val="24"/>
        </w:rPr>
        <w:t xml:space="preserve">People: </w:t>
      </w:r>
      <w:r>
        <w:rPr>
          <w:b w:val="0"/>
          <w:bCs w:val="0"/>
          <w:sz w:val="24"/>
          <w:szCs w:val="24"/>
        </w:rPr>
        <w:t>The people inventory was broken down into subgroups. One subgroup are people I have personal relationship with which can be identified with id’s having “PR’’ for example PR1, PR2, PR3 etc. People I classify under the personal relationship group are my immediate family, my extended family which I got by looking at the family tree, friends I met in WTAMU, friends I have on snap chat who I keep streaks with that is sending a picture to each other every day, friends on IG that is friends I chat with more than other friends and that I also exchange pictures with. So, I was able to identify them by going through my social media pages and see how often we stay connected with each other.</w:t>
      </w:r>
    </w:p>
    <w:p>
      <w:pPr>
        <w:rPr>
          <w:b w:val="0"/>
          <w:bCs w:val="0"/>
          <w:sz w:val="24"/>
          <w:szCs w:val="24"/>
        </w:rPr>
      </w:pPr>
      <w:r>
        <w:rPr>
          <w:b w:val="0"/>
          <w:bCs w:val="0"/>
          <w:sz w:val="24"/>
          <w:szCs w:val="24"/>
        </w:rPr>
        <w:t>Another subgroup are people that I have work relationship (with id numbers “WR1, WR2”) with, people that I have worked with in the past and the present. I would say it is more of a professional relationship and we don’t necessarily have each other's number or have each other added on social media. I was able to identify this group of people by going through Microsoft teams which was and is our major source of communication and going through my email and calendar</w:t>
      </w:r>
    </w:p>
    <w:p>
      <w:pPr>
        <w:rPr>
          <w:b w:val="0"/>
          <w:bCs w:val="0"/>
          <w:sz w:val="24"/>
          <w:szCs w:val="24"/>
        </w:rPr>
      </w:pPr>
      <w:r>
        <w:rPr>
          <w:b w:val="0"/>
          <w:bCs w:val="0"/>
          <w:sz w:val="24"/>
          <w:szCs w:val="24"/>
        </w:rPr>
        <w:t>School relationship (with id numbers “SC1, SC2”) is a subgroup I used to classify people I attended classes with and interacted with but won’t necessarily classify as friends but more of an acquittance kind of relationship where we would have onetime had personal conversations in class or while working on a project together. I identified this people by going through my previous school projects where we worked together or been in a bigger group project together</w:t>
      </w:r>
    </w:p>
    <w:p>
      <w:pPr>
        <w:rPr>
          <w:b w:val="0"/>
          <w:bCs w:val="0"/>
          <w:sz w:val="24"/>
          <w:szCs w:val="24"/>
        </w:rPr>
      </w:pPr>
      <w:r>
        <w:rPr>
          <w:b w:val="0"/>
          <w:bCs w:val="0"/>
          <w:sz w:val="24"/>
          <w:szCs w:val="24"/>
        </w:rPr>
        <w:t>Church relationship (with id numbers “CH1, CH2”) is a group of people that I attend church with and where we mostly interact when we go to church, I was able to identify this people by going through the church's WhatsApp group chat</w:t>
      </w:r>
    </w:p>
    <w:p>
      <w:pPr>
        <w:rPr>
          <w:b w:val="0"/>
          <w:bCs w:val="0"/>
          <w:sz w:val="24"/>
          <w:szCs w:val="24"/>
        </w:rPr>
      </w:pPr>
      <w:r>
        <w:rPr>
          <w:b w:val="0"/>
          <w:bCs w:val="0"/>
          <w:sz w:val="24"/>
          <w:szCs w:val="24"/>
        </w:rPr>
        <w:t>Social media relationships (with id numbers “SMR1, SMR2”) I would say are people I only know virtually but we have good communication but have never met in person. I identified these people by going through my social media account and checking my messages where we have previously conversed and going through the comment section of some of my posts.</w:t>
      </w:r>
    </w:p>
    <w:p>
      <w:pPr>
        <w:rPr>
          <w:b w:val="0"/>
          <w:bCs w:val="0"/>
          <w:sz w:val="24"/>
          <w:szCs w:val="24"/>
        </w:rPr>
      </w:pPr>
      <w:r>
        <w:rPr>
          <w:b w:val="0"/>
          <w:bCs w:val="0"/>
          <w:sz w:val="24"/>
          <w:szCs w:val="24"/>
        </w:rPr>
        <w:t>The last subgroup are people I had sports relationships with (with id numbers “SR1, SR2”) with, my teammates from flag football. I used to play flag football back home and was on a team which I keep in contact with. They are people I would see during the weekend but have a strong bond with, especially because we had a lot of teams building exercises where we got to know each other better. I identified this group by going through the teams Instagram page and the teams WhatsApp group.</w:t>
      </w:r>
    </w:p>
    <w:p>
      <w:pPr>
        <w:rPr>
          <w:b w:val="0"/>
          <w:bCs w:val="0"/>
          <w:sz w:val="24"/>
          <w:szCs w:val="24"/>
        </w:rPr>
      </w:pPr>
      <w:r>
        <w:rPr>
          <w:b/>
          <w:bCs/>
          <w:sz w:val="24"/>
          <w:szCs w:val="24"/>
        </w:rPr>
        <w:t xml:space="preserve">Procedures: </w:t>
      </w:r>
      <w:r>
        <w:rPr>
          <w:b w:val="0"/>
          <w:bCs w:val="0"/>
          <w:sz w:val="24"/>
          <w:szCs w:val="24"/>
        </w:rPr>
        <w:t>My procedures are annotated on the table as “PRD1, PRD2’ PRD3 etc. The procedures written down are the routines I go through very often if not every day. To identify these routines, I kept a note on my phone to record how my day went, which activities I did for the day and even the people I interact with. Some routines also I would say I am aware just because it was a routine I did with people, for example drinking tea every night before I sleep. I always did these with my parents where we just sat down and drank tea and caught up on our day before going to bed. Another way I identified a routine is through streaks for example on snap chat there is a record beside each streak to show you how many days you have been doing exchanging pictures consecutively and the bible app also keep streak to encourage you build a routine.</w:t>
      </w:r>
    </w:p>
    <w:p>
      <w:pPr>
        <w:rPr>
          <w:b w:val="0"/>
          <w:bCs w:val="0"/>
          <w:sz w:val="24"/>
          <w:szCs w:val="24"/>
        </w:rPr>
      </w:pPr>
      <w:r>
        <w:rPr>
          <w:b/>
          <w:bCs/>
          <w:sz w:val="24"/>
          <w:szCs w:val="24"/>
        </w:rPr>
        <w:t xml:space="preserve">Data: </w:t>
      </w:r>
      <w:r>
        <w:rPr>
          <w:b w:val="0"/>
          <w:bCs w:val="0"/>
          <w:sz w:val="24"/>
          <w:szCs w:val="24"/>
        </w:rPr>
        <w:t>For data (“DA1, DA2’ DA3 etc.”), I went through the mobile applications I have on my phone that contain my information to use it and websites I frequently visit where I would have needed to provide personal information like my card details. I also went through every physical document I have, for example, my resume, birth certificate, driver's license and so on. I investigated people that would also know a lot about me, like my parents, where they would be able to provide information that could lead to guessing some of my passwords or even answering some security questions.</w:t>
      </w:r>
    </w:p>
    <w:p>
      <w:pPr>
        <w:rPr>
          <w:b w:val="0"/>
          <w:bCs w:val="0"/>
          <w:sz w:val="24"/>
          <w:szCs w:val="24"/>
        </w:rPr>
      </w:pPr>
      <w:r>
        <w:rPr>
          <w:b/>
          <w:bCs/>
          <w:sz w:val="24"/>
          <w:szCs w:val="24"/>
        </w:rPr>
        <w:t xml:space="preserve">Hardware: </w:t>
      </w:r>
      <w:r>
        <w:rPr>
          <w:b w:val="0"/>
          <w:bCs w:val="0"/>
          <w:sz w:val="24"/>
          <w:szCs w:val="24"/>
        </w:rPr>
        <w:t>In</w:t>
      </w:r>
      <w:r>
        <w:rPr>
          <w:b/>
          <w:bCs/>
          <w:sz w:val="24"/>
          <w:szCs w:val="24"/>
        </w:rPr>
        <w:t xml:space="preserve"> </w:t>
      </w:r>
      <w:r>
        <w:rPr>
          <w:b w:val="0"/>
          <w:bCs w:val="0"/>
          <w:sz w:val="24"/>
          <w:szCs w:val="24"/>
        </w:rPr>
        <w:t>terms</w:t>
      </w:r>
      <w:r>
        <w:rPr>
          <w:b/>
          <w:bCs/>
          <w:sz w:val="24"/>
          <w:szCs w:val="24"/>
        </w:rPr>
        <w:t xml:space="preserve"> </w:t>
      </w:r>
      <w:r>
        <w:rPr>
          <w:b w:val="0"/>
          <w:bCs w:val="0"/>
          <w:sz w:val="24"/>
          <w:szCs w:val="24"/>
        </w:rPr>
        <w:t>of hardware (“HW1, HW2’ HW3 etc.”), it was easy to group because I am not much of a gadget person and don’t own much. I was able to identify these by looking around my room and see how many hardware devices I could identify.</w:t>
      </w:r>
    </w:p>
    <w:p>
      <w:pPr>
        <w:rPr>
          <w:b w:val="0"/>
          <w:bCs w:val="0"/>
          <w:sz w:val="24"/>
          <w:szCs w:val="24"/>
        </w:rPr>
      </w:pPr>
      <w:r>
        <w:rPr>
          <w:b/>
          <w:bCs/>
          <w:sz w:val="24"/>
          <w:szCs w:val="24"/>
        </w:rPr>
        <w:t xml:space="preserve">Software: </w:t>
      </w:r>
      <w:r>
        <w:rPr>
          <w:b w:val="0"/>
          <w:bCs w:val="0"/>
          <w:sz w:val="24"/>
          <w:szCs w:val="24"/>
        </w:rPr>
        <w:t>For the software system (“SW1, SW2’ SW3 etc.”) I was able to identify a lot just by going through my phone and laptop. Some of the applications I use some I don’t but still have them installed on my phone and laptop especially some mobile applications that are multi-platform where I can use the application on my mobile device and laptop</w:t>
      </w:r>
    </w:p>
    <w:p>
      <w:pPr>
        <w:rPr>
          <w:b w:val="0"/>
          <w:bCs w:val="0"/>
          <w:sz w:val="24"/>
          <w:szCs w:val="24"/>
        </w:rPr>
      </w:pPr>
      <w:r>
        <w:rPr>
          <w:b w:val="0"/>
          <w:bCs w:val="0"/>
          <w:sz w:val="24"/>
          <w:szCs w:val="24"/>
        </w:rPr>
        <w:t>They are some assets that are mentioned twice because they are classified under two or more groups. For example, my parents are grouped under people and data because there are people that literally birthed me and have a personal relationship with and, they know everything about me. Another example is Wema bank mobile application which is grouped as under software and data because it holds personal and sensitive information about me like my account number and identification number.</w:t>
      </w:r>
    </w:p>
    <w:p>
      <w:pPr>
        <w:rPr>
          <w:b w:val="0"/>
          <w:bCs w:val="0"/>
          <w:sz w:val="24"/>
          <w:szCs w:val="24"/>
        </w:rPr>
      </w:pPr>
      <w:r>
        <w:rPr>
          <w:b w:val="0"/>
          <w:bCs w:val="0"/>
          <w:sz w:val="24"/>
          <w:szCs w:val="24"/>
        </w:rPr>
        <w:t>I was able to identify assests that belong to multiple groups by creating a table with the system groups at the heading and writing out assets that contain data, that could be grouped as people or hardware and software. Just listing them out and going through the list to identify them</w:t>
      </w:r>
    </w:p>
    <w:p>
      <w:pPr>
        <w:rPr>
          <w:b/>
          <w:bCs/>
          <w:sz w:val="28"/>
          <w:szCs w:val="28"/>
        </w:rPr>
      </w:pPr>
    </w:p>
    <w:p>
      <w:pPr>
        <w:rPr>
          <w:b/>
          <w:bCs/>
          <w:sz w:val="28"/>
          <w:szCs w:val="28"/>
        </w:rPr>
      </w:pPr>
      <w:r>
        <w:rPr>
          <w:b/>
          <w:bCs/>
          <w:sz w:val="28"/>
          <w:szCs w:val="28"/>
        </w:rPr>
        <w:t>What were the results</w:t>
      </w:r>
    </w:p>
    <w:p>
      <w:pPr>
        <w:bidi w:val="0"/>
        <w:spacing w:before="0" w:beforeAutospacing="0" w:after="160" w:afterAutospacing="0" w:line="259" w:lineRule="auto"/>
        <w:ind w:left="0" w:right="0"/>
        <w:jc w:val="left"/>
        <w:rPr>
          <w:rFonts w:hint="default"/>
          <w:b w:val="0"/>
          <w:bCs w:val="0"/>
          <w:sz w:val="24"/>
          <w:szCs w:val="24"/>
        </w:rPr>
      </w:pPr>
      <w:r>
        <w:rPr>
          <w:rFonts w:hint="default"/>
          <w:b w:val="0"/>
          <w:bCs w:val="0"/>
          <w:sz w:val="24"/>
          <w:szCs w:val="24"/>
        </w:rPr>
        <w:t>The inventory reveals the extent of my vulnerability in relation to my social network, particularly concerning individuals who fall into many categories and may potentially provide a risk. The possession of numerous registered software applications can potentially facilitate the monitoring and tracking of one's activity. The observation and manipulation of routines have the potential to inflict pain upon me, while the absence of a pattern can also lead to misery. Indeed, it is plausible for hardware devices such as smart televisions, smartphones, and laptops to be susceptible to hacking, thereby enabling unauthorised surveillance. Failure to implement adequate security measures on these devices or neglecting to exercise caution while connecting them to external sources can render individuals susceptible to potential threats. Engaging in the act of opening an incorrect email can potentially render an individual susceptible to the infiltration of malicious software.</w:t>
      </w:r>
    </w:p>
    <w:p>
      <w:pPr>
        <w:bidi w:val="0"/>
        <w:spacing w:before="0" w:beforeAutospacing="1" w:after="160" w:afterAutospacing="0" w:line="259" w:lineRule="auto"/>
        <w:ind w:left="0" w:right="0"/>
        <w:jc w:val="left"/>
        <w:rPr>
          <w:b/>
          <w:bCs/>
          <w:sz w:val="28"/>
          <w:szCs w:val="28"/>
        </w:rPr>
      </w:pPr>
      <w:r>
        <w:rPr>
          <w:b/>
          <w:bCs/>
          <w:sz w:val="28"/>
          <w:szCs w:val="28"/>
        </w:rPr>
        <w:t>What did you learn</w:t>
      </w:r>
    </w:p>
    <w:p>
      <w:pPr>
        <w:bidi w:val="0"/>
        <w:spacing w:before="0" w:beforeAutospacing="0" w:after="160" w:afterAutospacing="0" w:line="259" w:lineRule="auto"/>
        <w:ind w:left="0" w:right="0"/>
        <w:jc w:val="left"/>
        <w:rPr>
          <w:rFonts w:hint="default"/>
          <w:b w:val="0"/>
          <w:bCs w:val="0"/>
          <w:sz w:val="24"/>
          <w:szCs w:val="24"/>
        </w:rPr>
      </w:pPr>
      <w:r>
        <w:rPr>
          <w:rFonts w:hint="default"/>
          <w:b w:val="0"/>
          <w:bCs w:val="0"/>
          <w:sz w:val="24"/>
          <w:szCs w:val="24"/>
        </w:rPr>
        <w:t>The examination of the inventory reveals that it does not encompass every asset in my life, but rather includes the significant ones. This limited scope of the inventory highlights the extensive network of individuals I am acquainted with, both presently and in the past, and the potential knowledge they may possess about me. Prior to commencing this inventory, it is noteworthy to mention that my social interactions are rather limited due to my introverted nature and tendency to engage in minimal conversation. Additionally, I possess a considerable number of software applications for which I have enrolled, some of which include highly sensitive personal information.</w:t>
      </w:r>
    </w:p>
    <w:p>
      <w:pPr>
        <w:bidi w:val="0"/>
        <w:spacing w:before="0" w:beforeAutospacing="0" w:after="160" w:afterAutospacing="0" w:line="259" w:lineRule="auto"/>
        <w:ind w:left="0" w:right="0"/>
        <w:jc w:val="left"/>
        <w:rPr>
          <w:b w:val="0"/>
          <w:bCs w:val="0"/>
          <w:sz w:val="24"/>
          <w:szCs w:val="24"/>
        </w:rPr>
      </w:pPr>
      <w:r>
        <w:rPr>
          <w:rFonts w:hint="default"/>
          <w:b w:val="0"/>
          <w:bCs w:val="0"/>
          <w:sz w:val="24"/>
          <w:szCs w:val="24"/>
        </w:rPr>
        <w:t>Upon more reflection, it has come to my attention that my level of risk is greater than initially anticipated. This heightened risk is attributed to various factors, including the extent of my digital footprint, the number of individuals I am acquainted with, and the extent of personal information they possess about me. The potential vulnerability of smart televisions and laptops to unauthorised access when connected to public Wi-Fi networks. The simplicity of my routines renders them susceptible to being exploited and counterproductive in the broader context. The primary source of risk arises from the diverse individuals inside my social network and the assets that intersect several groupings.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27A44A"/>
    <w:rsid w:val="0099176F"/>
    <w:rsid w:val="013ACC90"/>
    <w:rsid w:val="01423BDC"/>
    <w:rsid w:val="01759F19"/>
    <w:rsid w:val="02D0CCF5"/>
    <w:rsid w:val="04099323"/>
    <w:rsid w:val="04EB7834"/>
    <w:rsid w:val="056BB438"/>
    <w:rsid w:val="05A2C83B"/>
    <w:rsid w:val="064C46FE"/>
    <w:rsid w:val="068A19D1"/>
    <w:rsid w:val="06D5EDFA"/>
    <w:rsid w:val="07280B88"/>
    <w:rsid w:val="07374389"/>
    <w:rsid w:val="084E26AB"/>
    <w:rsid w:val="08C0D850"/>
    <w:rsid w:val="08DD0446"/>
    <w:rsid w:val="0938160D"/>
    <w:rsid w:val="09C9D321"/>
    <w:rsid w:val="0A5A4F75"/>
    <w:rsid w:val="0A9141C9"/>
    <w:rsid w:val="0C1FFD8C"/>
    <w:rsid w:val="0C383282"/>
    <w:rsid w:val="0C586D07"/>
    <w:rsid w:val="0D054B65"/>
    <w:rsid w:val="0D2FF766"/>
    <w:rsid w:val="0D55D75A"/>
    <w:rsid w:val="0D584EEB"/>
    <w:rsid w:val="0E13E048"/>
    <w:rsid w:val="0E597EF6"/>
    <w:rsid w:val="0E80E23A"/>
    <w:rsid w:val="0E952A71"/>
    <w:rsid w:val="0EB3F170"/>
    <w:rsid w:val="0EC34973"/>
    <w:rsid w:val="0ED8BDC2"/>
    <w:rsid w:val="0F33545B"/>
    <w:rsid w:val="0F360732"/>
    <w:rsid w:val="0F459198"/>
    <w:rsid w:val="1033BA81"/>
    <w:rsid w:val="1086EBAE"/>
    <w:rsid w:val="1283661F"/>
    <w:rsid w:val="12D8B7C4"/>
    <w:rsid w:val="13343174"/>
    <w:rsid w:val="13488FDB"/>
    <w:rsid w:val="13B917BB"/>
    <w:rsid w:val="14316C42"/>
    <w:rsid w:val="152F63C9"/>
    <w:rsid w:val="156E4C6F"/>
    <w:rsid w:val="158AEFED"/>
    <w:rsid w:val="1620C8DC"/>
    <w:rsid w:val="16647F2A"/>
    <w:rsid w:val="16C2AF2C"/>
    <w:rsid w:val="16C2FA5E"/>
    <w:rsid w:val="16E3CFA7"/>
    <w:rsid w:val="176CC06B"/>
    <w:rsid w:val="17912F52"/>
    <w:rsid w:val="17EAB45F"/>
    <w:rsid w:val="189F8600"/>
    <w:rsid w:val="18E79D73"/>
    <w:rsid w:val="190F70F1"/>
    <w:rsid w:val="19B4D6D6"/>
    <w:rsid w:val="19DFCBE3"/>
    <w:rsid w:val="1A882905"/>
    <w:rsid w:val="1AA1119E"/>
    <w:rsid w:val="1AEDA38F"/>
    <w:rsid w:val="1AFB1FD3"/>
    <w:rsid w:val="1B109422"/>
    <w:rsid w:val="1B1756D5"/>
    <w:rsid w:val="1B502A57"/>
    <w:rsid w:val="1BAF4938"/>
    <w:rsid w:val="1BE41BE6"/>
    <w:rsid w:val="1BF1F16B"/>
    <w:rsid w:val="1C1FB518"/>
    <w:rsid w:val="1C20D876"/>
    <w:rsid w:val="1C9DBAD9"/>
    <w:rsid w:val="1CB32736"/>
    <w:rsid w:val="1CB5DD1E"/>
    <w:rsid w:val="1CD42486"/>
    <w:rsid w:val="1CEECBBC"/>
    <w:rsid w:val="1D37B5B6"/>
    <w:rsid w:val="1E32C095"/>
    <w:rsid w:val="1E53BCF4"/>
    <w:rsid w:val="1E99792C"/>
    <w:rsid w:val="1F587938"/>
    <w:rsid w:val="1FA0D7AB"/>
    <w:rsid w:val="1FC43825"/>
    <w:rsid w:val="1FF4DB75"/>
    <w:rsid w:val="206ADDA3"/>
    <w:rsid w:val="20D7108D"/>
    <w:rsid w:val="20D796E7"/>
    <w:rsid w:val="218CAA18"/>
    <w:rsid w:val="2234C1C0"/>
    <w:rsid w:val="224CCC9D"/>
    <w:rsid w:val="23405674"/>
    <w:rsid w:val="235D299B"/>
    <w:rsid w:val="23E8C436"/>
    <w:rsid w:val="24979070"/>
    <w:rsid w:val="24B0605F"/>
    <w:rsid w:val="24DC356A"/>
    <w:rsid w:val="257C3C90"/>
    <w:rsid w:val="259A51E9"/>
    <w:rsid w:val="26806094"/>
    <w:rsid w:val="28B74C16"/>
    <w:rsid w:val="28CE98AC"/>
    <w:rsid w:val="28D86A42"/>
    <w:rsid w:val="28E63321"/>
    <w:rsid w:val="294419ED"/>
    <w:rsid w:val="29B034E1"/>
    <w:rsid w:val="29FD033A"/>
    <w:rsid w:val="2A9A5F65"/>
    <w:rsid w:val="2AFF38CE"/>
    <w:rsid w:val="2B70C24F"/>
    <w:rsid w:val="2C2674DE"/>
    <w:rsid w:val="2C53808B"/>
    <w:rsid w:val="2D77E016"/>
    <w:rsid w:val="2D8380AF"/>
    <w:rsid w:val="2DB5765F"/>
    <w:rsid w:val="2DC27A05"/>
    <w:rsid w:val="2E967999"/>
    <w:rsid w:val="2E9E2F36"/>
    <w:rsid w:val="2EB5C8C0"/>
    <w:rsid w:val="2EBE37B8"/>
    <w:rsid w:val="2F45B0A0"/>
    <w:rsid w:val="2F9819A2"/>
    <w:rsid w:val="2FF1FE20"/>
    <w:rsid w:val="30633A28"/>
    <w:rsid w:val="30B5F0FE"/>
    <w:rsid w:val="315A7CF4"/>
    <w:rsid w:val="320EEFA0"/>
    <w:rsid w:val="321757B8"/>
    <w:rsid w:val="32B3E64C"/>
    <w:rsid w:val="336494CC"/>
    <w:rsid w:val="339BBA19"/>
    <w:rsid w:val="33DE6CD0"/>
    <w:rsid w:val="33E0E1C1"/>
    <w:rsid w:val="33F1DF10"/>
    <w:rsid w:val="35091004"/>
    <w:rsid w:val="35E53F13"/>
    <w:rsid w:val="363C7AC8"/>
    <w:rsid w:val="3642681F"/>
    <w:rsid w:val="3701AAF5"/>
    <w:rsid w:val="37C56371"/>
    <w:rsid w:val="37D9CA5F"/>
    <w:rsid w:val="3878A0CD"/>
    <w:rsid w:val="38A8E1FD"/>
    <w:rsid w:val="39275197"/>
    <w:rsid w:val="3974D172"/>
    <w:rsid w:val="39C5BBC2"/>
    <w:rsid w:val="3ACDAEEA"/>
    <w:rsid w:val="3AE703FF"/>
    <w:rsid w:val="3B116B21"/>
    <w:rsid w:val="3B462A02"/>
    <w:rsid w:val="3BD00B79"/>
    <w:rsid w:val="3BE451AC"/>
    <w:rsid w:val="3C0B67C5"/>
    <w:rsid w:val="3C438BCA"/>
    <w:rsid w:val="3CF26FF3"/>
    <w:rsid w:val="3DF1E4A8"/>
    <w:rsid w:val="3E532A27"/>
    <w:rsid w:val="3EAA0EE4"/>
    <w:rsid w:val="3F030C92"/>
    <w:rsid w:val="3F98C8C2"/>
    <w:rsid w:val="3FB74DF4"/>
    <w:rsid w:val="403B40DB"/>
    <w:rsid w:val="4064B837"/>
    <w:rsid w:val="407E221A"/>
    <w:rsid w:val="409DA13C"/>
    <w:rsid w:val="40AC7C45"/>
    <w:rsid w:val="40C34A0A"/>
    <w:rsid w:val="40E1ED83"/>
    <w:rsid w:val="413F47D7"/>
    <w:rsid w:val="41956CCE"/>
    <w:rsid w:val="423A930C"/>
    <w:rsid w:val="4249EFED"/>
    <w:rsid w:val="424F94CE"/>
    <w:rsid w:val="42610615"/>
    <w:rsid w:val="42CD7C35"/>
    <w:rsid w:val="42CECB55"/>
    <w:rsid w:val="42EA9898"/>
    <w:rsid w:val="4304B008"/>
    <w:rsid w:val="4392689D"/>
    <w:rsid w:val="44449389"/>
    <w:rsid w:val="44708800"/>
    <w:rsid w:val="449417FB"/>
    <w:rsid w:val="44A3A84F"/>
    <w:rsid w:val="4503864E"/>
    <w:rsid w:val="452B820A"/>
    <w:rsid w:val="45D48B97"/>
    <w:rsid w:val="461CA9B4"/>
    <w:rsid w:val="479378CE"/>
    <w:rsid w:val="47E4DE1F"/>
    <w:rsid w:val="47F87FA5"/>
    <w:rsid w:val="481DEEB6"/>
    <w:rsid w:val="485D7A8D"/>
    <w:rsid w:val="488CA976"/>
    <w:rsid w:val="4897A832"/>
    <w:rsid w:val="48D616FB"/>
    <w:rsid w:val="49A94179"/>
    <w:rsid w:val="4B27A44A"/>
    <w:rsid w:val="4B8CD7F7"/>
    <w:rsid w:val="4C66E9F1"/>
    <w:rsid w:val="4CDA8F6B"/>
    <w:rsid w:val="4CE74153"/>
    <w:rsid w:val="4D34579E"/>
    <w:rsid w:val="4D73DCFC"/>
    <w:rsid w:val="4E034193"/>
    <w:rsid w:val="4E237C0F"/>
    <w:rsid w:val="4E2C0C08"/>
    <w:rsid w:val="4E671D33"/>
    <w:rsid w:val="4EABAE80"/>
    <w:rsid w:val="4FA200FD"/>
    <w:rsid w:val="4FE83D59"/>
    <w:rsid w:val="4FEA69B3"/>
    <w:rsid w:val="51E2067C"/>
    <w:rsid w:val="51EBD440"/>
    <w:rsid w:val="5267F18D"/>
    <w:rsid w:val="527D4A02"/>
    <w:rsid w:val="53390B06"/>
    <w:rsid w:val="5353D6AA"/>
    <w:rsid w:val="537D8BDF"/>
    <w:rsid w:val="53CB6CA0"/>
    <w:rsid w:val="5403C1EE"/>
    <w:rsid w:val="540D74E1"/>
    <w:rsid w:val="55C26CA4"/>
    <w:rsid w:val="55F17080"/>
    <w:rsid w:val="561355D1"/>
    <w:rsid w:val="568C2B5B"/>
    <w:rsid w:val="56A91EF8"/>
    <w:rsid w:val="56DDE8EA"/>
    <w:rsid w:val="57AF385C"/>
    <w:rsid w:val="585BBD83"/>
    <w:rsid w:val="586AD04D"/>
    <w:rsid w:val="58C8420A"/>
    <w:rsid w:val="58F8FC9A"/>
    <w:rsid w:val="592110EC"/>
    <w:rsid w:val="5974144C"/>
    <w:rsid w:val="59F567ED"/>
    <w:rsid w:val="5A29ED53"/>
    <w:rsid w:val="5A944805"/>
    <w:rsid w:val="5B798E29"/>
    <w:rsid w:val="5BFFE148"/>
    <w:rsid w:val="5C70CC73"/>
    <w:rsid w:val="5C84A3D8"/>
    <w:rsid w:val="5CBDC715"/>
    <w:rsid w:val="5D1311EC"/>
    <w:rsid w:val="5DE8C9B1"/>
    <w:rsid w:val="5E4176CB"/>
    <w:rsid w:val="5F487B88"/>
    <w:rsid w:val="5F7F919F"/>
    <w:rsid w:val="601921A5"/>
    <w:rsid w:val="602EA07B"/>
    <w:rsid w:val="6047D23B"/>
    <w:rsid w:val="6083FD96"/>
    <w:rsid w:val="60B3C90D"/>
    <w:rsid w:val="60BF5864"/>
    <w:rsid w:val="61E6830F"/>
    <w:rsid w:val="61E75175"/>
    <w:rsid w:val="638239FA"/>
    <w:rsid w:val="63A8231D"/>
    <w:rsid w:val="646EF743"/>
    <w:rsid w:val="6529141F"/>
    <w:rsid w:val="656BD194"/>
    <w:rsid w:val="65A766B3"/>
    <w:rsid w:val="65CE7D37"/>
    <w:rsid w:val="6661C3B3"/>
    <w:rsid w:val="667EF3E0"/>
    <w:rsid w:val="66BAC298"/>
    <w:rsid w:val="674E3A99"/>
    <w:rsid w:val="679137A0"/>
    <w:rsid w:val="67D3C858"/>
    <w:rsid w:val="67FFACB5"/>
    <w:rsid w:val="689C97A7"/>
    <w:rsid w:val="6906FD2C"/>
    <w:rsid w:val="6963D414"/>
    <w:rsid w:val="69A6EA88"/>
    <w:rsid w:val="69E6D926"/>
    <w:rsid w:val="69F119D1"/>
    <w:rsid w:val="6A283AD1"/>
    <w:rsid w:val="6A89CA1F"/>
    <w:rsid w:val="6C688EB5"/>
    <w:rsid w:val="6C8AF135"/>
    <w:rsid w:val="6CB89E31"/>
    <w:rsid w:val="6D4B14E7"/>
    <w:rsid w:val="6D8D0637"/>
    <w:rsid w:val="6DC44916"/>
    <w:rsid w:val="6F043FA7"/>
    <w:rsid w:val="6FD37E13"/>
    <w:rsid w:val="6FED4E70"/>
    <w:rsid w:val="7031166F"/>
    <w:rsid w:val="70B5EFA1"/>
    <w:rsid w:val="7127AF7C"/>
    <w:rsid w:val="719232AD"/>
    <w:rsid w:val="71A0A255"/>
    <w:rsid w:val="71D881BA"/>
    <w:rsid w:val="734369CC"/>
    <w:rsid w:val="73593255"/>
    <w:rsid w:val="74568187"/>
    <w:rsid w:val="74EFE824"/>
    <w:rsid w:val="759E95A0"/>
    <w:rsid w:val="7609855C"/>
    <w:rsid w:val="77146DDC"/>
    <w:rsid w:val="773F74F6"/>
    <w:rsid w:val="779FB262"/>
    <w:rsid w:val="78F15981"/>
    <w:rsid w:val="79B5D27E"/>
    <w:rsid w:val="7ACBBBA8"/>
    <w:rsid w:val="7AFD3B7C"/>
    <w:rsid w:val="7B6A7032"/>
    <w:rsid w:val="7B854F3B"/>
    <w:rsid w:val="7D7A7DE6"/>
    <w:rsid w:val="7E4F065C"/>
    <w:rsid w:val="7EBAA1D9"/>
    <w:rsid w:val="F9D7D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13</TotalTime>
  <ScaleCrop>false</ScaleCrop>
  <LinksUpToDate>false</LinksUpToDate>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Mariam Adegbindin</dc:creator>
  <cp:lastModifiedBy>mariam</cp:lastModifiedBy>
  <dcterms:modified xsi:type="dcterms:W3CDTF">2023-10-02T19:10:50Z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