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F16" w:rsidRDefault="00771F16">
      <w:pPr>
        <w:pStyle w:val="Title"/>
      </w:pPr>
    </w:p>
    <w:p w:rsidR="00771F16" w:rsidRPr="003A7F43" w:rsidRDefault="003A7F43" w:rsidP="003A7F43">
      <w:pPr>
        <w:pStyle w:val="Heading1"/>
      </w:pPr>
      <w:r w:rsidRPr="003A7F43">
        <w:t>The Model</w:t>
      </w:r>
    </w:p>
    <w:p w:rsidR="00D02EC5" w:rsidRDefault="009C5DDC" w:rsidP="009C5DDC">
      <w:r>
        <w:t xml:space="preserve">The kinematic model is composed from the </w:t>
      </w:r>
      <w:r w:rsidR="004C2EFB">
        <w:t>following (</w:t>
      </w:r>
      <w:r>
        <w:t xml:space="preserve">x coordinate, y </w:t>
      </w:r>
      <w:proofErr w:type="gramStart"/>
      <w:r>
        <w:t>coordinate ,vehicle</w:t>
      </w:r>
      <w:proofErr w:type="gramEnd"/>
      <w:r>
        <w:t xml:space="preserve"> orientation, velocity and </w:t>
      </w:r>
      <w:proofErr w:type="spellStart"/>
      <w:r>
        <w:t>cte</w:t>
      </w:r>
      <w:proofErr w:type="spellEnd"/>
      <w:r w:rsidR="00D02EC5">
        <w:t>).</w:t>
      </w:r>
      <w:r>
        <w:t xml:space="preserve"> The actuator output is the acceleration and steering angle.  </w:t>
      </w:r>
    </w:p>
    <w:p w:rsidR="009C5DDC" w:rsidRDefault="00D02EC5" w:rsidP="009C5DDC">
      <w:r>
        <w:t>In our calculation we use</w:t>
      </w:r>
      <w:r w:rsidR="009C5DDC">
        <w:t xml:space="preserve"> the previous state(t) to calculate next step(t+1). The </w:t>
      </w:r>
      <w:proofErr w:type="gramStart"/>
      <w:r w:rsidR="009C5DDC">
        <w:t xml:space="preserve">model  </w:t>
      </w:r>
      <w:r>
        <w:t>try</w:t>
      </w:r>
      <w:proofErr w:type="gramEnd"/>
      <w:r>
        <w:t xml:space="preserve"> to predict the trajectory through the following steps:</w:t>
      </w:r>
    </w:p>
    <w:p w:rsidR="00D02EC5" w:rsidRDefault="00D02EC5" w:rsidP="00D02EC5">
      <w:pPr>
        <w:pStyle w:val="ListParagraph"/>
        <w:numPr>
          <w:ilvl w:val="0"/>
          <w:numId w:val="28"/>
        </w:numPr>
      </w:pPr>
      <w:r>
        <w:t xml:space="preserve">Set everything required by MPC </w:t>
      </w:r>
    </w:p>
    <w:p w:rsidR="00D02EC5" w:rsidRDefault="00D02EC5" w:rsidP="00D02EC5">
      <w:pPr>
        <w:pStyle w:val="ListParagraph"/>
        <w:numPr>
          <w:ilvl w:val="0"/>
          <w:numId w:val="28"/>
        </w:numPr>
      </w:pPr>
      <w:r>
        <w:t xml:space="preserve">Define Vehicle Model and </w:t>
      </w:r>
      <w:proofErr w:type="gramStart"/>
      <w:r>
        <w:t>constraints(</w:t>
      </w:r>
      <w:proofErr w:type="gramEnd"/>
      <w:r>
        <w:t>solve function)</w:t>
      </w:r>
    </w:p>
    <w:p w:rsidR="00D02EC5" w:rsidRDefault="00D02EC5" w:rsidP="00D02EC5">
      <w:pPr>
        <w:pStyle w:val="ListParagraph"/>
        <w:numPr>
          <w:ilvl w:val="0"/>
          <w:numId w:val="28"/>
        </w:numPr>
      </w:pPr>
      <w:r>
        <w:t>Define upper and lower bound for the constraints</w:t>
      </w:r>
    </w:p>
    <w:p w:rsidR="00D02EC5" w:rsidRDefault="00D02EC5" w:rsidP="00D02EC5">
      <w:pPr>
        <w:pStyle w:val="ListParagraph"/>
        <w:numPr>
          <w:ilvl w:val="0"/>
          <w:numId w:val="28"/>
        </w:numPr>
      </w:pPr>
      <w:r>
        <w:t xml:space="preserve">Calculate the cost </w:t>
      </w:r>
      <w:proofErr w:type="gramStart"/>
      <w:r>
        <w:t>function(</w:t>
      </w:r>
      <w:proofErr w:type="gramEnd"/>
      <w:r>
        <w:t>we need to optimum this function)</w:t>
      </w:r>
    </w:p>
    <w:p w:rsidR="003A7F43" w:rsidRDefault="00934214" w:rsidP="000A0F9B">
      <w:r w:rsidRPr="00934214">
        <w:rPr>
          <w:noProof/>
        </w:rPr>
        <w:drawing>
          <wp:inline distT="0" distB="0" distL="0" distR="0">
            <wp:extent cx="5943600" cy="3944631"/>
            <wp:effectExtent l="0" t="0" r="0" b="0"/>
            <wp:docPr id="1" name="Picture 1" descr="C:\Users\Mariam\Desktop\ScreenHunter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m\Desktop\ScreenHunter 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44631"/>
                    </a:xfrm>
                    <a:prstGeom prst="rect">
                      <a:avLst/>
                    </a:prstGeom>
                    <a:noFill/>
                    <a:ln>
                      <a:noFill/>
                    </a:ln>
                  </pic:spPr>
                </pic:pic>
              </a:graphicData>
            </a:graphic>
          </wp:inline>
        </w:drawing>
      </w:r>
    </w:p>
    <w:p w:rsidR="003A7F43" w:rsidRDefault="003A7F43" w:rsidP="003A7F43">
      <w:pPr>
        <w:pStyle w:val="Heading1"/>
      </w:pPr>
      <w:r>
        <w:t xml:space="preserve">Timestep Length and Elapsed Duration (N &amp; </w:t>
      </w:r>
      <w:proofErr w:type="spellStart"/>
      <w:r>
        <w:t>dt</w:t>
      </w:r>
      <w:proofErr w:type="spellEnd"/>
      <w:r>
        <w:t>)</w:t>
      </w:r>
    </w:p>
    <w:p w:rsidR="003A7F43" w:rsidRDefault="00A273E2" w:rsidP="003A7F43">
      <w:pPr>
        <w:rPr>
          <w:rFonts w:ascii="Segoe UI" w:hAnsi="Segoe UI" w:cs="Segoe UI"/>
          <w:color w:val="24292E"/>
          <w:shd w:val="clear" w:color="auto" w:fill="FFFFFF"/>
        </w:rPr>
      </w:pPr>
      <w:r>
        <w:rPr>
          <w:rFonts w:ascii="Segoe UI" w:hAnsi="Segoe UI" w:cs="Segoe UI"/>
          <w:color w:val="24292E"/>
          <w:shd w:val="clear" w:color="auto" w:fill="FFFFFF"/>
        </w:rPr>
        <w:t xml:space="preserve">The values chosen for N and </w:t>
      </w:r>
      <w:proofErr w:type="spellStart"/>
      <w:r>
        <w:rPr>
          <w:rFonts w:ascii="Segoe UI" w:hAnsi="Segoe UI" w:cs="Segoe UI"/>
          <w:color w:val="24292E"/>
          <w:shd w:val="clear" w:color="auto" w:fill="FFFFFF"/>
        </w:rPr>
        <w:t>dt</w:t>
      </w:r>
      <w:proofErr w:type="spellEnd"/>
      <w:r>
        <w:rPr>
          <w:rFonts w:ascii="Segoe UI" w:hAnsi="Segoe UI" w:cs="Segoe UI"/>
          <w:color w:val="24292E"/>
          <w:shd w:val="clear" w:color="auto" w:fill="FFFFFF"/>
        </w:rPr>
        <w:t xml:space="preserve"> are </w:t>
      </w:r>
      <w:r w:rsidR="00DD74EB">
        <w:rPr>
          <w:rFonts w:ascii="Segoe UI" w:hAnsi="Segoe UI" w:cs="Segoe UI"/>
          <w:color w:val="24292E"/>
          <w:shd w:val="clear" w:color="auto" w:fill="FFFFFF"/>
        </w:rPr>
        <w:t>12</w:t>
      </w:r>
      <w:r>
        <w:rPr>
          <w:rFonts w:ascii="Segoe UI" w:hAnsi="Segoe UI" w:cs="Segoe UI"/>
          <w:color w:val="24292E"/>
          <w:shd w:val="clear" w:color="auto" w:fill="FFFFFF"/>
        </w:rPr>
        <w:t xml:space="preserve"> and 0.</w:t>
      </w:r>
      <w:r w:rsidR="00DD74EB">
        <w:rPr>
          <w:rFonts w:ascii="Segoe UI" w:hAnsi="Segoe UI" w:cs="Segoe UI"/>
          <w:color w:val="24292E"/>
          <w:shd w:val="clear" w:color="auto" w:fill="FFFFFF"/>
        </w:rPr>
        <w:t>05</w:t>
      </w:r>
      <w:r>
        <w:rPr>
          <w:rFonts w:ascii="Segoe UI" w:hAnsi="Segoe UI" w:cs="Segoe UI"/>
          <w:color w:val="24292E"/>
          <w:shd w:val="clear" w:color="auto" w:fill="FFFFFF"/>
        </w:rPr>
        <w:t>,</w:t>
      </w:r>
      <w:r w:rsidR="00DD74EB">
        <w:rPr>
          <w:rFonts w:ascii="Segoe UI" w:hAnsi="Segoe UI" w:cs="Segoe UI"/>
          <w:color w:val="24292E"/>
          <w:shd w:val="clear" w:color="auto" w:fill="FFFFFF"/>
        </w:rPr>
        <w:t xml:space="preserve"> they are tuned manually </w:t>
      </w:r>
      <w:r w:rsidR="001647DE">
        <w:rPr>
          <w:rFonts w:ascii="Segoe UI" w:hAnsi="Segoe UI" w:cs="Segoe UI"/>
          <w:color w:val="24292E"/>
          <w:shd w:val="clear" w:color="auto" w:fill="FFFFFF"/>
        </w:rPr>
        <w:t xml:space="preserve">using the fact that the more </w:t>
      </w:r>
      <w:proofErr w:type="spellStart"/>
      <w:r w:rsidR="001647DE">
        <w:rPr>
          <w:rFonts w:ascii="Segoe UI" w:hAnsi="Segoe UI" w:cs="Segoe UI"/>
          <w:color w:val="24292E"/>
          <w:shd w:val="clear" w:color="auto" w:fill="FFFFFF"/>
        </w:rPr>
        <w:t>dt</w:t>
      </w:r>
      <w:proofErr w:type="spellEnd"/>
      <w:r w:rsidR="001647DE">
        <w:rPr>
          <w:rFonts w:ascii="Segoe UI" w:hAnsi="Segoe UI" w:cs="Segoe UI"/>
          <w:color w:val="24292E"/>
          <w:shd w:val="clear" w:color="auto" w:fill="FFFFFF"/>
        </w:rPr>
        <w:t xml:space="preserve"> smaller the much better</w:t>
      </w:r>
    </w:p>
    <w:p w:rsidR="003A7F43" w:rsidRDefault="00DD74EB" w:rsidP="003A7F43">
      <w:r>
        <w:t xml:space="preserve">When I tested 10 and 0.01 the car </w:t>
      </w:r>
      <w:proofErr w:type="gramStart"/>
      <w:r>
        <w:t>get</w:t>
      </w:r>
      <w:proofErr w:type="gramEnd"/>
      <w:r>
        <w:t xml:space="preserve"> out from the lane</w:t>
      </w:r>
    </w:p>
    <w:p w:rsidR="003A7F43" w:rsidRDefault="003A7F43" w:rsidP="003A7F43"/>
    <w:p w:rsidR="003A7F43" w:rsidRDefault="003A7F43" w:rsidP="003A7F43">
      <w:pPr>
        <w:pStyle w:val="Heading1"/>
      </w:pPr>
      <w:r w:rsidRPr="003A7F43">
        <w:t>Polynomial Fitting and MPC Preprocessing</w:t>
      </w:r>
    </w:p>
    <w:p w:rsidR="003A7F43" w:rsidRDefault="00D02EC5" w:rsidP="003A7F43">
      <w:r>
        <w:t xml:space="preserve">We transform the coordinates from global to local, also we assume that the vehicle at the origin. Then we use </w:t>
      </w:r>
      <w:proofErr w:type="spellStart"/>
      <w:r>
        <w:t>Polyfit</w:t>
      </w:r>
      <w:proofErr w:type="spellEnd"/>
      <w:r>
        <w:t xml:space="preserve"> function to get </w:t>
      </w:r>
      <w:proofErr w:type="spellStart"/>
      <w:proofErr w:type="gramStart"/>
      <w:r>
        <w:t>coeffs</w:t>
      </w:r>
      <w:proofErr w:type="spellEnd"/>
      <w:r>
        <w:t>(</w:t>
      </w:r>
      <w:proofErr w:type="gramEnd"/>
      <w:r>
        <w:t xml:space="preserve">3 </w:t>
      </w:r>
      <w:proofErr w:type="spellStart"/>
      <w:r>
        <w:t>rd</w:t>
      </w:r>
      <w:proofErr w:type="spellEnd"/>
      <w:r>
        <w:t xml:space="preserve"> order equation)</w:t>
      </w:r>
    </w:p>
    <w:p w:rsidR="003A7F43" w:rsidRDefault="003A7F43" w:rsidP="003A7F43"/>
    <w:tbl>
      <w:tblPr>
        <w:tblW w:w="12315" w:type="dxa"/>
        <w:tblCellMar>
          <w:top w:w="15" w:type="dxa"/>
          <w:left w:w="15" w:type="dxa"/>
          <w:bottom w:w="15" w:type="dxa"/>
          <w:right w:w="15" w:type="dxa"/>
        </w:tblCellMar>
        <w:tblLook w:val="04A0" w:firstRow="1" w:lastRow="0" w:firstColumn="1" w:lastColumn="0" w:noHBand="0" w:noVBand="1"/>
      </w:tblPr>
      <w:tblGrid>
        <w:gridCol w:w="12315"/>
      </w:tblGrid>
      <w:tr w:rsidR="003A7F43" w:rsidRPr="003A7F43" w:rsidTr="003A7F43">
        <w:tc>
          <w:tcPr>
            <w:tcW w:w="0" w:type="auto"/>
            <w:tcMar>
              <w:top w:w="120" w:type="dxa"/>
              <w:left w:w="120" w:type="dxa"/>
              <w:bottom w:w="120" w:type="dxa"/>
              <w:right w:w="120" w:type="dxa"/>
            </w:tcMar>
            <w:hideMark/>
          </w:tcPr>
          <w:p w:rsidR="003A7F43" w:rsidRPr="003A7F43" w:rsidRDefault="003A7F43" w:rsidP="003A7F43">
            <w:pPr>
              <w:spacing w:after="0" w:line="240" w:lineRule="auto"/>
              <w:rPr>
                <w:rFonts w:ascii="Open Sans" w:eastAsia="Times New Roman" w:hAnsi="Open Sans" w:cs="Times New Roman"/>
                <w:color w:val="58646D"/>
                <w:sz w:val="21"/>
                <w:szCs w:val="21"/>
                <w:lang w:eastAsia="en-US"/>
              </w:rPr>
            </w:pPr>
          </w:p>
        </w:tc>
      </w:tr>
    </w:tbl>
    <w:p w:rsidR="003A7F43" w:rsidRDefault="003A7F43" w:rsidP="003A7F43">
      <w:pPr>
        <w:pStyle w:val="Heading1"/>
      </w:pPr>
      <w:r w:rsidRPr="003A7F43">
        <w:t>Model Predictive Control with Latency</w:t>
      </w:r>
    </w:p>
    <w:p w:rsidR="00DD74EB" w:rsidRDefault="00DD74EB" w:rsidP="00DD74EB">
      <w:pPr>
        <w:rPr>
          <w:rFonts w:ascii="Segoe UI" w:hAnsi="Segoe UI" w:cs="Segoe UI"/>
          <w:color w:val="24292E"/>
          <w:shd w:val="clear" w:color="auto" w:fill="FFFFFF"/>
        </w:rPr>
      </w:pPr>
      <w:r>
        <w:rPr>
          <w:rFonts w:ascii="Segoe UI" w:hAnsi="Segoe UI" w:cs="Segoe UI"/>
          <w:color w:val="24292E"/>
          <w:shd w:val="clear" w:color="auto" w:fill="FFFFFF"/>
        </w:rPr>
        <w:t xml:space="preserve">Latency is </w:t>
      </w:r>
      <w:proofErr w:type="gramStart"/>
      <w:r>
        <w:rPr>
          <w:rFonts w:ascii="Segoe UI" w:hAnsi="Segoe UI" w:cs="Segoe UI"/>
          <w:color w:val="24292E"/>
          <w:shd w:val="clear" w:color="auto" w:fill="FFFFFF"/>
        </w:rPr>
        <w:t>taken into account</w:t>
      </w:r>
      <w:proofErr w:type="gramEnd"/>
      <w:r>
        <w:rPr>
          <w:rFonts w:ascii="Segoe UI" w:hAnsi="Segoe UI" w:cs="Segoe UI"/>
          <w:color w:val="24292E"/>
          <w:shd w:val="clear" w:color="auto" w:fill="FFFFFF"/>
        </w:rPr>
        <w:t xml:space="preserve"> by constraining the controls to the values of the previous iteration for the duration of the latency. </w:t>
      </w:r>
      <w:proofErr w:type="gramStart"/>
      <w:r>
        <w:rPr>
          <w:rFonts w:ascii="Segoe UI" w:hAnsi="Segoe UI" w:cs="Segoe UI"/>
          <w:color w:val="24292E"/>
          <w:shd w:val="clear" w:color="auto" w:fill="FFFFFF"/>
        </w:rPr>
        <w:t>Thus</w:t>
      </w:r>
      <w:proofErr w:type="gramEnd"/>
      <w:r>
        <w:rPr>
          <w:rFonts w:ascii="Segoe UI" w:hAnsi="Segoe UI" w:cs="Segoe UI"/>
          <w:color w:val="24292E"/>
          <w:shd w:val="clear" w:color="auto" w:fill="FFFFFF"/>
        </w:rPr>
        <w:t xml:space="preserve"> the optimal trajectory is computed starting from the time after the latency period. This has the advantage that the dynamics during the latency period is still calculated according to the vehicle model.</w:t>
      </w:r>
    </w:p>
    <w:p w:rsidR="007629B4" w:rsidRDefault="007629B4" w:rsidP="007629B4">
      <w:pPr>
        <w:pStyle w:val="Heading1"/>
      </w:pPr>
      <w:r>
        <w:t>Implementation</w:t>
      </w:r>
    </w:p>
    <w:p w:rsidR="007629B4" w:rsidRPr="007629B4" w:rsidRDefault="007629B4" w:rsidP="007629B4">
      <w:r>
        <w:t>Check this video</w:t>
      </w:r>
      <w:bookmarkStart w:id="0" w:name="_GoBack"/>
      <w:bookmarkEnd w:id="0"/>
    </w:p>
    <w:p w:rsidR="007629B4" w:rsidRPr="007629B4" w:rsidRDefault="007629B4" w:rsidP="007629B4">
      <w:hyperlink r:id="rId8" w:tgtFrame="_blank" w:history="1">
        <w:r w:rsidRPr="007629B4">
          <w:rPr>
            <w:rFonts w:ascii="Arial" w:hAnsi="Arial" w:cs="Arial"/>
            <w:color w:val="167AC6"/>
            <w:sz w:val="17"/>
            <w:szCs w:val="17"/>
            <w:u w:val="single"/>
            <w:bdr w:val="none" w:sz="0" w:space="0" w:color="auto" w:frame="1"/>
            <w:shd w:val="clear" w:color="auto" w:fill="FFFFFF"/>
          </w:rPr>
          <w:t>https://youtu.be/fgzTZEOb8II</w:t>
        </w:r>
      </w:hyperlink>
    </w:p>
    <w:sectPr w:rsidR="007629B4" w:rsidRPr="007629B4" w:rsidSect="000A0F9B">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C25" w:rsidRDefault="00511C25">
      <w:pPr>
        <w:spacing w:after="0" w:line="240" w:lineRule="auto"/>
      </w:pPr>
      <w:r>
        <w:separator/>
      </w:r>
    </w:p>
  </w:endnote>
  <w:endnote w:type="continuationSeparator" w:id="0">
    <w:p w:rsidR="00511C25" w:rsidRDefault="00511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7629B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C25" w:rsidRDefault="00511C25">
      <w:pPr>
        <w:spacing w:after="0" w:line="240" w:lineRule="auto"/>
      </w:pPr>
      <w:r>
        <w:separator/>
      </w:r>
    </w:p>
  </w:footnote>
  <w:footnote w:type="continuationSeparator" w:id="0">
    <w:p w:rsidR="00511C25" w:rsidRDefault="00511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DF27C7"/>
    <w:multiLevelType w:val="hybridMultilevel"/>
    <w:tmpl w:val="85128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8F76560"/>
    <w:multiLevelType w:val="hybridMultilevel"/>
    <w:tmpl w:val="C4EA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B6"/>
    <w:rsid w:val="000A0F9B"/>
    <w:rsid w:val="000C2619"/>
    <w:rsid w:val="00123E1E"/>
    <w:rsid w:val="0013591F"/>
    <w:rsid w:val="001647DE"/>
    <w:rsid w:val="00216BF8"/>
    <w:rsid w:val="0024640E"/>
    <w:rsid w:val="002C1B16"/>
    <w:rsid w:val="003830B6"/>
    <w:rsid w:val="003A7F43"/>
    <w:rsid w:val="004C2EFB"/>
    <w:rsid w:val="00511C25"/>
    <w:rsid w:val="00542AC0"/>
    <w:rsid w:val="007629B4"/>
    <w:rsid w:val="00771F16"/>
    <w:rsid w:val="0078294C"/>
    <w:rsid w:val="008B6008"/>
    <w:rsid w:val="00934214"/>
    <w:rsid w:val="00971DEC"/>
    <w:rsid w:val="009C5DDC"/>
    <w:rsid w:val="00A273E2"/>
    <w:rsid w:val="00B64B70"/>
    <w:rsid w:val="00B66857"/>
    <w:rsid w:val="00BA3B94"/>
    <w:rsid w:val="00C07BE9"/>
    <w:rsid w:val="00D02EC5"/>
    <w:rsid w:val="00DD74EB"/>
    <w:rsid w:val="00E84C88"/>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C6E55"/>
  <w15:chartTrackingRefBased/>
  <w15:docId w15:val="{50ED8EDB-427A-4174-8B85-21F25703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3A7F43"/>
    <w:pPr>
      <w:keepNext/>
      <w:keepLines/>
      <w:spacing w:before="240" w:after="0"/>
      <w:outlineLvl w:val="0"/>
    </w:pPr>
    <w:rPr>
      <w:rFonts w:ascii="Open Sans" w:eastAsiaTheme="majorEastAsia" w:hAnsi="Open Sans" w:cstheme="majorBidi"/>
      <w:bCs/>
      <w:color w:val="525C65"/>
      <w:sz w:val="40"/>
      <w:szCs w:val="40"/>
      <w:shd w:val="clear" w:color="auto" w:fill="FFFFFF"/>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F43"/>
    <w:rPr>
      <w:rFonts w:ascii="Open Sans" w:eastAsiaTheme="majorEastAsia" w:hAnsi="Open Sans" w:cstheme="majorBidi"/>
      <w:bCs/>
      <w:color w:val="525C65"/>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NormalWeb">
    <w:name w:val="Normal (Web)"/>
    <w:basedOn w:val="Normal"/>
    <w:uiPriority w:val="99"/>
    <w:semiHidden/>
    <w:unhideWhenUsed/>
    <w:rsid w:val="003A7F43"/>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unhideWhenUsed/>
    <w:qFormat/>
    <w:rsid w:val="009C5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70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gzTZEOb8II"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m\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99</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 Essam ElDin Sayed Youssef</cp:lastModifiedBy>
  <cp:revision>7</cp:revision>
  <cp:lastPrinted>2018-02-19T22:09:00Z</cp:lastPrinted>
  <dcterms:created xsi:type="dcterms:W3CDTF">2018-02-19T15:04:00Z</dcterms:created>
  <dcterms:modified xsi:type="dcterms:W3CDTF">2018-02-19T22:35:00Z</dcterms:modified>
</cp:coreProperties>
</file>