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56575" w14:textId="126D1AC8" w:rsidR="00340E43" w:rsidRPr="00D563C2" w:rsidRDefault="00A92D7E" w:rsidP="00A92D7E">
      <w:pPr>
        <w:jc w:val="center"/>
        <w:rPr>
          <w:rFonts w:ascii="Amasis MT Pro" w:hAnsi="Amasis MT Pro" w:cs="Courier New"/>
          <w:b/>
          <w:bCs/>
          <w:sz w:val="96"/>
          <w:szCs w:val="96"/>
        </w:rPr>
      </w:pPr>
      <w:r w:rsidRPr="00D563C2">
        <w:rPr>
          <w:rFonts w:ascii="Amasis MT Pro" w:hAnsi="Amasis MT Pro" w:cs="Courier New"/>
          <w:b/>
          <w:bCs/>
          <w:sz w:val="96"/>
          <w:szCs w:val="96"/>
        </w:rPr>
        <w:t>Session 1 Notes</w:t>
      </w:r>
    </w:p>
    <w:p w14:paraId="3857B723" w14:textId="5BF75BF9" w:rsidR="00A92D7E" w:rsidRPr="00D563C2" w:rsidRDefault="00A92D7E" w:rsidP="00A92D7E">
      <w:pPr>
        <w:rPr>
          <w:rFonts w:ascii="Amasis MT Pro" w:hAnsi="Amasis MT Pro" w:cs="Courier New"/>
          <w:b/>
          <w:bCs/>
          <w:sz w:val="40"/>
          <w:szCs w:val="40"/>
        </w:rPr>
      </w:pPr>
      <w:r w:rsidRPr="00D563C2">
        <w:rPr>
          <w:rFonts w:ascii="Amasis MT Pro" w:hAnsi="Amasis MT Pro" w:cs="Courier New"/>
          <w:b/>
          <w:bCs/>
          <w:sz w:val="40"/>
          <w:szCs w:val="40"/>
        </w:rPr>
        <w:t>display: flex</w:t>
      </w:r>
    </w:p>
    <w:p w14:paraId="37AF8439" w14:textId="266BB58C" w:rsidR="00A92D7E" w:rsidRPr="00D563C2" w:rsidRDefault="00A92D7E" w:rsidP="00A92D7E">
      <w:pPr>
        <w:pStyle w:val="NormalWeb"/>
        <w:numPr>
          <w:ilvl w:val="0"/>
          <w:numId w:val="8"/>
        </w:numPr>
        <w:rPr>
          <w:rFonts w:ascii="Amasis MT Pro" w:hAnsi="Amasis MT Pro" w:cs="Courier New"/>
          <w:b/>
          <w:bCs/>
          <w:sz w:val="36"/>
          <w:szCs w:val="36"/>
        </w:rPr>
      </w:pPr>
      <w:r w:rsidRPr="00D563C2">
        <w:rPr>
          <w:rStyle w:val="HTMLCode"/>
          <w:rFonts w:ascii="Amasis MT Pro" w:eastAsiaTheme="majorEastAsia" w:hAnsi="Amasis MT Pro"/>
          <w:sz w:val="28"/>
          <w:szCs w:val="28"/>
        </w:rPr>
        <w:t>flex-direction</w:t>
      </w:r>
      <w:r w:rsidRPr="00D563C2">
        <w:rPr>
          <w:rFonts w:ascii="Amasis MT Pro" w:hAnsi="Amasis MT Pro" w:cs="Courier New"/>
          <w:sz w:val="36"/>
          <w:szCs w:val="36"/>
        </w:rPr>
        <w:t>: set row or column.</w:t>
      </w:r>
      <w:r w:rsidRPr="00D563C2">
        <w:rPr>
          <w:rFonts w:ascii="Amasis MT Pro" w:hAnsi="Amasis MT Pro" w:cs="Courier New"/>
          <w:sz w:val="36"/>
          <w:szCs w:val="36"/>
        </w:rPr>
        <w:br/>
      </w:r>
      <w:r w:rsidRPr="00D563C2">
        <w:rPr>
          <w:rFonts w:ascii="Amasis MT Pro" w:hAnsi="Amasis MT Pro" w:cs="Courier New"/>
          <w:b/>
          <w:bCs/>
          <w:sz w:val="36"/>
          <w:szCs w:val="36"/>
        </w:rPr>
        <w:t>Ex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: </w:t>
      </w:r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 xml:space="preserve">flex-direction: </w:t>
      </w:r>
      <w:proofErr w:type="gramStart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row;</w:t>
      </w:r>
      <w:proofErr w:type="gramEnd"/>
    </w:p>
    <w:p w14:paraId="63705699" w14:textId="220035A1" w:rsidR="00A92D7E" w:rsidRPr="00D563C2" w:rsidRDefault="00A92D7E" w:rsidP="00A92D7E">
      <w:pPr>
        <w:pStyle w:val="NormalWeb"/>
        <w:numPr>
          <w:ilvl w:val="0"/>
          <w:numId w:val="8"/>
        </w:numPr>
        <w:rPr>
          <w:rFonts w:ascii="Amasis MT Pro" w:hAnsi="Amasis MT Pro" w:cs="Courier New"/>
          <w:sz w:val="36"/>
          <w:szCs w:val="36"/>
        </w:rPr>
      </w:pPr>
      <w:r w:rsidRPr="00D563C2">
        <w:rPr>
          <w:rStyle w:val="HTMLCode"/>
          <w:rFonts w:ascii="Amasis MT Pro" w:eastAsiaTheme="majorEastAsia" w:hAnsi="Amasis MT Pro"/>
          <w:sz w:val="28"/>
          <w:szCs w:val="28"/>
        </w:rPr>
        <w:t>justify-content</w:t>
      </w:r>
      <w:r w:rsidRPr="00D563C2">
        <w:rPr>
          <w:rFonts w:ascii="Amasis MT Pro" w:hAnsi="Amasis MT Pro" w:cs="Courier New"/>
          <w:sz w:val="36"/>
          <w:szCs w:val="36"/>
        </w:rPr>
        <w:t xml:space="preserve">: align items </w:t>
      </w:r>
      <w:r w:rsidRPr="00D563C2">
        <w:rPr>
          <w:rStyle w:val="Strong"/>
          <w:rFonts w:ascii="Amasis MT Pro" w:eastAsiaTheme="majorEastAsia" w:hAnsi="Amasis MT Pro" w:cs="Courier New"/>
          <w:sz w:val="36"/>
          <w:szCs w:val="36"/>
        </w:rPr>
        <w:t>horizontally</w:t>
      </w:r>
      <w:r w:rsidRPr="00D563C2">
        <w:rPr>
          <w:rFonts w:ascii="Amasis MT Pro" w:hAnsi="Amasis MT Pro" w:cs="Courier New"/>
          <w:sz w:val="36"/>
          <w:szCs w:val="36"/>
        </w:rPr>
        <w:t>.</w:t>
      </w:r>
      <w:r w:rsidRPr="00D563C2">
        <w:rPr>
          <w:rFonts w:ascii="Amasis MT Pro" w:hAnsi="Amasis MT Pro" w:cs="Courier New"/>
          <w:sz w:val="36"/>
          <w:szCs w:val="36"/>
        </w:rPr>
        <w:br/>
      </w:r>
      <w:r w:rsidRPr="00D563C2">
        <w:rPr>
          <w:rFonts w:ascii="Amasis MT Pro" w:hAnsi="Amasis MT Pro" w:cs="Courier New"/>
          <w:b/>
          <w:bCs/>
          <w:sz w:val="36"/>
          <w:szCs w:val="36"/>
        </w:rPr>
        <w:t>Ex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: </w:t>
      </w:r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justify-content: center;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(middle)</w:t>
      </w:r>
    </w:p>
    <w:p w14:paraId="67B707E4" w14:textId="7D163328" w:rsidR="00A92D7E" w:rsidRPr="00D563C2" w:rsidRDefault="00A92D7E" w:rsidP="00A92D7E">
      <w:pPr>
        <w:pStyle w:val="NormalWeb"/>
        <w:numPr>
          <w:ilvl w:val="0"/>
          <w:numId w:val="8"/>
        </w:numPr>
        <w:rPr>
          <w:rFonts w:ascii="Amasis MT Pro" w:hAnsi="Amasis MT Pro" w:cs="Courier New"/>
          <w:sz w:val="36"/>
          <w:szCs w:val="36"/>
        </w:rPr>
      </w:pPr>
      <w:r w:rsidRPr="00D563C2">
        <w:rPr>
          <w:rStyle w:val="HTMLCode"/>
          <w:rFonts w:ascii="Amasis MT Pro" w:eastAsiaTheme="majorEastAsia" w:hAnsi="Amasis MT Pro"/>
          <w:sz w:val="28"/>
          <w:szCs w:val="28"/>
        </w:rPr>
        <w:t>align-items</w:t>
      </w:r>
      <w:r w:rsidRPr="00D563C2">
        <w:rPr>
          <w:rFonts w:ascii="Amasis MT Pro" w:hAnsi="Amasis MT Pro" w:cs="Courier New"/>
          <w:sz w:val="36"/>
          <w:szCs w:val="36"/>
        </w:rPr>
        <w:t xml:space="preserve">: align items </w:t>
      </w:r>
      <w:r w:rsidRPr="00D563C2">
        <w:rPr>
          <w:rStyle w:val="Strong"/>
          <w:rFonts w:ascii="Amasis MT Pro" w:eastAsiaTheme="majorEastAsia" w:hAnsi="Amasis MT Pro" w:cs="Courier New"/>
          <w:sz w:val="36"/>
          <w:szCs w:val="36"/>
        </w:rPr>
        <w:t>vertically</w:t>
      </w:r>
      <w:r w:rsidRPr="00D563C2">
        <w:rPr>
          <w:rFonts w:ascii="Amasis MT Pro" w:hAnsi="Amasis MT Pro" w:cs="Courier New"/>
          <w:sz w:val="36"/>
          <w:szCs w:val="36"/>
        </w:rPr>
        <w:t>.</w:t>
      </w:r>
      <w:r w:rsidRPr="00D563C2">
        <w:rPr>
          <w:rFonts w:ascii="Amasis MT Pro" w:hAnsi="Amasis MT Pro" w:cs="Courier New"/>
          <w:sz w:val="36"/>
          <w:szCs w:val="36"/>
        </w:rPr>
        <w:br/>
      </w:r>
      <w:r w:rsidRPr="00D563C2">
        <w:rPr>
          <w:rFonts w:ascii="Amasis MT Pro" w:hAnsi="Amasis MT Pro" w:cs="Courier New"/>
          <w:b/>
          <w:bCs/>
          <w:sz w:val="36"/>
          <w:szCs w:val="36"/>
        </w:rPr>
        <w:t>Ex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: </w:t>
      </w:r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 xml:space="preserve">align-items: </w:t>
      </w:r>
      <w:proofErr w:type="gramStart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center;</w:t>
      </w:r>
      <w:proofErr w:type="gramEnd"/>
    </w:p>
    <w:p w14:paraId="73B6ADA3" w14:textId="57B58548" w:rsidR="00A92D7E" w:rsidRPr="00D563C2" w:rsidRDefault="00A92D7E" w:rsidP="00A92D7E">
      <w:pPr>
        <w:pStyle w:val="NormalWeb"/>
        <w:numPr>
          <w:ilvl w:val="0"/>
          <w:numId w:val="8"/>
        </w:numPr>
        <w:rPr>
          <w:rStyle w:val="HTMLCode"/>
          <w:rFonts w:ascii="Amasis MT Pro" w:eastAsiaTheme="majorEastAsia" w:hAnsi="Amasis MT Pro"/>
          <w:sz w:val="28"/>
          <w:szCs w:val="28"/>
        </w:rPr>
      </w:pPr>
      <w:r w:rsidRPr="00D563C2">
        <w:rPr>
          <w:rStyle w:val="HTMLCode"/>
          <w:rFonts w:ascii="Amasis MT Pro" w:eastAsiaTheme="majorEastAsia" w:hAnsi="Amasis MT Pro"/>
          <w:sz w:val="28"/>
          <w:szCs w:val="28"/>
        </w:rPr>
        <w:t>gap</w:t>
      </w:r>
      <w:r w:rsidRPr="00D563C2">
        <w:rPr>
          <w:rFonts w:ascii="Amasis MT Pro" w:hAnsi="Amasis MT Pro" w:cs="Courier New"/>
          <w:sz w:val="36"/>
          <w:szCs w:val="36"/>
        </w:rPr>
        <w:t>: adds space between items.</w:t>
      </w:r>
      <w:r w:rsidRPr="00D563C2">
        <w:rPr>
          <w:rFonts w:ascii="Amasis MT Pro" w:hAnsi="Amasis MT Pro" w:cs="Courier New"/>
          <w:sz w:val="36"/>
          <w:szCs w:val="36"/>
        </w:rPr>
        <w:br/>
      </w:r>
      <w:r w:rsidRPr="00D563C2">
        <w:rPr>
          <w:rFonts w:ascii="Amasis MT Pro" w:hAnsi="Amasis MT Pro" w:cs="Courier New"/>
          <w:b/>
          <w:bCs/>
          <w:sz w:val="36"/>
          <w:szCs w:val="36"/>
        </w:rPr>
        <w:t>Ex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: </w:t>
      </w:r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 xml:space="preserve">gap: </w:t>
      </w:r>
      <w:proofErr w:type="gramStart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10px;</w:t>
      </w:r>
      <w:proofErr w:type="gramEnd"/>
    </w:p>
    <w:p w14:paraId="645A6109" w14:textId="79D42E0B" w:rsidR="00A92D7E" w:rsidRPr="00D563C2" w:rsidRDefault="00A92D7E" w:rsidP="00A92D7E">
      <w:pPr>
        <w:pStyle w:val="NormalWeb"/>
        <w:rPr>
          <w:rFonts w:ascii="Amasis MT Pro" w:eastAsiaTheme="minorHAnsi" w:hAnsi="Amasis MT Pro" w:cs="Courier New"/>
          <w:b/>
          <w:bCs/>
          <w:kern w:val="2"/>
          <w:sz w:val="40"/>
          <w:szCs w:val="40"/>
          <w14:ligatures w14:val="standardContextual"/>
        </w:rPr>
      </w:pPr>
      <w:r w:rsidRPr="00D563C2">
        <w:rPr>
          <w:rFonts w:ascii="Amasis MT Pro" w:eastAsiaTheme="minorHAnsi" w:hAnsi="Amasis MT Pro" w:cs="Courier New"/>
          <w:b/>
          <w:bCs/>
          <w:kern w:val="2"/>
          <w:sz w:val="40"/>
          <w:szCs w:val="40"/>
          <w14:ligatures w14:val="standardContextual"/>
        </w:rPr>
        <w:t>display: grid</w:t>
      </w:r>
    </w:p>
    <w:p w14:paraId="3F954774" w14:textId="68B34E60" w:rsidR="00A92D7E" w:rsidRPr="00D563C2" w:rsidRDefault="00A92D7E" w:rsidP="00A92D7E">
      <w:pPr>
        <w:pStyle w:val="NormalWeb"/>
        <w:numPr>
          <w:ilvl w:val="0"/>
          <w:numId w:val="10"/>
        </w:numPr>
        <w:rPr>
          <w:rFonts w:ascii="Amasis MT Pro" w:hAnsi="Amasis MT Pro" w:cs="Courier New"/>
          <w:b/>
          <w:bCs/>
          <w:sz w:val="36"/>
          <w:szCs w:val="36"/>
        </w:rPr>
      </w:pPr>
      <w:r w:rsidRPr="00D563C2">
        <w:rPr>
          <w:rStyle w:val="HTMLCode"/>
          <w:rFonts w:ascii="Amasis MT Pro" w:eastAsiaTheme="majorEastAsia" w:hAnsi="Amasis MT Pro"/>
          <w:sz w:val="28"/>
          <w:szCs w:val="28"/>
        </w:rPr>
        <w:t>grid-template-columns</w:t>
      </w:r>
      <w:r w:rsidRPr="00D563C2">
        <w:rPr>
          <w:rFonts w:ascii="Amasis MT Pro" w:hAnsi="Amasis MT Pro" w:cs="Courier New"/>
          <w:sz w:val="36"/>
          <w:szCs w:val="36"/>
        </w:rPr>
        <w:t>: set number and size of columns.</w:t>
      </w:r>
      <w:r w:rsidRPr="00D563C2">
        <w:rPr>
          <w:rFonts w:ascii="Amasis MT Pro" w:hAnsi="Amasis MT Pro" w:cs="Courier New"/>
          <w:sz w:val="36"/>
          <w:szCs w:val="36"/>
        </w:rPr>
        <w:br/>
      </w:r>
      <w:r w:rsidRPr="00D563C2">
        <w:rPr>
          <w:rFonts w:ascii="Amasis MT Pro" w:hAnsi="Amasis MT Pro" w:cs="Courier New"/>
          <w:b/>
          <w:bCs/>
          <w:sz w:val="36"/>
          <w:szCs w:val="36"/>
        </w:rPr>
        <w:t>Ex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: </w:t>
      </w:r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 xml:space="preserve">grid-template-columns: 1fr </w:t>
      </w:r>
      <w:proofErr w:type="spellStart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1fr</w:t>
      </w:r>
      <w:proofErr w:type="spellEnd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 xml:space="preserve"> </w:t>
      </w:r>
      <w:proofErr w:type="spellStart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1fr</w:t>
      </w:r>
      <w:proofErr w:type="spellEnd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;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(3 equal columns)</w:t>
      </w:r>
    </w:p>
    <w:p w14:paraId="5CE30C5F" w14:textId="41D29902" w:rsidR="00A92D7E" w:rsidRPr="00D563C2" w:rsidRDefault="00A92D7E" w:rsidP="00A92D7E">
      <w:pPr>
        <w:pStyle w:val="NormalWeb"/>
        <w:numPr>
          <w:ilvl w:val="0"/>
          <w:numId w:val="10"/>
        </w:numPr>
        <w:rPr>
          <w:rFonts w:ascii="Amasis MT Pro" w:hAnsi="Amasis MT Pro" w:cs="Courier New"/>
          <w:sz w:val="36"/>
          <w:szCs w:val="36"/>
        </w:rPr>
      </w:pPr>
      <w:r w:rsidRPr="00D563C2">
        <w:rPr>
          <w:rStyle w:val="HTMLCode"/>
          <w:rFonts w:ascii="Amasis MT Pro" w:eastAsiaTheme="majorEastAsia" w:hAnsi="Amasis MT Pro"/>
          <w:sz w:val="28"/>
          <w:szCs w:val="28"/>
        </w:rPr>
        <w:t>gap</w:t>
      </w:r>
      <w:r w:rsidRPr="00D563C2">
        <w:rPr>
          <w:rFonts w:ascii="Amasis MT Pro" w:hAnsi="Amasis MT Pro" w:cs="Courier New"/>
          <w:sz w:val="36"/>
          <w:szCs w:val="36"/>
        </w:rPr>
        <w:t>: space between rows and columns.</w:t>
      </w:r>
      <w:r w:rsidRPr="00D563C2">
        <w:rPr>
          <w:rFonts w:ascii="Amasis MT Pro" w:hAnsi="Amasis MT Pro" w:cs="Courier New"/>
          <w:sz w:val="36"/>
          <w:szCs w:val="36"/>
        </w:rPr>
        <w:br/>
      </w:r>
      <w:r w:rsidRPr="00D563C2">
        <w:rPr>
          <w:rFonts w:ascii="Amasis MT Pro" w:hAnsi="Amasis MT Pro" w:cs="Courier New"/>
          <w:b/>
          <w:bCs/>
          <w:sz w:val="36"/>
          <w:szCs w:val="36"/>
        </w:rPr>
        <w:t>Ex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 </w:t>
      </w:r>
      <w:r w:rsidRPr="00D563C2">
        <w:rPr>
          <w:rFonts w:ascii="Amasis MT Pro" w:hAnsi="Amasis MT Pro" w:cs="Courier New"/>
          <w:b/>
          <w:bCs/>
          <w:sz w:val="36"/>
          <w:szCs w:val="36"/>
        </w:rPr>
        <w:t xml:space="preserve">: </w:t>
      </w:r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 xml:space="preserve">gap: </w:t>
      </w:r>
      <w:proofErr w:type="gramStart"/>
      <w:r w:rsidRPr="00D563C2">
        <w:rPr>
          <w:rStyle w:val="HTMLCode"/>
          <w:rFonts w:ascii="Amasis MT Pro" w:eastAsiaTheme="majorEastAsia" w:hAnsi="Amasis MT Pro"/>
          <w:b/>
          <w:bCs/>
          <w:sz w:val="28"/>
          <w:szCs w:val="28"/>
        </w:rPr>
        <w:t>20px;</w:t>
      </w:r>
      <w:proofErr w:type="gramEnd"/>
    </w:p>
    <w:p w14:paraId="36F1DFCF" w14:textId="09681AAE" w:rsidR="00A92D7E" w:rsidRPr="00D563C2" w:rsidRDefault="00A92D7E" w:rsidP="00A92D7E">
      <w:pPr>
        <w:rPr>
          <w:rFonts w:ascii="Amasis MT Pro" w:hAnsi="Amasis MT Pro" w:cs="Courier New"/>
          <w:b/>
          <w:bCs/>
          <w:sz w:val="40"/>
          <w:szCs w:val="40"/>
        </w:rPr>
      </w:pPr>
      <w:proofErr w:type="spellStart"/>
      <w:r w:rsidRPr="00D563C2">
        <w:rPr>
          <w:rFonts w:ascii="Amasis MT Pro" w:hAnsi="Amasis MT Pro" w:cs="Courier New"/>
          <w:b/>
          <w:bCs/>
          <w:sz w:val="40"/>
          <w:szCs w:val="40"/>
        </w:rPr>
        <w:t>Css</w:t>
      </w:r>
      <w:proofErr w:type="spellEnd"/>
      <w:r w:rsidRPr="00D563C2">
        <w:rPr>
          <w:rFonts w:ascii="Amasis MT Pro" w:hAnsi="Amasis MT Pro" w:cs="Courier New"/>
          <w:b/>
          <w:bCs/>
          <w:sz w:val="40"/>
          <w:szCs w:val="40"/>
        </w:rPr>
        <w:t xml:space="preserve"> variables</w:t>
      </w:r>
    </w:p>
    <w:p w14:paraId="45A31C62" w14:textId="77777777" w:rsidR="00A92D7E" w:rsidRPr="00D563C2" w:rsidRDefault="00A92D7E" w:rsidP="00A92D7E">
      <w:pPr>
        <w:pStyle w:val="NormalWeb"/>
        <w:numPr>
          <w:ilvl w:val="0"/>
          <w:numId w:val="11"/>
        </w:numPr>
        <w:rPr>
          <w:rFonts w:ascii="Amasis MT Pro" w:eastAsiaTheme="majorEastAsia" w:hAnsi="Amasis MT Pro" w:cs="Courier New"/>
          <w:sz w:val="28"/>
          <w:szCs w:val="28"/>
        </w:rPr>
      </w:pPr>
      <w:r w:rsidRPr="00D563C2">
        <w:rPr>
          <w:rFonts w:ascii="Amasis MT Pro" w:eastAsiaTheme="majorEastAsia" w:hAnsi="Amasis MT Pro" w:cs="Courier New"/>
          <w:sz w:val="28"/>
          <w:szCs w:val="28"/>
        </w:rPr>
        <w:t>You define a variable inside a :root selector so it can be used everywhere</w:t>
      </w:r>
      <w:r w:rsidRPr="00D563C2">
        <w:rPr>
          <w:rFonts w:ascii="Amasis MT Pro" w:eastAsiaTheme="majorEastAsia" w:hAnsi="Amasis MT Pro" w:cs="Courier New"/>
          <w:sz w:val="28"/>
          <w:szCs w:val="28"/>
        </w:rPr>
        <w:t>.</w:t>
      </w:r>
      <w:r w:rsidRPr="00D563C2">
        <w:rPr>
          <w:rFonts w:ascii="Amasis MT Pro" w:eastAsiaTheme="majorEastAsia" w:hAnsi="Amasis MT Pro" w:cs="Courier New"/>
          <w:sz w:val="28"/>
          <w:szCs w:val="28"/>
        </w:rPr>
        <w:br/>
      </w:r>
      <w:r w:rsidRPr="00D563C2">
        <w:rPr>
          <w:rFonts w:ascii="Amasis MT Pro" w:eastAsiaTheme="majorEastAsia" w:hAnsi="Amasis MT Pro" w:cs="Courier New"/>
          <w:sz w:val="28"/>
          <w:szCs w:val="28"/>
        </w:rPr>
        <w:t>Variables always start with --</w:t>
      </w:r>
      <w:r w:rsidRPr="00D563C2">
        <w:rPr>
          <w:rFonts w:ascii="Amasis MT Pro" w:eastAsiaTheme="majorEastAsia" w:hAnsi="Amasis MT Pro" w:cs="Courier New"/>
          <w:sz w:val="28"/>
          <w:szCs w:val="28"/>
        </w:rPr>
        <w:t>.</w:t>
      </w:r>
    </w:p>
    <w:p w14:paraId="37D1172B" w14:textId="77777777" w:rsidR="00A92D7E" w:rsidRPr="00D563C2" w:rsidRDefault="00A92D7E" w:rsidP="00A92D7E">
      <w:pPr>
        <w:pStyle w:val="NormalWeb"/>
        <w:numPr>
          <w:ilvl w:val="0"/>
          <w:numId w:val="11"/>
        </w:numPr>
        <w:rPr>
          <w:rFonts w:ascii="Amasis MT Pro" w:eastAsiaTheme="majorEastAsia" w:hAnsi="Amasis MT Pro" w:cs="Courier New"/>
          <w:b/>
          <w:bCs/>
          <w:sz w:val="28"/>
          <w:szCs w:val="28"/>
        </w:rPr>
      </w:pPr>
      <w:r w:rsidRPr="00D563C2">
        <w:rPr>
          <w:rFonts w:ascii="Amasis MT Pro" w:eastAsiaTheme="majorEastAsia" w:hAnsi="Amasis MT Pro" w:cs="Courier New"/>
          <w:sz w:val="28"/>
          <w:szCs w:val="28"/>
        </w:rPr>
        <w:t>T</w:t>
      </w:r>
      <w:r w:rsidRPr="00D563C2">
        <w:rPr>
          <w:rFonts w:ascii="Amasis MT Pro" w:eastAsiaTheme="majorEastAsia" w:hAnsi="Amasis MT Pro" w:cs="Courier New"/>
          <w:sz w:val="28"/>
          <w:szCs w:val="28"/>
        </w:rPr>
        <w:t>o Use a Variable</w:t>
      </w:r>
      <w:r w:rsidRPr="00D563C2">
        <w:rPr>
          <w:rFonts w:ascii="Amasis MT Pro" w:eastAsiaTheme="majorEastAsia" w:hAnsi="Amasis MT Pro" w:cs="Courier New"/>
          <w:sz w:val="28"/>
          <w:szCs w:val="28"/>
        </w:rPr>
        <w:t xml:space="preserve">, </w:t>
      </w:r>
      <w:r w:rsidRPr="00D563C2">
        <w:rPr>
          <w:rFonts w:ascii="Amasis MT Pro" w:eastAsiaTheme="majorEastAsia" w:hAnsi="Amasis MT Pro" w:cs="Courier New"/>
          <w:b/>
          <w:bCs/>
          <w:sz w:val="28"/>
          <w:szCs w:val="28"/>
        </w:rPr>
        <w:t xml:space="preserve">Ex : </w:t>
      </w:r>
      <w:r w:rsidRPr="00D563C2">
        <w:rPr>
          <w:rFonts w:ascii="Amasis MT Pro" w:eastAsiaTheme="majorEastAsia" w:hAnsi="Amasis MT Pro" w:cs="Courier New"/>
          <w:b/>
          <w:bCs/>
          <w:sz w:val="28"/>
          <w:szCs w:val="28"/>
        </w:rPr>
        <w:t>color: var(--main-color)</w:t>
      </w:r>
    </w:p>
    <w:p w14:paraId="6AEE3404" w14:textId="7604F8FE" w:rsidR="00A92D7E" w:rsidRPr="00A92D7E" w:rsidRDefault="00A92D7E" w:rsidP="00A92D7E">
      <w:pPr>
        <w:pStyle w:val="NormalWeb"/>
        <w:pBdr>
          <w:bottom w:val="single" w:sz="6" w:space="1" w:color="auto"/>
        </w:pBdr>
        <w:ind w:left="720"/>
        <w:rPr>
          <w:rFonts w:ascii="Amasis MT Pro" w:eastAsiaTheme="majorEastAsia" w:hAnsi="Amasis MT Pro" w:cs="Courier New"/>
          <w:sz w:val="22"/>
          <w:szCs w:val="22"/>
        </w:rPr>
      </w:pPr>
      <w:r w:rsidRPr="00D563C2">
        <w:rPr>
          <w:rFonts w:ascii="Amasis MT Pro" w:eastAsiaTheme="majorEastAsia" w:hAnsi="Amasis MT Pro" w:cs="Courier New"/>
          <w:sz w:val="22"/>
          <w:szCs w:val="22"/>
        </w:rPr>
        <w:br/>
      </w:r>
    </w:p>
    <w:p w14:paraId="2ED9F031" w14:textId="39FBBC00" w:rsidR="00A92D7E" w:rsidRPr="00D563C2" w:rsidRDefault="00A92D7E" w:rsidP="00A92D7E">
      <w:pPr>
        <w:rPr>
          <w:rFonts w:ascii="Amasis MT Pro" w:hAnsi="Amasis MT Pro" w:cs="Courier New"/>
          <w:b/>
          <w:bCs/>
          <w:sz w:val="40"/>
          <w:szCs w:val="40"/>
        </w:rPr>
      </w:pPr>
      <w:r w:rsidRPr="00D563C2">
        <w:rPr>
          <w:rFonts w:ascii="Amasis MT Pro" w:hAnsi="Amasis MT Pro" w:cs="Courier New"/>
          <w:b/>
          <w:bCs/>
          <w:sz w:val="40"/>
          <w:szCs w:val="40"/>
        </w:rPr>
        <w:lastRenderedPageBreak/>
        <w:t xml:space="preserve">DOM </w:t>
      </w:r>
      <w:r w:rsidRPr="00D563C2">
        <w:rPr>
          <w:rFonts w:ascii="Amasis MT Pro" w:hAnsi="Amasis MT Pro" w:cs="Courier New"/>
          <w:b/>
          <w:bCs/>
          <w:sz w:val="40"/>
          <w:szCs w:val="40"/>
        </w:rPr>
        <w:t>[</w:t>
      </w:r>
      <w:r w:rsidRPr="00D563C2">
        <w:rPr>
          <w:rFonts w:ascii="Amasis MT Pro" w:hAnsi="Amasis MT Pro" w:cs="Courier New"/>
          <w:b/>
          <w:bCs/>
          <w:sz w:val="40"/>
          <w:szCs w:val="40"/>
        </w:rPr>
        <w:t>Document Object Model</w:t>
      </w:r>
      <w:r w:rsidRPr="00D563C2">
        <w:rPr>
          <w:rFonts w:ascii="Amasis MT Pro" w:hAnsi="Amasis MT Pro" w:cs="Courier New"/>
          <w:b/>
          <w:bCs/>
          <w:sz w:val="40"/>
          <w:szCs w:val="40"/>
        </w:rPr>
        <w:t>]</w:t>
      </w:r>
    </w:p>
    <w:p w14:paraId="0143C6E7" w14:textId="392D94AD" w:rsidR="00A92D7E" w:rsidRPr="00D563C2" w:rsidRDefault="00A92D7E" w:rsidP="00A92D7E">
      <w:pPr>
        <w:pStyle w:val="NormalWeb"/>
        <w:numPr>
          <w:ilvl w:val="0"/>
          <w:numId w:val="15"/>
        </w:numPr>
        <w:rPr>
          <w:rFonts w:ascii="Amasis MT Pro" w:hAnsi="Amasis MT Pro" w:cs="Courier New"/>
          <w:b/>
          <w:bCs/>
          <w:sz w:val="40"/>
          <w:szCs w:val="40"/>
        </w:rPr>
      </w:pPr>
      <w:r w:rsidRPr="00D563C2">
        <w:rPr>
          <w:rFonts w:ascii="Amasis MT Pro" w:eastAsiaTheme="majorEastAsia" w:hAnsi="Amasis MT Pro" w:cs="Courier New"/>
          <w:sz w:val="22"/>
          <w:szCs w:val="22"/>
        </w:rPr>
        <w:t>I</w:t>
      </w:r>
      <w:r w:rsidRPr="00D563C2">
        <w:rPr>
          <w:rFonts w:ascii="Amasis MT Pro" w:eastAsiaTheme="majorEastAsia" w:hAnsi="Amasis MT Pro" w:cs="Courier New"/>
          <w:sz w:val="22"/>
          <w:szCs w:val="22"/>
        </w:rPr>
        <w:t>t allows JavaScript to interact with and change the content and structure of a webpage.</w:t>
      </w:r>
    </w:p>
    <w:p w14:paraId="28D5298F" w14:textId="635A4729" w:rsidR="00A92D7E" w:rsidRPr="00D563C2" w:rsidRDefault="00A92D7E" w:rsidP="00A92D7E">
      <w:pPr>
        <w:pStyle w:val="NormalWeb"/>
        <w:numPr>
          <w:ilvl w:val="0"/>
          <w:numId w:val="13"/>
        </w:numPr>
        <w:rPr>
          <w:rFonts w:ascii="Amasis MT Pro" w:hAnsi="Amasis MT Pro" w:cs="Courier New"/>
          <w:b/>
          <w:bCs/>
          <w:sz w:val="22"/>
          <w:szCs w:val="22"/>
        </w:rPr>
      </w:pPr>
      <w:r w:rsidRPr="00D563C2">
        <w:rPr>
          <w:rFonts w:ascii="Amasis MT Pro" w:hAnsi="Amasis MT Pro" w:cs="Courier New"/>
          <w:b/>
          <w:bCs/>
          <w:sz w:val="22"/>
          <w:szCs w:val="22"/>
        </w:rPr>
        <w:t xml:space="preserve">Ex : </w:t>
      </w:r>
      <w:proofErr w:type="spellStart"/>
      <w:r w:rsidRPr="00D563C2">
        <w:rPr>
          <w:rFonts w:ascii="Amasis MT Pro" w:hAnsi="Amasis MT Pro" w:cs="Courier New"/>
          <w:b/>
          <w:bCs/>
          <w:sz w:val="22"/>
          <w:szCs w:val="22"/>
        </w:rPr>
        <w:t>document.getElementById</w:t>
      </w:r>
      <w:proofErr w:type="spellEnd"/>
      <w:r w:rsidRPr="00D563C2">
        <w:rPr>
          <w:rFonts w:ascii="Amasis MT Pro" w:hAnsi="Amasis MT Pro" w:cs="Courier New"/>
          <w:b/>
          <w:bCs/>
          <w:sz w:val="22"/>
          <w:szCs w:val="22"/>
        </w:rPr>
        <w:t>("title"</w:t>
      </w:r>
      <w:proofErr w:type="gramStart"/>
      <w:r w:rsidRPr="00D563C2">
        <w:rPr>
          <w:rFonts w:ascii="Amasis MT Pro" w:hAnsi="Amasis MT Pro" w:cs="Courier New"/>
          <w:b/>
          <w:bCs/>
          <w:sz w:val="22"/>
          <w:szCs w:val="22"/>
        </w:rPr>
        <w:t>);</w:t>
      </w:r>
      <w:proofErr w:type="gramEnd"/>
    </w:p>
    <w:p w14:paraId="264792E4" w14:textId="26CFF380" w:rsidR="00A92D7E" w:rsidRPr="00D563C2" w:rsidRDefault="00A92D7E" w:rsidP="00A92D7E">
      <w:pPr>
        <w:pStyle w:val="NormalWeb"/>
        <w:numPr>
          <w:ilvl w:val="0"/>
          <w:numId w:val="13"/>
        </w:numPr>
        <w:rPr>
          <w:rFonts w:ascii="Amasis MT Pro" w:hAnsi="Amasis MT Pro" w:cs="Courier New"/>
          <w:b/>
          <w:bCs/>
          <w:sz w:val="22"/>
          <w:szCs w:val="22"/>
        </w:rPr>
      </w:pPr>
      <w:r w:rsidRPr="00D563C2">
        <w:rPr>
          <w:rFonts w:ascii="Amasis MT Pro" w:hAnsi="Amasis MT Pro" w:cs="Courier New"/>
          <w:b/>
          <w:bCs/>
          <w:sz w:val="22"/>
          <w:szCs w:val="22"/>
        </w:rPr>
        <w:t>Ex :</w:t>
      </w:r>
      <w:r w:rsidRPr="00D563C2">
        <w:rPr>
          <w:rFonts w:ascii="Amasis MT Pro" w:hAnsi="Amasis MT Pro"/>
          <w:sz w:val="28"/>
          <w:szCs w:val="28"/>
        </w:rPr>
        <w:t xml:space="preserve"> </w:t>
      </w:r>
      <w:proofErr w:type="spellStart"/>
      <w:r w:rsidRPr="00D563C2">
        <w:rPr>
          <w:rFonts w:ascii="Amasis MT Pro" w:hAnsi="Amasis MT Pro" w:cs="Courier New"/>
          <w:b/>
          <w:bCs/>
          <w:sz w:val="22"/>
          <w:szCs w:val="22"/>
        </w:rPr>
        <w:t>document.body.style.background</w:t>
      </w:r>
      <w:proofErr w:type="spellEnd"/>
      <w:r w:rsidRPr="00D563C2">
        <w:rPr>
          <w:rFonts w:ascii="Amasis MT Pro" w:hAnsi="Amasis MT Pro" w:cs="Courier New"/>
          <w:b/>
          <w:bCs/>
          <w:sz w:val="22"/>
          <w:szCs w:val="22"/>
        </w:rPr>
        <w:t xml:space="preserve"> = "</w:t>
      </w:r>
      <w:r w:rsidRPr="00D563C2">
        <w:rPr>
          <w:rFonts w:ascii="Amasis MT Pro" w:hAnsi="Amasis MT Pro" w:cs="Courier New"/>
          <w:b/>
          <w:bCs/>
          <w:sz w:val="22"/>
          <w:szCs w:val="22"/>
        </w:rPr>
        <w:t>red</w:t>
      </w:r>
      <w:proofErr w:type="gramStart"/>
      <w:r w:rsidRPr="00D563C2">
        <w:rPr>
          <w:rFonts w:ascii="Amasis MT Pro" w:hAnsi="Amasis MT Pro" w:cs="Courier New"/>
          <w:b/>
          <w:bCs/>
          <w:sz w:val="22"/>
          <w:szCs w:val="22"/>
        </w:rPr>
        <w:t>";</w:t>
      </w:r>
      <w:proofErr w:type="gramEnd"/>
    </w:p>
    <w:p w14:paraId="58450CB7" w14:textId="462B39A1" w:rsidR="00A92D7E" w:rsidRPr="00D563C2" w:rsidRDefault="00A92D7E" w:rsidP="00A92D7E">
      <w:pPr>
        <w:rPr>
          <w:rFonts w:ascii="Amasis MT Pro" w:hAnsi="Amasis MT Pro" w:cs="Courier New"/>
          <w:b/>
          <w:bCs/>
          <w:sz w:val="40"/>
          <w:szCs w:val="40"/>
        </w:rPr>
      </w:pPr>
      <w:r w:rsidRPr="00D563C2">
        <w:rPr>
          <w:rFonts w:ascii="Amasis MT Pro" w:hAnsi="Amasis MT Pro" w:cs="Courier New"/>
          <w:b/>
          <w:bCs/>
          <w:sz w:val="40"/>
          <w:szCs w:val="40"/>
        </w:rPr>
        <w:t>BOM [Browser Object Model]</w:t>
      </w:r>
    </w:p>
    <w:p w14:paraId="6C05C083" w14:textId="0D3EA7B6" w:rsidR="00A92D7E" w:rsidRPr="00D563C2" w:rsidRDefault="00A92D7E" w:rsidP="00A92D7E">
      <w:pPr>
        <w:pStyle w:val="ListParagraph"/>
        <w:numPr>
          <w:ilvl w:val="0"/>
          <w:numId w:val="15"/>
        </w:numPr>
        <w:rPr>
          <w:rFonts w:ascii="Amasis MT Pro" w:eastAsiaTheme="majorEastAsia" w:hAnsi="Amasis MT Pro" w:cs="Courier New"/>
          <w:kern w:val="0"/>
          <w:sz w:val="22"/>
          <w:szCs w:val="22"/>
          <w14:ligatures w14:val="none"/>
        </w:rPr>
      </w:pPr>
      <w:r w:rsidRPr="00D563C2">
        <w:rPr>
          <w:rFonts w:ascii="Amasis MT Pro" w:eastAsiaTheme="majorEastAsia" w:hAnsi="Amasis MT Pro" w:cs="Courier New"/>
          <w:kern w:val="0"/>
          <w:sz w:val="22"/>
          <w:szCs w:val="22"/>
          <w14:ligatures w14:val="none"/>
        </w:rPr>
        <w:t>It lets you interact with the browser window and environment</w:t>
      </w:r>
      <w:r w:rsidRPr="00D563C2">
        <w:rPr>
          <w:rFonts w:ascii="Amasis MT Pro" w:eastAsiaTheme="majorEastAsia" w:hAnsi="Amasis MT Pro" w:cs="Courier New"/>
          <w:sz w:val="22"/>
          <w:szCs w:val="22"/>
        </w:rPr>
        <w:t>.</w:t>
      </w:r>
    </w:p>
    <w:p w14:paraId="33B76158" w14:textId="3189FDE1" w:rsidR="00A92D7E" w:rsidRPr="00D563C2" w:rsidRDefault="00A92D7E" w:rsidP="00A92D7E">
      <w:pPr>
        <w:pStyle w:val="NormalWeb"/>
        <w:numPr>
          <w:ilvl w:val="0"/>
          <w:numId w:val="13"/>
        </w:numPr>
        <w:rPr>
          <w:rFonts w:ascii="Amasis MT Pro" w:hAnsi="Amasis MT Pro" w:cs="Courier New"/>
          <w:b/>
          <w:bCs/>
          <w:sz w:val="22"/>
          <w:szCs w:val="22"/>
        </w:rPr>
      </w:pPr>
      <w:r w:rsidRPr="00D563C2">
        <w:rPr>
          <w:rFonts w:ascii="Amasis MT Pro" w:hAnsi="Amasis MT Pro" w:cs="Courier New"/>
          <w:b/>
          <w:bCs/>
          <w:sz w:val="22"/>
          <w:szCs w:val="22"/>
        </w:rPr>
        <w:t xml:space="preserve">Ex : </w:t>
      </w:r>
      <w:proofErr w:type="spellStart"/>
      <w:r w:rsidRPr="00D563C2">
        <w:rPr>
          <w:rFonts w:ascii="Amasis MT Pro" w:hAnsi="Amasis MT Pro" w:cs="Courier New"/>
          <w:b/>
          <w:bCs/>
          <w:sz w:val="22"/>
          <w:szCs w:val="22"/>
        </w:rPr>
        <w:t>window.alert</w:t>
      </w:r>
      <w:proofErr w:type="spellEnd"/>
      <w:r w:rsidRPr="00D563C2">
        <w:rPr>
          <w:rFonts w:ascii="Amasis MT Pro" w:hAnsi="Amasis MT Pro" w:cs="Courier New"/>
          <w:b/>
          <w:bCs/>
          <w:sz w:val="22"/>
          <w:szCs w:val="22"/>
        </w:rPr>
        <w:t>("Hello!"</w:t>
      </w:r>
      <w:proofErr w:type="gramStart"/>
      <w:r w:rsidRPr="00D563C2">
        <w:rPr>
          <w:rFonts w:ascii="Amasis MT Pro" w:hAnsi="Amasis MT Pro" w:cs="Courier New"/>
          <w:b/>
          <w:bCs/>
          <w:sz w:val="22"/>
          <w:szCs w:val="22"/>
        </w:rPr>
        <w:t>);</w:t>
      </w:r>
      <w:proofErr w:type="gramEnd"/>
    </w:p>
    <w:p w14:paraId="6878A231" w14:textId="7D1D32B1" w:rsidR="00A92D7E" w:rsidRPr="00D563C2" w:rsidRDefault="00A92D7E" w:rsidP="00A92D7E">
      <w:pPr>
        <w:pStyle w:val="NormalWeb"/>
        <w:numPr>
          <w:ilvl w:val="0"/>
          <w:numId w:val="13"/>
        </w:numPr>
        <w:rPr>
          <w:rFonts w:ascii="Amasis MT Pro" w:hAnsi="Amasis MT Pro" w:cs="Courier New"/>
          <w:b/>
          <w:bCs/>
          <w:sz w:val="22"/>
          <w:szCs w:val="22"/>
        </w:rPr>
      </w:pPr>
      <w:r w:rsidRPr="00D563C2">
        <w:rPr>
          <w:rFonts w:ascii="Amasis MT Pro" w:hAnsi="Amasis MT Pro" w:cs="Courier New"/>
          <w:b/>
          <w:bCs/>
          <w:sz w:val="22"/>
          <w:szCs w:val="22"/>
        </w:rPr>
        <w:t xml:space="preserve">Ex : </w:t>
      </w:r>
      <w:r w:rsidRPr="00D563C2">
        <w:rPr>
          <w:rFonts w:ascii="Amasis MT Pro" w:hAnsi="Amasis MT Pro" w:cs="Courier New"/>
          <w:b/>
          <w:bCs/>
          <w:sz w:val="22"/>
          <w:szCs w:val="22"/>
        </w:rPr>
        <w:t>console.log(</w:t>
      </w:r>
      <w:proofErr w:type="spellStart"/>
      <w:r w:rsidRPr="00D563C2">
        <w:rPr>
          <w:rFonts w:ascii="Amasis MT Pro" w:hAnsi="Amasis MT Pro" w:cs="Courier New"/>
          <w:b/>
          <w:bCs/>
          <w:sz w:val="22"/>
          <w:szCs w:val="22"/>
        </w:rPr>
        <w:t>window.innerWidth</w:t>
      </w:r>
      <w:proofErr w:type="spellEnd"/>
      <w:proofErr w:type="gramStart"/>
      <w:r w:rsidRPr="00D563C2">
        <w:rPr>
          <w:rFonts w:ascii="Amasis MT Pro" w:hAnsi="Amasis MT Pro" w:cs="Courier New"/>
          <w:b/>
          <w:bCs/>
          <w:sz w:val="22"/>
          <w:szCs w:val="22"/>
        </w:rPr>
        <w:t>);</w:t>
      </w:r>
      <w:proofErr w:type="gramEnd"/>
    </w:p>
    <w:p w14:paraId="57483207" w14:textId="77777777" w:rsidR="00771802" w:rsidRPr="00D563C2" w:rsidRDefault="00771802" w:rsidP="00771802">
      <w:pPr>
        <w:spacing w:before="100" w:beforeAutospacing="1" w:after="100" w:afterAutospacing="1" w:line="240" w:lineRule="auto"/>
        <w:rPr>
          <w:rFonts w:ascii="Amasis MT Pro" w:eastAsia="Times New Roman" w:hAnsi="Amasis MT Pro" w:cs="Courier New"/>
          <w:b/>
          <w:bCs/>
          <w:kern w:val="0"/>
          <w:sz w:val="40"/>
          <w:szCs w:val="40"/>
          <w14:ligatures w14:val="none"/>
        </w:rPr>
      </w:pPr>
      <w:r w:rsidRPr="00D563C2">
        <w:rPr>
          <w:rFonts w:ascii="Amasis MT Pro" w:eastAsia="Aptos" w:hAnsi="Amasis MT Pro" w:cs="Courier New"/>
          <w:b/>
          <w:bCs/>
          <w:sz w:val="40"/>
          <w:szCs w:val="40"/>
        </w:rPr>
        <w:t>Event Listeners</w:t>
      </w:r>
    </w:p>
    <w:p w14:paraId="4575EE55" w14:textId="0D1C6F89" w:rsidR="00A92D7E" w:rsidRPr="00D563C2" w:rsidRDefault="00771802" w:rsidP="007718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masis MT Pro" w:hAnsi="Amasis MT Pro" w:cs="Courier New"/>
          <w:b/>
          <w:bCs/>
          <w:sz w:val="40"/>
          <w:szCs w:val="40"/>
        </w:rPr>
      </w:pPr>
      <w:r w:rsidRPr="00771802">
        <w:rPr>
          <w:rFonts w:ascii="Amasis MT Pro" w:eastAsia="Times New Roman" w:hAnsi="Amasis MT Pro" w:cs="Courier New"/>
          <w:kern w:val="0"/>
          <w:sz w:val="22"/>
          <w:szCs w:val="22"/>
          <w14:ligatures w14:val="none"/>
        </w:rPr>
        <w:t xml:space="preserve">It </w:t>
      </w:r>
      <w:r w:rsidRPr="00D563C2">
        <w:rPr>
          <w:rFonts w:ascii="Amasis MT Pro" w:eastAsia="Times New Roman" w:hAnsi="Amasis MT Pro" w:cs="Courier New"/>
          <w:kern w:val="0"/>
          <w:sz w:val="22"/>
          <w:szCs w:val="22"/>
          <w14:ligatures w14:val="none"/>
        </w:rPr>
        <w:t>is a way to wait for a user action (like a clic</w:t>
      </w:r>
      <w:r w:rsidRPr="00D563C2">
        <w:rPr>
          <w:rFonts w:ascii="Amasis MT Pro" w:eastAsia="Times New Roman" w:hAnsi="Amasis MT Pro" w:cs="Courier New"/>
          <w:kern w:val="0"/>
          <w:sz w:val="22"/>
          <w:szCs w:val="22"/>
          <w14:ligatures w14:val="none"/>
        </w:rPr>
        <w:t>k</w:t>
      </w:r>
      <w:r w:rsidRPr="00D563C2">
        <w:rPr>
          <w:rFonts w:ascii="Amasis MT Pro" w:eastAsia="Times New Roman" w:hAnsi="Amasis MT Pro" w:cs="Courier New"/>
          <w:kern w:val="0"/>
          <w:sz w:val="22"/>
          <w:szCs w:val="22"/>
          <w14:ligatures w14:val="none"/>
        </w:rPr>
        <w:t>) and then run some code.</w:t>
      </w:r>
    </w:p>
    <w:p w14:paraId="7FC651D4" w14:textId="7CA1BD37" w:rsidR="00771802" w:rsidRPr="00D563C2" w:rsidRDefault="00771802" w:rsidP="007718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Amasis MT Pro" w:hAnsi="Amasis MT Pro" w:cs="Courier New"/>
          <w:b/>
          <w:bCs/>
          <w:sz w:val="40"/>
          <w:szCs w:val="40"/>
        </w:rPr>
      </w:pPr>
      <w:r w:rsidRPr="00D563C2">
        <w:rPr>
          <w:rFonts w:ascii="Amasis MT Pro" w:eastAsia="Times New Roman" w:hAnsi="Amasis MT Pro" w:cs="Courier New"/>
          <w:b/>
          <w:bCs/>
          <w:kern w:val="0"/>
          <w:sz w:val="22"/>
          <w:szCs w:val="22"/>
          <w14:ligatures w14:val="none"/>
        </w:rPr>
        <w:t xml:space="preserve">Ex : </w:t>
      </w:r>
      <w:proofErr w:type="spellStart"/>
      <w:r w:rsidRPr="00D563C2">
        <w:rPr>
          <w:rFonts w:ascii="Amasis MT Pro" w:eastAsia="Times New Roman" w:hAnsi="Amasis MT Pro" w:cs="Courier New"/>
          <w:b/>
          <w:bCs/>
          <w:kern w:val="0"/>
          <w:sz w:val="22"/>
          <w:szCs w:val="22"/>
          <w14:ligatures w14:val="none"/>
        </w:rPr>
        <w:t>element.addEventListener</w:t>
      </w:r>
      <w:proofErr w:type="spellEnd"/>
      <w:r w:rsidRPr="00D563C2">
        <w:rPr>
          <w:rFonts w:ascii="Amasis MT Pro" w:eastAsia="Times New Roman" w:hAnsi="Amasis MT Pro" w:cs="Courier New"/>
          <w:b/>
          <w:bCs/>
          <w:kern w:val="0"/>
          <w:sz w:val="22"/>
          <w:szCs w:val="22"/>
          <w14:ligatures w14:val="none"/>
        </w:rPr>
        <w:t>("event", function</w:t>
      </w:r>
      <w:proofErr w:type="gramStart"/>
      <w:r w:rsidRPr="00D563C2">
        <w:rPr>
          <w:rFonts w:ascii="Amasis MT Pro" w:eastAsia="Times New Roman" w:hAnsi="Amasis MT Pro" w:cs="Courier New"/>
          <w:b/>
          <w:bCs/>
          <w:kern w:val="0"/>
          <w:sz w:val="22"/>
          <w:szCs w:val="22"/>
          <w14:ligatures w14:val="none"/>
        </w:rPr>
        <w:t>);</w:t>
      </w:r>
      <w:proofErr w:type="gramEnd"/>
    </w:p>
    <w:p w14:paraId="2608CEA5" w14:textId="77777777" w:rsidR="00771802" w:rsidRPr="00D563C2" w:rsidRDefault="00771802" w:rsidP="00771802">
      <w:pPr>
        <w:spacing w:before="100" w:beforeAutospacing="1" w:after="100" w:afterAutospacing="1" w:line="240" w:lineRule="auto"/>
        <w:ind w:left="720"/>
        <w:rPr>
          <w:rFonts w:ascii="Amasis MT Pro" w:hAnsi="Amasis MT Pro" w:cs="Courier New"/>
          <w:b/>
          <w:bCs/>
          <w:sz w:val="40"/>
          <w:szCs w:val="40"/>
        </w:rPr>
      </w:pPr>
    </w:p>
    <w:sectPr w:rsidR="00771802" w:rsidRPr="00D5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B239A"/>
    <w:multiLevelType w:val="hybridMultilevel"/>
    <w:tmpl w:val="F45868CE"/>
    <w:lvl w:ilvl="0" w:tplc="1DD03744">
      <w:numFmt w:val="bullet"/>
      <w:lvlText w:val=""/>
      <w:lvlJc w:val="left"/>
      <w:pPr>
        <w:ind w:left="115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DE7AC1"/>
    <w:multiLevelType w:val="hybridMultilevel"/>
    <w:tmpl w:val="23840178"/>
    <w:lvl w:ilvl="0" w:tplc="A55E8F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41EC4"/>
    <w:multiLevelType w:val="hybridMultilevel"/>
    <w:tmpl w:val="F0C08FD8"/>
    <w:lvl w:ilvl="0" w:tplc="0BD097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10CD5"/>
    <w:multiLevelType w:val="hybridMultilevel"/>
    <w:tmpl w:val="068A443A"/>
    <w:lvl w:ilvl="0" w:tplc="1DD03744">
      <w:numFmt w:val="bullet"/>
      <w:lvlText w:val=""/>
      <w:lvlJc w:val="left"/>
      <w:pPr>
        <w:ind w:left="115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E13C0B"/>
    <w:multiLevelType w:val="hybridMultilevel"/>
    <w:tmpl w:val="0F36EDBC"/>
    <w:lvl w:ilvl="0" w:tplc="CADAA460">
      <w:numFmt w:val="bullet"/>
      <w:lvlText w:val=""/>
      <w:lvlJc w:val="left"/>
      <w:pPr>
        <w:ind w:left="1080" w:hanging="360"/>
      </w:pPr>
      <w:rPr>
        <w:rFonts w:ascii="Courier New" w:eastAsia="Times New Roman" w:hAnsi="Courier New" w:cs="Courier New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2B169CA"/>
    <w:multiLevelType w:val="hybridMultilevel"/>
    <w:tmpl w:val="9962CF5A"/>
    <w:lvl w:ilvl="0" w:tplc="1DD03744">
      <w:numFmt w:val="bullet"/>
      <w:lvlText w:val=""/>
      <w:lvlJc w:val="left"/>
      <w:pPr>
        <w:ind w:left="79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B191E"/>
    <w:multiLevelType w:val="hybridMultilevel"/>
    <w:tmpl w:val="81AE8752"/>
    <w:lvl w:ilvl="0" w:tplc="89A039F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69204C"/>
    <w:multiLevelType w:val="hybridMultilevel"/>
    <w:tmpl w:val="F9A6195E"/>
    <w:lvl w:ilvl="0" w:tplc="A55E8FC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033363"/>
    <w:multiLevelType w:val="hybridMultilevel"/>
    <w:tmpl w:val="52366816"/>
    <w:lvl w:ilvl="0" w:tplc="1DD03744">
      <w:numFmt w:val="bullet"/>
      <w:lvlText w:val=""/>
      <w:lvlJc w:val="left"/>
      <w:pPr>
        <w:ind w:left="115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0A44D6"/>
    <w:multiLevelType w:val="hybridMultilevel"/>
    <w:tmpl w:val="FE163696"/>
    <w:lvl w:ilvl="0" w:tplc="89A039F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6494847"/>
    <w:multiLevelType w:val="hybridMultilevel"/>
    <w:tmpl w:val="30466A0A"/>
    <w:lvl w:ilvl="0" w:tplc="1DD03744">
      <w:numFmt w:val="bullet"/>
      <w:lvlText w:val=""/>
      <w:lvlJc w:val="left"/>
      <w:pPr>
        <w:ind w:left="79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417A05"/>
    <w:multiLevelType w:val="hybridMultilevel"/>
    <w:tmpl w:val="ACD611FC"/>
    <w:lvl w:ilvl="0" w:tplc="89A039F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B557F7"/>
    <w:multiLevelType w:val="hybridMultilevel"/>
    <w:tmpl w:val="D09A2746"/>
    <w:lvl w:ilvl="0" w:tplc="1DD03744">
      <w:numFmt w:val="bullet"/>
      <w:lvlText w:val=""/>
      <w:lvlJc w:val="left"/>
      <w:pPr>
        <w:ind w:left="115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FCE0D17"/>
    <w:multiLevelType w:val="hybridMultilevel"/>
    <w:tmpl w:val="C6C62470"/>
    <w:lvl w:ilvl="0" w:tplc="1DD03744">
      <w:numFmt w:val="bullet"/>
      <w:lvlText w:val=""/>
      <w:lvlJc w:val="left"/>
      <w:pPr>
        <w:ind w:left="115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0194CA2"/>
    <w:multiLevelType w:val="hybridMultilevel"/>
    <w:tmpl w:val="33CA5988"/>
    <w:lvl w:ilvl="0" w:tplc="1DD03744">
      <w:numFmt w:val="bullet"/>
      <w:lvlText w:val=""/>
      <w:lvlJc w:val="left"/>
      <w:pPr>
        <w:ind w:left="1152" w:hanging="432"/>
      </w:pPr>
      <w:rPr>
        <w:rFonts w:ascii="Courier New" w:eastAsia="Times New Roman" w:hAnsi="Courier New" w:cs="Courier Ne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32872981">
    <w:abstractNumId w:val="2"/>
  </w:num>
  <w:num w:numId="2" w16cid:durableId="1365403790">
    <w:abstractNumId w:val="7"/>
  </w:num>
  <w:num w:numId="3" w16cid:durableId="1577780240">
    <w:abstractNumId w:val="1"/>
  </w:num>
  <w:num w:numId="4" w16cid:durableId="2052143736">
    <w:abstractNumId w:val="6"/>
  </w:num>
  <w:num w:numId="5" w16cid:durableId="73669041">
    <w:abstractNumId w:val="9"/>
  </w:num>
  <w:num w:numId="6" w16cid:durableId="1387726627">
    <w:abstractNumId w:val="11"/>
  </w:num>
  <w:num w:numId="7" w16cid:durableId="1838573181">
    <w:abstractNumId w:val="5"/>
  </w:num>
  <w:num w:numId="8" w16cid:durableId="918058391">
    <w:abstractNumId w:val="13"/>
  </w:num>
  <w:num w:numId="9" w16cid:durableId="2085910027">
    <w:abstractNumId w:val="10"/>
  </w:num>
  <w:num w:numId="10" w16cid:durableId="61102445">
    <w:abstractNumId w:val="14"/>
  </w:num>
  <w:num w:numId="11" w16cid:durableId="1366364943">
    <w:abstractNumId w:val="8"/>
  </w:num>
  <w:num w:numId="12" w16cid:durableId="661083481">
    <w:abstractNumId w:val="0"/>
  </w:num>
  <w:num w:numId="13" w16cid:durableId="350573108">
    <w:abstractNumId w:val="12"/>
  </w:num>
  <w:num w:numId="14" w16cid:durableId="1939370389">
    <w:abstractNumId w:val="3"/>
  </w:num>
  <w:num w:numId="15" w16cid:durableId="86849540">
    <w:abstractNumId w:val="4"/>
  </w:num>
  <w:num w:numId="16" w16cid:durableId="1431311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4492418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E1"/>
    <w:rsid w:val="000B24CE"/>
    <w:rsid w:val="00114DE1"/>
    <w:rsid w:val="00340E43"/>
    <w:rsid w:val="00360754"/>
    <w:rsid w:val="005B0771"/>
    <w:rsid w:val="005E3FC4"/>
    <w:rsid w:val="00651BCE"/>
    <w:rsid w:val="00771802"/>
    <w:rsid w:val="007E5998"/>
    <w:rsid w:val="00A51A5E"/>
    <w:rsid w:val="00A92D7E"/>
    <w:rsid w:val="00B35390"/>
    <w:rsid w:val="00CA53F8"/>
    <w:rsid w:val="00D563C2"/>
    <w:rsid w:val="00FC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CB8B"/>
  <w15:chartTrackingRefBased/>
  <w15:docId w15:val="{4ABCDC0F-915A-41A9-84E7-54C13F48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D7E"/>
  </w:style>
  <w:style w:type="paragraph" w:styleId="Heading1">
    <w:name w:val="heading 1"/>
    <w:basedOn w:val="Normal"/>
    <w:next w:val="Normal"/>
    <w:link w:val="Heading1Char"/>
    <w:uiPriority w:val="9"/>
    <w:qFormat/>
    <w:rsid w:val="00114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4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4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4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4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4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4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4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4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4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4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4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4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4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4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DE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A92D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2D7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92D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1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1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5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6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24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4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shindy</dc:creator>
  <cp:keywords/>
  <dc:description/>
  <cp:lastModifiedBy>mariam shindy</cp:lastModifiedBy>
  <cp:revision>3</cp:revision>
  <dcterms:created xsi:type="dcterms:W3CDTF">2025-05-23T20:18:00Z</dcterms:created>
  <dcterms:modified xsi:type="dcterms:W3CDTF">2025-05-23T20:33:00Z</dcterms:modified>
</cp:coreProperties>
</file>