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3A53C" w14:textId="77777777" w:rsidR="00353F9C" w:rsidRDefault="00000000">
      <w:pPr>
        <w:spacing w:after="40"/>
      </w:pPr>
      <w:r>
        <w:rPr>
          <w:b/>
          <w:bCs/>
          <w:color w:val="1F4E79"/>
          <w:sz w:val="36"/>
          <w:szCs w:val="36"/>
        </w:rPr>
        <w:t>Week 5 Progress Report</w:t>
      </w:r>
    </w:p>
    <w:p w14:paraId="0C16B6BB" w14:textId="77777777" w:rsidR="00353F9C" w:rsidRDefault="00000000">
      <w:pPr>
        <w:spacing w:after="100"/>
      </w:pPr>
      <w:r>
        <w:rPr>
          <w:color w:val="595959"/>
          <w:sz w:val="24"/>
          <w:szCs w:val="24"/>
        </w:rPr>
        <w:t>Agent Architecture and Bounded Autonomy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8266"/>
      </w:tblGrid>
      <w:tr w:rsidR="00353F9C" w14:paraId="4D789E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6CE5CB" w14:textId="77777777" w:rsidR="00353F9C" w:rsidRDefault="00000000"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82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B88FFD" w14:textId="77777777" w:rsidR="00353F9C" w:rsidRDefault="00000000">
            <w:r>
              <w:rPr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353F9C" w14:paraId="1560AB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5E9F95" w14:textId="77777777" w:rsidR="00353F9C" w:rsidRDefault="00000000">
            <w:r>
              <w:rPr>
                <w:b/>
                <w:bCs/>
                <w:sz w:val="18"/>
                <w:szCs w:val="18"/>
              </w:rPr>
              <w:t>Project</w:t>
            </w:r>
          </w:p>
        </w:tc>
        <w:tc>
          <w:tcPr>
            <w:tcW w:w="82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1CF144" w14:textId="77777777" w:rsidR="00353F9C" w:rsidRDefault="00000000">
            <w:r>
              <w:rPr>
                <w:sz w:val="18"/>
                <w:szCs w:val="18"/>
              </w:rPr>
              <w:t>Centenary Bank Helpdesk Agent</w:t>
            </w:r>
          </w:p>
        </w:tc>
      </w:tr>
      <w:tr w:rsidR="00353F9C" w14:paraId="62F902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967F4E" w14:textId="77777777" w:rsidR="00353F9C" w:rsidRDefault="00000000">
            <w:r>
              <w:rPr>
                <w:b/>
                <w:bCs/>
                <w:sz w:val="18"/>
                <w:szCs w:val="18"/>
              </w:rPr>
              <w:t>Course</w:t>
            </w:r>
          </w:p>
        </w:tc>
        <w:tc>
          <w:tcPr>
            <w:tcW w:w="82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9EB100" w14:textId="77777777" w:rsidR="00353F9C" w:rsidRDefault="00000000">
            <w:r>
              <w:rPr>
                <w:sz w:val="18"/>
                <w:szCs w:val="18"/>
              </w:rPr>
              <w:t>BSE4104 Emerging Trends in Software Engineering, Group B</w:t>
            </w:r>
          </w:p>
        </w:tc>
      </w:tr>
      <w:tr w:rsidR="00353F9C" w14:paraId="416F7F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DED6A2" w14:textId="77777777" w:rsidR="00353F9C" w:rsidRDefault="00000000">
            <w:r>
              <w:rPr>
                <w:b/>
                <w:bCs/>
                <w:sz w:val="18"/>
                <w:szCs w:val="18"/>
              </w:rPr>
              <w:t>Week</w:t>
            </w:r>
          </w:p>
        </w:tc>
        <w:tc>
          <w:tcPr>
            <w:tcW w:w="82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DCCB49" w14:textId="77777777" w:rsidR="00353F9C" w:rsidRDefault="00000000">
            <w:r>
              <w:rPr>
                <w:sz w:val="18"/>
                <w:szCs w:val="18"/>
              </w:rPr>
              <w:t>Week 5: Agent Architecture and Bounded Autonomy</w:t>
            </w:r>
          </w:p>
        </w:tc>
      </w:tr>
      <w:tr w:rsidR="00353F9C" w14:paraId="14256F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79F12A" w14:textId="77777777" w:rsidR="00353F9C" w:rsidRDefault="00000000">
            <w:r>
              <w:rPr>
                <w:b/>
                <w:bCs/>
                <w:sz w:val="18"/>
                <w:szCs w:val="18"/>
              </w:rPr>
              <w:t>Deliverables</w:t>
            </w:r>
          </w:p>
        </w:tc>
        <w:tc>
          <w:tcPr>
            <w:tcW w:w="82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25B88A" w14:textId="77777777" w:rsidR="00353F9C" w:rsidRDefault="00000000">
            <w:r>
              <w:rPr>
                <w:sz w:val="18"/>
                <w:szCs w:val="18"/>
              </w:rPr>
              <w:t>Agent Architecture, Agent Task Contract, workflow implementation, execution traces</w:t>
            </w:r>
          </w:p>
        </w:tc>
      </w:tr>
    </w:tbl>
    <w:p w14:paraId="7B3B4A0B" w14:textId="77777777" w:rsidR="00353F9C" w:rsidRDefault="00000000">
      <w:pPr>
        <w:pStyle w:val="Heading1"/>
        <w:pBdr>
          <w:bottom w:val="single" w:sz="6" w:space="1" w:color="1F4E79"/>
        </w:pBdr>
      </w:pPr>
      <w:r>
        <w:t>1. Summary</w:t>
      </w:r>
    </w:p>
    <w:p w14:paraId="2C94794A" w14:textId="77777777" w:rsidR="00353F9C" w:rsidRDefault="00000000">
      <w:pPr>
        <w:spacing w:after="80" w:line="252" w:lineRule="auto"/>
      </w:pPr>
      <w:r>
        <w:t xml:space="preserve">Weeks 3 and 4 produced a RAG pipeline and a </w:t>
      </w:r>
      <w:proofErr w:type="spellStart"/>
      <w:r>
        <w:t>ToolOrchestrator</w:t>
      </w:r>
      <w:proofErr w:type="spellEnd"/>
      <w:r>
        <w:t xml:space="preserve"> that validates and runs one tool call at a time, with a human choosing each next step. This week the group added an </w:t>
      </w:r>
      <w:proofErr w:type="spellStart"/>
      <w:r>
        <w:t>AgentController</w:t>
      </w:r>
      <w:proofErr w:type="spellEnd"/>
      <w:r>
        <w:t xml:space="preserve"> that makes that decision inside a bounded loop: the model proposes one action, and trusted code checks, executes, counts and stops it. The Week 4 </w:t>
      </w:r>
      <w:proofErr w:type="spellStart"/>
      <w:r>
        <w:t>ToolOrchestrator</w:t>
      </w:r>
      <w:proofErr w:type="spellEnd"/>
      <w:r>
        <w:t xml:space="preserve"> and tool functions were reused without changes.</w:t>
      </w:r>
    </w:p>
    <w:p w14:paraId="6351D3AC" w14:textId="02B0FF85" w:rsidR="00353F9C" w:rsidRDefault="00000000" w:rsidP="00FE2211">
      <w:pPr>
        <w:pStyle w:val="Heading1"/>
        <w:pBdr>
          <w:bottom w:val="single" w:sz="6" w:space="1" w:color="1F4E79"/>
        </w:pBdr>
      </w:pPr>
      <w:r>
        <w:t xml:space="preserve">2. Work </w:t>
      </w:r>
      <w:proofErr w:type="spellStart"/>
      <w:r>
        <w:t>Completed</w:t>
      </w:r>
      <w:r>
        <w:rPr>
          <w:sz w:val="20"/>
          <w:szCs w:val="20"/>
        </w:rPr>
        <w:t>Agent</w:t>
      </w:r>
      <w:proofErr w:type="spellEnd"/>
      <w:r>
        <w:rPr>
          <w:sz w:val="20"/>
          <w:szCs w:val="20"/>
        </w:rPr>
        <w:t xml:space="preserve"> architecture: defined the new components (</w:t>
      </w:r>
      <w:proofErr w:type="spellStart"/>
      <w:r>
        <w:rPr>
          <w:sz w:val="20"/>
          <w:szCs w:val="20"/>
        </w:rPr>
        <w:t>AgentController</w:t>
      </w:r>
      <w:proofErr w:type="spellEnd"/>
      <w:r>
        <w:rPr>
          <w:sz w:val="20"/>
          <w:szCs w:val="20"/>
        </w:rPr>
        <w:t>, planner adapter for Gemini, action gate, simulated human approval gate, trace recorder), the one-pass loop (Sense, Plan, Act, Observe, Stop or re-plan), and a table separating what the model may do from what only code may do.</w:t>
      </w:r>
    </w:p>
    <w:p w14:paraId="5532643F" w14:textId="77777777" w:rsidR="00353F9C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rPr>
          <w:b/>
          <w:bCs/>
        </w:rPr>
        <w:t xml:space="preserve">Agent task contract: </w:t>
      </w:r>
      <w:r>
        <w:t xml:space="preserve">specified scope, the five approved tools, the state contract, limits (4 iterations, 1 safe retry), 10 stop conditions, 10 terminal outcomes, human hand-off rules and failure/recovery </w:t>
      </w:r>
      <w:proofErr w:type="spellStart"/>
      <w:r>
        <w:t>behaviour</w:t>
      </w:r>
      <w:proofErr w:type="spellEnd"/>
      <w:r>
        <w:t>.</w:t>
      </w:r>
    </w:p>
    <w:p w14:paraId="093C9AE8" w14:textId="77777777" w:rsidR="00353F9C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rPr>
          <w:b/>
          <w:bCs/>
        </w:rPr>
        <w:t xml:space="preserve">Workflow implementation: </w:t>
      </w:r>
      <w:r>
        <w:t xml:space="preserve">implemented the bounded agent loop so the controller owns state, increments the attempt count, gates each plan, calls tools only through </w:t>
      </w:r>
      <w:proofErr w:type="spellStart"/>
      <w:r>
        <w:t>ToolOrchestrator</w:t>
      </w:r>
      <w:proofErr w:type="spellEnd"/>
      <w:r>
        <w:t>, and selects the terminal outcome.</w:t>
      </w:r>
    </w:p>
    <w:p w14:paraId="750F7DD6" w14:textId="77777777" w:rsidR="00353F9C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rPr>
          <w:b/>
          <w:bCs/>
        </w:rPr>
        <w:t xml:space="preserve">Execution traces and reporting: </w:t>
      </w:r>
      <w:r>
        <w:t xml:space="preserve">recorded three scenarios (below), written per iteration to evidence/traces/week5/ and </w:t>
      </w:r>
      <w:proofErr w:type="spellStart"/>
      <w:r>
        <w:t>summarised</w:t>
      </w:r>
      <w:proofErr w:type="spellEnd"/>
      <w:r>
        <w:t xml:space="preserve"> in this report.</w:t>
      </w:r>
    </w:p>
    <w:p w14:paraId="6E5B667D" w14:textId="77777777" w:rsidR="00353F9C" w:rsidRDefault="00000000">
      <w:pPr>
        <w:pStyle w:val="Heading1"/>
        <w:pBdr>
          <w:bottom w:val="single" w:sz="6" w:space="1" w:color="1F4E79"/>
        </w:pBdr>
      </w:pPr>
      <w:r>
        <w:t>3. Key Design Decisions</w:t>
      </w:r>
    </w:p>
    <w:p w14:paraId="4377AB0B" w14:textId="77777777" w:rsidR="00353F9C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 xml:space="preserve">Identity and approval are never model output: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auth_level</w:t>
      </w:r>
      <w:proofErr w:type="spellEnd"/>
      <w:r>
        <w:t xml:space="preserve">, </w:t>
      </w:r>
      <w:proofErr w:type="spellStart"/>
      <w:r>
        <w:t>request_id</w:t>
      </w:r>
      <w:proofErr w:type="spellEnd"/>
      <w:r>
        <w:t xml:space="preserve"> and the approval token are set by trusted code, and any plan that includes them is rejected.</w:t>
      </w:r>
    </w:p>
    <w:p w14:paraId="60E9928C" w14:textId="77777777" w:rsidR="00353F9C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 xml:space="preserve">A status of success does not always mean the request succeeded. </w:t>
      </w:r>
      <w:proofErr w:type="spellStart"/>
      <w:r>
        <w:t>get_ticket_status</w:t>
      </w:r>
      <w:proofErr w:type="spellEnd"/>
      <w:r>
        <w:t xml:space="preserve"> returns success with </w:t>
      </w:r>
      <w:proofErr w:type="spellStart"/>
      <w:r>
        <w:t>status_code</w:t>
      </w:r>
      <w:proofErr w:type="spellEnd"/>
      <w:r>
        <w:t xml:space="preserve"> UNAUTHORIZED for another customer's ticket, so the Observe step reads status first, then </w:t>
      </w:r>
      <w:proofErr w:type="spellStart"/>
      <w:r>
        <w:t>status_code</w:t>
      </w:r>
      <w:proofErr w:type="spellEnd"/>
      <w:r>
        <w:t>.</w:t>
      </w:r>
    </w:p>
    <w:p w14:paraId="7BA7DE9F" w14:textId="77777777" w:rsidR="00353F9C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 xml:space="preserve">Escalation approval is its own step before the tool call, because the orchestrator binds the token before the </w:t>
      </w:r>
      <w:proofErr w:type="spellStart"/>
      <w:r>
        <w:t>human_approved</w:t>
      </w:r>
      <w:proofErr w:type="spellEnd"/>
      <w:r>
        <w:t xml:space="preserve"> check. The gate issues a single-use token tied to the exact case reference, reason and urgency.</w:t>
      </w:r>
    </w:p>
    <w:p w14:paraId="72146AD3" w14:textId="77777777" w:rsidR="00353F9C" w:rsidRDefault="00000000">
      <w:pPr>
        <w:pStyle w:val="ListParagraph"/>
        <w:numPr>
          <w:ilvl w:val="0"/>
          <w:numId w:val="2"/>
        </w:numPr>
        <w:spacing w:after="40" w:line="252" w:lineRule="auto"/>
      </w:pPr>
      <w:proofErr w:type="spellStart"/>
      <w:r>
        <w:t>unexpected_response</w:t>
      </w:r>
      <w:proofErr w:type="spellEnd"/>
      <w:r>
        <w:t xml:space="preserve"> is never retried, since </w:t>
      </w:r>
      <w:proofErr w:type="spellStart"/>
      <w:r>
        <w:t>create_support_ticket</w:t>
      </w:r>
      <w:proofErr w:type="spellEnd"/>
      <w:r>
        <w:t xml:space="preserve"> writes to the ticket store before the malformed response, and a retry would duplicate the ticket. </w:t>
      </w:r>
      <w:proofErr w:type="spellStart"/>
      <w:r>
        <w:t>service_unavailable</w:t>
      </w:r>
      <w:proofErr w:type="spellEnd"/>
      <w:r>
        <w:t xml:space="preserve"> is retried once, inside the same iteration.</w:t>
      </w:r>
    </w:p>
    <w:p w14:paraId="1453249B" w14:textId="77777777" w:rsidR="00353F9C" w:rsidRDefault="00000000">
      <w:pPr>
        <w:pStyle w:val="Heading1"/>
        <w:pBdr>
          <w:bottom w:val="single" w:sz="6" w:space="1" w:color="1F4E79"/>
        </w:pBdr>
      </w:pPr>
      <w:r>
        <w:t>4. Execution Traces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000"/>
        <w:gridCol w:w="2300"/>
        <w:gridCol w:w="2866"/>
      </w:tblGrid>
      <w:tr w:rsidR="00353F9C" w14:paraId="54E8FC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AFFCD7" w14:textId="77777777" w:rsidR="00353F9C" w:rsidRDefault="00000000"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839639" w14:textId="77777777" w:rsidR="00353F9C" w:rsidRDefault="00000000">
            <w:r>
              <w:rPr>
                <w:b/>
                <w:bCs/>
                <w:color w:val="FFFFFF"/>
                <w:sz w:val="18"/>
                <w:szCs w:val="18"/>
              </w:rPr>
              <w:t>What happened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270BE9" w14:textId="77777777" w:rsidR="00353F9C" w:rsidRDefault="00000000">
            <w:r>
              <w:rPr>
                <w:b/>
                <w:bCs/>
                <w:color w:val="FFFFFF"/>
                <w:sz w:val="18"/>
                <w:szCs w:val="18"/>
              </w:rPr>
              <w:t>Outcome</w:t>
            </w:r>
          </w:p>
        </w:tc>
        <w:tc>
          <w:tcPr>
            <w:tcW w:w="28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009F39" w14:textId="77777777" w:rsidR="00353F9C" w:rsidRDefault="00000000">
            <w:r>
              <w:rPr>
                <w:b/>
                <w:bCs/>
                <w:color w:val="FFFFFF"/>
                <w:sz w:val="18"/>
                <w:szCs w:val="18"/>
              </w:rPr>
              <w:t>Bounded autonomy shown</w:t>
            </w:r>
          </w:p>
        </w:tc>
      </w:tr>
      <w:tr w:rsidR="00353F9C" w14:paraId="70EB949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246228" w14:textId="77777777" w:rsidR="00353F9C" w:rsidRDefault="00000000">
            <w:r>
              <w:rPr>
                <w:b/>
                <w:bCs/>
                <w:sz w:val="18"/>
                <w:szCs w:val="18"/>
              </w:rPr>
              <w:t>1. Planner output failure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D64AE2" w14:textId="77777777" w:rsidR="00353F9C" w:rsidRDefault="00000000">
            <w:r>
              <w:rPr>
                <w:sz w:val="18"/>
                <w:szCs w:val="18"/>
              </w:rPr>
              <w:t>Planner returned invalid JSON in all four iterations; gate rejected each (</w:t>
            </w:r>
            <w:proofErr w:type="spellStart"/>
            <w:r>
              <w:rPr>
                <w:sz w:val="18"/>
                <w:szCs w:val="18"/>
              </w:rPr>
              <w:t>rejected_bad_json</w:t>
            </w:r>
            <w:proofErr w:type="spellEnd"/>
            <w:r>
              <w:rPr>
                <w:sz w:val="18"/>
                <w:szCs w:val="18"/>
              </w:rPr>
              <w:t>); no tool was called.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039C56" w14:textId="77777777" w:rsidR="00353F9C" w:rsidRDefault="00000000">
            <w:r>
              <w:rPr>
                <w:sz w:val="18"/>
                <w:szCs w:val="18"/>
              </w:rPr>
              <w:t>ITERATION_LIMIT_REACHED</w:t>
            </w:r>
          </w:p>
        </w:tc>
        <w:tc>
          <w:tcPr>
            <w:tcW w:w="28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918016" w14:textId="77777777" w:rsidR="00353F9C" w:rsidRDefault="00000000">
            <w:r>
              <w:rPr>
                <w:sz w:val="18"/>
                <w:szCs w:val="18"/>
              </w:rPr>
              <w:t>Invalid plans rejected; stopped at the iteration limit.</w:t>
            </w:r>
          </w:p>
        </w:tc>
      </w:tr>
      <w:tr w:rsidR="00353F9C" w14:paraId="3532CAB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B08BCC" w14:textId="77777777" w:rsidR="00353F9C" w:rsidRDefault="00000000">
            <w:r>
              <w:rPr>
                <w:b/>
                <w:bCs/>
                <w:sz w:val="18"/>
                <w:szCs w:val="18"/>
              </w:rPr>
              <w:t>2. Ticket status check (CS-10245)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EFDF42" w14:textId="77777777" w:rsidR="00353F9C" w:rsidRDefault="00000000">
            <w:r>
              <w:rPr>
                <w:sz w:val="18"/>
                <w:szCs w:val="18"/>
              </w:rPr>
              <w:t xml:space="preserve">Plan </w:t>
            </w:r>
            <w:proofErr w:type="spellStart"/>
            <w:r>
              <w:rPr>
                <w:sz w:val="18"/>
                <w:szCs w:val="18"/>
              </w:rPr>
              <w:t>check_ticket_status</w:t>
            </w:r>
            <w:proofErr w:type="spellEnd"/>
            <w:r>
              <w:rPr>
                <w:sz w:val="18"/>
                <w:szCs w:val="18"/>
              </w:rPr>
              <w:t xml:space="preserve"> approved; </w:t>
            </w:r>
            <w:proofErr w:type="spellStart"/>
            <w:r>
              <w:rPr>
                <w:sz w:val="18"/>
                <w:szCs w:val="18"/>
              </w:rPr>
              <w:t>get_ticket_status</w:t>
            </w:r>
            <w:proofErr w:type="spellEnd"/>
            <w:r>
              <w:rPr>
                <w:sz w:val="18"/>
                <w:szCs w:val="18"/>
              </w:rPr>
              <w:t xml:space="preserve"> called with CS-10245 and returned OK.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54D21F" w14:textId="77777777" w:rsidR="00353F9C" w:rsidRDefault="00000000">
            <w:r>
              <w:rPr>
                <w:sz w:val="18"/>
                <w:szCs w:val="18"/>
              </w:rPr>
              <w:t>TICKET_STATUS_RETURNED</w:t>
            </w:r>
          </w:p>
        </w:tc>
        <w:tc>
          <w:tcPr>
            <w:tcW w:w="28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0DE5B9" w14:textId="77777777" w:rsidR="00353F9C" w:rsidRDefault="00000000">
            <w:r>
              <w:rPr>
                <w:sz w:val="18"/>
                <w:szCs w:val="18"/>
              </w:rPr>
              <w:t>Used an approved tool and stopped once the result was obtained.</w:t>
            </w:r>
          </w:p>
        </w:tc>
      </w:tr>
      <w:tr w:rsidR="00353F9C" w14:paraId="39993A7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97A685" w14:textId="77777777" w:rsidR="00353F9C" w:rsidRDefault="00000000">
            <w:r>
              <w:rPr>
                <w:b/>
                <w:bCs/>
                <w:sz w:val="18"/>
                <w:szCs w:val="18"/>
              </w:rPr>
              <w:t>3. Service status check (ATM): failure and re-planning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DC2690" w14:textId="77777777" w:rsidR="00353F9C" w:rsidRDefault="00000000">
            <w:r>
              <w:rPr>
                <w:sz w:val="18"/>
                <w:szCs w:val="18"/>
              </w:rPr>
              <w:t xml:space="preserve">Iteration 1: </w:t>
            </w:r>
            <w:proofErr w:type="spellStart"/>
            <w:r>
              <w:rPr>
                <w:sz w:val="18"/>
                <w:szCs w:val="18"/>
              </w:rPr>
              <w:t>get_service_status</w:t>
            </w:r>
            <w:proofErr w:type="spellEnd"/>
            <w:r>
              <w:rPr>
                <w:sz w:val="18"/>
                <w:szCs w:val="18"/>
              </w:rPr>
              <w:t xml:space="preserve"> called with ATM and returned </w:t>
            </w:r>
            <w:proofErr w:type="spellStart"/>
            <w:r>
              <w:rPr>
                <w:sz w:val="18"/>
                <w:szCs w:val="18"/>
              </w:rPr>
              <w:t>invalid_arguments</w:t>
            </w:r>
            <w:proofErr w:type="spellEnd"/>
            <w:r>
              <w:rPr>
                <w:sz w:val="18"/>
                <w:szCs w:val="18"/>
              </w:rPr>
              <w:t>. Iterations 2 to 4: invalid JSON, rejected by the gate.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C05208" w14:textId="77777777" w:rsidR="00353F9C" w:rsidRDefault="00000000">
            <w:r>
              <w:rPr>
                <w:sz w:val="18"/>
                <w:szCs w:val="18"/>
              </w:rPr>
              <w:t>ITERATION_LIMIT_REACHED</w:t>
            </w:r>
          </w:p>
        </w:tc>
        <w:tc>
          <w:tcPr>
            <w:tcW w:w="28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17D026" w14:textId="77777777" w:rsidR="00353F9C" w:rsidRDefault="00000000">
            <w:r>
              <w:rPr>
                <w:sz w:val="18"/>
                <w:szCs w:val="18"/>
              </w:rPr>
              <w:t>Attempted recovery after a tool error, but the recovery did not succeed.</w:t>
            </w:r>
          </w:p>
        </w:tc>
      </w:tr>
    </w:tbl>
    <w:p w14:paraId="4663C59C" w14:textId="77777777" w:rsidR="00353F9C" w:rsidRDefault="00000000">
      <w:pPr>
        <w:pStyle w:val="Heading1"/>
        <w:pBdr>
          <w:bottom w:val="single" w:sz="6" w:space="1" w:color="1F4E79"/>
        </w:pBdr>
      </w:pPr>
      <w:r>
        <w:t>5. Individual Member Contributions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400"/>
        <w:gridCol w:w="5766"/>
      </w:tblGrid>
      <w:tr w:rsidR="00353F9C" w14:paraId="18FFB1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A0D33A" w14:textId="77777777" w:rsidR="00353F9C" w:rsidRDefault="00000000">
            <w:r>
              <w:rPr>
                <w:b/>
                <w:bCs/>
                <w:color w:val="FFFFFF"/>
                <w:sz w:val="18"/>
                <w:szCs w:val="18"/>
              </w:rPr>
              <w:t>Member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D444F1" w14:textId="77777777" w:rsidR="00353F9C" w:rsidRDefault="00000000">
            <w:r>
              <w:rPr>
                <w:b/>
                <w:bCs/>
                <w:color w:val="FFFFFF"/>
                <w:sz w:val="18"/>
                <w:szCs w:val="18"/>
              </w:rPr>
              <w:t>Contribution</w:t>
            </w:r>
          </w:p>
        </w:tc>
        <w:tc>
          <w:tcPr>
            <w:tcW w:w="5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65A88B" w14:textId="77777777" w:rsidR="00353F9C" w:rsidRDefault="00000000">
            <w:r>
              <w:rPr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353F9C" w14:paraId="6A23222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593A8C" w14:textId="77777777" w:rsidR="00353F9C" w:rsidRDefault="00000000">
            <w:r>
              <w:rPr>
                <w:b/>
                <w:bCs/>
                <w:sz w:val="18"/>
                <w:szCs w:val="18"/>
              </w:rPr>
              <w:t>Wambui Mariam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27CCDA" w14:textId="77777777" w:rsidR="00353F9C" w:rsidRDefault="00000000">
            <w:r>
              <w:rPr>
                <w:sz w:val="18"/>
                <w:szCs w:val="18"/>
              </w:rPr>
              <w:t>Architecture</w:t>
            </w:r>
          </w:p>
        </w:tc>
        <w:tc>
          <w:tcPr>
            <w:tcW w:w="5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EA7F52" w14:textId="77777777" w:rsidR="00353F9C" w:rsidRDefault="00000000">
            <w:r>
              <w:rPr>
                <w:sz w:val="18"/>
                <w:szCs w:val="18"/>
              </w:rPr>
              <w:t>Agent architecture document and diagram: new vs reused components, loop steps, control boundaries, result-to-next-step mapping, escalation approval flow and trace record format.</w:t>
            </w:r>
          </w:p>
        </w:tc>
      </w:tr>
      <w:tr w:rsidR="00353F9C" w14:paraId="19320A7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E17F24" w14:textId="77777777" w:rsidR="00353F9C" w:rsidRDefault="00000000">
            <w:r>
              <w:rPr>
                <w:b/>
                <w:bCs/>
                <w:sz w:val="18"/>
                <w:szCs w:val="18"/>
              </w:rPr>
              <w:lastRenderedPageBreak/>
              <w:t>Walusimbi Ashraf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D76D88" w14:textId="77777777" w:rsidR="00353F9C" w:rsidRDefault="00000000">
            <w:r>
              <w:rPr>
                <w:sz w:val="18"/>
                <w:szCs w:val="18"/>
              </w:rPr>
              <w:t>Agent task contract</w:t>
            </w:r>
          </w:p>
        </w:tc>
        <w:tc>
          <w:tcPr>
            <w:tcW w:w="5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91D1FF" w14:textId="77777777" w:rsidR="00353F9C" w:rsidRDefault="00000000">
            <w:r>
              <w:rPr>
                <w:sz w:val="18"/>
                <w:szCs w:val="18"/>
              </w:rPr>
              <w:t>Agent Task Contract: scope, approved tools, state contract, limits and guardrails, stop conditions, hand-off rules, failure/recovery table and terminal outcomes.</w:t>
            </w:r>
          </w:p>
        </w:tc>
      </w:tr>
      <w:tr w:rsidR="00353F9C" w14:paraId="2611E02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C74C9F" w14:textId="77777777" w:rsidR="00353F9C" w:rsidRDefault="00000000">
            <w:r>
              <w:rPr>
                <w:b/>
                <w:bCs/>
                <w:sz w:val="18"/>
                <w:szCs w:val="18"/>
              </w:rPr>
              <w:t>Mugoya Yusuf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D332C0" w14:textId="77777777" w:rsidR="00353F9C" w:rsidRDefault="00000000">
            <w:r>
              <w:rPr>
                <w:sz w:val="18"/>
                <w:szCs w:val="18"/>
              </w:rPr>
              <w:t>Implement workflow</w:t>
            </w:r>
          </w:p>
        </w:tc>
        <w:tc>
          <w:tcPr>
            <w:tcW w:w="5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4EB210" w14:textId="77777777" w:rsidR="00353F9C" w:rsidRDefault="00000000">
            <w:r>
              <w:rPr>
                <w:sz w:val="18"/>
                <w:szCs w:val="18"/>
              </w:rPr>
              <w:t>Implementation of the bounded agent loop (</w:t>
            </w:r>
            <w:proofErr w:type="spellStart"/>
            <w:r>
              <w:rPr>
                <w:sz w:val="18"/>
                <w:szCs w:val="18"/>
              </w:rPr>
              <w:t>AgentController</w:t>
            </w:r>
            <w:proofErr w:type="spellEnd"/>
            <w:r>
              <w:rPr>
                <w:sz w:val="18"/>
                <w:szCs w:val="18"/>
              </w:rPr>
              <w:t>, planner adapter, action gate, approval gate, trace recorder) on top of the Week 3 and 4 code.</w:t>
            </w:r>
          </w:p>
        </w:tc>
      </w:tr>
      <w:tr w:rsidR="00353F9C" w14:paraId="508B692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1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D06DC4" w14:textId="77777777" w:rsidR="00353F9C" w:rsidRDefault="00000000">
            <w:r>
              <w:rPr>
                <w:b/>
                <w:bCs/>
                <w:sz w:val="18"/>
                <w:szCs w:val="18"/>
              </w:rPr>
              <w:t>Ssenoga Herman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0FC3E1" w14:textId="77777777" w:rsidR="00353F9C" w:rsidRDefault="00000000">
            <w:r>
              <w:rPr>
                <w:sz w:val="18"/>
                <w:szCs w:val="18"/>
              </w:rPr>
              <w:t>Execution traces and progress report</w:t>
            </w:r>
          </w:p>
        </w:tc>
        <w:tc>
          <w:tcPr>
            <w:tcW w:w="5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DA7A1C" w14:textId="77777777" w:rsidR="00353F9C" w:rsidRDefault="00000000">
            <w:r>
              <w:rPr>
                <w:sz w:val="18"/>
                <w:szCs w:val="18"/>
              </w:rPr>
              <w:t>Captured the three execution traces and compiled this Week 5 progress report.</w:t>
            </w:r>
          </w:p>
        </w:tc>
      </w:tr>
    </w:tbl>
    <w:p w14:paraId="0F4EB77F" w14:textId="77777777" w:rsidR="00353F9C" w:rsidRDefault="00000000">
      <w:pPr>
        <w:pStyle w:val="Heading1"/>
        <w:pBdr>
          <w:bottom w:val="single" w:sz="6" w:space="1" w:color="1F4E79"/>
        </w:pBdr>
      </w:pPr>
      <w:r>
        <w:t>6. Challenges and Observations</w:t>
      </w:r>
    </w:p>
    <w:p w14:paraId="59E235F0" w14:textId="77777777" w:rsidR="00353F9C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The planner returned invalid JSON in every iteration of Scenario 1 and in iterations 2 to 4 of Scenario 3. The gate handled this safely, but the model never recovered, so planner output reliability is the main weakness seen this week.</w:t>
      </w:r>
    </w:p>
    <w:p w14:paraId="563C17DF" w14:textId="77777777" w:rsidR="00353F9C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 xml:space="preserve">In Scenario 3 the first ATM call failed with </w:t>
      </w:r>
      <w:proofErr w:type="spellStart"/>
      <w:r>
        <w:t>invalid_arguments</w:t>
      </w:r>
      <w:proofErr w:type="spellEnd"/>
      <w:r>
        <w:t>, and the agent did not correct the arguments, so no service status was returned.</w:t>
      </w:r>
    </w:p>
    <w:p w14:paraId="5A6C9E20" w14:textId="77777777" w:rsidR="00353F9C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The contract asks for a successful grounded resolution, a ticket workflow, and a failure/recovery case. The traces cover a ticket status check and two failure cases; a grounded-answer trace and a ticket-creation trace are still to be captured.</w:t>
      </w:r>
    </w:p>
    <w:sectPr w:rsidR="00353F9C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952D3"/>
    <w:multiLevelType w:val="hybridMultilevel"/>
    <w:tmpl w:val="630E7854"/>
    <w:lvl w:ilvl="0" w:tplc="A1E2FE42">
      <w:start w:val="1"/>
      <w:numFmt w:val="bullet"/>
      <w:lvlText w:val="•"/>
      <w:lvlJc w:val="left"/>
      <w:pPr>
        <w:ind w:left="400" w:hanging="240"/>
      </w:pPr>
    </w:lvl>
    <w:lvl w:ilvl="1" w:tplc="DEFCE9A0">
      <w:numFmt w:val="decimal"/>
      <w:lvlText w:val=""/>
      <w:lvlJc w:val="left"/>
    </w:lvl>
    <w:lvl w:ilvl="2" w:tplc="3F2CECEE">
      <w:numFmt w:val="decimal"/>
      <w:lvlText w:val=""/>
      <w:lvlJc w:val="left"/>
    </w:lvl>
    <w:lvl w:ilvl="3" w:tplc="130ADBE8">
      <w:numFmt w:val="decimal"/>
      <w:lvlText w:val=""/>
      <w:lvlJc w:val="left"/>
    </w:lvl>
    <w:lvl w:ilvl="4" w:tplc="DDA25188">
      <w:numFmt w:val="decimal"/>
      <w:lvlText w:val=""/>
      <w:lvlJc w:val="left"/>
    </w:lvl>
    <w:lvl w:ilvl="5" w:tplc="2830FD34">
      <w:numFmt w:val="decimal"/>
      <w:lvlText w:val=""/>
      <w:lvlJc w:val="left"/>
    </w:lvl>
    <w:lvl w:ilvl="6" w:tplc="44E20F58">
      <w:numFmt w:val="decimal"/>
      <w:lvlText w:val=""/>
      <w:lvlJc w:val="left"/>
    </w:lvl>
    <w:lvl w:ilvl="7" w:tplc="2856D476">
      <w:numFmt w:val="decimal"/>
      <w:lvlText w:val=""/>
      <w:lvlJc w:val="left"/>
    </w:lvl>
    <w:lvl w:ilvl="8" w:tplc="2D3477F2">
      <w:numFmt w:val="decimal"/>
      <w:lvlText w:val=""/>
      <w:lvlJc w:val="left"/>
    </w:lvl>
  </w:abstractNum>
  <w:abstractNum w:abstractNumId="1" w15:restartNumberingAfterBreak="0">
    <w:nsid w:val="5F162324"/>
    <w:multiLevelType w:val="hybridMultilevel"/>
    <w:tmpl w:val="95845724"/>
    <w:lvl w:ilvl="0" w:tplc="9420221A">
      <w:start w:val="1"/>
      <w:numFmt w:val="bullet"/>
      <w:lvlText w:val="●"/>
      <w:lvlJc w:val="left"/>
      <w:pPr>
        <w:ind w:left="720" w:hanging="360"/>
      </w:pPr>
    </w:lvl>
    <w:lvl w:ilvl="1" w:tplc="84346742">
      <w:start w:val="1"/>
      <w:numFmt w:val="bullet"/>
      <w:lvlText w:val="○"/>
      <w:lvlJc w:val="left"/>
      <w:pPr>
        <w:ind w:left="1440" w:hanging="360"/>
      </w:pPr>
    </w:lvl>
    <w:lvl w:ilvl="2" w:tplc="B13267E6">
      <w:start w:val="1"/>
      <w:numFmt w:val="bullet"/>
      <w:lvlText w:val="■"/>
      <w:lvlJc w:val="left"/>
      <w:pPr>
        <w:ind w:left="2160" w:hanging="360"/>
      </w:pPr>
    </w:lvl>
    <w:lvl w:ilvl="3" w:tplc="5A84DE86">
      <w:start w:val="1"/>
      <w:numFmt w:val="bullet"/>
      <w:lvlText w:val="●"/>
      <w:lvlJc w:val="left"/>
      <w:pPr>
        <w:ind w:left="2880" w:hanging="360"/>
      </w:pPr>
    </w:lvl>
    <w:lvl w:ilvl="4" w:tplc="5E401DF0">
      <w:start w:val="1"/>
      <w:numFmt w:val="bullet"/>
      <w:lvlText w:val="○"/>
      <w:lvlJc w:val="left"/>
      <w:pPr>
        <w:ind w:left="3600" w:hanging="360"/>
      </w:pPr>
    </w:lvl>
    <w:lvl w:ilvl="5" w:tplc="F07EA054">
      <w:start w:val="1"/>
      <w:numFmt w:val="bullet"/>
      <w:lvlText w:val="■"/>
      <w:lvlJc w:val="left"/>
      <w:pPr>
        <w:ind w:left="4320" w:hanging="360"/>
      </w:pPr>
    </w:lvl>
    <w:lvl w:ilvl="6" w:tplc="2C841D18">
      <w:start w:val="1"/>
      <w:numFmt w:val="bullet"/>
      <w:lvlText w:val="●"/>
      <w:lvlJc w:val="left"/>
      <w:pPr>
        <w:ind w:left="5040" w:hanging="360"/>
      </w:pPr>
    </w:lvl>
    <w:lvl w:ilvl="7" w:tplc="7730EAE4">
      <w:start w:val="1"/>
      <w:numFmt w:val="bullet"/>
      <w:lvlText w:val="●"/>
      <w:lvlJc w:val="left"/>
      <w:pPr>
        <w:ind w:left="5760" w:hanging="360"/>
      </w:pPr>
    </w:lvl>
    <w:lvl w:ilvl="8" w:tplc="CB900B2C">
      <w:start w:val="1"/>
      <w:numFmt w:val="bullet"/>
      <w:lvlText w:val="●"/>
      <w:lvlJc w:val="left"/>
      <w:pPr>
        <w:ind w:left="6480" w:hanging="360"/>
      </w:pPr>
    </w:lvl>
  </w:abstractNum>
  <w:num w:numId="1" w16cid:durableId="1813983539">
    <w:abstractNumId w:val="1"/>
    <w:lvlOverride w:ilvl="0">
      <w:startOverride w:val="1"/>
    </w:lvlOverride>
  </w:num>
  <w:num w:numId="2" w16cid:durableId="5634157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3F9C"/>
    <w:rsid w:val="00353F9C"/>
    <w:rsid w:val="00B8014D"/>
    <w:rsid w:val="00FE2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5BDC5"/>
  <w15:docId w15:val="{C10673B6-A382-4583-9580-090E72204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40" w:after="70"/>
      <w:outlineLvl w:val="0"/>
    </w:pPr>
    <w:rPr>
      <w:b/>
      <w:bCs/>
      <w:color w:val="1F4E79"/>
      <w:sz w:val="24"/>
      <w:szCs w:val="24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706</Words>
  <Characters>4026</Characters>
  <Application>Microsoft Office Word</Application>
  <DocSecurity>0</DocSecurity>
  <Lines>33</Lines>
  <Paragraphs>9</Paragraphs>
  <ScaleCrop>false</ScaleCrop>
  <Company/>
  <LinksUpToDate>false</LinksUpToDate>
  <CharactersWithSpaces>4723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Ssenoga Herman</cp:lastModifiedBy>
  <cp:revision>2</cp:revision>
  <dcterms:created xsi:type="dcterms:W3CDTF">2026-10-02T20:40:00Z</dcterms:created>
  <dcterms:modified xsi:type="dcterms:W3CDTF">2026-10-02T20:46:00Z</dcterms:modified>
</cp:coreProperties>
</file>