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A61" w:rsidRPr="00AB0628" w:rsidRDefault="00ED6A61" w:rsidP="00ED6A6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B0628">
        <w:rPr>
          <w:rFonts w:ascii="Times New Roman" w:hAnsi="Times New Roman" w:cs="Times New Roman"/>
          <w:b/>
          <w:sz w:val="40"/>
          <w:szCs w:val="40"/>
        </w:rPr>
        <w:t xml:space="preserve">Real Time </w:t>
      </w:r>
      <w:r>
        <w:rPr>
          <w:rFonts w:ascii="Times New Roman" w:hAnsi="Times New Roman" w:cs="Times New Roman"/>
          <w:b/>
          <w:sz w:val="40"/>
          <w:szCs w:val="40"/>
        </w:rPr>
        <w:t>Water Quality Monitoring &amp; Analysis System</w:t>
      </w:r>
    </w:p>
    <w:p w:rsidR="00ED6A61" w:rsidRDefault="00ED6A61" w:rsidP="00ED6A6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5638B">
        <w:rPr>
          <w:rFonts w:ascii="Times New Roman" w:hAnsi="Times New Roman" w:cs="Times New Roman"/>
          <w:b/>
          <w:noProof/>
          <w:sz w:val="28"/>
          <w:szCs w:val="2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15.45pt;margin-top:6.4pt;width:179.65pt;height:121.35pt;z-index:251660288;mso-width-percent:400;mso-height-percent:200;mso-width-percent:400;mso-height-percent:200;mso-width-relative:margin;mso-height-relative:margin">
            <v:textbox style="mso-next-textbox:#_x0000_s1027;mso-fit-shape-to-text:t">
              <w:txbxContent>
                <w:p w:rsidR="00ED6A61" w:rsidRPr="00FA0B9F" w:rsidRDefault="00ED6A61" w:rsidP="00ED6A61">
                  <w:pPr>
                    <w:rPr>
                      <w:b/>
                      <w:sz w:val="24"/>
                      <w:szCs w:val="24"/>
                    </w:rPr>
                  </w:pPr>
                  <w:r w:rsidRPr="00FA0B9F">
                    <w:rPr>
                      <w:b/>
                      <w:sz w:val="24"/>
                      <w:szCs w:val="24"/>
                    </w:rPr>
                    <w:t>TEAM MEMBERS</w:t>
                  </w:r>
                </w:p>
                <w:p w:rsidR="00ED6A61" w:rsidRPr="00FA0B9F" w:rsidRDefault="00ED6A61" w:rsidP="00ED6A61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b/>
                      <w:sz w:val="24"/>
                      <w:szCs w:val="24"/>
                    </w:rPr>
                  </w:pPr>
                  <w:r w:rsidRPr="00FA0B9F">
                    <w:rPr>
                      <w:b/>
                      <w:sz w:val="24"/>
                      <w:szCs w:val="24"/>
                    </w:rPr>
                    <w:t>ALDRICH MARIAN A</w:t>
                  </w:r>
                </w:p>
                <w:p w:rsidR="00ED6A61" w:rsidRPr="00FA0B9F" w:rsidRDefault="00ED6A61" w:rsidP="00ED6A61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b/>
                      <w:sz w:val="24"/>
                      <w:szCs w:val="24"/>
                    </w:rPr>
                  </w:pPr>
                  <w:r w:rsidRPr="00FA0B9F">
                    <w:rPr>
                      <w:b/>
                      <w:sz w:val="24"/>
                      <w:szCs w:val="24"/>
                    </w:rPr>
                    <w:t>BARATH M</w:t>
                  </w:r>
                </w:p>
                <w:p w:rsidR="00ED6A61" w:rsidRPr="00FA0B9F" w:rsidRDefault="00ED6A61" w:rsidP="00ED6A61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b/>
                      <w:sz w:val="24"/>
                      <w:szCs w:val="24"/>
                    </w:rPr>
                  </w:pPr>
                  <w:r w:rsidRPr="00FA0B9F">
                    <w:rPr>
                      <w:b/>
                      <w:sz w:val="24"/>
                      <w:szCs w:val="24"/>
                    </w:rPr>
                    <w:t>AS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r w:rsidRPr="00FA0B9F">
                    <w:rPr>
                      <w:b/>
                      <w:sz w:val="24"/>
                      <w:szCs w:val="24"/>
                    </w:rPr>
                    <w:t>ISH C</w:t>
                  </w:r>
                </w:p>
                <w:p w:rsidR="00ED6A61" w:rsidRPr="00FA0B9F" w:rsidRDefault="00ED6A61" w:rsidP="00ED6A61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b/>
                      <w:sz w:val="24"/>
                      <w:szCs w:val="24"/>
                    </w:rPr>
                  </w:pPr>
                  <w:r w:rsidRPr="00FA0B9F">
                    <w:rPr>
                      <w:b/>
                      <w:sz w:val="24"/>
                      <w:szCs w:val="24"/>
                    </w:rPr>
                    <w:t>AKASH SAI</w:t>
                  </w:r>
                  <w:r w:rsidRPr="00FA0B9F">
                    <w:rPr>
                      <w:b/>
                      <w:sz w:val="24"/>
                      <w:szCs w:val="24"/>
                    </w:rPr>
                    <w:br/>
                  </w:r>
                </w:p>
              </w:txbxContent>
            </v:textbox>
          </v:shape>
        </w:pict>
      </w: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 w:rsidP="00ED6A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6A61" w:rsidRDefault="00ED6A61"/>
    <w:p w:rsidR="00ED6A61" w:rsidRDefault="00ED6A61"/>
    <w:p w:rsidR="00ED6A61" w:rsidRPr="008107BF" w:rsidRDefault="008107BF">
      <w:pPr>
        <w:rPr>
          <w:rFonts w:ascii="Times New Roman" w:hAnsi="Times New Roman" w:cs="Times New Roman"/>
          <w:b/>
          <w:sz w:val="28"/>
          <w:szCs w:val="28"/>
        </w:rPr>
      </w:pPr>
      <w:r w:rsidRPr="008107BF">
        <w:rPr>
          <w:rFonts w:ascii="Times New Roman" w:hAnsi="Times New Roman" w:cs="Times New Roman"/>
          <w:b/>
          <w:sz w:val="28"/>
          <w:szCs w:val="28"/>
        </w:rPr>
        <w:lastRenderedPageBreak/>
        <w:t>AIM:</w:t>
      </w:r>
    </w:p>
    <w:p w:rsidR="008107BF" w:rsidRDefault="008107BF" w:rsidP="008107BF">
      <w:pPr>
        <w:pStyle w:val="NormalWeb"/>
        <w:rPr>
          <w:sz w:val="28"/>
          <w:szCs w:val="28"/>
        </w:rPr>
      </w:pPr>
      <w:r w:rsidRPr="008107BF">
        <w:rPr>
          <w:b/>
          <w:sz w:val="28"/>
          <w:szCs w:val="28"/>
        </w:rPr>
        <w:tab/>
      </w:r>
      <w:proofErr w:type="gramStart"/>
      <w:r w:rsidRPr="008107BF">
        <w:rPr>
          <w:sz w:val="28"/>
          <w:szCs w:val="28"/>
        </w:rPr>
        <w:t>To design and implement a real-time water quality monitoring and analysis system using the ESP8266 microcontroller, turbidity sensor, OLED display, LED, and supporting components to detect and alert when the water turbidity exceeds a safe level.</w:t>
      </w:r>
      <w:proofErr w:type="gramEnd"/>
    </w:p>
    <w:p w:rsidR="008107BF" w:rsidRDefault="008107BF" w:rsidP="008107BF">
      <w:pPr>
        <w:pStyle w:val="NormalWeb"/>
        <w:rPr>
          <w:b/>
          <w:sz w:val="28"/>
          <w:szCs w:val="28"/>
        </w:rPr>
      </w:pPr>
      <w:r w:rsidRPr="008107BF">
        <w:rPr>
          <w:b/>
          <w:sz w:val="28"/>
          <w:szCs w:val="28"/>
        </w:rPr>
        <w:t>COMPONENTS REQUIRED:</w:t>
      </w:r>
    </w:p>
    <w:p w:rsidR="008107BF" w:rsidRDefault="008107BF" w:rsidP="008107B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79FD">
        <w:rPr>
          <w:rFonts w:ascii="Times New Roman" w:hAnsi="Times New Roman" w:cs="Times New Roman"/>
          <w:sz w:val="28"/>
          <w:szCs w:val="28"/>
        </w:rPr>
        <w:t>ESP</w:t>
      </w:r>
      <w:r w:rsidR="000B77E9">
        <w:rPr>
          <w:rFonts w:ascii="Times New Roman" w:hAnsi="Times New Roman" w:cs="Times New Roman"/>
          <w:sz w:val="28"/>
          <w:szCs w:val="28"/>
        </w:rPr>
        <w:t>-8266</w:t>
      </w:r>
    </w:p>
    <w:p w:rsidR="008107BF" w:rsidRDefault="008107BF" w:rsidP="008107B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Turbidity Sensor</w:t>
      </w:r>
    </w:p>
    <w:p w:rsidR="008107BF" w:rsidRDefault="008107BF" w:rsidP="008107B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OLED</w:t>
      </w:r>
    </w:p>
    <w:p w:rsidR="008107BF" w:rsidRDefault="008107BF" w:rsidP="008107B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LED</w:t>
      </w:r>
    </w:p>
    <w:p w:rsidR="008107BF" w:rsidRPr="00E93865" w:rsidRDefault="008107BF" w:rsidP="00E9386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Resistor</w:t>
      </w:r>
    </w:p>
    <w:p w:rsidR="00E93865" w:rsidRPr="00E93865" w:rsidRDefault="008107BF" w:rsidP="008107B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865">
        <w:rPr>
          <w:rFonts w:ascii="Times New Roman" w:hAnsi="Times New Roman" w:cs="Times New Roman"/>
          <w:sz w:val="28"/>
          <w:szCs w:val="28"/>
        </w:rPr>
        <w:t>Breadboard</w:t>
      </w:r>
    </w:p>
    <w:p w:rsidR="000B77E9" w:rsidRDefault="000B77E9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ESP-8266:</w:t>
      </w:r>
    </w:p>
    <w:p w:rsidR="000B77E9" w:rsidRDefault="000B77E9" w:rsidP="000B77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B77E9">
        <w:rPr>
          <w:rFonts w:ascii="Times New Roman" w:hAnsi="Times New Roman" w:cs="Times New Roman"/>
          <w:sz w:val="28"/>
          <w:szCs w:val="28"/>
        </w:rPr>
        <w:t xml:space="preserve">A compact Wi-Fi-enabled microcontroller used for controlling sensors and processing data. It can send and receive information wirelessly, making it ideal for </w:t>
      </w:r>
      <w:proofErr w:type="spellStart"/>
      <w:r w:rsidRPr="000B77E9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B77E9">
        <w:rPr>
          <w:rFonts w:ascii="Times New Roman" w:hAnsi="Times New Roman" w:cs="Times New Roman"/>
          <w:sz w:val="28"/>
          <w:szCs w:val="28"/>
        </w:rPr>
        <w:t xml:space="preserve"> applications like water quality monitoring.</w:t>
      </w:r>
    </w:p>
    <w:p w:rsidR="000B77E9" w:rsidRDefault="000B77E9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Turbidity Sensor:</w:t>
      </w:r>
    </w:p>
    <w:p w:rsidR="000B77E9" w:rsidRPr="00E93865" w:rsidRDefault="000B77E9" w:rsidP="000B77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93865">
        <w:rPr>
          <w:rFonts w:ascii="Times New Roman" w:hAnsi="Times New Roman" w:cs="Times New Roman"/>
          <w:sz w:val="28"/>
          <w:szCs w:val="28"/>
        </w:rPr>
        <w:t>A sensor that detects the presence of suspended particles in water, giving an indication of water clarity.</w:t>
      </w:r>
      <w:proofErr w:type="gramEnd"/>
      <w:r w:rsidRPr="00E93865">
        <w:rPr>
          <w:rFonts w:ascii="Times New Roman" w:hAnsi="Times New Roman" w:cs="Times New Roman"/>
          <w:sz w:val="28"/>
          <w:szCs w:val="28"/>
        </w:rPr>
        <w:t xml:space="preserve"> It outputs an </w:t>
      </w:r>
      <w:proofErr w:type="spellStart"/>
      <w:r w:rsidRPr="00E93865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E93865">
        <w:rPr>
          <w:rFonts w:ascii="Times New Roman" w:hAnsi="Times New Roman" w:cs="Times New Roman"/>
          <w:sz w:val="28"/>
          <w:szCs w:val="28"/>
        </w:rPr>
        <w:t xml:space="preserve"> signal that the microcontroller reads and processes to monitor water quality.</w:t>
      </w:r>
    </w:p>
    <w:p w:rsidR="000B77E9" w:rsidRPr="00E93865" w:rsidRDefault="000B77E9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3865">
        <w:rPr>
          <w:rFonts w:ascii="Times New Roman" w:hAnsi="Times New Roman" w:cs="Times New Roman"/>
          <w:b/>
          <w:sz w:val="28"/>
          <w:szCs w:val="28"/>
        </w:rPr>
        <w:t>OLED:</w:t>
      </w:r>
    </w:p>
    <w:p w:rsidR="000B77E9" w:rsidRPr="00E93865" w:rsidRDefault="000B77E9" w:rsidP="000B77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tab/>
      </w:r>
      <w:proofErr w:type="gramStart"/>
      <w:r w:rsidRPr="00E93865">
        <w:rPr>
          <w:rFonts w:ascii="Times New Roman" w:hAnsi="Times New Roman" w:cs="Times New Roman"/>
          <w:sz w:val="28"/>
          <w:szCs w:val="28"/>
        </w:rPr>
        <w:t>An energy-efficient screen that visually shows information such as turbidity levels and alerts.</w:t>
      </w:r>
      <w:proofErr w:type="gramEnd"/>
      <w:r w:rsidRPr="00E93865">
        <w:rPr>
          <w:rFonts w:ascii="Times New Roman" w:hAnsi="Times New Roman" w:cs="Times New Roman"/>
          <w:sz w:val="28"/>
          <w:szCs w:val="28"/>
        </w:rPr>
        <w:t xml:space="preserve"> It communicates with the microcontroller using the I2C protocol and requires minimal power.</w:t>
      </w:r>
    </w:p>
    <w:p w:rsidR="00E93865" w:rsidRDefault="00E93865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93865" w:rsidRDefault="00E93865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93865" w:rsidRDefault="000B77E9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3865">
        <w:rPr>
          <w:rFonts w:ascii="Times New Roman" w:hAnsi="Times New Roman" w:cs="Times New Roman"/>
          <w:b/>
          <w:sz w:val="28"/>
          <w:szCs w:val="28"/>
        </w:rPr>
        <w:lastRenderedPageBreak/>
        <w:t>LED:</w:t>
      </w:r>
    </w:p>
    <w:p w:rsidR="000B77E9" w:rsidRPr="00E93865" w:rsidRDefault="000B77E9" w:rsidP="00E93865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93865">
        <w:rPr>
          <w:rFonts w:ascii="Times New Roman" w:hAnsi="Times New Roman" w:cs="Times New Roman"/>
          <w:sz w:val="28"/>
          <w:szCs w:val="28"/>
        </w:rPr>
        <w:t>A light-emitting component that signals changes in water quality.</w:t>
      </w:r>
      <w:proofErr w:type="gramEnd"/>
      <w:r w:rsidRPr="00E93865">
        <w:rPr>
          <w:rFonts w:ascii="Times New Roman" w:hAnsi="Times New Roman" w:cs="Times New Roman"/>
          <w:sz w:val="28"/>
          <w:szCs w:val="28"/>
        </w:rPr>
        <w:t xml:space="preserve"> When turbidity crosses a set threshold, the LED glows to alert users of possible contamination.</w:t>
      </w:r>
    </w:p>
    <w:p w:rsidR="000B77E9" w:rsidRPr="00E93865" w:rsidRDefault="000B77E9" w:rsidP="000B77E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3865">
        <w:rPr>
          <w:rFonts w:ascii="Times New Roman" w:hAnsi="Times New Roman" w:cs="Times New Roman"/>
          <w:b/>
          <w:sz w:val="28"/>
          <w:szCs w:val="28"/>
        </w:rPr>
        <w:t>Resistor:</w:t>
      </w:r>
    </w:p>
    <w:p w:rsidR="000B77E9" w:rsidRDefault="00E93865" w:rsidP="000B77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3865">
        <w:rPr>
          <w:rFonts w:ascii="Times New Roman" w:hAnsi="Times New Roman" w:cs="Times New Roman"/>
          <w:sz w:val="28"/>
          <w:szCs w:val="28"/>
        </w:rPr>
        <w:t>A passive component used to limit the current flowing to the LED, ensuring that it operates safely without overheating or burning out.</w:t>
      </w:r>
    </w:p>
    <w:p w:rsidR="00E93865" w:rsidRPr="00A07AE1" w:rsidRDefault="00E93865" w:rsidP="00E9386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Breadboard:</w:t>
      </w:r>
    </w:p>
    <w:p w:rsidR="00ED6A61" w:rsidRPr="004947A3" w:rsidRDefault="00E93865" w:rsidP="004947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AE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07AE1">
        <w:rPr>
          <w:rFonts w:ascii="Times New Roman" w:hAnsi="Times New Roman" w:cs="Times New Roman"/>
          <w:sz w:val="28"/>
          <w:szCs w:val="28"/>
        </w:rPr>
        <w:t>A reusable prototyping board that allows electronic components to be connected without soldering.</w:t>
      </w:r>
      <w:proofErr w:type="gramEnd"/>
      <w:r w:rsidRPr="00A07AE1">
        <w:rPr>
          <w:rFonts w:ascii="Times New Roman" w:hAnsi="Times New Roman" w:cs="Times New Roman"/>
          <w:sz w:val="28"/>
          <w:szCs w:val="28"/>
        </w:rPr>
        <w:t xml:space="preserve">  It is mainly used for testing, learning, and quick modification of circuits</w:t>
      </w:r>
    </w:p>
    <w:p w:rsidR="00ED6A61" w:rsidRPr="004947A3" w:rsidRDefault="00ED6A61">
      <w:pPr>
        <w:rPr>
          <w:rFonts w:ascii="Times New Roman" w:hAnsi="Times New Roman" w:cs="Times New Roman"/>
          <w:b/>
          <w:sz w:val="28"/>
          <w:szCs w:val="28"/>
        </w:rPr>
      </w:pPr>
    </w:p>
    <w:p w:rsidR="00ED6A61" w:rsidRPr="004947A3" w:rsidRDefault="004947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Pin Table:</w:t>
      </w:r>
    </w:p>
    <w:p w:rsidR="00ED6A61" w:rsidRDefault="00ED6A61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7"/>
        <w:gridCol w:w="2432"/>
        <w:gridCol w:w="2052"/>
        <w:gridCol w:w="2875"/>
      </w:tblGrid>
      <w:tr w:rsidR="00ED6A61" w:rsidRPr="00143C3F" w:rsidTr="008D17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  <w:t>Pin on Component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  <w:t>ESP8266 Pin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/>
              </w:rPr>
              <w:t>Description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Turbidity Sensor VCC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VCC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3.3V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Power supply for the sensor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Turbidity Sensor 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Ground connection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Turbidity Sensor A0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Analog output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A0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Reads turbidity data via ADC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OLED Display VCC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VCC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3.3V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Power supply for OLED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OLED Display 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Ground connection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OLED Display SDA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Data line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GPIO4 (D2)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I2C data communication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OLED Display SCL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Clock line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GPIO5 (D1)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I2C clock communication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LED anode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+ lead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GPIO0 (D3)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Turns ON/OFF depending on turbidity alert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LED cathode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- lead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Ground for LED</w:t>
            </w:r>
          </w:p>
        </w:tc>
      </w:tr>
      <w:tr w:rsidR="00ED6A61" w:rsidRPr="00143C3F" w:rsidTr="008D17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Resistor (330Ω)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Series between GPIO and LED anode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Between GPIO0 and LED anode</w:t>
            </w:r>
          </w:p>
        </w:tc>
        <w:tc>
          <w:tcPr>
            <w:tcW w:w="0" w:type="auto"/>
            <w:vAlign w:val="center"/>
            <w:hideMark/>
          </w:tcPr>
          <w:p w:rsidR="00ED6A61" w:rsidRPr="00143C3F" w:rsidRDefault="00ED6A61" w:rsidP="008D17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</w:pPr>
            <w:r w:rsidRPr="00143C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</w:rPr>
              <w:t>Limits current to protect the LED</w:t>
            </w:r>
          </w:p>
        </w:tc>
      </w:tr>
    </w:tbl>
    <w:p w:rsidR="00D0251D" w:rsidRDefault="00272196" w:rsidP="00ED6A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Circuit Connectio</w:t>
      </w:r>
      <w:r w:rsidR="00D0251D">
        <w:rPr>
          <w:rFonts w:ascii="Times New Roman" w:hAnsi="Times New Roman" w:cs="Times New Roman"/>
          <w:b/>
          <w:sz w:val="28"/>
          <w:szCs w:val="28"/>
        </w:rPr>
        <w:t>n:</w:t>
      </w: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29748</wp:posOffset>
            </wp:positionV>
            <wp:extent cx="5733366" cy="3327009"/>
            <wp:effectExtent l="19050" t="0" r="684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66" cy="332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2196">
        <w:rPr>
          <w:rFonts w:ascii="Times New Roman" w:hAnsi="Times New Roman" w:cs="Times New Roman"/>
          <w:b/>
          <w:sz w:val="28"/>
          <w:szCs w:val="28"/>
        </w:rPr>
        <w:tab/>
      </w: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6D0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-593090</wp:posOffset>
            </wp:positionH>
            <wp:positionV relativeFrom="paragraph">
              <wp:posOffset>268605</wp:posOffset>
            </wp:positionV>
            <wp:extent cx="5488305" cy="4930140"/>
            <wp:effectExtent l="19050" t="0" r="0" b="0"/>
            <wp:wrapNone/>
            <wp:docPr id="2" name="Picture 1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51D">
        <w:rPr>
          <w:rFonts w:ascii="Times New Roman" w:hAnsi="Times New Roman" w:cs="Times New Roman"/>
          <w:b/>
          <w:sz w:val="28"/>
          <w:szCs w:val="28"/>
        </w:rPr>
        <w:t>Flowchart:</w:t>
      </w: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D0251D" w:rsidRDefault="00D0251D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</w:p>
    <w:p w:rsidR="006D0397" w:rsidRDefault="006D0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Coding: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Wire.h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&gt;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Adafruit_GFX.h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&gt;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#include &lt;Adafruit_SSD1306.h&gt;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// OLED display settings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#define SCREEN_WIDTH 128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#define SCREEN_HEIGHT 64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#define OLED_RESET    -1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Adafruit_SSD1306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SCREEN_WIDTH, SCREEN_HEIGHT, &amp;Wire, OLED_RESET);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// Pin definitions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D0397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turbidityPin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= A0;   //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input from turbidity sensor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D0397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= D3;         // Digital output to LED (through resistor)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// Threshold for turbidity alert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D0397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turbidityThreshold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= 400; // Adjust this based on calibration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D0397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setup() {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115200);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// Initialize the LED pin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, OUTPUT);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, LOW);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// Initialize the OLED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display.begin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(SSD1306_SWITCHCAPVCC, 0x3C)) { 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"OLED initialization failed!");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true);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display.clearDisplay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display.setTextSize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1);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display.setTextColor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SSD1306_WHITE);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display.setCursor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0,0);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display.println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"Water Quality Monitor");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display.display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2000);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}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D0397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loop() {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// Read turbidity value from sensor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D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turbidityValue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turbidityPin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// Display the turbidity value on OLED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display.clearDisplay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display.setCursor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0,0);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display.println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"Turbidity Level:");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display.setTextSize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2);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display.setCursor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0,20);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display.print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turbidityValue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display.setTextSize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1);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// Check if turbidity exceeds threshold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turbidityValue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6D0397">
        <w:rPr>
          <w:rFonts w:ascii="Times New Roman" w:hAnsi="Times New Roman" w:cs="Times New Roman"/>
          <w:sz w:val="28"/>
          <w:szCs w:val="28"/>
        </w:rPr>
        <w:t>turbidityThreshold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) {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, HIGH); // Turn on LED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display.setCursor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0,50);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display.println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"ALERT! High Turbidity");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D0397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, LOW); // Turn off LED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display.setCursor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0,50);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display.println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"Water is OK");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397">
        <w:rPr>
          <w:rFonts w:ascii="Times New Roman" w:hAnsi="Times New Roman" w:cs="Times New Roman"/>
          <w:sz w:val="28"/>
          <w:szCs w:val="28"/>
        </w:rPr>
        <w:t>display.display</w:t>
      </w:r>
      <w:proofErr w:type="spellEnd"/>
      <w:r w:rsidRPr="006D03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);</w:t>
      </w:r>
    </w:p>
    <w:p w:rsidR="006D0397" w:rsidRP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397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D0397">
        <w:rPr>
          <w:rFonts w:ascii="Times New Roman" w:hAnsi="Times New Roman" w:cs="Times New Roman"/>
          <w:sz w:val="28"/>
          <w:szCs w:val="28"/>
        </w:rPr>
        <w:t>1000); // Update every 1 second</w:t>
      </w:r>
    </w:p>
    <w:p w:rsidR="006D0397" w:rsidRDefault="006D0397" w:rsidP="006D0397">
      <w:pPr>
        <w:rPr>
          <w:rFonts w:ascii="Times New Roman" w:hAnsi="Times New Roman" w:cs="Times New Roman"/>
          <w:sz w:val="28"/>
          <w:szCs w:val="28"/>
        </w:rPr>
      </w:pPr>
      <w:r w:rsidRPr="006D0397">
        <w:rPr>
          <w:rFonts w:ascii="Times New Roman" w:hAnsi="Times New Roman" w:cs="Times New Roman"/>
          <w:sz w:val="28"/>
          <w:szCs w:val="28"/>
        </w:rPr>
        <w:t>}</w:t>
      </w:r>
    </w:p>
    <w:p w:rsidR="003372FE" w:rsidRDefault="003372FE" w:rsidP="006D0397">
      <w:pPr>
        <w:rPr>
          <w:rFonts w:ascii="Times New Roman" w:hAnsi="Times New Roman" w:cs="Times New Roman"/>
          <w:sz w:val="28"/>
          <w:szCs w:val="28"/>
        </w:rPr>
      </w:pPr>
    </w:p>
    <w:p w:rsidR="003372FE" w:rsidRDefault="003372FE" w:rsidP="006D0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Execution:</w:t>
      </w:r>
    </w:p>
    <w:p w:rsidR="003372FE" w:rsidRPr="003372FE" w:rsidRDefault="003372FE" w:rsidP="006D0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-37220</wp:posOffset>
            </wp:positionH>
            <wp:positionV relativeFrom="paragraph">
              <wp:posOffset>363415</wp:posOffset>
            </wp:positionV>
            <wp:extent cx="5732731" cy="2433711"/>
            <wp:effectExtent l="19050" t="0" r="1319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31" cy="243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372FE" w:rsidRPr="003372FE" w:rsidSect="002E5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A2E84"/>
    <w:multiLevelType w:val="hybridMultilevel"/>
    <w:tmpl w:val="DA3A6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943EB"/>
    <w:multiLevelType w:val="hybridMultilevel"/>
    <w:tmpl w:val="7D6E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43C3F"/>
    <w:rsid w:val="000B77E9"/>
    <w:rsid w:val="00143C3F"/>
    <w:rsid w:val="001B60CA"/>
    <w:rsid w:val="00272196"/>
    <w:rsid w:val="002E50E4"/>
    <w:rsid w:val="003372FE"/>
    <w:rsid w:val="0041439C"/>
    <w:rsid w:val="004947A3"/>
    <w:rsid w:val="004A498E"/>
    <w:rsid w:val="006206D4"/>
    <w:rsid w:val="006D0397"/>
    <w:rsid w:val="0075389E"/>
    <w:rsid w:val="008107BF"/>
    <w:rsid w:val="00832256"/>
    <w:rsid w:val="00D0251D"/>
    <w:rsid w:val="00E93865"/>
    <w:rsid w:val="00ED6A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A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A6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10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143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5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7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MUTHU</dc:creator>
  <cp:lastModifiedBy>BARATH MUTHU</cp:lastModifiedBy>
  <cp:revision>7</cp:revision>
  <dcterms:created xsi:type="dcterms:W3CDTF">2025-09-08T03:50:00Z</dcterms:created>
  <dcterms:modified xsi:type="dcterms:W3CDTF">2025-09-08T07:25:00Z</dcterms:modified>
</cp:coreProperties>
</file>