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Planilla general de notas 1° 1 2024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Nombre y Apellido</w:t>
            </w:r>
          </w:p>
        </w:tc>
        <w:tc>
          <w:tcPr>
            <w:tcW w:type="dxa" w:w="4320"/>
          </w:tcPr>
          <w:p>
            <w:r>
              <w:t>Cantidad materias</w:t>
            </w:r>
          </w:p>
        </w:tc>
      </w:tr>
      <w:tr>
        <w:tc>
          <w:tcPr>
            <w:tcW w:type="dxa" w:w="4320"/>
          </w:tcPr>
          <w:p>
            <w:r>
              <w:t>ARENAS, KIARA GUADALUPE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BALMACEDA,  MACARENA ALDANA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BALMACEDA, MILAGROS MICAELA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BARROS SOLORSA, RENZO GENARO (Condicional)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CANTERO, VICTOR SANTINO EZEQUIEL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CARRASCO FUNCIA, MAITE LUDMILA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ECHENIQUE, EMMA JUAQUINA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FLORES GUANCA, Rigoberto Edgar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JURI GAUNA , THIAGO ALEXAND (Condicional)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MAÑUECO CHACA, SOFÍA VICTORIA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