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https://forms.cloud.microsoft/Pages/ResponsePage.aspx?id=V1dSrrqJME2i90l5bvjGBKJcosgR5jpIsRzd6TGm32hUNE9MUEYwTzZBWTBCVDgxVlEzWUQyMVlSTy4u&amp;embed=true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cloud.microsoft/Pages/ResponsePage.aspx?id=V1dSrrqJME2i90l5bvjGBKJcosgR5jpIsRzd6TGm32hUNE9MUEYwTzZBWTBCVDgxVlEzWUQyMVlSTy4u&amp;embe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