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62931" w14:textId="77777777" w:rsidR="00BD7339" w:rsidRDefault="00000000">
      <w:pPr>
        <w:pStyle w:val="Ttulo"/>
        <w:spacing w:after="120"/>
        <w:jc w:val="center"/>
      </w:pPr>
      <w:r>
        <w:rPr>
          <w:rFonts w:ascii="Calibri" w:eastAsia="Calibri" w:hAnsi="Calibri" w:cs="Calibri"/>
          <w:b/>
          <w:bCs/>
          <w:color w:val="2F4F4F"/>
          <w:sz w:val="40"/>
          <w:szCs w:val="40"/>
        </w:rPr>
        <w:t>Encuesta sobre los cambios en el sector</w:t>
      </w:r>
    </w:p>
    <w:p w14:paraId="7E56F31F" w14:textId="77777777" w:rsidR="00BD7339" w:rsidRDefault="00000000">
      <w:pPr>
        <w:spacing w:after="240"/>
        <w:jc w:val="center"/>
      </w:pPr>
      <w:r>
        <w:rPr>
          <w:rFonts w:ascii="Calibri" w:eastAsia="Calibri" w:hAnsi="Calibri" w:cs="Calibri"/>
          <w:color w:val="666666"/>
          <w:sz w:val="26"/>
          <w:szCs w:val="26"/>
        </w:rPr>
        <w:t>Nuevos cafés y restaurantes: ¿qué ha notado usted?</w:t>
      </w:r>
    </w:p>
    <w:p w14:paraId="68B9E08C" w14:textId="77777777" w:rsidR="00BD7339" w:rsidRDefault="00000000">
      <w:pPr>
        <w:pBdr>
          <w:bottom w:val="single" w:sz="6" w:space="6" w:color="2F4F4F"/>
        </w:pBd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Esta encuesta es anónima y dura unos 3 minutos. Puede responderla tanto si vive o trabaja en el sector como si solo lo visita. No hay respuestas buenas ni malas: nos interesa lo que usted ha visto y sentido. Marque una sola opción por pregunta, salvo que se indique otra cosa.</w:t>
      </w:r>
    </w:p>
    <w:p w14:paraId="3DE85777" w14:textId="77777777" w:rsidR="00BD7339" w:rsidRDefault="00000000">
      <w:pPr>
        <w:keepNext/>
        <w:spacing w:before="30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1. ¿Cuál es su relación con este sector?</w:t>
      </w:r>
    </w:p>
    <w:p w14:paraId="15704CB2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Vivo aquí.</w:t>
      </w:r>
    </w:p>
    <w:p w14:paraId="103B01B0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Trabajo o estudio aquí.</w:t>
      </w:r>
    </w:p>
    <w:p w14:paraId="42BC792E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No vivo ni trabajo aquí, pero vengo con frecuencia.</w:t>
      </w:r>
    </w:p>
    <w:p w14:paraId="5381B50C" w14:textId="77777777" w:rsidR="00BD7339" w:rsidRDefault="00000000">
      <w:pPr>
        <w:pStyle w:val="Prrafode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Vengo de vez en cuando o es la primera vez que vengo.</w:t>
      </w:r>
    </w:p>
    <w:p w14:paraId="320B774F" w14:textId="77777777" w:rsidR="00BD7339" w:rsidRDefault="00000000">
      <w:pPr>
        <w:keepNext/>
        <w:spacing w:before="30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2. En los últimos 2 o 3 años, ¿qué tipo de negocios nuevos ha visto abrir en este sector?</w:t>
      </w:r>
    </w:p>
    <w:p w14:paraId="7CECE564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 xml:space="preserve">Sobre </w:t>
      </w:r>
      <w:proofErr w:type="gramStart"/>
      <w:r>
        <w:rPr>
          <w:rFonts w:ascii="Calibri" w:eastAsia="Calibri" w:hAnsi="Calibri" w:cs="Calibri"/>
          <w:sz w:val="22"/>
          <w:szCs w:val="22"/>
        </w:rPr>
        <w:t>todo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cafés, restaurantes modernos o tiendas de diseño.</w:t>
      </w:r>
    </w:p>
    <w:p w14:paraId="27292969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 xml:space="preserve">Sobre </w:t>
      </w:r>
      <w:proofErr w:type="gramStart"/>
      <w:r>
        <w:rPr>
          <w:rFonts w:ascii="Calibri" w:eastAsia="Calibri" w:hAnsi="Calibri" w:cs="Calibri"/>
          <w:sz w:val="22"/>
          <w:szCs w:val="22"/>
        </w:rPr>
        <w:t>todo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negocios de siempre (tiendas de barrio, panaderías, talleres).</w:t>
      </w:r>
    </w:p>
    <w:p w14:paraId="71267330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Casi no he visto negocios nuevos.</w:t>
      </w:r>
    </w:p>
    <w:p w14:paraId="6B1DF4AB" w14:textId="77777777" w:rsidR="00BD7339" w:rsidRDefault="00000000">
      <w:pPr>
        <w:pStyle w:val="Prrafode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No conozco el sector lo suficiente para saberlo.</w:t>
      </w:r>
    </w:p>
    <w:p w14:paraId="77402440" w14:textId="77777777" w:rsidR="00BD7339" w:rsidRDefault="00000000">
      <w:pPr>
        <w:keepNext/>
        <w:spacing w:before="30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3. ¿Con qué frecuencia va a cafés o restaurantes nuevos de este sector?</w:t>
      </w:r>
    </w:p>
    <w:p w14:paraId="72BBAD3F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Casi todos los días o varias veces por semana.</w:t>
      </w:r>
    </w:p>
    <w:p w14:paraId="24F24FC9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Algunas veces al mes.</w:t>
      </w:r>
    </w:p>
    <w:p w14:paraId="7EEB9C45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Muy rara vez, o solo si me invitan.</w:t>
      </w:r>
    </w:p>
    <w:p w14:paraId="2FD7037F" w14:textId="77777777" w:rsidR="00BD7339" w:rsidRDefault="00000000">
      <w:pPr>
        <w:pStyle w:val="Prrafode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Nunca o casi nunca.</w:t>
      </w:r>
    </w:p>
    <w:p w14:paraId="66ADDF80" w14:textId="77777777" w:rsidR="00BD7339" w:rsidRDefault="00000000">
      <w:pPr>
        <w:keepNext/>
        <w:spacing w:before="30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4. ¿Qué es lo que más lo motiva a venir o pasar por esta zona?</w:t>
      </w:r>
    </w:p>
    <w:p w14:paraId="37640C77" w14:textId="77777777" w:rsidR="00BD7339" w:rsidRDefault="00000000">
      <w:pPr>
        <w:keepNext/>
        <w:spacing w:after="60"/>
      </w:pPr>
      <w:r>
        <w:rPr>
          <w:rFonts w:ascii="Calibri" w:eastAsia="Calibri" w:hAnsi="Calibri" w:cs="Calibri"/>
          <w:i/>
          <w:iCs/>
          <w:color w:val="666666"/>
          <w:sz w:val="21"/>
          <w:szCs w:val="21"/>
        </w:rPr>
        <w:t>(Escoja máximo 2 opciones.)</w:t>
      </w:r>
    </w:p>
    <w:p w14:paraId="143EF857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Los cafés y restaurantes.</w:t>
      </w:r>
    </w:p>
    <w:p w14:paraId="4EC9E38B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Que el lugar se ve bonito y agradable.</w:t>
      </w:r>
    </w:p>
    <w:p w14:paraId="322B1F58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Que me queda cerca de mi casa, trabajo o estudio.</w:t>
      </w:r>
    </w:p>
    <w:p w14:paraId="3B5E3043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Que se siente tranquilo y seguro.</w:t>
      </w:r>
    </w:p>
    <w:p w14:paraId="276E4425" w14:textId="77777777" w:rsidR="00BD7339" w:rsidRDefault="00000000">
      <w:pPr>
        <w:pStyle w:val="Prrafode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Que me lo recomendaron o me invitaron.</w:t>
      </w:r>
    </w:p>
    <w:p w14:paraId="4C39160F" w14:textId="77777777" w:rsidR="00BD7339" w:rsidRDefault="00000000">
      <w:pPr>
        <w:keepNext/>
        <w:spacing w:before="30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5. Cuando visita este sector, ¿ha notado cambios en los precios de las cosas (comida, tiendas, servicios) desde que abrieron estos cafés y restaurantes nuevos?</w:t>
      </w:r>
    </w:p>
    <w:p w14:paraId="45101664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Todo se ha puesto mucho más caro.</w:t>
      </w:r>
    </w:p>
    <w:p w14:paraId="1537C51C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Algunas cosas se han puesto un poco más caras.</w:t>
      </w:r>
    </w:p>
    <w:p w14:paraId="1791814A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Los precios siguen más o menos igual.</w:t>
      </w:r>
    </w:p>
    <w:p w14:paraId="4419BD9D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No he notado ningún cambio.</w:t>
      </w:r>
    </w:p>
    <w:p w14:paraId="2A8BFFB0" w14:textId="77777777" w:rsidR="00BD7339" w:rsidRDefault="00000000">
      <w:pPr>
        <w:pStyle w:val="Prrafode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No conocía el sector antes, no puedo comparar.</w:t>
      </w:r>
    </w:p>
    <w:p w14:paraId="57DCB9A2" w14:textId="77777777" w:rsidR="00BD7339" w:rsidRDefault="00000000">
      <w:pPr>
        <w:keepNext/>
        <w:spacing w:before="300" w:after="6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6. ¿Ha notado, o ha escuchado, que hayan cambiado los arriendos o el tipo de gente que vive en este sector?</w:t>
      </w:r>
    </w:p>
    <w:p w14:paraId="49CA6C9E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Sí, los arriendos están más caros y algunos habitantes se han ido.</w:t>
      </w:r>
    </w:p>
    <w:p w14:paraId="75B5D165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Sí, hay más gente nueva y visitantes, pero los habitantes de siempre siguen aquí.</w:t>
      </w:r>
    </w:p>
    <w:p w14:paraId="5B2F1463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No he notado cambios.</w:t>
      </w:r>
    </w:p>
    <w:p w14:paraId="382E0E2E" w14:textId="77777777" w:rsidR="00BD7339" w:rsidRDefault="00000000">
      <w:pPr>
        <w:pStyle w:val="Prrafode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No sé, no conozco lo suficiente el sector.</w:t>
      </w:r>
    </w:p>
    <w:p w14:paraId="59E2C9FC" w14:textId="77777777" w:rsidR="00BD7339" w:rsidRDefault="00000000">
      <w:pPr>
        <w:keepNext/>
        <w:spacing w:before="30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7. ¿Cómo cree que se llevan los negocios nuevos con los de toda la vida?</w:t>
      </w:r>
    </w:p>
    <w:p w14:paraId="6C6BA921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Se complementan: llega más gente y todos se benefician.</w:t>
      </w:r>
    </w:p>
    <w:p w14:paraId="794435FF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Cada uno va por su lado, casi no se relacionan.</w:t>
      </w:r>
    </w:p>
    <w:p w14:paraId="48D85DC4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Los nuevos le quitan clientes o espacio a los de siempre.</w:t>
      </w:r>
    </w:p>
    <w:p w14:paraId="2F91F1DC" w14:textId="77777777" w:rsidR="00BD7339" w:rsidRDefault="00000000">
      <w:pPr>
        <w:pStyle w:val="Prrafode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No tengo una opinión clara.</w:t>
      </w:r>
    </w:p>
    <w:p w14:paraId="0CF84D9B" w14:textId="77777777" w:rsidR="00BD7339" w:rsidRDefault="00000000">
      <w:pPr>
        <w:keepNext/>
        <w:spacing w:before="30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8. En general, ¿cómo siente que ha cambiado este sector con la llegada de estos negocios?</w:t>
      </w:r>
    </w:p>
    <w:p w14:paraId="2CC5EE21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Ha mejorado mucho: está más seguro, más bonito y más cuidado.</w:t>
      </w:r>
    </w:p>
    <w:p w14:paraId="404D3205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Ha mejorado, pero también se ha vuelto más caro.</w:t>
      </w:r>
    </w:p>
    <w:p w14:paraId="6C84AEF9" w14:textId="77777777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Sigue igual, no veo diferencia.</w:t>
      </w:r>
    </w:p>
    <w:p w14:paraId="39397966" w14:textId="5288E539" w:rsidR="00BD7339" w:rsidRDefault="00000000">
      <w:pPr>
        <w:pStyle w:val="Prrafodelista"/>
        <w:keepNext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 xml:space="preserve">Ha empeorado: se siente más para gente </w:t>
      </w:r>
      <w:r w:rsidR="00D60C82">
        <w:rPr>
          <w:rFonts w:ascii="Calibri" w:eastAsia="Calibri" w:hAnsi="Calibri" w:cs="Calibri"/>
          <w:sz w:val="22"/>
          <w:szCs w:val="22"/>
        </w:rPr>
        <w:t xml:space="preserve">diferente </w:t>
      </w:r>
      <w:r>
        <w:rPr>
          <w:rFonts w:ascii="Calibri" w:eastAsia="Calibri" w:hAnsi="Calibri" w:cs="Calibri"/>
          <w:sz w:val="22"/>
          <w:szCs w:val="22"/>
        </w:rPr>
        <w:t>que para quienes viven aquí.</w:t>
      </w:r>
    </w:p>
    <w:p w14:paraId="6CF30A1B" w14:textId="77777777" w:rsidR="00BD7339" w:rsidRDefault="00000000">
      <w:pPr>
        <w:pStyle w:val="Prrafodelista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sz w:val="22"/>
          <w:szCs w:val="22"/>
        </w:rPr>
        <w:t>No lo conocía antes, no puedo opinar.</w:t>
      </w:r>
    </w:p>
    <w:p w14:paraId="4F4DDFCC" w14:textId="77777777" w:rsidR="00BD7339" w:rsidRDefault="00000000">
      <w:pPr>
        <w:spacing w:before="400"/>
        <w:jc w:val="center"/>
      </w:pPr>
      <w:r>
        <w:rPr>
          <w:rFonts w:ascii="Calibri" w:eastAsia="Calibri" w:hAnsi="Calibri" w:cs="Calibri"/>
          <w:b/>
          <w:bCs/>
          <w:color w:val="2F4F4F"/>
          <w:sz w:val="24"/>
          <w:szCs w:val="24"/>
        </w:rPr>
        <w:t>¡Gracias por su tiempo y sus respuestas!</w:t>
      </w:r>
    </w:p>
    <w:sectPr w:rsidR="00BD733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A0ED3"/>
    <w:multiLevelType w:val="hybridMultilevel"/>
    <w:tmpl w:val="AAE81C4A"/>
    <w:lvl w:ilvl="0" w:tplc="B59A8264">
      <w:start w:val="1"/>
      <w:numFmt w:val="bullet"/>
      <w:lvlText w:val="☐"/>
      <w:lvlJc w:val="left"/>
      <w:pPr>
        <w:ind w:left="720" w:hanging="360"/>
      </w:pPr>
      <w:rPr>
        <w:rFonts w:ascii="Segoe UI Symbol" w:eastAsia="Segoe UI Symbol" w:hAnsi="Segoe UI Symbol" w:cs="Segoe UI Symbol"/>
      </w:rPr>
    </w:lvl>
    <w:lvl w:ilvl="1" w:tplc="A0A0C400">
      <w:numFmt w:val="decimal"/>
      <w:lvlText w:val=""/>
      <w:lvlJc w:val="left"/>
    </w:lvl>
    <w:lvl w:ilvl="2" w:tplc="C112660E">
      <w:numFmt w:val="decimal"/>
      <w:lvlText w:val=""/>
      <w:lvlJc w:val="left"/>
    </w:lvl>
    <w:lvl w:ilvl="3" w:tplc="A34E8902">
      <w:numFmt w:val="decimal"/>
      <w:lvlText w:val=""/>
      <w:lvlJc w:val="left"/>
    </w:lvl>
    <w:lvl w:ilvl="4" w:tplc="B2120ECA">
      <w:numFmt w:val="decimal"/>
      <w:lvlText w:val=""/>
      <w:lvlJc w:val="left"/>
    </w:lvl>
    <w:lvl w:ilvl="5" w:tplc="CBC49836">
      <w:numFmt w:val="decimal"/>
      <w:lvlText w:val=""/>
      <w:lvlJc w:val="left"/>
    </w:lvl>
    <w:lvl w:ilvl="6" w:tplc="B85C3736">
      <w:numFmt w:val="decimal"/>
      <w:lvlText w:val=""/>
      <w:lvlJc w:val="left"/>
    </w:lvl>
    <w:lvl w:ilvl="7" w:tplc="86C0FE5E">
      <w:numFmt w:val="decimal"/>
      <w:lvlText w:val=""/>
      <w:lvlJc w:val="left"/>
    </w:lvl>
    <w:lvl w:ilvl="8" w:tplc="F6A6CD8A">
      <w:numFmt w:val="decimal"/>
      <w:lvlText w:val=""/>
      <w:lvlJc w:val="left"/>
    </w:lvl>
  </w:abstractNum>
  <w:abstractNum w:abstractNumId="1" w15:restartNumberingAfterBreak="0">
    <w:nsid w:val="4F746054"/>
    <w:multiLevelType w:val="hybridMultilevel"/>
    <w:tmpl w:val="6D782A9C"/>
    <w:lvl w:ilvl="0" w:tplc="2452B030">
      <w:start w:val="1"/>
      <w:numFmt w:val="bullet"/>
      <w:lvlText w:val="●"/>
      <w:lvlJc w:val="left"/>
      <w:pPr>
        <w:ind w:left="720" w:hanging="360"/>
      </w:pPr>
    </w:lvl>
    <w:lvl w:ilvl="1" w:tplc="8F46F762">
      <w:start w:val="1"/>
      <w:numFmt w:val="bullet"/>
      <w:lvlText w:val="○"/>
      <w:lvlJc w:val="left"/>
      <w:pPr>
        <w:ind w:left="1440" w:hanging="360"/>
      </w:pPr>
    </w:lvl>
    <w:lvl w:ilvl="2" w:tplc="0D84F774">
      <w:start w:val="1"/>
      <w:numFmt w:val="bullet"/>
      <w:lvlText w:val="■"/>
      <w:lvlJc w:val="left"/>
      <w:pPr>
        <w:ind w:left="2160" w:hanging="360"/>
      </w:pPr>
    </w:lvl>
    <w:lvl w:ilvl="3" w:tplc="A9B28442">
      <w:start w:val="1"/>
      <w:numFmt w:val="bullet"/>
      <w:lvlText w:val="●"/>
      <w:lvlJc w:val="left"/>
      <w:pPr>
        <w:ind w:left="2880" w:hanging="360"/>
      </w:pPr>
    </w:lvl>
    <w:lvl w:ilvl="4" w:tplc="822E8452">
      <w:start w:val="1"/>
      <w:numFmt w:val="bullet"/>
      <w:lvlText w:val="○"/>
      <w:lvlJc w:val="left"/>
      <w:pPr>
        <w:ind w:left="3600" w:hanging="360"/>
      </w:pPr>
    </w:lvl>
    <w:lvl w:ilvl="5" w:tplc="CC50C99C">
      <w:start w:val="1"/>
      <w:numFmt w:val="bullet"/>
      <w:lvlText w:val="■"/>
      <w:lvlJc w:val="left"/>
      <w:pPr>
        <w:ind w:left="4320" w:hanging="360"/>
      </w:pPr>
    </w:lvl>
    <w:lvl w:ilvl="6" w:tplc="0896A35E">
      <w:start w:val="1"/>
      <w:numFmt w:val="bullet"/>
      <w:lvlText w:val="●"/>
      <w:lvlJc w:val="left"/>
      <w:pPr>
        <w:ind w:left="5040" w:hanging="360"/>
      </w:pPr>
    </w:lvl>
    <w:lvl w:ilvl="7" w:tplc="C3203ACC">
      <w:start w:val="1"/>
      <w:numFmt w:val="bullet"/>
      <w:lvlText w:val="●"/>
      <w:lvlJc w:val="left"/>
      <w:pPr>
        <w:ind w:left="5760" w:hanging="360"/>
      </w:pPr>
    </w:lvl>
    <w:lvl w:ilvl="8" w:tplc="03F2A48E">
      <w:start w:val="1"/>
      <w:numFmt w:val="bullet"/>
      <w:lvlText w:val="●"/>
      <w:lvlJc w:val="left"/>
      <w:pPr>
        <w:ind w:left="6480" w:hanging="360"/>
      </w:pPr>
    </w:lvl>
  </w:abstractNum>
  <w:num w:numId="1" w16cid:durableId="709186319">
    <w:abstractNumId w:val="1"/>
    <w:lvlOverride w:ilvl="0">
      <w:startOverride w:val="1"/>
    </w:lvlOverride>
  </w:num>
  <w:num w:numId="2" w16cid:durableId="683291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39"/>
    <w:rsid w:val="00953343"/>
    <w:rsid w:val="00BD7339"/>
    <w:rsid w:val="00D6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D3161"/>
  <w15:docId w15:val="{7B7BBF20-20FF-4D97-87FE-642C4F266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409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Prestamo Estudiantes</cp:lastModifiedBy>
  <cp:revision>2</cp:revision>
  <dcterms:created xsi:type="dcterms:W3CDTF">2026-10-28T19:14:00Z</dcterms:created>
  <dcterms:modified xsi:type="dcterms:W3CDTF">2026-10-28T19:36:00Z</dcterms:modified>
</cp:coreProperties>
</file>