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5">
      <w:pPr>
        <w:ind w:left="708" w:hanging="708"/>
        <w:jc w:val="center"/>
        <w:rPr>
          <w:b w:val="0"/>
          <w:sz w:val="40"/>
          <w:szCs w:val="40"/>
          <w:vertAlign w:val="baseline"/>
        </w:rPr>
      </w:pPr>
      <w:r w:rsidDel="00000000" w:rsidR="00000000" w:rsidRPr="00000000">
        <w:rPr>
          <w:b w:val="1"/>
          <w:sz w:val="40"/>
          <w:szCs w:val="40"/>
          <w:vertAlign w:val="baseline"/>
          <w:rtl w:val="0"/>
        </w:rPr>
        <w:t xml:space="preserve">DOCUMENTO DE ANÁLISIS</w:t>
      </w:r>
      <w:r w:rsidDel="00000000" w:rsidR="00000000" w:rsidRPr="00000000">
        <w:rPr>
          <w:rtl w:val="0"/>
        </w:rPr>
      </w:r>
    </w:p>
    <w:p w:rsidR="00000000" w:rsidDel="00000000" w:rsidP="00000000" w:rsidRDefault="00000000" w:rsidRPr="00000000" w14:paraId="00000006">
      <w:pPr>
        <w:ind w:left="708" w:hanging="708"/>
        <w:jc w:val="center"/>
        <w:rPr>
          <w:b w:val="0"/>
          <w:sz w:val="40"/>
          <w:szCs w:val="40"/>
          <w:vertAlign w:val="baseline"/>
        </w:rPr>
      </w:pPr>
      <w:r w:rsidDel="00000000" w:rsidR="00000000" w:rsidRPr="00000000">
        <w:rPr>
          <w:b w:val="1"/>
          <w:sz w:val="40"/>
          <w:szCs w:val="40"/>
          <w:vertAlign w:val="baseline"/>
          <w:rtl w:val="0"/>
        </w:rPr>
        <w:t xml:space="preserve">DEL SISTEMA</w:t>
      </w:r>
      <w:r w:rsidDel="00000000" w:rsidR="00000000" w:rsidRPr="00000000">
        <w:rPr>
          <w:rtl w:val="0"/>
        </w:rPr>
      </w:r>
    </w:p>
    <w:p w:rsidR="00000000" w:rsidDel="00000000" w:rsidP="00000000" w:rsidRDefault="00000000" w:rsidRPr="00000000" w14:paraId="00000007">
      <w:pPr>
        <w:spacing w:line="276" w:lineRule="auto"/>
        <w:rPr>
          <w:b w:val="0"/>
          <w:sz w:val="40"/>
          <w:szCs w:val="40"/>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276225</wp:posOffset>
            </wp:positionV>
            <wp:extent cx="1093470" cy="613410"/>
            <wp:effectExtent b="0" l="0" r="0" t="0"/>
            <wp:wrapSquare wrapText="bothSides" distB="114300" distT="114300" distL="114300" distR="114300"/>
            <wp:docPr id="31"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1093470" cy="613410"/>
                    </a:xfrm>
                    <a:prstGeom prst="rect"/>
                    <a:ln/>
                  </pic:spPr>
                </pic:pic>
              </a:graphicData>
            </a:graphic>
          </wp:anchor>
        </w:drawing>
      </w:r>
    </w:p>
    <w:p w:rsidR="00000000" w:rsidDel="00000000" w:rsidP="00000000" w:rsidRDefault="00000000" w:rsidRPr="00000000" w14:paraId="00000008">
      <w:pPr>
        <w:ind w:left="708" w:hanging="708"/>
        <w:jc w:val="center"/>
        <w:rPr>
          <w:b w:val="0"/>
          <w:sz w:val="40"/>
          <w:szCs w:val="40"/>
          <w:vertAlign w:val="baseline"/>
        </w:rPr>
      </w:pPr>
      <w:r w:rsidDel="00000000" w:rsidR="00000000" w:rsidRPr="00000000">
        <w:rPr>
          <w:rtl w:val="0"/>
        </w:rPr>
      </w:r>
    </w:p>
    <w:p w:rsidR="00000000" w:rsidDel="00000000" w:rsidP="00000000" w:rsidRDefault="00000000" w:rsidRPr="00000000" w14:paraId="00000009">
      <w:pPr>
        <w:jc w:val="center"/>
        <w:rPr>
          <w:vertAlign w:val="baseline"/>
        </w:rPr>
      </w:pPr>
      <w:r w:rsidDel="00000000" w:rsidR="00000000" w:rsidRPr="00000000">
        <w:rPr>
          <w:rtl w:val="0"/>
        </w:rPr>
      </w:r>
    </w:p>
    <w:p w:rsidR="00000000" w:rsidDel="00000000" w:rsidP="00000000" w:rsidRDefault="00000000" w:rsidRPr="00000000" w14:paraId="0000000A">
      <w:pPr>
        <w:jc w:val="center"/>
        <w:rPr>
          <w:b w:val="1"/>
          <w:vertAlign w:val="baseline"/>
        </w:rPr>
      </w:pPr>
      <w:r w:rsidDel="00000000" w:rsidR="00000000" w:rsidRPr="00000000">
        <w:rPr>
          <w:b w:val="1"/>
          <w:rtl w:val="0"/>
        </w:rPr>
        <w:t xml:space="preserve">INDRUGS</w:t>
      </w:r>
      <w:r w:rsidDel="00000000" w:rsidR="00000000" w:rsidRPr="00000000">
        <w:rPr>
          <w:rtl w:val="0"/>
        </w:rPr>
      </w:r>
    </w:p>
    <w:p w:rsidR="00000000" w:rsidDel="00000000" w:rsidP="00000000" w:rsidRDefault="00000000" w:rsidRPr="00000000" w14:paraId="0000000B">
      <w:pPr>
        <w:jc w:val="center"/>
        <w:rPr>
          <w:vertAlign w:val="baseline"/>
        </w:rPr>
      </w:pPr>
      <w:r w:rsidDel="00000000" w:rsidR="00000000" w:rsidRPr="00000000">
        <w:rPr>
          <w:rtl w:val="0"/>
        </w:rPr>
      </w:r>
    </w:p>
    <w:p w:rsidR="00000000" w:rsidDel="00000000" w:rsidP="00000000" w:rsidRDefault="00000000" w:rsidRPr="00000000" w14:paraId="0000000C">
      <w:pPr>
        <w:jc w:val="center"/>
        <w:rPr>
          <w:vertAlign w:val="baseline"/>
        </w:rPr>
      </w:pPr>
      <w:r w:rsidDel="00000000" w:rsidR="00000000" w:rsidRPr="00000000">
        <w:rPr>
          <w:rtl w:val="0"/>
        </w:rPr>
      </w:r>
    </w:p>
    <w:p w:rsidR="00000000" w:rsidDel="00000000" w:rsidP="00000000" w:rsidRDefault="00000000" w:rsidRPr="00000000" w14:paraId="0000000D">
      <w:pPr>
        <w:jc w:val="center"/>
        <w:rPr>
          <w:b w:val="0"/>
          <w:sz w:val="32"/>
          <w:szCs w:val="32"/>
          <w:vertAlign w:val="baseline"/>
        </w:rPr>
      </w:pPr>
      <w:r w:rsidDel="00000000" w:rsidR="00000000" w:rsidRPr="00000000">
        <w:rPr>
          <w:b w:val="1"/>
          <w:sz w:val="32"/>
          <w:szCs w:val="32"/>
          <w:vertAlign w:val="baseline"/>
          <w:rtl w:val="0"/>
        </w:rPr>
        <w:t xml:space="preserve">Equipo de Trabajo</w:t>
      </w:r>
      <w:r w:rsidDel="00000000" w:rsidR="00000000" w:rsidRPr="00000000">
        <w:rPr>
          <w:rtl w:val="0"/>
        </w:rPr>
      </w:r>
    </w:p>
    <w:p w:rsidR="00000000" w:rsidDel="00000000" w:rsidP="00000000" w:rsidRDefault="00000000" w:rsidRPr="00000000" w14:paraId="0000000E">
      <w:pPr>
        <w:jc w:val="center"/>
        <w:rPr>
          <w:b w:val="0"/>
          <w:vertAlign w:val="baseline"/>
        </w:rPr>
      </w:pPr>
      <w:r w:rsidDel="00000000" w:rsidR="00000000" w:rsidRPr="00000000">
        <w:rPr>
          <w:rtl w:val="0"/>
        </w:rPr>
      </w:r>
    </w:p>
    <w:p w:rsidR="00000000" w:rsidDel="00000000" w:rsidP="00000000" w:rsidRDefault="00000000" w:rsidRPr="00000000" w14:paraId="0000000F">
      <w:pPr>
        <w:jc w:val="center"/>
        <w:rPr>
          <w:b w:val="0"/>
          <w:vertAlign w:val="baseline"/>
        </w:rPr>
      </w:pPr>
      <w:r w:rsidDel="00000000" w:rsidR="00000000" w:rsidRPr="00000000">
        <w:rPr>
          <w:b w:val="1"/>
          <w:vertAlign w:val="baseline"/>
          <w:rtl w:val="0"/>
        </w:rPr>
        <w:t xml:space="preserve">Cliente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&lt;Nombre de cliente o clientes&gt;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Mariana Barreto Castro</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Karol Diley Galvin Gonzalez</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Gabriela Castiblanco Castiblanco</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t xml:space="preserve">Juan Camilo Torres Rojas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 de revisiones</w:t>
      </w:r>
    </w:p>
    <w:tbl>
      <w:tblPr>
        <w:tblStyle w:val="Table1"/>
        <w:tblW w:w="8720.0" w:type="dxa"/>
        <w:jc w:val="center"/>
        <w:tblLayout w:type="fixed"/>
        <w:tblLook w:val="0000"/>
      </w:tblPr>
      <w:tblGrid>
        <w:gridCol w:w="2194"/>
        <w:gridCol w:w="1118"/>
        <w:gridCol w:w="3311"/>
        <w:gridCol w:w="2097"/>
        <w:tblGridChange w:id="0">
          <w:tblGrid>
            <w:gridCol w:w="2194"/>
            <w:gridCol w:w="1118"/>
            <w:gridCol w:w="3311"/>
            <w:gridCol w:w="209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&lt;dd/mm/aaaa&gt;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&lt;x.x&gt;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&lt;detalles&gt;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&lt;nombre&gt;</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TABLA DE CONTENIDO</w:t>
      </w:r>
    </w:p>
    <w:p w:rsidR="00000000" w:rsidDel="00000000" w:rsidP="00000000" w:rsidRDefault="00000000" w:rsidRPr="00000000" w14:paraId="00000030">
      <w:pPr>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1">
      <w:pPr>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Pág.2</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Times New Roman" w:cs="Times New Roman" w:eastAsia="Times New Roman" w:hAnsi="Times New Roman"/>
          <w:b w:val="1"/>
          <w:i w:val="0"/>
          <w:smallCaps w:val="0"/>
          <w:strike w:val="0"/>
          <w:sz w:val="24"/>
          <w:szCs w:val="24"/>
          <w:u w:val="none"/>
          <w:vertAlign w:val="baseline"/>
        </w:rPr>
      </w:pPr>
      <w:r w:rsidDel="00000000" w:rsidR="00000000" w:rsidRPr="00000000">
        <w:rPr>
          <w:rFonts w:ascii="Times New Roman" w:cs="Times New Roman" w:eastAsia="Times New Roman" w:hAnsi="Times New Roman"/>
          <w:b w:val="1"/>
          <w:i w:val="0"/>
          <w:smallCaps w:val="0"/>
          <w:strike w:val="0"/>
          <w:sz w:val="24"/>
          <w:szCs w:val="24"/>
          <w:u w:val="none"/>
          <w:vertAlign w:val="baseline"/>
          <w:rtl w:val="0"/>
        </w:rPr>
        <w:t xml:space="preserve">1.</w:t>
      </w:r>
      <w:r w:rsidDel="00000000" w:rsidR="00000000" w:rsidRPr="00000000">
        <w:rPr>
          <w:rFonts w:ascii="Times New Roman" w:cs="Times New Roman" w:eastAsia="Times New Roman" w:hAnsi="Times New Roman"/>
          <w:b w:val="1"/>
          <w:i w:val="0"/>
          <w:smallCaps w:val="0"/>
          <w:strike w:val="0"/>
          <w:sz w:val="24"/>
          <w:szCs w:val="24"/>
          <w:u w:val="none"/>
          <w:vertAlign w:val="baseline"/>
          <w:rtl w:val="0"/>
        </w:rPr>
        <w:t xml:space="preserve"> INTRODUCCIÓN</w:t>
      </w:r>
    </w:p>
    <w:p w:rsidR="00000000" w:rsidDel="00000000" w:rsidP="00000000" w:rsidRDefault="00000000" w:rsidRPr="00000000" w14:paraId="00000033">
      <w:pPr>
        <w:ind w:firstLine="397"/>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1.1 Propósito</w:t>
      </w:r>
    </w:p>
    <w:p w:rsidR="00000000" w:rsidDel="00000000" w:rsidP="00000000" w:rsidRDefault="00000000" w:rsidRPr="00000000" w14:paraId="00000034">
      <w:pPr>
        <w:ind w:firstLine="39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siguiente documento tiene como propósito definir y analizar las características y las necesidades que suplirá </w:t>
      </w:r>
      <w:r w:rsidDel="00000000" w:rsidR="00000000" w:rsidRPr="00000000">
        <w:rPr>
          <w:rFonts w:ascii="Times New Roman" w:cs="Times New Roman" w:eastAsia="Times New Roman" w:hAnsi="Times New Roman"/>
          <w:rtl w:val="0"/>
        </w:rPr>
        <w:t xml:space="preserve">INDRUGS</w:t>
      </w:r>
      <w:r w:rsidDel="00000000" w:rsidR="00000000" w:rsidRPr="00000000">
        <w:rPr>
          <w:rFonts w:ascii="Times New Roman" w:cs="Times New Roman" w:eastAsia="Times New Roman" w:hAnsi="Times New Roman"/>
          <w:rtl w:val="0"/>
        </w:rPr>
        <w:t xml:space="preserve">. Además la idea de este documento es proporcionar información acerca de la diagramación de la funcionalidad del sistema, qué responsabilidades tienen los usuarios y  las funciones propuestas para el software.</w:t>
      </w:r>
    </w:p>
    <w:p w:rsidR="00000000" w:rsidDel="00000000" w:rsidP="00000000" w:rsidRDefault="00000000" w:rsidRPr="00000000" w14:paraId="00000035">
      <w:pPr>
        <w:ind w:firstLine="39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firstLine="397"/>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1.2 Referencias</w:t>
      </w:r>
    </w:p>
    <w:p w:rsidR="00000000" w:rsidDel="00000000" w:rsidP="00000000" w:rsidRDefault="00000000" w:rsidRPr="00000000" w14:paraId="00000037">
      <w:pPr>
        <w:ind w:firstLine="397"/>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u w:val="single"/>
            <w:rtl w:val="0"/>
          </w:rPr>
          <w:t xml:space="preserve">1. Documentos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8">
      <w:pPr>
        <w:ind w:firstLine="397"/>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u w:val="single"/>
            <w:rtl w:val="0"/>
          </w:rPr>
          <w:t xml:space="preserve">2. Casos de uso </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9">
      <w:pPr>
        <w:ind w:firstLine="397"/>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u w:val="single"/>
            <w:rtl w:val="0"/>
          </w:rPr>
          <w:t xml:space="preserve">3. Diagrama de procesos </w:t>
        </w:r>
      </w:hyperlink>
      <w:r w:rsidDel="00000000" w:rsidR="00000000" w:rsidRPr="00000000">
        <w:rPr>
          <w:rtl w:val="0"/>
        </w:rPr>
      </w:r>
    </w:p>
    <w:p w:rsidR="00000000" w:rsidDel="00000000" w:rsidP="00000000" w:rsidRDefault="00000000" w:rsidRPr="00000000" w14:paraId="0000003A">
      <w:pPr>
        <w:ind w:firstLine="397"/>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u w:val="single"/>
            <w:rtl w:val="0"/>
          </w:rPr>
          <w:t xml:space="preserve">4. Historias de usuario </w:t>
        </w:r>
      </w:hyperlink>
      <w:r w:rsidDel="00000000" w:rsidR="00000000" w:rsidRPr="00000000">
        <w:rPr>
          <w:rtl w:val="0"/>
        </w:rPr>
      </w:r>
    </w:p>
    <w:p w:rsidR="00000000" w:rsidDel="00000000" w:rsidP="00000000" w:rsidRDefault="00000000" w:rsidRPr="00000000" w14:paraId="0000003B">
      <w:pPr>
        <w:ind w:firstLine="397"/>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u w:val="single"/>
            <w:rtl w:val="0"/>
          </w:rPr>
          <w:t xml:space="preserve">5. Metodología SCRUM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ind w:firstLine="397"/>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D">
      <w:pPr>
        <w:ind w:firstLine="397"/>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1.3 Definición de términos, abreviaturas y siglas </w:t>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Fórmula médica: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Documento en el cual el médico brinda las instrucciones para el tratamiento que debe seguir cada paciente.</w:t>
      </w:r>
    </w:p>
    <w:p w:rsidR="00000000" w:rsidDel="00000000" w:rsidP="00000000" w:rsidRDefault="00000000" w:rsidRPr="00000000" w14:paraId="0000003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PQRS: </w:t>
      </w:r>
      <w:r w:rsidDel="00000000" w:rsidR="00000000" w:rsidRPr="00000000">
        <w:rPr>
          <w:rFonts w:ascii="Times New Roman" w:cs="Times New Roman" w:eastAsia="Times New Roman" w:hAnsi="Times New Roman"/>
          <w:rtl w:val="0"/>
        </w:rPr>
        <w:t xml:space="preserve">Siglas de preguntas, quejas, reclamos, sugerencias.</w:t>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Dispensación: Es la acción de dar o distribuir algún producto u objeto.</w:t>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Sensoriales: Todo aquello que está relacionado con los sentidos o la sensación.</w:t>
      </w:r>
    </w:p>
    <w:p w:rsidR="00000000" w:rsidDel="00000000" w:rsidP="00000000" w:rsidRDefault="00000000" w:rsidRPr="00000000" w14:paraId="000000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Farmacéutico: Persona legalmente autorizada para ejercer la farmacia.</w:t>
      </w:r>
    </w:p>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Times New Roman" w:cs="Times New Roman" w:eastAsia="Times New Roman" w:hAnsi="Times New Roman"/>
          <w:shd w:fill="d3e3fd" w:val="clear"/>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 DESCRIPCIÓN DEL SISTEMA</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InDrugs es un software que facilitará a las personas como adultos mayores y/o personas discapacitadas (con deficiencias físicas, mentales, intelectuales o sensoriales) solicitar medicamentos a domicilio gratuito además tiene como función recordarle a los pacientes cuando tomar sus medicamentos, cuando se van a acabar y tener control de sus medicamentos.</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las restricciones en el sistema se encuentran, la prescripción de los medicamentos o generar fórmulas médicas, realizar autorizaciones de dispensación de medicamentos no recetados, cambios en los medicamentos a menos de que la fórmula médica haya cambiado, todas estas restricciones no estarán dentro de las funcionalidades del sistema. </w:t>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r w:rsidDel="00000000" w:rsidR="00000000" w:rsidRPr="00000000">
        <w:rPr>
          <w:rFonts w:ascii="Times New Roman" w:cs="Times New Roman" w:eastAsia="Times New Roman" w:hAnsi="Times New Roman"/>
          <w:b w:val="1"/>
          <w:vertAlign w:val="baseline"/>
          <w:rtl w:val="0"/>
        </w:rPr>
        <w:t xml:space="preserve">. REQUERIMIENTOS DEL SISTEMA</w:t>
      </w: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tl w:val="0"/>
        </w:rPr>
      </w:r>
    </w:p>
    <w:tbl>
      <w:tblPr>
        <w:tblStyle w:val="Table2"/>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050"/>
        <w:tblGridChange w:id="0">
          <w:tblGrid>
            <w:gridCol w:w="2670"/>
            <w:gridCol w:w="7050"/>
          </w:tblGrid>
        </w:tblGridChange>
      </w:tblGrid>
      <w:tr>
        <w:trPr>
          <w:cantSplit w:val="0"/>
          <w:tblHeader w:val="0"/>
        </w:trPr>
        <w:tc>
          <w:tcPr>
            <w:shd w:fill="c27ba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Verbo+Complemento</w:t>
            </w:r>
          </w:p>
        </w:tc>
      </w:tr>
      <w:tr>
        <w:trPr>
          <w:cantSplit w:val="0"/>
          <w:trHeight w:val="22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Domiciliario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vehículo</w:t>
            </w:r>
          </w:p>
          <w:p w:rsidR="00000000" w:rsidDel="00000000" w:rsidP="00000000" w:rsidRDefault="00000000" w:rsidRPr="00000000" w14:paraId="0000004F">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vehículo</w:t>
            </w:r>
          </w:p>
          <w:p w:rsidR="00000000" w:rsidDel="00000000" w:rsidP="00000000" w:rsidRDefault="00000000" w:rsidRPr="00000000" w14:paraId="00000050">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ubicación</w:t>
            </w:r>
          </w:p>
          <w:p w:rsidR="00000000" w:rsidDel="00000000" w:rsidP="00000000" w:rsidRDefault="00000000" w:rsidRPr="00000000" w14:paraId="0000005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Cargar guía firmada </w:t>
            </w:r>
          </w:p>
          <w:p w:rsidR="00000000" w:rsidDel="00000000" w:rsidP="00000000" w:rsidRDefault="00000000" w:rsidRPr="00000000" w14:paraId="00000052">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servicio</w:t>
            </w:r>
          </w:p>
          <w:p w:rsidR="00000000" w:rsidDel="00000000" w:rsidP="00000000" w:rsidRDefault="00000000" w:rsidRPr="00000000" w14:paraId="00000053">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Confirmar disponibilidad</w:t>
            </w:r>
          </w:p>
          <w:p w:rsidR="00000000" w:rsidDel="00000000" w:rsidP="00000000" w:rsidRDefault="00000000" w:rsidRPr="00000000" w14:paraId="00000054">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zona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fórmula médica </w:t>
            </w:r>
          </w:p>
          <w:p w:rsidR="00000000" w:rsidDel="00000000" w:rsidP="00000000" w:rsidRDefault="00000000" w:rsidRPr="00000000" w14:paraId="00000057">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fórmula médica </w:t>
            </w:r>
          </w:p>
          <w:p w:rsidR="00000000" w:rsidDel="00000000" w:rsidP="00000000" w:rsidRDefault="00000000" w:rsidRPr="00000000" w14:paraId="00000058">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paciente </w:t>
            </w:r>
          </w:p>
          <w:p w:rsidR="00000000" w:rsidDel="00000000" w:rsidP="00000000" w:rsidRDefault="00000000" w:rsidRPr="00000000" w14:paraId="00000059">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Solicitar servicio</w:t>
            </w:r>
          </w:p>
          <w:p w:rsidR="00000000" w:rsidDel="00000000" w:rsidP="00000000" w:rsidRDefault="00000000" w:rsidRPr="00000000" w14:paraId="0000005A">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información domiciliario</w:t>
            </w:r>
          </w:p>
          <w:p w:rsidR="00000000" w:rsidDel="00000000" w:rsidP="00000000" w:rsidRDefault="00000000" w:rsidRPr="00000000" w14:paraId="0000005B">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Reservar servicio</w:t>
            </w:r>
          </w:p>
          <w:p w:rsidR="00000000" w:rsidDel="00000000" w:rsidP="00000000" w:rsidRDefault="00000000" w:rsidRPr="00000000" w14:paraId="0000005C">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Calificar servicio</w:t>
            </w:r>
          </w:p>
          <w:p w:rsidR="00000000" w:rsidDel="00000000" w:rsidP="00000000" w:rsidRDefault="00000000" w:rsidRPr="00000000" w14:paraId="0000005D">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fechas</w:t>
            </w:r>
          </w:p>
          <w:p w:rsidR="00000000" w:rsidDel="00000000" w:rsidP="00000000" w:rsidRDefault="00000000" w:rsidRPr="00000000" w14:paraId="0000005E">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fechas</w:t>
            </w:r>
          </w:p>
          <w:p w:rsidR="00000000" w:rsidDel="00000000" w:rsidP="00000000" w:rsidRDefault="00000000" w:rsidRPr="00000000" w14:paraId="0000005F">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destino </w:t>
            </w:r>
          </w:p>
          <w:p w:rsidR="00000000" w:rsidDel="00000000" w:rsidP="00000000" w:rsidRDefault="00000000" w:rsidRPr="00000000" w14:paraId="00000060">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Cancelar servicio</w:t>
            </w:r>
          </w:p>
          <w:p w:rsidR="00000000" w:rsidDel="00000000" w:rsidP="00000000" w:rsidRDefault="00000000" w:rsidRPr="00000000" w14:paraId="00000061">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PQRS</w:t>
            </w:r>
          </w:p>
          <w:p w:rsidR="00000000" w:rsidDel="00000000" w:rsidP="00000000" w:rsidRDefault="00000000" w:rsidRPr="00000000" w14:paraId="00000062">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PQRS</w:t>
            </w:r>
          </w:p>
          <w:p w:rsidR="00000000" w:rsidDel="00000000" w:rsidP="00000000" w:rsidRDefault="00000000" w:rsidRPr="00000000" w14:paraId="00000063">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servicio</w:t>
            </w:r>
          </w:p>
          <w:p w:rsidR="00000000" w:rsidDel="00000000" w:rsidP="00000000" w:rsidRDefault="00000000" w:rsidRPr="00000000" w14:paraId="00000064">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servicio</w:t>
            </w:r>
          </w:p>
          <w:p w:rsidR="00000000" w:rsidDel="00000000" w:rsidP="00000000" w:rsidRDefault="00000000" w:rsidRPr="00000000" w14:paraId="00000065">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seguimiento</w:t>
            </w:r>
          </w:p>
          <w:p w:rsidR="00000000" w:rsidDel="00000000" w:rsidP="00000000" w:rsidRDefault="00000000" w:rsidRPr="00000000" w14:paraId="00000066">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Cambiar estado paciente</w:t>
            </w:r>
          </w:p>
          <w:p w:rsidR="00000000" w:rsidDel="00000000" w:rsidP="00000000" w:rsidRDefault="00000000" w:rsidRPr="00000000" w14:paraId="00000067">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información paciente </w:t>
            </w:r>
          </w:p>
        </w:tc>
      </w:tr>
      <w:tr>
        <w:trPr>
          <w:cantSplit w:val="0"/>
          <w:trHeight w:val="713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paciente</w:t>
            </w:r>
          </w:p>
          <w:p w:rsidR="00000000" w:rsidDel="00000000" w:rsidP="00000000" w:rsidRDefault="00000000" w:rsidRPr="00000000" w14:paraId="0000006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paciente </w:t>
            </w:r>
          </w:p>
          <w:p w:rsidR="00000000" w:rsidDel="00000000" w:rsidP="00000000" w:rsidRDefault="00000000" w:rsidRPr="00000000" w14:paraId="0000006B">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Inhabilitar domiciliario </w:t>
            </w:r>
          </w:p>
          <w:p w:rsidR="00000000" w:rsidDel="00000000" w:rsidP="00000000" w:rsidRDefault="00000000" w:rsidRPr="00000000" w14:paraId="0000006C">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Habilitar domiciliario </w:t>
            </w:r>
          </w:p>
          <w:p w:rsidR="00000000" w:rsidDel="00000000" w:rsidP="00000000" w:rsidRDefault="00000000" w:rsidRPr="00000000" w14:paraId="0000006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paciente </w:t>
            </w:r>
          </w:p>
          <w:p w:rsidR="00000000" w:rsidDel="00000000" w:rsidP="00000000" w:rsidRDefault="00000000" w:rsidRPr="00000000" w14:paraId="0000006E">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domiciliario</w:t>
            </w:r>
          </w:p>
          <w:p w:rsidR="00000000" w:rsidDel="00000000" w:rsidP="00000000" w:rsidRDefault="00000000" w:rsidRPr="00000000" w14:paraId="0000006F">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vehículo </w:t>
            </w:r>
          </w:p>
          <w:p w:rsidR="00000000" w:rsidDel="00000000" w:rsidP="00000000" w:rsidRDefault="00000000" w:rsidRPr="00000000" w14:paraId="00000070">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vehículo </w:t>
            </w:r>
          </w:p>
          <w:p w:rsidR="00000000" w:rsidDel="00000000" w:rsidP="00000000" w:rsidRDefault="00000000" w:rsidRPr="00000000" w14:paraId="00000071">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domiciliario</w:t>
            </w:r>
          </w:p>
          <w:p w:rsidR="00000000" w:rsidDel="00000000" w:rsidP="00000000" w:rsidRDefault="00000000" w:rsidRPr="00000000" w14:paraId="00000072">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PQRS</w:t>
            </w:r>
          </w:p>
          <w:p w:rsidR="00000000" w:rsidDel="00000000" w:rsidP="00000000" w:rsidRDefault="00000000" w:rsidRPr="00000000" w14:paraId="00000073">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prioridad PQRS</w:t>
            </w:r>
          </w:p>
          <w:p w:rsidR="00000000" w:rsidDel="00000000" w:rsidP="00000000" w:rsidRDefault="00000000" w:rsidRPr="00000000" w14:paraId="00000074">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Escalar PQRS</w:t>
            </w:r>
          </w:p>
          <w:p w:rsidR="00000000" w:rsidDel="00000000" w:rsidP="00000000" w:rsidRDefault="00000000" w:rsidRPr="00000000" w14:paraId="00000075">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Cambiar estado PQRS</w:t>
            </w:r>
          </w:p>
          <w:p w:rsidR="00000000" w:rsidDel="00000000" w:rsidP="00000000" w:rsidRDefault="00000000" w:rsidRPr="00000000" w14:paraId="00000076">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PQRS</w:t>
            </w:r>
          </w:p>
          <w:p w:rsidR="00000000" w:rsidDel="00000000" w:rsidP="00000000" w:rsidRDefault="00000000" w:rsidRPr="00000000" w14:paraId="00000077">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medicamentos </w:t>
            </w:r>
          </w:p>
          <w:p w:rsidR="00000000" w:rsidDel="00000000" w:rsidP="00000000" w:rsidRDefault="00000000" w:rsidRPr="00000000" w14:paraId="00000078">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medicamentos </w:t>
            </w:r>
          </w:p>
          <w:p w:rsidR="00000000" w:rsidDel="00000000" w:rsidP="00000000" w:rsidRDefault="00000000" w:rsidRPr="00000000" w14:paraId="00000079">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medicamentos </w:t>
            </w:r>
          </w:p>
          <w:p w:rsidR="00000000" w:rsidDel="00000000" w:rsidP="00000000" w:rsidRDefault="00000000" w:rsidRPr="00000000" w14:paraId="0000007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domiciliario</w:t>
            </w:r>
          </w:p>
          <w:p w:rsidR="00000000" w:rsidDel="00000000" w:rsidP="00000000" w:rsidRDefault="00000000" w:rsidRPr="00000000" w14:paraId="0000007B">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Inhabilitar paciente </w:t>
            </w:r>
          </w:p>
          <w:p w:rsidR="00000000" w:rsidDel="00000000" w:rsidP="00000000" w:rsidRDefault="00000000" w:rsidRPr="00000000" w14:paraId="0000007C">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fechas </w:t>
            </w:r>
          </w:p>
          <w:p w:rsidR="00000000" w:rsidDel="00000000" w:rsidP="00000000" w:rsidRDefault="00000000" w:rsidRPr="00000000" w14:paraId="0000007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Administrador</w:t>
            </w:r>
          </w:p>
          <w:p w:rsidR="00000000" w:rsidDel="00000000" w:rsidP="00000000" w:rsidRDefault="00000000" w:rsidRPr="00000000" w14:paraId="0000007E">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fórmula </w:t>
            </w:r>
          </w:p>
          <w:p w:rsidR="00000000" w:rsidDel="00000000" w:rsidP="00000000" w:rsidRDefault="00000000" w:rsidRPr="00000000" w14:paraId="0000007F">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Diligenciar guia </w:t>
            </w:r>
          </w:p>
          <w:p w:rsidR="00000000" w:rsidDel="00000000" w:rsidP="00000000" w:rsidRDefault="00000000" w:rsidRPr="00000000" w14:paraId="00000080">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guia</w:t>
            </w:r>
          </w:p>
          <w:p w:rsidR="00000000" w:rsidDel="00000000" w:rsidP="00000000" w:rsidRDefault="00000000" w:rsidRPr="00000000" w14:paraId="00000081">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Imprimir guia</w:t>
            </w:r>
          </w:p>
        </w:tc>
      </w:tr>
    </w:tbl>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 funcionales</w:t>
      </w:r>
    </w:p>
    <w:p w:rsidR="00000000" w:rsidDel="00000000" w:rsidP="00000000" w:rsidRDefault="00000000" w:rsidRPr="00000000" w14:paraId="0000008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76" w:lineRule="auto"/>
        <w:rPr>
          <w:rFonts w:ascii="Calibri" w:cs="Calibri" w:eastAsia="Calibri" w:hAnsi="Calibri"/>
          <w:sz w:val="22"/>
          <w:szCs w:val="22"/>
        </w:rPr>
      </w:pPr>
      <w:r w:rsidDel="00000000" w:rsidR="00000000" w:rsidRPr="00000000">
        <w:rPr>
          <w:rFonts w:ascii="Times New Roman" w:cs="Times New Roman" w:eastAsia="Times New Roman" w:hAnsi="Times New Roman"/>
          <w:b w:val="1"/>
          <w:rtl w:val="0"/>
        </w:rPr>
        <w:t xml:space="preserve">RF001:</w:t>
      </w:r>
      <w:r w:rsidDel="00000000" w:rsidR="00000000" w:rsidRPr="00000000">
        <w:rPr>
          <w:rFonts w:ascii="Times New Roman" w:cs="Times New Roman" w:eastAsia="Times New Roman" w:hAnsi="Times New Roman"/>
          <w:rtl w:val="0"/>
        </w:rPr>
        <w:t xml:space="preserve"> El sistema de información permitirá al </w:t>
      </w:r>
      <w:r w:rsidDel="00000000" w:rsidR="00000000" w:rsidRPr="00000000">
        <w:rPr>
          <w:rFonts w:ascii="Times New Roman" w:cs="Times New Roman" w:eastAsia="Times New Roman" w:hAnsi="Times New Roman"/>
          <w:rtl w:val="0"/>
        </w:rPr>
        <w:t xml:space="preserve">domiciliario</w:t>
      </w:r>
      <w:r w:rsidDel="00000000" w:rsidR="00000000" w:rsidRPr="00000000">
        <w:rPr>
          <w:rFonts w:ascii="Times New Roman" w:cs="Times New Roman" w:eastAsia="Times New Roman" w:hAnsi="Times New Roman"/>
          <w:rtl w:val="0"/>
        </w:rPr>
        <w:t xml:space="preserve"> actualizar vehículo en caso de necesitar un cambio en los datos.</w:t>
      </w: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RF002:</w:t>
      </w:r>
      <w:r w:rsidDel="00000000" w:rsidR="00000000" w:rsidRPr="00000000">
        <w:rPr>
          <w:rFonts w:ascii="Times New Roman" w:cs="Times New Roman" w:eastAsia="Times New Roman" w:hAnsi="Times New Roman"/>
          <w:rtl w:val="0"/>
        </w:rPr>
        <w:t xml:space="preserve"> El sistema de información permitirá al domiciliario registrar vehículo si cumple con las condiciones</w:t>
      </w:r>
    </w:p>
    <w:p w:rsidR="00000000" w:rsidDel="00000000" w:rsidP="00000000" w:rsidRDefault="00000000" w:rsidRPr="00000000" w14:paraId="0000008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RF003:</w:t>
      </w:r>
      <w:r w:rsidDel="00000000" w:rsidR="00000000" w:rsidRPr="00000000">
        <w:rPr>
          <w:rFonts w:ascii="Times New Roman" w:cs="Times New Roman" w:eastAsia="Times New Roman" w:hAnsi="Times New Roman"/>
          <w:rtl w:val="0"/>
        </w:rPr>
        <w:t xml:space="preserve"> El sistema de información permitirá al domiciliario consultar ubicación después de aceptar ubicación exacta, antes ubicación parcial.</w:t>
      </w:r>
    </w:p>
    <w:p w:rsidR="00000000" w:rsidDel="00000000" w:rsidP="00000000" w:rsidRDefault="00000000" w:rsidRPr="00000000" w14:paraId="0000008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RF004:</w:t>
      </w:r>
      <w:r w:rsidDel="00000000" w:rsidR="00000000" w:rsidRPr="00000000">
        <w:rPr>
          <w:rFonts w:ascii="Times New Roman" w:cs="Times New Roman" w:eastAsia="Times New Roman" w:hAnsi="Times New Roman"/>
          <w:rtl w:val="0"/>
        </w:rPr>
        <w:t xml:space="preserve"> El sistema de información permitirá al domiciliario cargar guía firmada por el paciente cuando haya terminado el servicio</w:t>
      </w:r>
    </w:p>
    <w:p w:rsidR="00000000" w:rsidDel="00000000" w:rsidP="00000000" w:rsidRDefault="00000000" w:rsidRPr="00000000" w14:paraId="0000008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RF005:</w:t>
      </w:r>
      <w:r w:rsidDel="00000000" w:rsidR="00000000" w:rsidRPr="00000000">
        <w:rPr>
          <w:rFonts w:ascii="Times New Roman" w:cs="Times New Roman" w:eastAsia="Times New Roman" w:hAnsi="Times New Roman"/>
          <w:rtl w:val="0"/>
        </w:rPr>
        <w:t xml:space="preserve"> El sistema de información permitirá al domiciliario consultar servicio cuando el servicio haya sido asignado.</w:t>
      </w:r>
    </w:p>
    <w:p w:rsidR="00000000" w:rsidDel="00000000" w:rsidP="00000000" w:rsidRDefault="00000000" w:rsidRPr="00000000" w14:paraId="0000008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RF006</w:t>
      </w:r>
      <w:r w:rsidDel="00000000" w:rsidR="00000000" w:rsidRPr="00000000">
        <w:rPr>
          <w:rFonts w:ascii="Times New Roman" w:cs="Times New Roman" w:eastAsia="Times New Roman" w:hAnsi="Times New Roman"/>
          <w:rtl w:val="0"/>
        </w:rPr>
        <w:t xml:space="preserve">: El sistema de información permitirá al domiciliario confirmar disponibilidad en caso de ser solicitado en un servicio.</w:t>
      </w:r>
    </w:p>
    <w:p w:rsidR="00000000" w:rsidDel="00000000" w:rsidP="00000000" w:rsidRDefault="00000000" w:rsidRPr="00000000" w14:paraId="0000009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RF007:</w:t>
      </w:r>
      <w:r w:rsidDel="00000000" w:rsidR="00000000" w:rsidRPr="00000000">
        <w:rPr>
          <w:rFonts w:ascii="Times New Roman" w:cs="Times New Roman" w:eastAsia="Times New Roman" w:hAnsi="Times New Roman"/>
          <w:rtl w:val="0"/>
        </w:rPr>
        <w:t xml:space="preserve"> El sistema de información permitirá al domiciliario consultar ubicación en caso de tener un servicio activo.</w:t>
      </w:r>
    </w:p>
    <w:p w:rsidR="00000000" w:rsidDel="00000000" w:rsidP="00000000" w:rsidRDefault="00000000" w:rsidRPr="00000000" w14:paraId="000000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RF008:</w:t>
      </w:r>
      <w:r w:rsidDel="00000000" w:rsidR="00000000" w:rsidRPr="00000000">
        <w:rPr>
          <w:rFonts w:ascii="Times New Roman" w:cs="Times New Roman" w:eastAsia="Times New Roman" w:hAnsi="Times New Roman"/>
          <w:rtl w:val="0"/>
        </w:rPr>
        <w:t xml:space="preserve"> El sistema de información permitirá al paciente  registrar fórmula médica por medio de una foto.  </w:t>
      </w:r>
    </w:p>
    <w:p w:rsidR="00000000" w:rsidDel="00000000" w:rsidP="00000000" w:rsidRDefault="00000000" w:rsidRPr="00000000" w14:paraId="0000009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RF009</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El sistema de información permitirá al paciente actualizar fórmula médica en caso de alguna modificación en el tratamiento.</w:t>
      </w:r>
    </w:p>
    <w:p w:rsidR="00000000" w:rsidDel="00000000" w:rsidP="00000000" w:rsidRDefault="00000000" w:rsidRPr="00000000" w14:paraId="0000009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RF010:</w:t>
      </w:r>
      <w:r w:rsidDel="00000000" w:rsidR="00000000" w:rsidRPr="00000000">
        <w:rPr>
          <w:rFonts w:ascii="Times New Roman" w:cs="Times New Roman" w:eastAsia="Times New Roman" w:hAnsi="Times New Roman"/>
          <w:rtl w:val="0"/>
        </w:rPr>
        <w:t xml:space="preserve">El sistema de información permitirá al paciente registrar cuenta si fue validado por el administrador.</w:t>
      </w:r>
    </w:p>
    <w:p w:rsidR="00000000" w:rsidDel="00000000" w:rsidP="00000000" w:rsidRDefault="00000000" w:rsidRPr="00000000" w14:paraId="0000009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RF011:</w:t>
      </w:r>
      <w:r w:rsidDel="00000000" w:rsidR="00000000" w:rsidRPr="00000000">
        <w:rPr>
          <w:rFonts w:ascii="Times New Roman" w:cs="Times New Roman" w:eastAsia="Times New Roman" w:hAnsi="Times New Roman"/>
          <w:rtl w:val="0"/>
        </w:rPr>
        <w:t xml:space="preserve">El sistema de información permitirá al paciente solicitar servicio en caso de cumplir los requisitos, como no tener medicamentos.</w:t>
      </w:r>
    </w:p>
    <w:p w:rsidR="00000000" w:rsidDel="00000000" w:rsidP="00000000" w:rsidRDefault="00000000" w:rsidRPr="00000000" w14:paraId="0000009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RF012:</w:t>
      </w:r>
      <w:r w:rsidDel="00000000" w:rsidR="00000000" w:rsidRPr="00000000">
        <w:rPr>
          <w:rFonts w:ascii="Times New Roman" w:cs="Times New Roman" w:eastAsia="Times New Roman" w:hAnsi="Times New Roman"/>
          <w:rtl w:val="0"/>
        </w:rPr>
        <w:t xml:space="preserve"> El sistema de información deberá permitir al paciente consultar información domiciliario mientras tenga un servicio activo.</w:t>
      </w:r>
    </w:p>
    <w:p w:rsidR="00000000" w:rsidDel="00000000" w:rsidP="00000000" w:rsidRDefault="00000000" w:rsidRPr="00000000" w14:paraId="0000009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RF013:</w:t>
      </w:r>
      <w:r w:rsidDel="00000000" w:rsidR="00000000" w:rsidRPr="00000000">
        <w:rPr>
          <w:rFonts w:ascii="Times New Roman" w:cs="Times New Roman" w:eastAsia="Times New Roman" w:hAnsi="Times New Roman"/>
          <w:rtl w:val="0"/>
        </w:rPr>
        <w:t xml:space="preserve"> El sistema de información deberá permitir al paciente reservar servicio mientras cumpla con el tiempo mínimo requerido.</w:t>
      </w:r>
    </w:p>
    <w:p w:rsidR="00000000" w:rsidDel="00000000" w:rsidP="00000000" w:rsidRDefault="00000000" w:rsidRPr="00000000" w14:paraId="0000009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014:</w:t>
      </w:r>
      <w:r w:rsidDel="00000000" w:rsidR="00000000" w:rsidRPr="00000000">
        <w:rPr>
          <w:rFonts w:ascii="Times New Roman" w:cs="Times New Roman" w:eastAsia="Times New Roman" w:hAnsi="Times New Roman"/>
          <w:rtl w:val="0"/>
        </w:rPr>
        <w:t xml:space="preserve"> El sistema de información deberá permitir al paciente calificar servicio mediante la identificación del </w:t>
      </w:r>
      <w:r w:rsidDel="00000000" w:rsidR="00000000" w:rsidRPr="00000000">
        <w:rPr>
          <w:rFonts w:ascii="Times New Roman" w:cs="Times New Roman" w:eastAsia="Times New Roman" w:hAnsi="Times New Roman"/>
          <w:rtl w:val="0"/>
        </w:rPr>
        <w:t xml:space="preserve">domiciliario</w:t>
      </w:r>
      <w:r w:rsidDel="00000000" w:rsidR="00000000" w:rsidRPr="00000000">
        <w:rPr>
          <w:rFonts w:ascii="Times New Roman" w:cs="Times New Roman" w:eastAsia="Times New Roman" w:hAnsi="Times New Roman"/>
          <w:rtl w:val="0"/>
        </w:rPr>
        <w:t xml:space="preserve"> al cual le llegará su valoración.</w:t>
      </w:r>
    </w:p>
    <w:p w:rsidR="00000000" w:rsidDel="00000000" w:rsidP="00000000" w:rsidRDefault="00000000" w:rsidRPr="00000000" w14:paraId="000000A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El sistema de información deberá permitirle al paciente consultar fechas sobre la llegada de su domicilio mediante la consulta de la reserva de su servicio.  </w:t>
      </w:r>
    </w:p>
    <w:p w:rsidR="00000000" w:rsidDel="00000000" w:rsidP="00000000" w:rsidRDefault="00000000" w:rsidRPr="00000000" w14:paraId="000000A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RF016: </w:t>
      </w:r>
      <w:r w:rsidDel="00000000" w:rsidR="00000000" w:rsidRPr="00000000">
        <w:rPr>
          <w:rFonts w:ascii="Times New Roman" w:cs="Times New Roman" w:eastAsia="Times New Roman" w:hAnsi="Times New Roman"/>
          <w:rtl w:val="0"/>
        </w:rPr>
        <w:t xml:space="preserve">El sistema de información deberá permitirle al paciente registrar fechas mediante el apartado consultar domicilio.</w:t>
      </w:r>
    </w:p>
    <w:p w:rsidR="00000000" w:rsidDel="00000000" w:rsidP="00000000" w:rsidRDefault="00000000" w:rsidRPr="00000000" w14:paraId="000000A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RF017:</w:t>
      </w:r>
      <w:r w:rsidDel="00000000" w:rsidR="00000000" w:rsidRPr="00000000">
        <w:rPr>
          <w:rFonts w:ascii="Times New Roman" w:cs="Times New Roman" w:eastAsia="Times New Roman" w:hAnsi="Times New Roman"/>
          <w:rtl w:val="0"/>
        </w:rPr>
        <w:t xml:space="preserve"> El sistema de información deberá permitir al paciente registrar destino en cuanto haya solicitado un servicio.</w:t>
      </w:r>
    </w:p>
    <w:p w:rsidR="00000000" w:rsidDel="00000000" w:rsidP="00000000" w:rsidRDefault="00000000" w:rsidRPr="00000000" w14:paraId="000000A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RF018:</w:t>
      </w:r>
      <w:r w:rsidDel="00000000" w:rsidR="00000000" w:rsidRPr="00000000">
        <w:rPr>
          <w:rFonts w:ascii="Times New Roman" w:cs="Times New Roman" w:eastAsia="Times New Roman" w:hAnsi="Times New Roman"/>
          <w:rtl w:val="0"/>
        </w:rPr>
        <w:t xml:space="preserve"> El sistema de información deberá permitirle al paciente cancelar servicio en la interacción con el administrador. </w:t>
      </w:r>
    </w:p>
    <w:p w:rsidR="00000000" w:rsidDel="00000000" w:rsidP="00000000" w:rsidRDefault="00000000" w:rsidRPr="00000000" w14:paraId="000000A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RF019:</w:t>
      </w:r>
      <w:r w:rsidDel="00000000" w:rsidR="00000000" w:rsidRPr="00000000">
        <w:rPr>
          <w:rFonts w:ascii="Times New Roman" w:cs="Times New Roman" w:eastAsia="Times New Roman" w:hAnsi="Times New Roman"/>
          <w:rtl w:val="0"/>
        </w:rPr>
        <w:t xml:space="preserve"> El sistema de información deberá permitirle al paciente registrar un PQRS en caso de tener algún inconveniente.</w:t>
      </w:r>
    </w:p>
    <w:p w:rsidR="00000000" w:rsidDel="00000000" w:rsidP="00000000" w:rsidRDefault="00000000" w:rsidRPr="00000000" w14:paraId="000000A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RF020:</w:t>
      </w:r>
      <w:r w:rsidDel="00000000" w:rsidR="00000000" w:rsidRPr="00000000">
        <w:rPr>
          <w:rFonts w:ascii="Times New Roman" w:cs="Times New Roman" w:eastAsia="Times New Roman" w:hAnsi="Times New Roman"/>
          <w:rtl w:val="0"/>
        </w:rPr>
        <w:t xml:space="preserve"> El sistema de información deberá permitirle al paciente consultar un PQRS en caso de haber registrado una anteriormente.</w:t>
      </w:r>
    </w:p>
    <w:p w:rsidR="00000000" w:rsidDel="00000000" w:rsidP="00000000" w:rsidRDefault="00000000" w:rsidRPr="00000000" w14:paraId="000000A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RF021:</w:t>
      </w:r>
      <w:r w:rsidDel="00000000" w:rsidR="00000000" w:rsidRPr="00000000">
        <w:rPr>
          <w:rFonts w:ascii="Times New Roman" w:cs="Times New Roman" w:eastAsia="Times New Roman" w:hAnsi="Times New Roman"/>
          <w:rtl w:val="0"/>
        </w:rPr>
        <w:t xml:space="preserve"> El sistema de información deberá permitir al paciente consultar servicio para conocer la ubicación del domicilio.</w:t>
      </w:r>
    </w:p>
    <w:p w:rsidR="00000000" w:rsidDel="00000000" w:rsidP="00000000" w:rsidRDefault="00000000" w:rsidRPr="00000000" w14:paraId="000000A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RF022:</w:t>
      </w:r>
      <w:r w:rsidDel="00000000" w:rsidR="00000000" w:rsidRPr="00000000">
        <w:rPr>
          <w:rFonts w:ascii="Times New Roman" w:cs="Times New Roman" w:eastAsia="Times New Roman" w:hAnsi="Times New Roman"/>
          <w:rtl w:val="0"/>
        </w:rPr>
        <w:t xml:space="preserve"> El sistema de información deberá permitir al paciente modificar servicio en caso de haber errores con los datos o agregar nuevos. </w:t>
      </w:r>
    </w:p>
    <w:p w:rsidR="00000000" w:rsidDel="00000000" w:rsidP="00000000" w:rsidRDefault="00000000" w:rsidRPr="00000000" w14:paraId="000000A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RF023</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El sistema de información deberá permitirle al paciente consultar seguimiento mediante el historial de medicamentos que ha solicitado. </w:t>
      </w:r>
    </w:p>
    <w:p w:rsidR="00000000" w:rsidDel="00000000" w:rsidP="00000000" w:rsidRDefault="00000000" w:rsidRPr="00000000" w14:paraId="000000A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RF024</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El sistema de información deberá permitirle al paciente cambiar estado paciente en caso de querer desactivar la cuenta. </w:t>
      </w:r>
    </w:p>
    <w:p w:rsidR="00000000" w:rsidDel="00000000" w:rsidP="00000000" w:rsidRDefault="00000000" w:rsidRPr="00000000" w14:paraId="000000A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RF025: </w:t>
      </w:r>
      <w:r w:rsidDel="00000000" w:rsidR="00000000" w:rsidRPr="00000000">
        <w:rPr>
          <w:rFonts w:ascii="Times New Roman" w:cs="Times New Roman" w:eastAsia="Times New Roman" w:hAnsi="Times New Roman"/>
          <w:rtl w:val="0"/>
        </w:rPr>
        <w:t xml:space="preserve">El sistema de información permitirá que el paciente actualizar cuenta cuando necesite renovar información de su cuenta. </w:t>
      </w:r>
    </w:p>
    <w:p w:rsidR="00000000" w:rsidDel="00000000" w:rsidP="00000000" w:rsidRDefault="00000000" w:rsidRPr="00000000" w14:paraId="000000A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RF026: </w:t>
      </w:r>
      <w:r w:rsidDel="00000000" w:rsidR="00000000" w:rsidRPr="00000000">
        <w:rPr>
          <w:rFonts w:ascii="Times New Roman" w:cs="Times New Roman" w:eastAsia="Times New Roman" w:hAnsi="Times New Roman"/>
          <w:rtl w:val="0"/>
        </w:rPr>
        <w:t xml:space="preserve">El sistema de información permitirá que el administrador validar paciente mientras el paciente cumpla todos los requisitos y sus datos sean válidos. </w:t>
      </w:r>
    </w:p>
    <w:p w:rsidR="00000000" w:rsidDel="00000000" w:rsidP="00000000" w:rsidRDefault="00000000" w:rsidRPr="00000000" w14:paraId="000000A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RF027:</w:t>
      </w:r>
      <w:r w:rsidDel="00000000" w:rsidR="00000000" w:rsidRPr="00000000">
        <w:rPr>
          <w:rFonts w:ascii="Times New Roman" w:cs="Times New Roman" w:eastAsia="Times New Roman" w:hAnsi="Times New Roman"/>
          <w:rtl w:val="0"/>
        </w:rPr>
        <w:t xml:space="preserve"> El sistema de información permitirá que el administrador consultar paciente mientras el paciente tenga una cuenta activa.</w:t>
      </w:r>
    </w:p>
    <w:p w:rsidR="00000000" w:rsidDel="00000000" w:rsidP="00000000" w:rsidRDefault="00000000" w:rsidRPr="00000000" w14:paraId="000000A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RF028: </w:t>
      </w:r>
      <w:r w:rsidDel="00000000" w:rsidR="00000000" w:rsidRPr="00000000">
        <w:rPr>
          <w:rFonts w:ascii="Times New Roman" w:cs="Times New Roman" w:eastAsia="Times New Roman" w:hAnsi="Times New Roman"/>
          <w:rtl w:val="0"/>
        </w:rPr>
        <w:t xml:space="preserve">El sistema de información permitirá que el administrador habilitar domiciliario mientras el domiciliario cumpla todos los requisitos y sus datos sean válidos.</w:t>
      </w:r>
    </w:p>
    <w:p w:rsidR="00000000" w:rsidDel="00000000" w:rsidP="00000000" w:rsidRDefault="00000000" w:rsidRPr="00000000" w14:paraId="000000A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RF029</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El sistema de información permitirá que el administrador inhabilitar domiciliario en caso de que el domiciliario no cumpla con los requisitos y sus datos no sean válidos.</w:t>
      </w:r>
    </w:p>
    <w:p w:rsidR="00000000" w:rsidDel="00000000" w:rsidP="00000000" w:rsidRDefault="00000000" w:rsidRPr="00000000" w14:paraId="000000B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030: </w:t>
      </w:r>
      <w:r w:rsidDel="00000000" w:rsidR="00000000" w:rsidRPr="00000000">
        <w:rPr>
          <w:rFonts w:ascii="Times New Roman" w:cs="Times New Roman" w:eastAsia="Times New Roman" w:hAnsi="Times New Roman"/>
          <w:rtl w:val="0"/>
        </w:rPr>
        <w:t xml:space="preserve">El sistema de información permitirá al administrador actualizar al paciente mientras que el paciente necesite renovar sus datos personales. </w:t>
      </w:r>
    </w:p>
    <w:p w:rsidR="00000000" w:rsidDel="00000000" w:rsidP="00000000" w:rsidRDefault="00000000" w:rsidRPr="00000000" w14:paraId="000000B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031: </w:t>
      </w:r>
      <w:r w:rsidDel="00000000" w:rsidR="00000000" w:rsidRPr="00000000">
        <w:rPr>
          <w:rFonts w:ascii="Times New Roman" w:cs="Times New Roman" w:eastAsia="Times New Roman" w:hAnsi="Times New Roman"/>
          <w:rtl w:val="0"/>
        </w:rPr>
        <w:t xml:space="preserve">El sistema de información debería permitir al administrador actualizar el domicilio siempre y cuando ya se haya registrado. </w:t>
      </w:r>
    </w:p>
    <w:p w:rsidR="00000000" w:rsidDel="00000000" w:rsidP="00000000" w:rsidRDefault="00000000" w:rsidRPr="00000000" w14:paraId="000000B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032: </w:t>
      </w:r>
      <w:r w:rsidDel="00000000" w:rsidR="00000000" w:rsidRPr="00000000">
        <w:rPr>
          <w:rFonts w:ascii="Times New Roman" w:cs="Times New Roman" w:eastAsia="Times New Roman" w:hAnsi="Times New Roman"/>
          <w:rtl w:val="0"/>
        </w:rPr>
        <w:t xml:space="preserve">El sistema de información debería permitir al administrador validar el vehículo siempre y cuando esté apto para el servicio.</w:t>
      </w:r>
    </w:p>
    <w:p w:rsidR="00000000" w:rsidDel="00000000" w:rsidP="00000000" w:rsidRDefault="00000000" w:rsidRPr="00000000" w14:paraId="000000B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033:</w:t>
      </w:r>
      <w:r w:rsidDel="00000000" w:rsidR="00000000" w:rsidRPr="00000000">
        <w:rPr>
          <w:rFonts w:ascii="Times New Roman" w:cs="Times New Roman" w:eastAsia="Times New Roman" w:hAnsi="Times New Roman"/>
          <w:rtl w:val="0"/>
        </w:rPr>
        <w:t xml:space="preserve"> El sistema de información debería permitir al administrador verificar el vehículo por si tiene multas.</w:t>
      </w:r>
    </w:p>
    <w:p w:rsidR="00000000" w:rsidDel="00000000" w:rsidP="00000000" w:rsidRDefault="00000000" w:rsidRPr="00000000" w14:paraId="000000B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034:</w:t>
      </w:r>
      <w:r w:rsidDel="00000000" w:rsidR="00000000" w:rsidRPr="00000000">
        <w:rPr>
          <w:rFonts w:ascii="Times New Roman" w:cs="Times New Roman" w:eastAsia="Times New Roman" w:hAnsi="Times New Roman"/>
          <w:rtl w:val="0"/>
        </w:rPr>
        <w:t xml:space="preserve"> El sistema de información debería permitir al administrador consultar domiciliario cuando ya esté registrado.</w:t>
      </w:r>
    </w:p>
    <w:p w:rsidR="00000000" w:rsidDel="00000000" w:rsidP="00000000" w:rsidRDefault="00000000" w:rsidRPr="00000000" w14:paraId="000000B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035: </w:t>
      </w:r>
      <w:r w:rsidDel="00000000" w:rsidR="00000000" w:rsidRPr="00000000">
        <w:rPr>
          <w:rFonts w:ascii="Times New Roman" w:cs="Times New Roman" w:eastAsia="Times New Roman" w:hAnsi="Times New Roman"/>
          <w:rtl w:val="0"/>
        </w:rPr>
        <w:t xml:space="preserve">El sistema de información debería permitir al administrador gestionar PQRS  en caso de haber alguna.</w:t>
      </w:r>
    </w:p>
    <w:p w:rsidR="00000000" w:rsidDel="00000000" w:rsidP="00000000" w:rsidRDefault="00000000" w:rsidRPr="00000000" w14:paraId="000000B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036:</w:t>
      </w:r>
      <w:r w:rsidDel="00000000" w:rsidR="00000000" w:rsidRPr="00000000">
        <w:rPr>
          <w:rFonts w:ascii="Times New Roman" w:cs="Times New Roman" w:eastAsia="Times New Roman" w:hAnsi="Times New Roman"/>
          <w:rtl w:val="0"/>
        </w:rPr>
        <w:t xml:space="preserve"> El sistema de información debería permitir al administrador generar prioridad PQRS para categorizar las PQRS.</w:t>
      </w:r>
    </w:p>
    <w:p w:rsidR="00000000" w:rsidDel="00000000" w:rsidP="00000000" w:rsidRDefault="00000000" w:rsidRPr="00000000" w14:paraId="000000B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037: </w:t>
      </w:r>
      <w:r w:rsidDel="00000000" w:rsidR="00000000" w:rsidRPr="00000000">
        <w:rPr>
          <w:rFonts w:ascii="Times New Roman" w:cs="Times New Roman" w:eastAsia="Times New Roman" w:hAnsi="Times New Roman"/>
          <w:rtl w:val="0"/>
        </w:rPr>
        <w:t xml:space="preserve">El sistema de información debería permitir al administrador escalar PQRS en caso de necesitar solución fuera del sistema.</w:t>
      </w:r>
    </w:p>
    <w:p w:rsidR="00000000" w:rsidDel="00000000" w:rsidP="00000000" w:rsidRDefault="00000000" w:rsidRPr="00000000" w14:paraId="000000B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038: </w:t>
      </w:r>
      <w:r w:rsidDel="00000000" w:rsidR="00000000" w:rsidRPr="00000000">
        <w:rPr>
          <w:rFonts w:ascii="Times New Roman" w:cs="Times New Roman" w:eastAsia="Times New Roman" w:hAnsi="Times New Roman"/>
          <w:rtl w:val="0"/>
        </w:rPr>
        <w:t xml:space="preserve">El sistema de información debería permitir al administrador cambiar estado PQRS en caso de solucionado o no la PQRS.</w:t>
      </w:r>
    </w:p>
    <w:p w:rsidR="00000000" w:rsidDel="00000000" w:rsidP="00000000" w:rsidRDefault="00000000" w:rsidRPr="00000000" w14:paraId="000000B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039: </w:t>
      </w:r>
      <w:r w:rsidDel="00000000" w:rsidR="00000000" w:rsidRPr="00000000">
        <w:rPr>
          <w:rFonts w:ascii="Times New Roman" w:cs="Times New Roman" w:eastAsia="Times New Roman" w:hAnsi="Times New Roman"/>
          <w:rtl w:val="0"/>
        </w:rPr>
        <w:t xml:space="preserve">El sistema de información debería permitir al administrador actualizar PQRS en caso de haber novedad sobre la PQRS.</w:t>
      </w:r>
    </w:p>
    <w:p w:rsidR="00000000" w:rsidDel="00000000" w:rsidP="00000000" w:rsidRDefault="00000000" w:rsidRPr="00000000" w14:paraId="000000B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040: </w:t>
      </w:r>
      <w:r w:rsidDel="00000000" w:rsidR="00000000" w:rsidRPr="00000000">
        <w:rPr>
          <w:rFonts w:ascii="Times New Roman" w:cs="Times New Roman" w:eastAsia="Times New Roman" w:hAnsi="Times New Roman"/>
          <w:rtl w:val="0"/>
        </w:rPr>
        <w:t xml:space="preserve">El sistema de información debería permitir al administrador verificar medicamentos que hayan sido solicitados por el paciente.</w:t>
      </w:r>
    </w:p>
    <w:p w:rsidR="00000000" w:rsidDel="00000000" w:rsidP="00000000" w:rsidRDefault="00000000" w:rsidRPr="00000000" w14:paraId="000000B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041: </w:t>
      </w:r>
      <w:r w:rsidDel="00000000" w:rsidR="00000000" w:rsidRPr="00000000">
        <w:rPr>
          <w:rFonts w:ascii="Times New Roman" w:cs="Times New Roman" w:eastAsia="Times New Roman" w:hAnsi="Times New Roman"/>
          <w:rtl w:val="0"/>
        </w:rPr>
        <w:t xml:space="preserve">El sistema de información debería permitir al administrador gestionar  medicamentos en caso de requerir acciones específicas con el manejo y envío de los medicamentos.</w:t>
      </w:r>
    </w:p>
    <w:p w:rsidR="00000000" w:rsidDel="00000000" w:rsidP="00000000" w:rsidRDefault="00000000" w:rsidRPr="00000000" w14:paraId="000000B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042: </w:t>
      </w:r>
      <w:r w:rsidDel="00000000" w:rsidR="00000000" w:rsidRPr="00000000">
        <w:rPr>
          <w:rFonts w:ascii="Times New Roman" w:cs="Times New Roman" w:eastAsia="Times New Roman" w:hAnsi="Times New Roman"/>
          <w:rtl w:val="0"/>
        </w:rPr>
        <w:t xml:space="preserve">El sistema de información debería permitir al administrador consultar  medicamentos para confirmar que medicamentos se han solicitado.</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B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043: </w:t>
      </w:r>
      <w:r w:rsidDel="00000000" w:rsidR="00000000" w:rsidRPr="00000000">
        <w:rPr>
          <w:rFonts w:ascii="Times New Roman" w:cs="Times New Roman" w:eastAsia="Times New Roman" w:hAnsi="Times New Roman"/>
          <w:rtl w:val="0"/>
        </w:rPr>
        <w:t xml:space="preserve">El sistema de información debería permitir al administrador registrar domiciliario en caso de ser validado.</w:t>
      </w:r>
    </w:p>
    <w:p w:rsidR="00000000" w:rsidDel="00000000" w:rsidP="00000000" w:rsidRDefault="00000000" w:rsidRPr="00000000" w14:paraId="000000B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044: </w:t>
      </w:r>
      <w:r w:rsidDel="00000000" w:rsidR="00000000" w:rsidRPr="00000000">
        <w:rPr>
          <w:rFonts w:ascii="Times New Roman" w:cs="Times New Roman" w:eastAsia="Times New Roman" w:hAnsi="Times New Roman"/>
          <w:rtl w:val="0"/>
        </w:rPr>
        <w:t xml:space="preserve">El sistema de información debería permitir al administrador inhabilitar al paciente cuando infrinja alguna norma.</w:t>
      </w:r>
    </w:p>
    <w:p w:rsidR="00000000" w:rsidDel="00000000" w:rsidP="00000000" w:rsidRDefault="00000000" w:rsidRPr="00000000" w14:paraId="000000B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045: </w:t>
      </w:r>
      <w:r w:rsidDel="00000000" w:rsidR="00000000" w:rsidRPr="00000000">
        <w:rPr>
          <w:rFonts w:ascii="Times New Roman" w:cs="Times New Roman" w:eastAsia="Times New Roman" w:hAnsi="Times New Roman"/>
          <w:rtl w:val="0"/>
        </w:rPr>
        <w:t xml:space="preserve">El sistema de información debería permitir al administrador gestionar fechas para saber cuándo enviar los medicamentos.</w:t>
      </w:r>
    </w:p>
    <w:p w:rsidR="00000000" w:rsidDel="00000000" w:rsidP="00000000" w:rsidRDefault="00000000" w:rsidRPr="00000000" w14:paraId="000000C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046:</w:t>
      </w:r>
      <w:r w:rsidDel="00000000" w:rsidR="00000000" w:rsidRPr="00000000">
        <w:rPr>
          <w:rFonts w:ascii="Times New Roman" w:cs="Times New Roman" w:eastAsia="Times New Roman" w:hAnsi="Times New Roman"/>
          <w:rtl w:val="0"/>
        </w:rPr>
        <w:t xml:space="preserve">El sistema de información debería permitir al administrador actualizar cuenta cuando necesite renovar alguna información.</w:t>
      </w:r>
    </w:p>
    <w:p w:rsidR="00000000" w:rsidDel="00000000" w:rsidP="00000000" w:rsidRDefault="00000000" w:rsidRPr="00000000" w14:paraId="000000C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047: </w:t>
      </w:r>
      <w:r w:rsidDel="00000000" w:rsidR="00000000" w:rsidRPr="00000000">
        <w:rPr>
          <w:rFonts w:ascii="Times New Roman" w:cs="Times New Roman" w:eastAsia="Times New Roman" w:hAnsi="Times New Roman"/>
          <w:rtl w:val="0"/>
        </w:rPr>
        <w:t xml:space="preserve">El sistema de información debería permitir al administrador verificar la fórmula médica mientras el paciente la haya adjuntado.</w:t>
      </w:r>
    </w:p>
    <w:p w:rsidR="00000000" w:rsidDel="00000000" w:rsidP="00000000" w:rsidRDefault="00000000" w:rsidRPr="00000000" w14:paraId="000000C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048: </w:t>
      </w:r>
      <w:r w:rsidDel="00000000" w:rsidR="00000000" w:rsidRPr="00000000">
        <w:rPr>
          <w:rFonts w:ascii="Times New Roman" w:cs="Times New Roman" w:eastAsia="Times New Roman" w:hAnsi="Times New Roman"/>
          <w:rtl w:val="0"/>
        </w:rPr>
        <w:t xml:space="preserve">El sistema de información debería permitir al administrador diligenciar guía para llevar registro de medicamentos. </w:t>
      </w:r>
    </w:p>
    <w:p w:rsidR="00000000" w:rsidDel="00000000" w:rsidP="00000000" w:rsidRDefault="00000000" w:rsidRPr="00000000" w14:paraId="000000C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049: </w:t>
      </w:r>
      <w:r w:rsidDel="00000000" w:rsidR="00000000" w:rsidRPr="00000000">
        <w:rPr>
          <w:rFonts w:ascii="Times New Roman" w:cs="Times New Roman" w:eastAsia="Times New Roman" w:hAnsi="Times New Roman"/>
          <w:rtl w:val="0"/>
        </w:rPr>
        <w:t xml:space="preserve">El sistema de información debería permitir al administrador generar guía para despachar medicamentos.</w:t>
      </w:r>
    </w:p>
    <w:p w:rsidR="00000000" w:rsidDel="00000000" w:rsidP="00000000" w:rsidRDefault="00000000" w:rsidRPr="00000000" w14:paraId="000000C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 050: </w:t>
      </w:r>
      <w:r w:rsidDel="00000000" w:rsidR="00000000" w:rsidRPr="00000000">
        <w:rPr>
          <w:rFonts w:ascii="Times New Roman" w:cs="Times New Roman" w:eastAsia="Times New Roman" w:hAnsi="Times New Roman"/>
          <w:rtl w:val="0"/>
        </w:rPr>
        <w:t xml:space="preserve">El sistema de información debería permitir al administrador imprimir guía para proporcionarle al </w:t>
      </w:r>
      <w:r w:rsidDel="00000000" w:rsidR="00000000" w:rsidRPr="00000000">
        <w:rPr>
          <w:rFonts w:ascii="Times New Roman" w:cs="Times New Roman" w:eastAsia="Times New Roman" w:hAnsi="Times New Roman"/>
          <w:rtl w:val="0"/>
        </w:rPr>
        <w:t xml:space="preserve">domiciliario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 CASOS DE USO </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6423" cy="4110074"/>
            <wp:effectExtent b="0" l="0" r="0" t="0"/>
            <wp:docPr id="32" name="image24.png"/>
            <a:graphic>
              <a:graphicData uri="http://schemas.openxmlformats.org/drawingml/2006/picture">
                <pic:pic>
                  <pic:nvPicPr>
                    <pic:cNvPr id="0" name="image24.png"/>
                    <pic:cNvPicPr preferRelativeResize="0"/>
                  </pic:nvPicPr>
                  <pic:blipFill>
                    <a:blip r:embed="rId12"/>
                    <a:srcRect b="6652" l="4852" r="-2985" t="4829"/>
                    <a:stretch>
                      <a:fillRect/>
                    </a:stretch>
                  </pic:blipFill>
                  <pic:spPr>
                    <a:xfrm>
                      <a:off x="0" y="0"/>
                      <a:ext cx="5666423" cy="411007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quienes son los actores principales al momento de realizar alguna PQRS y además qué comportamiento tendrá el sistema.</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023" cy="4168306"/>
            <wp:effectExtent b="0" l="0" r="0" t="0"/>
            <wp:docPr id="13" name="image1.png"/>
            <a:graphic>
              <a:graphicData uri="http://schemas.openxmlformats.org/drawingml/2006/picture">
                <pic:pic>
                  <pic:nvPicPr>
                    <pic:cNvPr id="0" name="image1.png"/>
                    <pic:cNvPicPr preferRelativeResize="0"/>
                  </pic:nvPicPr>
                  <pic:blipFill>
                    <a:blip r:embed="rId13"/>
                    <a:srcRect b="956" l="4243" r="4318" t="5461"/>
                    <a:stretch>
                      <a:fillRect/>
                    </a:stretch>
                  </pic:blipFill>
                  <pic:spPr>
                    <a:xfrm>
                      <a:off x="0" y="0"/>
                      <a:ext cx="5133023" cy="416830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quienes son los actores principales al momento de gestionar las funcionalidades del domiciliario y su inicio de sesión en el sistema.</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5873" cy="1963587"/>
            <wp:effectExtent b="0" l="0" r="0" t="0"/>
            <wp:docPr id="20" name="image25.png"/>
            <a:graphic>
              <a:graphicData uri="http://schemas.openxmlformats.org/drawingml/2006/picture">
                <pic:pic>
                  <pic:nvPicPr>
                    <pic:cNvPr id="0" name="image25.png"/>
                    <pic:cNvPicPr preferRelativeResize="0"/>
                  </pic:nvPicPr>
                  <pic:blipFill>
                    <a:blip r:embed="rId14"/>
                    <a:srcRect b="4512" l="2768" r="1894" t="6364"/>
                    <a:stretch>
                      <a:fillRect/>
                    </a:stretch>
                  </pic:blipFill>
                  <pic:spPr>
                    <a:xfrm>
                      <a:off x="0" y="0"/>
                      <a:ext cx="5075873" cy="196358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los requisitos de registro del paciente en el sistema y los actores que intervienen en este.</w:t>
      </w:r>
      <w:r w:rsidDel="00000000" w:rsidR="00000000" w:rsidRPr="00000000">
        <w:rPr>
          <w:rFonts w:ascii="Times New Roman" w:cs="Times New Roman" w:eastAsia="Times New Roman" w:hAnsi="Times New Roman"/>
        </w:rPr>
        <w:drawing>
          <wp:inline distB="114300" distT="114300" distL="114300" distR="114300">
            <wp:extent cx="6560866" cy="3010524"/>
            <wp:effectExtent b="0" l="0" r="0" t="0"/>
            <wp:docPr id="9" name="image11.png"/>
            <a:graphic>
              <a:graphicData uri="http://schemas.openxmlformats.org/drawingml/2006/picture">
                <pic:pic>
                  <pic:nvPicPr>
                    <pic:cNvPr id="0" name="image11.png"/>
                    <pic:cNvPicPr preferRelativeResize="0"/>
                  </pic:nvPicPr>
                  <pic:blipFill>
                    <a:blip r:embed="rId15"/>
                    <a:srcRect b="2163" l="0" r="0" t="4297"/>
                    <a:stretch>
                      <a:fillRect/>
                    </a:stretch>
                  </pic:blipFill>
                  <pic:spPr>
                    <a:xfrm>
                      <a:off x="0" y="0"/>
                      <a:ext cx="6560866" cy="3010524"/>
                    </a:xfrm>
                    <a:prstGeom prst="rect"/>
                    <a:ln/>
                  </pic:spPr>
                </pic:pic>
              </a:graphicData>
            </a:graphic>
          </wp:inline>
        </w:drawing>
      </w:r>
      <w:r w:rsidDel="00000000" w:rsidR="00000000" w:rsidRPr="00000000">
        <w:rPr>
          <w:rFonts w:ascii="Times New Roman" w:cs="Times New Roman" w:eastAsia="Times New Roman" w:hAnsi="Times New Roman"/>
          <w:rtl w:val="0"/>
        </w:rPr>
        <w:t xml:space="preserve">El propósito de este caso de uso es definir las funcionalidades para solicitar un servicio y qué actores intervienen en este.</w:t>
      </w:r>
      <w:r w:rsidDel="00000000" w:rsidR="00000000" w:rsidRPr="00000000">
        <w:rPr>
          <w:rFonts w:ascii="Times New Roman" w:cs="Times New Roman" w:eastAsia="Times New Roman" w:hAnsi="Times New Roman"/>
        </w:rPr>
        <w:drawing>
          <wp:inline distB="114300" distT="114300" distL="114300" distR="114300">
            <wp:extent cx="6332220" cy="30353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3322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los requisitos para solicitar un medicamento y llevar un control del mismo.</w:t>
      </w:r>
    </w:p>
    <w:p w:rsidR="00000000" w:rsidDel="00000000" w:rsidP="00000000" w:rsidRDefault="00000000" w:rsidRPr="00000000" w14:paraId="000000DE">
      <w:pPr>
        <w:ind w:firstLine="36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 CASOS DE USO EXTENDIDOS </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4125" cy="6051901"/>
            <wp:effectExtent b="0" l="0" r="0" t="0"/>
            <wp:docPr id="3" name="image15.png"/>
            <a:graphic>
              <a:graphicData uri="http://schemas.openxmlformats.org/drawingml/2006/picture">
                <pic:pic>
                  <pic:nvPicPr>
                    <pic:cNvPr id="0" name="image15.png"/>
                    <pic:cNvPicPr preferRelativeResize="0"/>
                  </pic:nvPicPr>
                  <pic:blipFill>
                    <a:blip r:embed="rId17"/>
                    <a:srcRect b="5364" l="0" r="0" t="5521"/>
                    <a:stretch>
                      <a:fillRect/>
                    </a:stretch>
                  </pic:blipFill>
                  <pic:spPr>
                    <a:xfrm>
                      <a:off x="0" y="0"/>
                      <a:ext cx="6334125" cy="605190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2220" cy="7124700"/>
            <wp:effectExtent b="0" l="0" r="0" t="0"/>
            <wp:docPr id="2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33222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2220" cy="6527800"/>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332220" cy="6527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28702" cy="1257924"/>
            <wp:effectExtent b="0" l="0" r="0" t="0"/>
            <wp:docPr id="25" name="image17.png"/>
            <a:graphic>
              <a:graphicData uri="http://schemas.openxmlformats.org/drawingml/2006/picture">
                <pic:pic>
                  <pic:nvPicPr>
                    <pic:cNvPr id="0" name="image17.png"/>
                    <pic:cNvPicPr preferRelativeResize="0"/>
                  </pic:nvPicPr>
                  <pic:blipFill>
                    <a:blip r:embed="rId20"/>
                    <a:srcRect b="86441" l="0" r="0" t="0"/>
                    <a:stretch>
                      <a:fillRect/>
                    </a:stretch>
                  </pic:blipFill>
                  <pic:spPr>
                    <a:xfrm>
                      <a:off x="0" y="0"/>
                      <a:ext cx="5828702" cy="12579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8823" cy="5880835"/>
            <wp:effectExtent b="0" l="0" r="0" t="0"/>
            <wp:docPr id="26" name="image21.png"/>
            <a:graphic>
              <a:graphicData uri="http://schemas.openxmlformats.org/drawingml/2006/picture">
                <pic:pic>
                  <pic:nvPicPr>
                    <pic:cNvPr id="0" name="image21.png"/>
                    <pic:cNvPicPr preferRelativeResize="0"/>
                  </pic:nvPicPr>
                  <pic:blipFill>
                    <a:blip r:embed="rId20"/>
                    <a:srcRect b="1685" l="0" r="0" t="34772"/>
                    <a:stretch>
                      <a:fillRect/>
                    </a:stretch>
                  </pic:blipFill>
                  <pic:spPr>
                    <a:xfrm>
                      <a:off x="0" y="0"/>
                      <a:ext cx="5818823" cy="588083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4023" cy="684627"/>
            <wp:effectExtent b="0" l="0" r="0" t="0"/>
            <wp:docPr id="11" name="image6.png"/>
            <a:graphic>
              <a:graphicData uri="http://schemas.openxmlformats.org/drawingml/2006/picture">
                <pic:pic>
                  <pic:nvPicPr>
                    <pic:cNvPr id="0" name="image6.png"/>
                    <pic:cNvPicPr preferRelativeResize="0"/>
                  </pic:nvPicPr>
                  <pic:blipFill>
                    <a:blip r:embed="rId21"/>
                    <a:srcRect b="92188" l="0" r="0" t="0"/>
                    <a:stretch>
                      <a:fillRect/>
                    </a:stretch>
                  </pic:blipFill>
                  <pic:spPr>
                    <a:xfrm>
                      <a:off x="0" y="0"/>
                      <a:ext cx="5514023" cy="68462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528738" cy="6101664"/>
            <wp:effectExtent b="0" l="0" r="0" t="0"/>
            <wp:docPr id="17" name="image5.png"/>
            <a:graphic>
              <a:graphicData uri="http://schemas.openxmlformats.org/drawingml/2006/picture">
                <pic:pic>
                  <pic:nvPicPr>
                    <pic:cNvPr id="0" name="image5.png"/>
                    <pic:cNvPicPr preferRelativeResize="0"/>
                  </pic:nvPicPr>
                  <pic:blipFill>
                    <a:blip r:embed="rId21"/>
                    <a:srcRect b="0" l="0" r="0" t="30533"/>
                    <a:stretch>
                      <a:fillRect/>
                    </a:stretch>
                  </pic:blipFill>
                  <pic:spPr>
                    <a:xfrm>
                      <a:off x="0" y="0"/>
                      <a:ext cx="5528738" cy="610166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6.  DIAGRAMAS DE ACTIVIDADES </w:t>
      </w:r>
      <w:r w:rsidDel="00000000" w:rsidR="00000000" w:rsidRPr="00000000">
        <w:rPr>
          <w:rFonts w:ascii="Times New Roman" w:cs="Times New Roman" w:eastAsia="Times New Roman" w:hAnsi="Times New Roman"/>
        </w:rPr>
        <w:drawing>
          <wp:inline distB="114300" distT="114300" distL="114300" distR="114300">
            <wp:extent cx="5352098" cy="6694850"/>
            <wp:effectExtent b="0" l="0" r="0" t="0"/>
            <wp:docPr id="27" name="image28.png"/>
            <a:graphic>
              <a:graphicData uri="http://schemas.openxmlformats.org/drawingml/2006/picture">
                <pic:pic>
                  <pic:nvPicPr>
                    <pic:cNvPr id="0" name="image28.png"/>
                    <pic:cNvPicPr preferRelativeResize="0"/>
                  </pic:nvPicPr>
                  <pic:blipFill>
                    <a:blip r:embed="rId22"/>
                    <a:srcRect b="5251" l="0" r="0" t="3690"/>
                    <a:stretch>
                      <a:fillRect/>
                    </a:stretch>
                  </pic:blipFill>
                  <pic:spPr>
                    <a:xfrm>
                      <a:off x="0" y="0"/>
                      <a:ext cx="5352098" cy="66948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representan las acciones y las restricciones para generar y consultar una PQRS.</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1200" cy="4972050"/>
            <wp:effectExtent b="0" l="0" r="0" t="0"/>
            <wp:docPr id="3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912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 el proceso y acciones que el domiciliario puede hacer luego de registrarse y al momento de tener un  servicio.</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4829175"/>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150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representan las restricciones para crear una cuenta al paciente.</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550" cy="5743575"/>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54355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 el proceso para pedir un servicio y los requisitos que debe ingresar el usuario.</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66449" cy="6876426"/>
            <wp:effectExtent b="0" l="0" r="0" t="0"/>
            <wp:docPr id="8" name="image12.png"/>
            <a:graphic>
              <a:graphicData uri="http://schemas.openxmlformats.org/drawingml/2006/picture">
                <pic:pic>
                  <pic:nvPicPr>
                    <pic:cNvPr id="0" name="image12.png"/>
                    <pic:cNvPicPr preferRelativeResize="0"/>
                  </pic:nvPicPr>
                  <pic:blipFill>
                    <a:blip r:embed="rId26"/>
                    <a:srcRect b="1741" l="0" r="0" t="1109"/>
                    <a:stretch>
                      <a:fillRect/>
                    </a:stretch>
                  </pic:blipFill>
                  <pic:spPr>
                    <a:xfrm>
                      <a:off x="0" y="0"/>
                      <a:ext cx="5966449" cy="687642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En este diagrama de actividades se representan principalmente los requisitos y acciones necesarios para tener control de los medicamentos y seleccionarlos.</w: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7. MODELO DE CONCEPTOS DEL SISTEMA -  DIAGRAMA  DE CLASES </w:t>
      </w:r>
    </w:p>
    <w:p w:rsidR="00000000" w:rsidDel="00000000" w:rsidP="00000000" w:rsidRDefault="00000000" w:rsidRPr="00000000" w14:paraId="000000F1">
      <w:pP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6334125" cy="6620181"/>
            <wp:effectExtent b="0" l="0" r="0" t="0"/>
            <wp:docPr id="21" name="image30.png"/>
            <a:graphic>
              <a:graphicData uri="http://schemas.openxmlformats.org/drawingml/2006/picture">
                <pic:pic>
                  <pic:nvPicPr>
                    <pic:cNvPr id="0" name="image30.png"/>
                    <pic:cNvPicPr preferRelativeResize="0"/>
                  </pic:nvPicPr>
                  <pic:blipFill>
                    <a:blip r:embed="rId27"/>
                    <a:srcRect b="0" l="0" r="0" t="851"/>
                    <a:stretch>
                      <a:fillRect/>
                    </a:stretch>
                  </pic:blipFill>
                  <pic:spPr>
                    <a:xfrm>
                      <a:off x="0" y="0"/>
                      <a:ext cx="6334125" cy="662018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El fin de este diagrama es mostrar la relaciones de las diferentes clases identificadas en el sistema entornando todo alrededor de los objetos principales identificados en el sistema, los cuales son los medicamentos y nuestros usuarios.</w:t>
      </w:r>
      <w:r w:rsidDel="00000000" w:rsidR="00000000" w:rsidRPr="00000000">
        <w:rPr>
          <w:rtl w:val="0"/>
        </w:rPr>
      </w:r>
    </w:p>
    <w:p w:rsidR="00000000" w:rsidDel="00000000" w:rsidP="00000000" w:rsidRDefault="00000000" w:rsidRPr="00000000" w14:paraId="000000F3">
      <w:pPr>
        <w:ind w:firstLine="36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7. DIAGRAMAS DE SECUENCIAS DEL SISTEMA</w:t>
      </w:r>
      <w:r w:rsidDel="00000000" w:rsidR="00000000" w:rsidRPr="00000000">
        <w:rPr>
          <w:rFonts w:ascii="Times New Roman" w:cs="Times New Roman" w:eastAsia="Times New Roman" w:hAnsi="Times New Roman"/>
        </w:rPr>
        <w:drawing>
          <wp:inline distB="114300" distT="114300" distL="114300" distR="114300">
            <wp:extent cx="5320953" cy="5676276"/>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320953" cy="567627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diagrama de secuencias de gestión de PQRS se muestra la línea del tiempo desde el registro de la PQRS hasta la solución de esta. </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2220" cy="46736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33222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diagrama de secuencias de gestión de domiciliario se muestra la línea del tiempo y el proceso requerido desde el registro del domiciliario hasta la gestión de los domicilios.</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5591175"/>
            <wp:effectExtent b="0" l="0" r="0" t="0"/>
            <wp:docPr id="1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2673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diagrama de secuencias de gestión de pacientes se muestra la línea del tiempo y el proceso requerido para el registro del paciente.</w:t>
      </w:r>
      <w:r w:rsidDel="00000000" w:rsidR="00000000" w:rsidRPr="00000000">
        <w:rPr>
          <w:rFonts w:ascii="Times New Roman" w:cs="Times New Roman" w:eastAsia="Times New Roman" w:hAnsi="Times New Roman"/>
        </w:rPr>
        <w:drawing>
          <wp:inline distB="114300" distT="114300" distL="114300" distR="114300">
            <wp:extent cx="6261735" cy="5215562"/>
            <wp:effectExtent b="0" l="0" r="0" t="0"/>
            <wp:docPr id="2" name="image7.png"/>
            <a:graphic>
              <a:graphicData uri="http://schemas.openxmlformats.org/drawingml/2006/picture">
                <pic:pic>
                  <pic:nvPicPr>
                    <pic:cNvPr id="0" name="image7.png"/>
                    <pic:cNvPicPr preferRelativeResize="0"/>
                  </pic:nvPicPr>
                  <pic:blipFill>
                    <a:blip r:embed="rId31"/>
                    <a:srcRect b="21726" l="0" r="1142" t="0"/>
                    <a:stretch>
                      <a:fillRect/>
                    </a:stretch>
                  </pic:blipFill>
                  <pic:spPr>
                    <a:xfrm>
                      <a:off x="0" y="0"/>
                      <a:ext cx="6261735" cy="5215562"/>
                    </a:xfrm>
                    <a:prstGeom prst="rect"/>
                    <a:ln/>
                  </pic:spPr>
                </pic:pic>
              </a:graphicData>
            </a:graphic>
          </wp:inline>
        </w:drawing>
      </w:r>
      <w:r w:rsidDel="00000000" w:rsidR="00000000" w:rsidRPr="00000000">
        <w:rPr>
          <w:rFonts w:ascii="Times New Roman" w:cs="Times New Roman" w:eastAsia="Times New Roman" w:hAnsi="Times New Roman"/>
          <w:rtl w:val="0"/>
        </w:rPr>
        <w:t xml:space="preserve">En el diagrama de secuencias de gestión de servicios se muestra la línea del tiempo y el proceso requerido para solicitar un servicio y para brindar un servicio.</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2500" cy="6796712"/>
            <wp:effectExtent b="0" l="0" r="0" t="0"/>
            <wp:docPr id="18" name="image23.png"/>
            <a:graphic>
              <a:graphicData uri="http://schemas.openxmlformats.org/drawingml/2006/picture">
                <pic:pic>
                  <pic:nvPicPr>
                    <pic:cNvPr id="0" name="image23.png"/>
                    <pic:cNvPicPr preferRelativeResize="0"/>
                  </pic:nvPicPr>
                  <pic:blipFill>
                    <a:blip r:embed="rId32"/>
                    <a:srcRect b="11248" l="0" r="0" t="0"/>
                    <a:stretch>
                      <a:fillRect/>
                    </a:stretch>
                  </pic:blipFill>
                  <pic:spPr>
                    <a:xfrm>
                      <a:off x="0" y="0"/>
                      <a:ext cx="4762500" cy="679671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En el diagrama de secuencias de gestión de medicamentos se muestra la línea del tiempo y el proceso requerido para seleccionar y llevar control de los medicamentos.</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8. DIAGRAMA ENTIDAD-RELACIÓN (ENTIDADES Y RELACIONES)</w:t>
      </w:r>
    </w:p>
    <w:p w:rsidR="00000000" w:rsidDel="00000000" w:rsidP="00000000" w:rsidRDefault="00000000" w:rsidRPr="00000000" w14:paraId="000000F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332220" cy="6705600"/>
            <wp:effectExtent b="0" l="0" r="0" t="0"/>
            <wp:docPr id="1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33222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9. MODELO RELACIONAL </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61670" cy="6153774"/>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6761670" cy="615377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10. DICCIONARIO DE DATOS</w:t>
      </w:r>
    </w:p>
    <w:p w:rsidR="00000000" w:rsidDel="00000000" w:rsidP="00000000" w:rsidRDefault="00000000" w:rsidRPr="00000000" w14:paraId="00000105">
      <w:pPr>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Diccionario_datos_indrugs.html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vertAlign w:val="baseline"/>
          <w:rtl w:val="0"/>
        </w:rPr>
        <w:t xml:space="preserve">. MAQUETACIÓN DEL SISTEMA</w:t>
      </w:r>
    </w:p>
    <w:p w:rsidR="00000000" w:rsidDel="00000000" w:rsidP="00000000" w:rsidRDefault="00000000" w:rsidRPr="00000000" w14:paraId="0000010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INDRUGS</w:t>
      </w: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2"/>
          <w:szCs w:val="22"/>
        </w:rPr>
        <w:drawing>
          <wp:inline distB="114300" distT="114300" distL="114300" distR="114300">
            <wp:extent cx="2150809" cy="1191528"/>
            <wp:effectExtent b="0" l="0" r="0" t="0"/>
            <wp:docPr id="28"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2150809" cy="119152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247323" cy="3282536"/>
            <wp:effectExtent b="0" l="0" r="0" t="0"/>
            <wp:docPr id="10"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247323" cy="328253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b w:val="1"/>
        </w:rPr>
      </w:pPr>
      <w:r w:rsidDel="00000000" w:rsidR="00000000" w:rsidRPr="00000000">
        <w:rPr>
          <w:b w:val="1"/>
        </w:rPr>
        <w:drawing>
          <wp:inline distB="114300" distT="114300" distL="114300" distR="114300">
            <wp:extent cx="5461247" cy="3456951"/>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461247" cy="345695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b w:val="1"/>
        </w:rPr>
      </w:pPr>
      <w:r w:rsidDel="00000000" w:rsidR="00000000" w:rsidRPr="00000000">
        <w:rPr>
          <w:b w:val="1"/>
        </w:rPr>
        <w:drawing>
          <wp:inline distB="114300" distT="114300" distL="114300" distR="114300">
            <wp:extent cx="5513438" cy="3523626"/>
            <wp:effectExtent b="0" l="0" r="0" t="0"/>
            <wp:docPr id="1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513438" cy="352362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b w:val="1"/>
        </w:rPr>
      </w:pPr>
      <w:r w:rsidDel="00000000" w:rsidR="00000000" w:rsidRPr="00000000">
        <w:rPr>
          <w:b w:val="1"/>
        </w:rPr>
        <w:drawing>
          <wp:inline distB="114300" distT="114300" distL="114300" distR="114300">
            <wp:extent cx="5467655" cy="3476001"/>
            <wp:effectExtent b="0" l="0" r="0" t="0"/>
            <wp:docPr id="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467655" cy="3476001"/>
                    </a:xfrm>
                    <a:prstGeom prst="rect"/>
                    <a:ln/>
                  </pic:spPr>
                </pic:pic>
              </a:graphicData>
            </a:graphic>
          </wp:inline>
        </w:drawing>
      </w:r>
      <w:r w:rsidDel="00000000" w:rsidR="00000000" w:rsidRPr="00000000">
        <w:rPr>
          <w:rtl w:val="0"/>
        </w:rPr>
      </w:r>
    </w:p>
    <w:sectPr>
      <w:headerReference r:id="rId40" w:type="default"/>
      <w:footerReference r:id="rId41" w:type="default"/>
      <w:footerReference r:id="rId42"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spacing w:line="276" w:lineRule="auto"/>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sz w:val="22"/>
        <w:szCs w:val="22"/>
      </w:rPr>
      <w:drawing>
        <wp:inline distB="114300" distT="114300" distL="114300" distR="114300">
          <wp:extent cx="1093470" cy="613410"/>
          <wp:effectExtent b="0" l="0" r="0" t="0"/>
          <wp:docPr id="7"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1093470" cy="61341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b w:val="1"/>
        <w:sz w:val="16"/>
        <w:szCs w:val="16"/>
      </w:rPr>
    </w:pPr>
    <w:r w:rsidDel="00000000" w:rsidR="00000000" w:rsidRPr="00000000">
      <w:rPr>
        <w:b w:val="1"/>
        <w:sz w:val="16"/>
        <w:szCs w:val="16"/>
        <w:rtl w:val="0"/>
      </w:rPr>
      <w:t xml:space="preserve">INDRUGS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19520" cy="12700"/>
              <wp:effectExtent b="0" l="0" r="0" t="0"/>
              <wp:wrapNone/>
              <wp:docPr id="1"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19520" cy="12700"/>
              <wp:effectExtent b="0" l="0" r="0" t="0"/>
              <wp:wrapNone/>
              <wp:docPr id="1"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631952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ES"/>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7.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8.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A6imJXZiIXjVhNISetKWvAIIJTwuqzCm?usp=drive_link" TargetMode="External"/><Relationship Id="rId26" Type="http://schemas.openxmlformats.org/officeDocument/2006/relationships/image" Target="media/image12.png"/><Relationship Id="rId25" Type="http://schemas.openxmlformats.org/officeDocument/2006/relationships/image" Target="media/image27.png"/><Relationship Id="rId28" Type="http://schemas.openxmlformats.org/officeDocument/2006/relationships/image" Target="media/image19.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9.png"/><Relationship Id="rId7" Type="http://schemas.openxmlformats.org/officeDocument/2006/relationships/hyperlink" Target="https://drive.google.com/drive/folders/1brnaxhzxPpuzNKRy6Vb8u0vXZXLccPW2?usp=drive_link" TargetMode="External"/><Relationship Id="rId8" Type="http://schemas.openxmlformats.org/officeDocument/2006/relationships/hyperlink" Target="https://drive.google.com/drive/folders/1LhaCdWpRNPMGUX9QahDS2TZGJvEOxaR5?usp=drive_link" TargetMode="External"/><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hyperlink" Target="https://drive.google.com/drive/folders/1_B5uETK4Ror3IKVM2iJoinK9VVRXvecs?usp=drive_link" TargetMode="External"/><Relationship Id="rId33" Type="http://schemas.openxmlformats.org/officeDocument/2006/relationships/image" Target="media/image14.png"/><Relationship Id="rId10" Type="http://schemas.openxmlformats.org/officeDocument/2006/relationships/hyperlink" Target="https://drive.google.com/drive/folders/1QthKM7VM_8JWx1tSuaQOtiGN1fwWkAqn?usp=drive_link" TargetMode="External"/><Relationship Id="rId32" Type="http://schemas.openxmlformats.org/officeDocument/2006/relationships/image" Target="media/image23.png"/><Relationship Id="rId13" Type="http://schemas.openxmlformats.org/officeDocument/2006/relationships/image" Target="media/image1.png"/><Relationship Id="rId35" Type="http://schemas.openxmlformats.org/officeDocument/2006/relationships/hyperlink" Target="https://drive.google.com/file/d/1OPXxjx8adC08AJg-s118HQicQgcDsQTP/view?usp=sharing" TargetMode="External"/><Relationship Id="rId12" Type="http://schemas.openxmlformats.org/officeDocument/2006/relationships/image" Target="media/image24.png"/><Relationship Id="rId34" Type="http://schemas.openxmlformats.org/officeDocument/2006/relationships/image" Target="media/image29.png"/><Relationship Id="rId15" Type="http://schemas.openxmlformats.org/officeDocument/2006/relationships/image" Target="media/image11.png"/><Relationship Id="rId37" Type="http://schemas.openxmlformats.org/officeDocument/2006/relationships/image" Target="media/image2.png"/><Relationship Id="rId14" Type="http://schemas.openxmlformats.org/officeDocument/2006/relationships/image" Target="media/image25.png"/><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4.png"/><Relationship Id="rId16" Type="http://schemas.openxmlformats.org/officeDocument/2006/relationships/image" Target="media/image16.png"/><Relationship Id="rId38"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