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6683" w14:textId="53B49815" w:rsidR="00C2510F" w:rsidRPr="00E5553A" w:rsidRDefault="006D2220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Condições</w:t>
      </w:r>
      <w:r w:rsidR="00C2510F">
        <w:rPr>
          <w:b/>
          <w:bCs/>
          <w:sz w:val="72"/>
          <w:szCs w:val="72"/>
        </w:rPr>
        <w:t xml:space="preserve"> de Teste</w:t>
      </w:r>
    </w:p>
    <w:p w14:paraId="0F748BD4" w14:textId="77777777" w:rsidR="00C2510F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2AD90A42" w14:textId="4BED7ED9" w:rsidR="001F315C" w:rsidRDefault="001F315C" w:rsidP="00C2510F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2E8C0FB5" w14:textId="579FF6A1" w:rsidR="001F315C" w:rsidRPr="001F315C" w:rsidRDefault="001F315C" w:rsidP="001F315C">
      <w:pPr>
        <w:pStyle w:val="Cabealho"/>
        <w:numPr>
          <w:ilvl w:val="0"/>
          <w:numId w:val="4"/>
        </w:numPr>
        <w:rPr>
          <w:color w:val="808080" w:themeColor="background1" w:themeShade="80"/>
        </w:rPr>
      </w:pPr>
      <w:r w:rsidRPr="001F315C">
        <w:rPr>
          <w:color w:val="808080" w:themeColor="background1" w:themeShade="80"/>
        </w:rPr>
        <w:t>RN2</w:t>
      </w:r>
    </w:p>
    <w:p w14:paraId="252B95EF" w14:textId="77777777" w:rsidR="001F315C" w:rsidRPr="00E5553A" w:rsidRDefault="001F315C" w:rsidP="00C2510F">
      <w:pPr>
        <w:pStyle w:val="Cabealho"/>
        <w:rPr>
          <w:b/>
          <w:bCs/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1F315C" w:rsidRPr="00333862" w14:paraId="4667AD48" w14:textId="77777777" w:rsidTr="001F315C">
        <w:tc>
          <w:tcPr>
            <w:tcW w:w="625" w:type="dxa"/>
            <w:shd w:val="clear" w:color="auto" w:fill="404040" w:themeFill="text1" w:themeFillTint="BF"/>
          </w:tcPr>
          <w:p w14:paraId="248173E5" w14:textId="198BCE35" w:rsidR="001F315C" w:rsidRPr="00333862" w:rsidRDefault="001F315C" w:rsidP="001F315C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75199696" w14:textId="2E6106FD" w:rsidR="001F315C" w:rsidRPr="00333862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71B2DE2B" w14:textId="1B0336E1" w:rsidR="001F315C" w:rsidRPr="006D2220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1F315C" w:rsidRPr="00333862" w14:paraId="5C79A56D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FB49AD" w14:textId="10807BA9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26F8923" w14:textId="4DE4E984" w:rsidR="001F315C" w:rsidRPr="00E5553A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Os limites de valor referentes a Transferência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BECBF5B" w14:textId="7C2F2DC2" w:rsidR="001F315C" w:rsidRPr="00E5553A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1F315C" w:rsidRPr="00333862" w14:paraId="1B138CD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F080917" w14:textId="61DF563A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10003ADD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correlação entre o envio de transferências acima do limite e a definição de um token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36647EC" w14:textId="33D49898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1F315C" w:rsidRPr="00333862" w14:paraId="3F92D6A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197762B" w14:textId="73DEE508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0A3C82C0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Testar a utilização de tokens inválidos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7122A33" w14:textId="11E6E630" w:rsidR="001F315C" w:rsidRPr="00333862" w:rsidRDefault="001F315C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1EFD1C65" w14:textId="77777777" w:rsidR="00591A87" w:rsidRDefault="00591A87">
      <w:pPr>
        <w:rPr>
          <w:b/>
          <w:bCs/>
        </w:rPr>
      </w:pPr>
      <w:r>
        <w:rPr>
          <w:b/>
          <w:bCs/>
        </w:rPr>
        <w:br w:type="page"/>
      </w:r>
    </w:p>
    <w:p w14:paraId="3CFB0014" w14:textId="42DC783A" w:rsidR="00E5553A" w:rsidRDefault="00591A87" w:rsidP="00C2510F">
      <w:pPr>
        <w:rPr>
          <w:b/>
          <w:bCs/>
        </w:rPr>
      </w:pPr>
      <w:r w:rsidRPr="00591A87">
        <w:rPr>
          <w:b/>
          <w:bCs/>
        </w:rPr>
        <w:lastRenderedPageBreak/>
        <w:t>Caso de teste apresentado na aula</w:t>
      </w:r>
    </w:p>
    <w:p w14:paraId="6B6B578F" w14:textId="77777777" w:rsidR="00591A87" w:rsidRDefault="00591A87" w:rsidP="00C2510F">
      <w:pPr>
        <w:rPr>
          <w:b/>
          <w:bCs/>
        </w:rPr>
      </w:pPr>
    </w:p>
    <w:p w14:paraId="1D1EAF01" w14:textId="77777777" w:rsidR="00591A87" w:rsidRPr="00BA4BF8" w:rsidRDefault="00591A87" w:rsidP="00591A87">
      <w:pPr>
        <w:spacing w:after="1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4"/>
        <w:gridCol w:w="4646"/>
      </w:tblGrid>
      <w:tr w:rsidR="00591A87" w14:paraId="4C5B2B34" w14:textId="77777777" w:rsidTr="00B172E9">
        <w:tc>
          <w:tcPr>
            <w:tcW w:w="5228" w:type="dxa"/>
          </w:tcPr>
          <w:p w14:paraId="3D2C74B5" w14:textId="77777777" w:rsidR="00591A87" w:rsidRPr="003B545E" w:rsidRDefault="00591A87" w:rsidP="00B172E9">
            <w:pPr>
              <w:spacing w:after="120"/>
              <w:rPr>
                <w:b/>
                <w:bCs/>
              </w:rPr>
            </w:pPr>
            <w:r w:rsidRPr="003B545E">
              <w:rPr>
                <w:b/>
                <w:bCs/>
              </w:rPr>
              <w:t>Id</w:t>
            </w:r>
          </w:p>
        </w:tc>
        <w:tc>
          <w:tcPr>
            <w:tcW w:w="5228" w:type="dxa"/>
          </w:tcPr>
          <w:p w14:paraId="6D861832" w14:textId="6DB1F6CB" w:rsidR="00591A87" w:rsidRPr="007F289E" w:rsidRDefault="00591A87" w:rsidP="00B172E9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91A87" w14:paraId="3F0AE101" w14:textId="77777777" w:rsidTr="00B172E9">
        <w:tc>
          <w:tcPr>
            <w:tcW w:w="5228" w:type="dxa"/>
          </w:tcPr>
          <w:p w14:paraId="6095393D" w14:textId="77777777" w:rsidR="00591A87" w:rsidRPr="003B545E" w:rsidRDefault="00591A87" w:rsidP="00B172E9">
            <w:pPr>
              <w:spacing w:after="120"/>
              <w:rPr>
                <w:b/>
                <w:bCs/>
              </w:rPr>
            </w:pPr>
            <w:r w:rsidRPr="003B545E">
              <w:rPr>
                <w:b/>
                <w:bCs/>
              </w:rPr>
              <w:t>Título</w:t>
            </w:r>
          </w:p>
        </w:tc>
        <w:tc>
          <w:tcPr>
            <w:tcW w:w="5228" w:type="dxa"/>
          </w:tcPr>
          <w:p w14:paraId="57C1C0B6" w14:textId="5B6D5438" w:rsidR="00591A87" w:rsidRDefault="00591A87" w:rsidP="00B172E9">
            <w:pPr>
              <w:spacing w:after="120"/>
            </w:pPr>
            <w:r>
              <w:t>Validar que a transferência é realizada ao ter valores menores que R$ 5.000,00 e o token informado</w:t>
            </w:r>
          </w:p>
        </w:tc>
      </w:tr>
      <w:tr w:rsidR="00591A87" w14:paraId="51766639" w14:textId="77777777" w:rsidTr="00B172E9">
        <w:tc>
          <w:tcPr>
            <w:tcW w:w="5228" w:type="dxa"/>
          </w:tcPr>
          <w:p w14:paraId="1F66C9DE" w14:textId="77777777" w:rsidR="00591A87" w:rsidRPr="003B545E" w:rsidRDefault="00591A87" w:rsidP="00B172E9">
            <w:pPr>
              <w:spacing w:after="120"/>
              <w:rPr>
                <w:b/>
                <w:bCs/>
              </w:rPr>
            </w:pPr>
            <w:r w:rsidRPr="003B545E">
              <w:rPr>
                <w:b/>
                <w:bCs/>
              </w:rPr>
              <w:t>Prioridade</w:t>
            </w:r>
          </w:p>
        </w:tc>
        <w:tc>
          <w:tcPr>
            <w:tcW w:w="5228" w:type="dxa"/>
          </w:tcPr>
          <w:p w14:paraId="455B0FB5" w14:textId="48BB691F" w:rsidR="00591A87" w:rsidRDefault="00591A87" w:rsidP="00B172E9">
            <w:pPr>
              <w:spacing w:after="120"/>
            </w:pPr>
            <w:r>
              <w:t>Baixa</w:t>
            </w:r>
          </w:p>
        </w:tc>
      </w:tr>
      <w:tr w:rsidR="00591A87" w14:paraId="7B457955" w14:textId="77777777" w:rsidTr="00B172E9">
        <w:tc>
          <w:tcPr>
            <w:tcW w:w="5228" w:type="dxa"/>
          </w:tcPr>
          <w:p w14:paraId="463C7FE2" w14:textId="77777777" w:rsidR="00591A87" w:rsidRPr="003B545E" w:rsidRDefault="00591A87" w:rsidP="00B172E9">
            <w:pPr>
              <w:spacing w:after="120"/>
              <w:rPr>
                <w:b/>
                <w:bCs/>
              </w:rPr>
            </w:pPr>
            <w:r w:rsidRPr="003B545E">
              <w:rPr>
                <w:b/>
                <w:bCs/>
              </w:rPr>
              <w:t>Rastreabilidade</w:t>
            </w:r>
          </w:p>
        </w:tc>
        <w:tc>
          <w:tcPr>
            <w:tcW w:w="5228" w:type="dxa"/>
          </w:tcPr>
          <w:p w14:paraId="1A02DF84" w14:textId="427D8009" w:rsidR="00591A87" w:rsidRDefault="00591A87" w:rsidP="00B172E9">
            <w:pPr>
              <w:spacing w:after="120"/>
            </w:pPr>
            <w:r>
              <w:t>RN2</w:t>
            </w:r>
          </w:p>
        </w:tc>
      </w:tr>
      <w:tr w:rsidR="00591A87" w14:paraId="05B915B5" w14:textId="77777777" w:rsidTr="00B172E9">
        <w:tc>
          <w:tcPr>
            <w:tcW w:w="5228" w:type="dxa"/>
          </w:tcPr>
          <w:p w14:paraId="334C9C6E" w14:textId="77777777" w:rsidR="00591A87" w:rsidRPr="003B545E" w:rsidRDefault="00591A87" w:rsidP="00B172E9">
            <w:pPr>
              <w:spacing w:after="120"/>
              <w:rPr>
                <w:b/>
                <w:bCs/>
              </w:rPr>
            </w:pPr>
            <w:r w:rsidRPr="003B545E">
              <w:rPr>
                <w:b/>
                <w:bCs/>
              </w:rPr>
              <w:t>Pré-Condições</w:t>
            </w:r>
          </w:p>
        </w:tc>
        <w:tc>
          <w:tcPr>
            <w:tcW w:w="5228" w:type="dxa"/>
          </w:tcPr>
          <w:p w14:paraId="5D01FF8D" w14:textId="77777777" w:rsidR="00591A87" w:rsidRDefault="00591A87" w:rsidP="00B172E9">
            <w:pPr>
              <w:spacing w:after="120"/>
            </w:pPr>
            <w:r>
              <w:t>- Saldo de R$ 5.000,00 na conta origem</w:t>
            </w:r>
          </w:p>
          <w:p w14:paraId="725CE6C9" w14:textId="77777777" w:rsidR="00591A87" w:rsidRDefault="00591A87" w:rsidP="00B172E9">
            <w:pPr>
              <w:spacing w:after="120"/>
            </w:pPr>
            <w:r>
              <w:t>- Número de token válido de autenticação</w:t>
            </w:r>
          </w:p>
          <w:p w14:paraId="1D19E6D4" w14:textId="515928D2" w:rsidR="00591A87" w:rsidRDefault="00591A87" w:rsidP="00B172E9">
            <w:pPr>
              <w:spacing w:after="120"/>
            </w:pPr>
            <w:r>
              <w:t>- Conta destino que esteja ativa</w:t>
            </w:r>
          </w:p>
        </w:tc>
      </w:tr>
    </w:tbl>
    <w:p w14:paraId="28826732" w14:textId="77777777" w:rsidR="00591A87" w:rsidRDefault="00591A87" w:rsidP="00591A87">
      <w:pPr>
        <w:spacing w:after="1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1"/>
        <w:gridCol w:w="3077"/>
        <w:gridCol w:w="3162"/>
      </w:tblGrid>
      <w:tr w:rsidR="00591A87" w14:paraId="5B268DA9" w14:textId="77777777" w:rsidTr="00591A87">
        <w:tc>
          <w:tcPr>
            <w:tcW w:w="3111" w:type="dxa"/>
          </w:tcPr>
          <w:p w14:paraId="2DBDA39C" w14:textId="77777777" w:rsidR="00591A87" w:rsidRPr="007F289E" w:rsidRDefault="00591A87" w:rsidP="00B172E9">
            <w:pPr>
              <w:spacing w:after="120"/>
              <w:rPr>
                <w:b/>
                <w:bCs/>
              </w:rPr>
            </w:pPr>
            <w:r w:rsidRPr="007F289E">
              <w:rPr>
                <w:b/>
                <w:bCs/>
              </w:rPr>
              <w:t>Passos</w:t>
            </w:r>
          </w:p>
        </w:tc>
        <w:tc>
          <w:tcPr>
            <w:tcW w:w="3077" w:type="dxa"/>
          </w:tcPr>
          <w:p w14:paraId="5F3A6539" w14:textId="77777777" w:rsidR="00591A87" w:rsidRPr="007F289E" w:rsidRDefault="00591A87" w:rsidP="00B172E9">
            <w:pPr>
              <w:spacing w:after="120"/>
              <w:rPr>
                <w:b/>
                <w:bCs/>
              </w:rPr>
            </w:pPr>
            <w:r w:rsidRPr="007F289E">
              <w:rPr>
                <w:b/>
                <w:bCs/>
              </w:rPr>
              <w:t>Ação</w:t>
            </w:r>
          </w:p>
        </w:tc>
        <w:tc>
          <w:tcPr>
            <w:tcW w:w="3162" w:type="dxa"/>
          </w:tcPr>
          <w:p w14:paraId="5E4A1578" w14:textId="77777777" w:rsidR="00591A87" w:rsidRPr="007F289E" w:rsidRDefault="00591A87" w:rsidP="00B172E9">
            <w:pPr>
              <w:spacing w:after="120"/>
              <w:rPr>
                <w:b/>
                <w:bCs/>
              </w:rPr>
            </w:pPr>
            <w:r w:rsidRPr="007F289E">
              <w:rPr>
                <w:b/>
                <w:bCs/>
              </w:rPr>
              <w:t>Resultado Esperado</w:t>
            </w:r>
          </w:p>
        </w:tc>
      </w:tr>
      <w:tr w:rsidR="00591A87" w14:paraId="78895493" w14:textId="77777777" w:rsidTr="00591A87">
        <w:tc>
          <w:tcPr>
            <w:tcW w:w="3111" w:type="dxa"/>
          </w:tcPr>
          <w:p w14:paraId="711569E7" w14:textId="77777777" w:rsidR="00591A87" w:rsidRDefault="00591A87" w:rsidP="00B172E9">
            <w:pPr>
              <w:spacing w:after="120"/>
            </w:pPr>
            <w:r>
              <w:t>Passo 1</w:t>
            </w:r>
          </w:p>
        </w:tc>
        <w:tc>
          <w:tcPr>
            <w:tcW w:w="3077" w:type="dxa"/>
          </w:tcPr>
          <w:p w14:paraId="5D8CB721" w14:textId="2E8FD916" w:rsidR="00591A87" w:rsidRDefault="00591A87" w:rsidP="00B172E9">
            <w:pPr>
              <w:spacing w:after="120"/>
            </w:pPr>
            <w:r>
              <w:t>Acessar o aplicativo do banco</w:t>
            </w:r>
          </w:p>
        </w:tc>
        <w:tc>
          <w:tcPr>
            <w:tcW w:w="3162" w:type="dxa"/>
          </w:tcPr>
          <w:p w14:paraId="7A5A62B3" w14:textId="02A15ECB" w:rsidR="00591A87" w:rsidRDefault="00591A87" w:rsidP="00B172E9">
            <w:pPr>
              <w:spacing w:after="120"/>
            </w:pPr>
            <w:r>
              <w:t>Tela de login é apresentada</w:t>
            </w:r>
          </w:p>
        </w:tc>
      </w:tr>
      <w:tr w:rsidR="00591A87" w14:paraId="4E97ED95" w14:textId="77777777" w:rsidTr="00591A87">
        <w:tc>
          <w:tcPr>
            <w:tcW w:w="3111" w:type="dxa"/>
          </w:tcPr>
          <w:p w14:paraId="0B24DFBC" w14:textId="3C70C609" w:rsidR="00591A87" w:rsidRDefault="00591A87" w:rsidP="00B172E9">
            <w:pPr>
              <w:spacing w:after="120"/>
            </w:pPr>
            <w:r>
              <w:t>Passo 2</w:t>
            </w:r>
          </w:p>
        </w:tc>
        <w:tc>
          <w:tcPr>
            <w:tcW w:w="3077" w:type="dxa"/>
          </w:tcPr>
          <w:p w14:paraId="20A7DF2E" w14:textId="3B35B808" w:rsidR="00591A87" w:rsidRDefault="00591A87" w:rsidP="00B172E9">
            <w:pPr>
              <w:spacing w:after="120"/>
            </w:pPr>
            <w:r>
              <w:t>Fazer login na aplicação</w:t>
            </w:r>
          </w:p>
        </w:tc>
        <w:tc>
          <w:tcPr>
            <w:tcW w:w="3162" w:type="dxa"/>
          </w:tcPr>
          <w:p w14:paraId="63299DCF" w14:textId="08513D81" w:rsidR="00591A87" w:rsidRDefault="00591A87" w:rsidP="00B172E9">
            <w:pPr>
              <w:spacing w:after="120"/>
            </w:pPr>
            <w:r>
              <w:t xml:space="preserve">Tela de </w:t>
            </w:r>
            <w:r>
              <w:t>transferência</w:t>
            </w:r>
            <w:r>
              <w:t xml:space="preserve"> é apresentada</w:t>
            </w:r>
          </w:p>
        </w:tc>
      </w:tr>
      <w:tr w:rsidR="00591A87" w14:paraId="5177557E" w14:textId="77777777" w:rsidTr="00591A87">
        <w:tc>
          <w:tcPr>
            <w:tcW w:w="3111" w:type="dxa"/>
          </w:tcPr>
          <w:p w14:paraId="3DC8BFAA" w14:textId="6339BAA2" w:rsidR="00591A87" w:rsidRDefault="00591A87" w:rsidP="00B172E9">
            <w:pPr>
              <w:spacing w:after="120"/>
            </w:pPr>
            <w:r>
              <w:t>Passo 3</w:t>
            </w:r>
          </w:p>
        </w:tc>
        <w:tc>
          <w:tcPr>
            <w:tcW w:w="3077" w:type="dxa"/>
          </w:tcPr>
          <w:p w14:paraId="596DC1E9" w14:textId="16017832" w:rsidR="00591A87" w:rsidRDefault="00591A87" w:rsidP="00B172E9">
            <w:pPr>
              <w:spacing w:after="120"/>
            </w:pPr>
            <w:r>
              <w:t>Escolher a conta origem</w:t>
            </w:r>
          </w:p>
        </w:tc>
        <w:tc>
          <w:tcPr>
            <w:tcW w:w="3162" w:type="dxa"/>
          </w:tcPr>
          <w:p w14:paraId="62B4E9B9" w14:textId="64699700" w:rsidR="00591A87" w:rsidRDefault="00591A87" w:rsidP="00B172E9">
            <w:pPr>
              <w:spacing w:after="120"/>
            </w:pPr>
            <w:r>
              <w:t>Os dados da conta origem serão apresentados</w:t>
            </w:r>
          </w:p>
        </w:tc>
      </w:tr>
      <w:tr w:rsidR="00591A87" w14:paraId="6EA08482" w14:textId="77777777" w:rsidTr="00591A87">
        <w:tc>
          <w:tcPr>
            <w:tcW w:w="3111" w:type="dxa"/>
          </w:tcPr>
          <w:p w14:paraId="6A17A334" w14:textId="4973062B" w:rsidR="00591A87" w:rsidRDefault="00591A87" w:rsidP="00B172E9">
            <w:pPr>
              <w:spacing w:after="120"/>
            </w:pPr>
            <w:r>
              <w:t>Passo 4</w:t>
            </w:r>
          </w:p>
        </w:tc>
        <w:tc>
          <w:tcPr>
            <w:tcW w:w="3077" w:type="dxa"/>
          </w:tcPr>
          <w:p w14:paraId="27DCF954" w14:textId="4112372D" w:rsidR="00591A87" w:rsidRDefault="00591A87" w:rsidP="00B172E9">
            <w:pPr>
              <w:spacing w:after="120"/>
            </w:pPr>
            <w:r>
              <w:t>Escolher a conta destino</w:t>
            </w:r>
          </w:p>
        </w:tc>
        <w:tc>
          <w:tcPr>
            <w:tcW w:w="3162" w:type="dxa"/>
          </w:tcPr>
          <w:p w14:paraId="6355D385" w14:textId="45E66D29" w:rsidR="00591A87" w:rsidRDefault="00591A87" w:rsidP="00B172E9">
            <w:pPr>
              <w:spacing w:after="120"/>
            </w:pPr>
            <w:r>
              <w:t>Os dados da conta destino serão apresentados</w:t>
            </w:r>
          </w:p>
        </w:tc>
      </w:tr>
      <w:tr w:rsidR="00591A87" w14:paraId="464C4A3D" w14:textId="77777777" w:rsidTr="00591A87">
        <w:tc>
          <w:tcPr>
            <w:tcW w:w="3111" w:type="dxa"/>
          </w:tcPr>
          <w:p w14:paraId="065E546A" w14:textId="3A827681" w:rsidR="00591A87" w:rsidRDefault="00591A87" w:rsidP="00B172E9">
            <w:pPr>
              <w:spacing w:after="120"/>
            </w:pPr>
            <w:r>
              <w:t>Passo 5</w:t>
            </w:r>
          </w:p>
        </w:tc>
        <w:tc>
          <w:tcPr>
            <w:tcW w:w="3077" w:type="dxa"/>
          </w:tcPr>
          <w:p w14:paraId="6BD90993" w14:textId="6368FDAC" w:rsidR="00591A87" w:rsidRDefault="00591A87" w:rsidP="00B172E9">
            <w:pPr>
              <w:spacing w:after="120"/>
            </w:pPr>
            <w:r>
              <w:t xml:space="preserve">Informar um valor para a transferência que seja menor que </w:t>
            </w:r>
            <w:r>
              <w:t>R$ 5.000,00</w:t>
            </w:r>
          </w:p>
        </w:tc>
        <w:tc>
          <w:tcPr>
            <w:tcW w:w="3162" w:type="dxa"/>
          </w:tcPr>
          <w:p w14:paraId="00513433" w14:textId="02A797B6" w:rsidR="00591A87" w:rsidRDefault="00591A87" w:rsidP="00B172E9">
            <w:pPr>
              <w:spacing w:after="120"/>
            </w:pPr>
            <w:r>
              <w:t>N/A</w:t>
            </w:r>
          </w:p>
        </w:tc>
      </w:tr>
      <w:tr w:rsidR="00591A87" w14:paraId="6987D593" w14:textId="77777777" w:rsidTr="00591A87">
        <w:tc>
          <w:tcPr>
            <w:tcW w:w="3111" w:type="dxa"/>
          </w:tcPr>
          <w:p w14:paraId="77C8EB76" w14:textId="0692C756" w:rsidR="00591A87" w:rsidRDefault="00591A87" w:rsidP="00B172E9">
            <w:pPr>
              <w:spacing w:after="120"/>
            </w:pPr>
            <w:r>
              <w:t>Passo 6</w:t>
            </w:r>
          </w:p>
        </w:tc>
        <w:tc>
          <w:tcPr>
            <w:tcW w:w="3077" w:type="dxa"/>
          </w:tcPr>
          <w:p w14:paraId="71FE0C45" w14:textId="0EA86EDE" w:rsidR="00591A87" w:rsidRDefault="00591A87" w:rsidP="00B172E9">
            <w:pPr>
              <w:spacing w:after="120"/>
            </w:pPr>
            <w:r>
              <w:t>Informar o token válido</w:t>
            </w:r>
          </w:p>
        </w:tc>
        <w:tc>
          <w:tcPr>
            <w:tcW w:w="3162" w:type="dxa"/>
          </w:tcPr>
          <w:p w14:paraId="3A299D64" w14:textId="42E214F6" w:rsidR="00591A87" w:rsidRDefault="00591A87" w:rsidP="00B172E9">
            <w:pPr>
              <w:spacing w:after="120"/>
            </w:pPr>
            <w:r>
              <w:t>N/A</w:t>
            </w:r>
          </w:p>
        </w:tc>
      </w:tr>
      <w:tr w:rsidR="00591A87" w14:paraId="609D4AC6" w14:textId="77777777" w:rsidTr="00591A87">
        <w:tc>
          <w:tcPr>
            <w:tcW w:w="3111" w:type="dxa"/>
          </w:tcPr>
          <w:p w14:paraId="25801E93" w14:textId="2EF2B7D2" w:rsidR="00591A87" w:rsidRDefault="00591A87" w:rsidP="00B172E9">
            <w:pPr>
              <w:spacing w:after="120"/>
            </w:pPr>
            <w:r>
              <w:t>Passo 7</w:t>
            </w:r>
          </w:p>
        </w:tc>
        <w:tc>
          <w:tcPr>
            <w:tcW w:w="3077" w:type="dxa"/>
          </w:tcPr>
          <w:p w14:paraId="3F21AFCA" w14:textId="109FD940" w:rsidR="00591A87" w:rsidRDefault="00591A87" w:rsidP="00B172E9">
            <w:pPr>
              <w:spacing w:after="120"/>
            </w:pPr>
            <w:r>
              <w:t>Submeter a transferência</w:t>
            </w:r>
          </w:p>
        </w:tc>
        <w:tc>
          <w:tcPr>
            <w:tcW w:w="3162" w:type="dxa"/>
          </w:tcPr>
          <w:p w14:paraId="0A61AFAE" w14:textId="4C546B3E" w:rsidR="00591A87" w:rsidRDefault="00591A87" w:rsidP="00B172E9">
            <w:pPr>
              <w:spacing w:after="120"/>
            </w:pPr>
            <w:r>
              <w:t>Uma mensagem será apresentada dizendo que a transferência foi realizada com sucesso</w:t>
            </w:r>
          </w:p>
        </w:tc>
      </w:tr>
    </w:tbl>
    <w:p w14:paraId="477E8CCE" w14:textId="77777777" w:rsidR="00591A87" w:rsidRDefault="00591A87" w:rsidP="00591A87">
      <w:pPr>
        <w:spacing w:after="1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2"/>
        <w:gridCol w:w="4678"/>
      </w:tblGrid>
      <w:tr w:rsidR="00591A87" w14:paraId="10837AC4" w14:textId="77777777" w:rsidTr="00B172E9">
        <w:tc>
          <w:tcPr>
            <w:tcW w:w="5228" w:type="dxa"/>
          </w:tcPr>
          <w:p w14:paraId="5CEC88FC" w14:textId="77777777" w:rsidR="00591A87" w:rsidRPr="007F289E" w:rsidRDefault="00591A87" w:rsidP="00B172E9">
            <w:pPr>
              <w:spacing w:after="120"/>
              <w:rPr>
                <w:b/>
                <w:bCs/>
              </w:rPr>
            </w:pPr>
            <w:r w:rsidRPr="007F289E">
              <w:rPr>
                <w:b/>
                <w:bCs/>
              </w:rPr>
              <w:t>Pós-Condições</w:t>
            </w:r>
          </w:p>
        </w:tc>
        <w:tc>
          <w:tcPr>
            <w:tcW w:w="5228" w:type="dxa"/>
          </w:tcPr>
          <w:p w14:paraId="54724032" w14:textId="77777777" w:rsidR="00591A87" w:rsidRDefault="00591A87" w:rsidP="00B172E9">
            <w:pPr>
              <w:spacing w:after="120"/>
            </w:pPr>
            <w:r>
              <w:t>- Conta origem terá débito equivalente ao valor transferido.</w:t>
            </w:r>
          </w:p>
          <w:p w14:paraId="795016B1" w14:textId="290BC049" w:rsidR="00591A87" w:rsidRDefault="00591A87" w:rsidP="00B172E9">
            <w:pPr>
              <w:spacing w:after="120"/>
            </w:pPr>
            <w:r>
              <w:t xml:space="preserve">- </w:t>
            </w:r>
            <w:r>
              <w:t xml:space="preserve">Conta </w:t>
            </w:r>
            <w:r>
              <w:t>destino</w:t>
            </w:r>
            <w:r>
              <w:t xml:space="preserve"> terá </w:t>
            </w:r>
            <w:r>
              <w:t>crédito</w:t>
            </w:r>
            <w:r>
              <w:t xml:space="preserve"> equivalente ao valor transferido.</w:t>
            </w:r>
          </w:p>
        </w:tc>
      </w:tr>
    </w:tbl>
    <w:p w14:paraId="1F096B6D" w14:textId="5FC79C5B" w:rsidR="00591A87" w:rsidRDefault="00272B39" w:rsidP="00591A87">
      <w:pPr>
        <w:spacing w:after="120"/>
        <w:rPr>
          <w:b/>
          <w:bCs/>
        </w:rPr>
      </w:pPr>
      <w:proofErr w:type="spellStart"/>
      <w:r w:rsidRPr="00272B39">
        <w:rPr>
          <w:b/>
          <w:bCs/>
        </w:rPr>
        <w:lastRenderedPageBreak/>
        <w:t>Gherkin</w:t>
      </w:r>
      <w:proofErr w:type="spellEnd"/>
    </w:p>
    <w:p w14:paraId="4EA6BAF3" w14:textId="171E3F9B" w:rsidR="00272B39" w:rsidRPr="00272B39" w:rsidRDefault="00272B39" w:rsidP="00591A87">
      <w:pPr>
        <w:spacing w:after="120"/>
        <w:rPr>
          <w:b/>
          <w:bCs/>
          <w:u w:val="single"/>
        </w:rPr>
      </w:pPr>
      <w:r w:rsidRPr="00272B39">
        <w:rPr>
          <w:b/>
          <w:bCs/>
        </w:rPr>
        <w:t>https://hotmart.com/pt-BR/club/mentoria-de-testes-de-software/products/4944204/content/94Jl0rDg7g</w:t>
      </w:r>
    </w:p>
    <w:p w14:paraId="5A189A56" w14:textId="77777777" w:rsidR="00272B39" w:rsidRPr="00272B39" w:rsidRDefault="00272B39" w:rsidP="00591A87">
      <w:pPr>
        <w:spacing w:after="120"/>
        <w:rPr>
          <w:b/>
          <w:bCs/>
        </w:rPr>
      </w:pPr>
    </w:p>
    <w:p w14:paraId="74FD4B96" w14:textId="3449BECA" w:rsidR="00272B39" w:rsidRDefault="00272B39" w:rsidP="00272B39">
      <w:pPr>
        <w:spacing w:after="120"/>
      </w:pPr>
      <w:r>
        <w:rPr>
          <w:b/>
          <w:bCs/>
        </w:rPr>
        <w:t xml:space="preserve">Cenário: </w:t>
      </w:r>
      <w:r>
        <w:t>Validar que a transferência é realizada ao ter valores menores que R$ 5.000,00 e o token informado</w:t>
      </w:r>
    </w:p>
    <w:p w14:paraId="12552BFC" w14:textId="77777777" w:rsidR="00272B39" w:rsidRDefault="00272B39" w:rsidP="00272B39">
      <w:pPr>
        <w:spacing w:after="120"/>
      </w:pPr>
    </w:p>
    <w:p w14:paraId="5EBB3805" w14:textId="77777777" w:rsidR="00272B39" w:rsidRDefault="00272B39" w:rsidP="00272B39">
      <w:pPr>
        <w:spacing w:after="120"/>
        <w:rPr>
          <w:bCs/>
        </w:rPr>
      </w:pPr>
      <w:r w:rsidRPr="00272B39">
        <w:rPr>
          <w:b/>
        </w:rPr>
        <w:t>Dado que</w:t>
      </w:r>
    </w:p>
    <w:p w14:paraId="2731D59A" w14:textId="7D847CF8" w:rsidR="00272B39" w:rsidRDefault="00272B39" w:rsidP="00272B39">
      <w:pPr>
        <w:spacing w:after="120"/>
      </w:pPr>
      <w:r>
        <w:t>Saldo de R$ 5.000,00 na conta origem</w:t>
      </w:r>
    </w:p>
    <w:p w14:paraId="3DDC4019" w14:textId="57502FAD" w:rsidR="00272B39" w:rsidRDefault="00272B39" w:rsidP="00272B39">
      <w:pPr>
        <w:spacing w:after="120"/>
      </w:pPr>
      <w:r>
        <w:t>Número de token válido de autenticação</w:t>
      </w:r>
    </w:p>
    <w:p w14:paraId="56E3DC3E" w14:textId="54F58DC5" w:rsidR="00272B39" w:rsidRPr="00272B39" w:rsidRDefault="00272B39" w:rsidP="00272B39">
      <w:pPr>
        <w:spacing w:after="120"/>
        <w:rPr>
          <w:bCs/>
        </w:rPr>
      </w:pPr>
      <w:r>
        <w:t>Conta destino que esteja ativa</w:t>
      </w:r>
    </w:p>
    <w:p w14:paraId="1090A455" w14:textId="0D35FBF7" w:rsidR="00591A87" w:rsidRPr="00591A87" w:rsidRDefault="00591A87" w:rsidP="00C2510F">
      <w:pPr>
        <w:rPr>
          <w:b/>
          <w:bCs/>
        </w:rPr>
      </w:pPr>
    </w:p>
    <w:sectPr w:rsidR="00591A87" w:rsidRPr="00591A8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89558" w14:textId="77777777" w:rsidR="001A0581" w:rsidRDefault="001A0581" w:rsidP="00DA7B4F">
      <w:r>
        <w:separator/>
      </w:r>
    </w:p>
  </w:endnote>
  <w:endnote w:type="continuationSeparator" w:id="0">
    <w:p w14:paraId="7823FAC0" w14:textId="77777777" w:rsidR="001A0581" w:rsidRDefault="001A0581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3936" w14:textId="77777777" w:rsidR="001A0581" w:rsidRDefault="001A0581" w:rsidP="00DA7B4F">
      <w:r>
        <w:separator/>
      </w:r>
    </w:p>
  </w:footnote>
  <w:footnote w:type="continuationSeparator" w:id="0">
    <w:p w14:paraId="38F6F2D6" w14:textId="77777777" w:rsidR="001A0581" w:rsidRDefault="001A0581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52F5A"/>
    <w:multiLevelType w:val="hybridMultilevel"/>
    <w:tmpl w:val="8E34E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2"/>
  </w:num>
  <w:num w:numId="3" w16cid:durableId="85079630">
    <w:abstractNumId w:val="3"/>
  </w:num>
  <w:num w:numId="4" w16cid:durableId="2061394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A0581"/>
    <w:rsid w:val="001C761D"/>
    <w:rsid w:val="001D2BBC"/>
    <w:rsid w:val="001F315C"/>
    <w:rsid w:val="002021BA"/>
    <w:rsid w:val="00205F90"/>
    <w:rsid w:val="00257B6F"/>
    <w:rsid w:val="00267E26"/>
    <w:rsid w:val="00272B39"/>
    <w:rsid w:val="002B211D"/>
    <w:rsid w:val="00333862"/>
    <w:rsid w:val="00343624"/>
    <w:rsid w:val="003C7B97"/>
    <w:rsid w:val="00415398"/>
    <w:rsid w:val="00494BE8"/>
    <w:rsid w:val="004F212D"/>
    <w:rsid w:val="00591A87"/>
    <w:rsid w:val="005A6C69"/>
    <w:rsid w:val="00674D37"/>
    <w:rsid w:val="006D2220"/>
    <w:rsid w:val="007B498C"/>
    <w:rsid w:val="007F1BBD"/>
    <w:rsid w:val="007F36F6"/>
    <w:rsid w:val="00A4109F"/>
    <w:rsid w:val="00A62946"/>
    <w:rsid w:val="00B572AE"/>
    <w:rsid w:val="00BB442E"/>
    <w:rsid w:val="00C2510F"/>
    <w:rsid w:val="00CF21F9"/>
    <w:rsid w:val="00D15091"/>
    <w:rsid w:val="00D76B31"/>
    <w:rsid w:val="00DA7B4F"/>
    <w:rsid w:val="00E21E62"/>
    <w:rsid w:val="00E5418B"/>
    <w:rsid w:val="00E5553A"/>
    <w:rsid w:val="00E71905"/>
    <w:rsid w:val="00EB2130"/>
    <w:rsid w:val="00ED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B39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259</Words>
  <Characters>1401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Mariana Caetano Costa</cp:lastModifiedBy>
  <cp:revision>5</cp:revision>
  <cp:lastPrinted>2024-12-28T05:40:00Z</cp:lastPrinted>
  <dcterms:created xsi:type="dcterms:W3CDTF">2025-01-17T23:59:00Z</dcterms:created>
  <dcterms:modified xsi:type="dcterms:W3CDTF">2026-09-15T01:14:00Z</dcterms:modified>
</cp:coreProperties>
</file>