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821" w14:textId="13170FD2" w:rsidR="0005514C" w:rsidRDefault="008D7C49" w:rsidP="00A501A1">
      <w:pPr>
        <w:pStyle w:val="Ttulo"/>
        <w:spacing w:after="0"/>
        <w:jc w:val="center"/>
        <w:rPr>
          <w:b/>
          <w:bCs/>
        </w:rPr>
      </w:pPr>
      <w:r w:rsidRPr="008D7C49">
        <w:rPr>
          <w:b/>
          <w:bCs/>
        </w:rPr>
        <w:t>Desafio de Raciocínio Lógico</w:t>
      </w:r>
    </w:p>
    <w:p w14:paraId="08D76770" w14:textId="77777777" w:rsidR="00A501A1" w:rsidRDefault="00A501A1" w:rsidP="00A501A1">
      <w:pPr>
        <w:spacing w:after="0"/>
      </w:pPr>
    </w:p>
    <w:p w14:paraId="2744DD75" w14:textId="1A05C633" w:rsidR="00A501A1" w:rsidRDefault="00A501A1" w:rsidP="00A501A1">
      <w:pPr>
        <w:spacing w:after="0"/>
      </w:pPr>
      <w:r>
        <w:t>Nome: Mariana Caetano Costa</w:t>
      </w:r>
    </w:p>
    <w:p w14:paraId="64CC884A" w14:textId="64AB08DA" w:rsidR="00A501A1" w:rsidRDefault="00A501A1" w:rsidP="00A501A1">
      <w:pPr>
        <w:spacing w:after="0"/>
      </w:pPr>
      <w:r>
        <w:t xml:space="preserve">Email: </w:t>
      </w:r>
      <w:hyperlink r:id="rId5" w:history="1">
        <w:r w:rsidRPr="003A6366">
          <w:rPr>
            <w:rStyle w:val="Hyperlink"/>
          </w:rPr>
          <w:t>mariana.cae.costa@gmail.com</w:t>
        </w:r>
      </w:hyperlink>
    </w:p>
    <w:p w14:paraId="20E504F3" w14:textId="567A8B8E" w:rsidR="00A501A1" w:rsidRDefault="00A501A1" w:rsidP="00A501A1">
      <w:pPr>
        <w:spacing w:after="0"/>
      </w:pPr>
      <w:r>
        <w:t>Telefone: (31) 9.8859-0581</w:t>
      </w:r>
    </w:p>
    <w:p w14:paraId="4FF0537B" w14:textId="77777777" w:rsidR="00A501A1" w:rsidRDefault="00A501A1" w:rsidP="00A501A1">
      <w:pPr>
        <w:spacing w:after="0"/>
      </w:pPr>
    </w:p>
    <w:p w14:paraId="378B0056" w14:textId="01E920A3" w:rsidR="00A501A1" w:rsidRPr="00A501A1" w:rsidRDefault="00A501A1" w:rsidP="00A501A1">
      <w:pPr>
        <w:spacing w:after="0"/>
        <w:rPr>
          <w:b/>
          <w:bCs/>
        </w:rPr>
      </w:pPr>
      <w:r w:rsidRPr="00A501A1">
        <w:rPr>
          <w:b/>
          <w:bCs/>
        </w:rPr>
        <w:t xml:space="preserve">Projeto executado no </w:t>
      </w:r>
      <w:r w:rsidR="009D0B19" w:rsidRPr="009D0B19">
        <w:rPr>
          <w:b/>
          <w:bCs/>
        </w:rPr>
        <w:t xml:space="preserve">Playground </w:t>
      </w:r>
      <w:hyperlink r:id="rId6" w:history="1">
        <w:r w:rsidR="009D0B19" w:rsidRPr="009D0B19">
          <w:rPr>
            <w:rStyle w:val="Hyperlink"/>
            <w:b/>
            <w:bCs/>
          </w:rPr>
          <w:t>JavaScript online</w:t>
        </w:r>
      </w:hyperlink>
    </w:p>
    <w:p w14:paraId="669D75EF" w14:textId="77777777" w:rsidR="008D7C49" w:rsidRDefault="008D7C49" w:rsidP="00A501A1">
      <w:pPr>
        <w:spacing w:after="0"/>
      </w:pPr>
    </w:p>
    <w:p w14:paraId="5578B7BC" w14:textId="58E552AE" w:rsidR="008D7C49" w:rsidRDefault="008D7C49" w:rsidP="00A501A1">
      <w:pPr>
        <w:spacing w:after="0"/>
        <w:rPr>
          <w:b/>
          <w:bCs/>
        </w:rPr>
      </w:pPr>
      <w:r w:rsidRPr="008D7C49">
        <w:rPr>
          <w:b/>
          <w:bCs/>
        </w:rPr>
        <w:t xml:space="preserve">Exercício </w:t>
      </w:r>
      <w:r w:rsidR="009D0B19">
        <w:rPr>
          <w:b/>
          <w:bCs/>
        </w:rPr>
        <w:t>3</w:t>
      </w:r>
      <w:r w:rsidRPr="008D7C49">
        <w:rPr>
          <w:b/>
          <w:bCs/>
        </w:rPr>
        <w:t xml:space="preserve"> — Cálculo da PLR da empresa</w:t>
      </w:r>
    </w:p>
    <w:p w14:paraId="1E847EE7" w14:textId="66398A3A" w:rsidR="008D7C49" w:rsidRDefault="008D7C49" w:rsidP="00A501A1">
      <w:pPr>
        <w:spacing w:after="0"/>
        <w:jc w:val="both"/>
      </w:pPr>
      <w:r>
        <w:t>Criar um programa para calcular a PLR de uma empresa. Se o usuário é sênior, ele</w:t>
      </w:r>
    </w:p>
    <w:p w14:paraId="2114B0F1" w14:textId="5C0517C4" w:rsidR="008D7C49" w:rsidRDefault="008D7C49" w:rsidP="00A501A1">
      <w:pPr>
        <w:spacing w:after="0"/>
        <w:jc w:val="both"/>
      </w:pPr>
      <w:r>
        <w:t>recebe 2 vezes o salário como bônus; os demais funcionários recebem 1 vez o salário.</w:t>
      </w:r>
    </w:p>
    <w:p w14:paraId="45FC3F73" w14:textId="77777777" w:rsidR="008D7C49" w:rsidRDefault="008D7C49" w:rsidP="00A501A1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7C49" w14:paraId="56AED7B4" w14:textId="77777777" w:rsidTr="008D7C49">
        <w:tc>
          <w:tcPr>
            <w:tcW w:w="8494" w:type="dxa"/>
          </w:tcPr>
          <w:p w14:paraId="0C08B2A8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function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salarioPlr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cargo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salario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 {</w:t>
            </w:r>
          </w:p>
          <w:p w14:paraId="44BA8D9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let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43D64999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0ED23C77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(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cargo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==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'senior'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 {</w:t>
            </w:r>
          </w:p>
          <w:p w14:paraId="3266587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9D0B19">
              <w:rPr>
                <w:rFonts w:ascii="Consolas" w:eastAsia="Times New Roman" w:hAnsi="Consolas" w:cs="Times New Roman"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2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salario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1B5C2EF6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}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else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{</w:t>
            </w:r>
          </w:p>
          <w:p w14:paraId="3A825E85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9D0B19">
              <w:rPr>
                <w:rFonts w:ascii="Consolas" w:eastAsia="Times New Roman" w:hAnsi="Consolas" w:cs="Times New Roman"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1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salario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3670F546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  }</w:t>
            </w:r>
          </w:p>
          <w:p w14:paraId="267E59EB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84C5DE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"Cargo: 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+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cargo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04BAE5A6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"Salário: R$ 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+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salario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1108C169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"PLR: R$ 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+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17F0A427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}</w:t>
            </w:r>
          </w:p>
          <w:p w14:paraId="05D618D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01833A63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salarioPlr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'senior'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9000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22639260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'-------------------'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60F33F5F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salarioPlr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'junior'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3000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619971C7" w14:textId="77777777" w:rsidR="008D7C49" w:rsidRDefault="008D7C49" w:rsidP="009D0B19"/>
        </w:tc>
      </w:tr>
    </w:tbl>
    <w:p w14:paraId="182E54B0" w14:textId="77777777" w:rsidR="008D7C49" w:rsidRDefault="008D7C49" w:rsidP="00A501A1">
      <w:pPr>
        <w:spacing w:after="0"/>
      </w:pPr>
    </w:p>
    <w:p w14:paraId="177F5A31" w14:textId="04D138EE" w:rsidR="009D0B19" w:rsidRDefault="009D0B19" w:rsidP="00A501A1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6981A633" wp14:editId="03362B38">
            <wp:extent cx="6645910" cy="3213100"/>
            <wp:effectExtent l="0" t="0" r="2540" b="6350"/>
            <wp:docPr id="769770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0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067C" w14:textId="77777777" w:rsidR="009D0B19" w:rsidRDefault="009D0B19">
      <w:pPr>
        <w:rPr>
          <w:b/>
          <w:bCs/>
        </w:rPr>
      </w:pPr>
      <w:r>
        <w:rPr>
          <w:b/>
          <w:bCs/>
        </w:rPr>
        <w:br w:type="page"/>
      </w:r>
    </w:p>
    <w:p w14:paraId="677FA73E" w14:textId="15E76626" w:rsidR="008D7C49" w:rsidRPr="008D7C49" w:rsidRDefault="008D7C49" w:rsidP="00A501A1">
      <w:pPr>
        <w:spacing w:after="0"/>
        <w:rPr>
          <w:b/>
          <w:bCs/>
        </w:rPr>
      </w:pPr>
      <w:r w:rsidRPr="008D7C49">
        <w:rPr>
          <w:b/>
          <w:bCs/>
        </w:rPr>
        <w:lastRenderedPageBreak/>
        <w:t xml:space="preserve">Exercício </w:t>
      </w:r>
      <w:r w:rsidR="009D0B19">
        <w:rPr>
          <w:b/>
          <w:bCs/>
        </w:rPr>
        <w:t>4</w:t>
      </w:r>
      <w:r w:rsidRPr="008D7C49">
        <w:rPr>
          <w:b/>
          <w:bCs/>
        </w:rPr>
        <w:t xml:space="preserve"> — Verificar aprovação no curso</w:t>
      </w:r>
    </w:p>
    <w:p w14:paraId="643B7AC3" w14:textId="67C04025" w:rsidR="008D7C49" w:rsidRDefault="008D7C49" w:rsidP="00A501A1">
      <w:pPr>
        <w:spacing w:after="0"/>
        <w:jc w:val="both"/>
      </w:pPr>
      <w:r w:rsidRPr="008D7C49">
        <w:t>Se a média do aluno é superior ou igual a 7 e a frequência é superior ou igual a 75%,</w:t>
      </w:r>
      <w:r>
        <w:t xml:space="preserve"> </w:t>
      </w:r>
      <w:r w:rsidRPr="008D7C49">
        <w:t xml:space="preserve">está </w:t>
      </w:r>
      <w:r w:rsidRPr="008D7C49">
        <w:rPr>
          <w:b/>
          <w:bCs/>
        </w:rPr>
        <w:t>aprovado</w:t>
      </w:r>
      <w:r w:rsidRPr="008D7C49">
        <w:t xml:space="preserve">. Se a média é superior ou igual a 4, </w:t>
      </w:r>
      <w:r w:rsidRPr="008D7C49">
        <w:rPr>
          <w:b/>
          <w:bCs/>
        </w:rPr>
        <w:t>recuperação</w:t>
      </w:r>
      <w:r w:rsidRPr="008D7C49">
        <w:t>. Se a média é inferior a 4 ou a</w:t>
      </w:r>
      <w:r>
        <w:t xml:space="preserve"> </w:t>
      </w:r>
      <w:r w:rsidRPr="008D7C49">
        <w:t xml:space="preserve">presença é inferior a 75%, </w:t>
      </w:r>
      <w:r w:rsidRPr="008D7C49">
        <w:rPr>
          <w:b/>
          <w:bCs/>
        </w:rPr>
        <w:t>reprovado</w:t>
      </w:r>
      <w:r w:rsidRPr="008D7C49">
        <w:t>.</w:t>
      </w:r>
    </w:p>
    <w:p w14:paraId="522CFEDC" w14:textId="77777777" w:rsidR="008D7C49" w:rsidRDefault="008D7C49" w:rsidP="00A501A1">
      <w:pPr>
        <w:spacing w:after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7C49" w14:paraId="5AE098AA" w14:textId="77777777" w:rsidTr="008D7C49">
        <w:tc>
          <w:tcPr>
            <w:tcW w:w="8494" w:type="dxa"/>
          </w:tcPr>
          <w:p w14:paraId="2F8DF42F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function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verificarAprovacao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media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frequencia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 {</w:t>
            </w:r>
          </w:p>
          <w:p w14:paraId="73DD8AB5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151F479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(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media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&gt;=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7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&amp;&amp;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frequencia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&gt;=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75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 {</w:t>
            </w:r>
          </w:p>
          <w:p w14:paraId="6C09BC20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"Aprovado"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4C82FCC7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  }</w:t>
            </w:r>
          </w:p>
          <w:p w14:paraId="58284086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else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(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media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&gt;=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4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&amp;&amp;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i/>
                <w:iCs/>
                <w:color w:val="E06C75"/>
                <w:kern w:val="0"/>
                <w:sz w:val="21"/>
                <w:szCs w:val="21"/>
                <w:lang w:eastAsia="pt-BR"/>
                <w14:ligatures w14:val="none"/>
              </w:rPr>
              <w:t>frequencia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56B6C2"/>
                <w:kern w:val="0"/>
                <w:sz w:val="21"/>
                <w:szCs w:val="21"/>
                <w:lang w:eastAsia="pt-BR"/>
                <w14:ligatures w14:val="none"/>
              </w:rPr>
              <w:t>&gt;=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75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 {</w:t>
            </w:r>
          </w:p>
          <w:p w14:paraId="1B40338B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"Recuperação"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09060D54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  }</w:t>
            </w:r>
          </w:p>
          <w:p w14:paraId="4839FAF9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</w:t>
            </w:r>
            <w:r w:rsidRPr="009D0B19">
              <w:rPr>
                <w:rFonts w:ascii="Consolas" w:eastAsia="Times New Roman" w:hAnsi="Consolas" w:cs="Times New Roman"/>
                <w:color w:val="C678DD"/>
                <w:kern w:val="0"/>
                <w:sz w:val="21"/>
                <w:szCs w:val="21"/>
                <w:lang w:eastAsia="pt-BR"/>
                <w14:ligatures w14:val="none"/>
              </w:rPr>
              <w:t>else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 {</w:t>
            </w:r>
          </w:p>
          <w:p w14:paraId="735E09C8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9D0B19">
              <w:rPr>
                <w:rFonts w:ascii="Consolas" w:eastAsia="Times New Roman" w:hAnsi="Consolas" w:cs="Times New Roman"/>
                <w:color w:val="E5C07B"/>
                <w:kern w:val="0"/>
                <w:sz w:val="21"/>
                <w:szCs w:val="21"/>
                <w:lang w:eastAsia="pt-BR"/>
                <w14:ligatures w14:val="none"/>
              </w:rPr>
              <w:t>console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.</w:t>
            </w: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log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98C379"/>
                <w:kern w:val="0"/>
                <w:sz w:val="21"/>
                <w:szCs w:val="21"/>
                <w:lang w:eastAsia="pt-BR"/>
                <w14:ligatures w14:val="none"/>
              </w:rPr>
              <w:t>"Reprovado"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79AA2A00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  }</w:t>
            </w:r>
          </w:p>
          <w:p w14:paraId="101A3505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}</w:t>
            </w:r>
          </w:p>
          <w:p w14:paraId="5870AD66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75B8FED0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verificarAprovacao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8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80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55146CD2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verificarAprovacao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5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80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0B9F867D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verificarAprovacao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3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90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01F726DB" w14:textId="77777777" w:rsidR="009D0B19" w:rsidRPr="009D0B19" w:rsidRDefault="009D0B19" w:rsidP="009D0B19">
            <w:pPr>
              <w:shd w:val="clear" w:color="auto" w:fill="282C34"/>
              <w:spacing w:line="285" w:lineRule="atLeast"/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D0B19">
              <w:rPr>
                <w:rFonts w:ascii="Consolas" w:eastAsia="Times New Roman" w:hAnsi="Consolas" w:cs="Times New Roman"/>
                <w:color w:val="61AFEF"/>
                <w:kern w:val="0"/>
                <w:sz w:val="21"/>
                <w:szCs w:val="21"/>
                <w:lang w:eastAsia="pt-BR"/>
                <w14:ligatures w14:val="none"/>
              </w:rPr>
              <w:t>verificarAprovacao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8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 xml:space="preserve">, </w:t>
            </w:r>
            <w:r w:rsidRPr="009D0B19">
              <w:rPr>
                <w:rFonts w:ascii="Consolas" w:eastAsia="Times New Roman" w:hAnsi="Consolas" w:cs="Times New Roman"/>
                <w:color w:val="D19A66"/>
                <w:kern w:val="0"/>
                <w:sz w:val="21"/>
                <w:szCs w:val="21"/>
                <w:lang w:eastAsia="pt-BR"/>
                <w14:ligatures w14:val="none"/>
              </w:rPr>
              <w:t>70</w:t>
            </w:r>
            <w:r w:rsidRPr="009D0B19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lang w:eastAsia="pt-BR"/>
                <w14:ligatures w14:val="none"/>
              </w:rPr>
              <w:t>);</w:t>
            </w:r>
          </w:p>
          <w:p w14:paraId="501BF05A" w14:textId="77777777" w:rsidR="008D7C49" w:rsidRDefault="008D7C49" w:rsidP="00A501A1">
            <w:pPr>
              <w:jc w:val="both"/>
            </w:pPr>
          </w:p>
        </w:tc>
      </w:tr>
    </w:tbl>
    <w:p w14:paraId="08E78BE9" w14:textId="77777777" w:rsidR="008D7C49" w:rsidRDefault="008D7C49" w:rsidP="00A501A1">
      <w:pPr>
        <w:spacing w:after="0"/>
        <w:jc w:val="both"/>
      </w:pPr>
    </w:p>
    <w:p w14:paraId="290945A1" w14:textId="0CDA5898" w:rsidR="009D0B19" w:rsidRPr="009D0B19" w:rsidRDefault="009D0B19" w:rsidP="009D0B19">
      <w:r>
        <w:rPr>
          <w:noProof/>
        </w:rPr>
        <w:drawing>
          <wp:inline distT="0" distB="0" distL="0" distR="0" wp14:anchorId="2F857013" wp14:editId="4C7A10F3">
            <wp:extent cx="6645910" cy="3207385"/>
            <wp:effectExtent l="0" t="0" r="2540" b="0"/>
            <wp:docPr id="917458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B19" w:rsidRPr="009D0B19" w:rsidSect="00A501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28"/>
    <w:rsid w:val="0005514C"/>
    <w:rsid w:val="000974FB"/>
    <w:rsid w:val="001E44D3"/>
    <w:rsid w:val="00526876"/>
    <w:rsid w:val="008D7C49"/>
    <w:rsid w:val="009D0B19"/>
    <w:rsid w:val="00A501A1"/>
    <w:rsid w:val="00C34228"/>
    <w:rsid w:val="00CA263D"/>
    <w:rsid w:val="00EB5D7E"/>
    <w:rsid w:val="00F76114"/>
    <w:rsid w:val="00FA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5015"/>
  <w15:chartTrackingRefBased/>
  <w15:docId w15:val="{8475BC5B-65D7-47E0-BB58-EF220081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2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2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2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2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22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D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501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unjs.app/play" TargetMode="External"/><Relationship Id="rId5" Type="http://schemas.openxmlformats.org/officeDocument/2006/relationships/hyperlink" Target="mailto:mariana.cae.cost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D34FE-7ED4-4FE5-A7F0-E4F970FC5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4</cp:revision>
  <cp:lastPrinted>2026-09-14T00:17:00Z</cp:lastPrinted>
  <dcterms:created xsi:type="dcterms:W3CDTF">2026-09-13T23:33:00Z</dcterms:created>
  <dcterms:modified xsi:type="dcterms:W3CDTF">2026-09-14T14:25:00Z</dcterms:modified>
</cp:coreProperties>
</file>