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9AA" w:rsidRDefault="009D59AA" w:rsidP="009D59AA">
      <w:pPr>
        <w:autoSpaceDE w:val="0"/>
        <w:autoSpaceDN w:val="0"/>
        <w:adjustRightInd w:val="0"/>
        <w:spacing w:after="0" w:line="240" w:lineRule="auto"/>
        <w:rPr>
          <w:rFonts w:ascii="Times New Roman" w:hAnsi="Times New Roman" w:cs="Times New Roman"/>
          <w:b/>
          <w:bCs/>
          <w:color w:val="0000FF"/>
          <w:sz w:val="23"/>
          <w:szCs w:val="23"/>
          <w:u w:val="single"/>
        </w:rPr>
      </w:pPr>
      <w:bookmarkStart w:id="0" w:name="_GoBack"/>
      <w:bookmarkEnd w:id="0"/>
      <w:r>
        <w:rPr>
          <w:rFonts w:ascii="Times New Roman" w:hAnsi="Times New Roman" w:cs="Times New Roman"/>
          <w:b/>
          <w:bCs/>
          <w:color w:val="0000FF"/>
          <w:sz w:val="23"/>
          <w:szCs w:val="23"/>
          <w:u w:val="single"/>
        </w:rPr>
        <w:t>ANOVA Simple - pH45m por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pH45m</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86</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953200" w:rsidRDefault="00953200" w:rsidP="009D59AA">
      <w:pPr>
        <w:autoSpaceDE w:val="0"/>
        <w:autoSpaceDN w:val="0"/>
        <w:adjustRightInd w:val="0"/>
        <w:spacing w:after="0" w:line="240" w:lineRule="auto"/>
        <w:rPr>
          <w:rFonts w:ascii="Times New Roman" w:hAnsi="Times New Roman" w:cs="Times New Roman"/>
          <w:color w:val="000000"/>
          <w:sz w:val="18"/>
          <w:szCs w:val="18"/>
        </w:rPr>
      </w:pPr>
    </w:p>
    <w:p w:rsidR="00953200" w:rsidRDefault="00953200" w:rsidP="009D59AA">
      <w:pPr>
        <w:autoSpaceDE w:val="0"/>
        <w:autoSpaceDN w:val="0"/>
        <w:adjustRightInd w:val="0"/>
        <w:spacing w:after="0" w:line="240" w:lineRule="auto"/>
        <w:rPr>
          <w:rFonts w:ascii="Times New Roman" w:hAnsi="Times New Roman" w:cs="Times New Roman"/>
          <w:color w:val="000000"/>
          <w:sz w:val="18"/>
          <w:szCs w:val="18"/>
        </w:rPr>
      </w:pPr>
      <w:r w:rsidRPr="00953200">
        <w:rPr>
          <w:rFonts w:ascii="Times New Roman" w:hAnsi="Times New Roman" w:cs="Times New Roman"/>
          <w:color w:val="000000"/>
          <w:sz w:val="18"/>
          <w:szCs w:val="18"/>
          <w:highlight w:val="yellow"/>
        </w:rPr>
        <w:t>Hay que justificar por qué la % en carriers y no carriers</w:t>
      </w:r>
      <w:r w:rsidR="0005319A">
        <w:rPr>
          <w:rFonts w:ascii="Times New Roman" w:hAnsi="Times New Roman" w:cs="Times New Roman"/>
          <w:color w:val="000000"/>
          <w:sz w:val="18"/>
          <w:szCs w:val="18"/>
          <w:highlight w:val="yellow"/>
        </w:rPr>
        <w:t xml:space="preserve"> de RN</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05319A"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A partir de los otros polimorfismos hago con haplotipos</w:t>
      </w:r>
    </w:p>
    <w:p w:rsidR="0005319A"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0,608166</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10,0452%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0,146629</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2,57922%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5,83</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0,540714</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8,73902%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0,443346</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7,66249%</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6,00547</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0,543491</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9,04994%</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w:t>
            </w:r>
          </w:p>
        </w:tc>
      </w:tr>
    </w:tbl>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1,55646</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0,444609</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-0,476557</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-0,595879</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0,318958</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-0,857323</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0,67647</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-1,37254</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2,10779</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-0,400884</w:t>
            </w:r>
          </w:p>
        </w:tc>
      </w:tr>
    </w:tbl>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pH45m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rsidR="002713B2" w:rsidRDefault="002713B2"/>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pH45m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2,887</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0,962334</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3,55</w:t>
            </w: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0,0179</w:t>
            </w: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22,2205</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0,270982</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25,1075</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3,55129, es el cociente entre el estimado entre-grupos y el estimado dentro-de-grupos.  Puesto que el valor-P de la prueba-F es menor que 0,05, existe una diferencia estadísticamente significativa entre la media de pH45m entre un nivel de Carr_NoCarr y otro, con un nivel del 95,0% de confianza.  Para determinar cuáles medias son significativamente diferentes de otras, seleccione Pruebas de Múltiples Rangos, de la lista de Opciones Tabulares.</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Tabla de Medias para pH45m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0,113595</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5,8945</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6,21408</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0,26028</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5,31887</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6,05113</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0,0892752</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6,06177</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6,31293</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0,100182</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5,645</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5,92685</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6,00547</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pH45m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pH45m por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0,564945</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0,287414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0,301304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0,547391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0,55481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0,266943</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D59AA" w:rsidRDefault="009D59AA" w:rsidP="009D59AA">
      <w:pPr>
        <w:autoSpaceDE w:val="0"/>
        <w:autoSpaceDN w:val="0"/>
        <w:adjustRightInd w:val="0"/>
        <w:spacing w:after="0" w:line="240" w:lineRule="auto"/>
        <w:rPr>
          <w:rFonts w:ascii="Times New Roman" w:hAnsi="Times New Roman" w:cs="Times New Roman"/>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pH45m por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0,564945</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0,287414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0,301304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0,547391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RN-CT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0,55481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0,266943</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D59AA">
        <w:tc>
          <w:tcPr>
            <w:tcW w:w="88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D59AA">
        <w:tc>
          <w:tcPr>
            <w:tcW w:w="88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1,42903</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0,240258</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pH45m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E415E9" w:rsidRDefault="009D59AA" w:rsidP="00E415E9">
      <w:pPr>
        <w:autoSpaceDE w:val="0"/>
        <w:autoSpaceDN w:val="0"/>
        <w:adjustRightInd w:val="0"/>
        <w:spacing w:after="0" w:line="240" w:lineRule="auto"/>
        <w:rPr>
          <w:rFonts w:ascii="Times New Roman" w:hAnsi="Times New Roman" w:cs="Times New Roman"/>
          <w:b/>
          <w:bCs/>
          <w:color w:val="000000"/>
          <w:sz w:val="18"/>
          <w:szCs w:val="18"/>
        </w:rPr>
      </w:pPr>
      <w:r w:rsidRPr="009D59AA">
        <w:rPr>
          <w:noProof/>
        </w:rPr>
        <w:drawing>
          <wp:inline distT="0" distB="0" distL="0" distR="0">
            <wp:extent cx="5612130" cy="2448406"/>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448406"/>
                    </a:xfrm>
                    <a:prstGeom prst="rect">
                      <a:avLst/>
                    </a:prstGeom>
                    <a:noFill/>
                    <a:ln>
                      <a:noFill/>
                    </a:ln>
                  </pic:spPr>
                </pic:pic>
              </a:graphicData>
            </a:graphic>
          </wp:inline>
        </w:drawing>
      </w:r>
      <w:r w:rsidR="00E415E9">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E415E9">
        <w:tc>
          <w:tcPr>
            <w:tcW w:w="2600"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415E9">
        <w:tc>
          <w:tcPr>
            <w:tcW w:w="2600"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0,683396</w:t>
            </w:r>
          </w:p>
        </w:tc>
        <w:tc>
          <w:tcPr>
            <w:tcW w:w="82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0,132428</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0,117307</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0,132428</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0,094585</w:t>
            </w:r>
          </w:p>
        </w:tc>
      </w:tr>
    </w:tbl>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ventana muestra los resultados de diversas pruebas realizadas para determinar si RESIDUOS puede modelarse adecuadamente con una distribución normal.  </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9D59AA" w:rsidRDefault="009D59AA"/>
    <w:p w:rsidR="00CE0C1E" w:rsidRDefault="00CE0C1E" w:rsidP="00CE0C1E">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pH24h por Carr_NoCarr</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pH24h</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p>
    <w:p w:rsidR="00CE0C1E" w:rsidRDefault="00CE0C1E" w:rsidP="00CE0C1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0,150865</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2,7321%</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0,125532</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2,3279%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0,181458</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3,26272%</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0,121753</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2,23358%</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5,51433</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0,163623</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2,96723%</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bl>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1,08598</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-0,131745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0,721593</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0,120433</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1,78931</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-0,643165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0,602427</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-1,11961</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3,13577</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0,242084</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pH24h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pH24h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0,277414</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0,0924713</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3,73</w:t>
            </w: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0,0137</w:t>
            </w: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2,48014</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0,0248014</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2,75755</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3,72847, es el cociente entre el estimado entre-grupos y el estimado dentro-de-grupos.  Puesto que el valor-P de la prueba-F es menor que 0,05, existe una diferencia estadísticamente significativa entre la media de pH24h entre un nivel de Carr_NoCarr y otro, con un nivel del 95,0% de confianza.  Para determinar cuáles medias son significativamente diferentes de otras, seleccione Pruebas de Múltiples Rangos, de la lista de Opciones Tabulares.</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pH24h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0,0308853</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5,47859</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5,56525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0,0787423</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5,28203</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5,50297</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0,0234764</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5,52862</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5,59449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0,0292442</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5,41001</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5,49206</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5,51433</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pH24h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pH24h por Carr_NoCarr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0,129423</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0,16781</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-0,0396325</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0,0769681</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0,0708886</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0,0843859</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-0,169056</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0,163018</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-0,0585345</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0,166649</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0,110521</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0,074402</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067097">
        <w:tc>
          <w:tcPr>
            <w:tcW w:w="8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67097">
        <w:tc>
          <w:tcPr>
            <w:tcW w:w="8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1,778</w:t>
            </w:r>
          </w:p>
        </w:tc>
        <w:tc>
          <w:tcPr>
            <w:tcW w:w="11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0,156219</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pH24h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A57FCD"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92"/>
      </w:tblGrid>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0,291904</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0,298437</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0,298437</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1,50726E-8</w:t>
            </w:r>
          </w:p>
        </w:tc>
      </w:tr>
    </w:tbl>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p>
    <w:p w:rsidR="00A57FCD"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Debido a que el valor-P más pequeño de las pruebas realizadas es menor a 0,05, se puede rechazar la idea de que RESIDUOS proviene de una distribución normal con 95% de confianza.</w:t>
      </w:r>
    </w:p>
    <w:p w:rsidR="00931130" w:rsidRDefault="00931130" w:rsidP="0093113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L_ por Carr_NoCarr</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L_</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p>
    <w:p w:rsidR="00931130" w:rsidRDefault="00931130" w:rsidP="009311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4,19019</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7,91906%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17,67</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3,06851</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5,6321%</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50,72</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58,05</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7,33</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4,30827</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8,42413%</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23,03</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2,87236</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5,27533%</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52,6353</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4,0939</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7,77786%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23,58</w:t>
            </w:r>
          </w:p>
        </w:tc>
      </w:tr>
    </w:tbl>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-0,786487</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0,277309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-0,140631</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0,0660652</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-2,49153</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2,53301</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-0,393535</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-0,776209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-3,39326</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3,26827</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L_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Carr_NoCarr.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L_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211,389</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70,4629</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4,65</w:t>
            </w: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0,0044</w:t>
            </w: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1514,89</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15,1489</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1726,28</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4,65135, es el cociente entre el estimado entre-grupos y el estimado dentro-de-grupos.  Puesto que el valor-P de la prueba-F es menor que 0,05, existe una diferencia estadísticamente significativa entre la media de L_ entre un nivel de Carr_NoCarr y otro, con un nivel del 95,0% de confianza.  Para determinar cuáles medias son significativamente diferentes de otras, seleccione Pruebas de Múltiples Rangos, de la lista de Opciones Tabulares.</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L_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0,763316</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51,8418</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53,9835</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1,94608</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51,7524</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57,2126</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0,580209</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50,328</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51,956</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0,722756</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53,435</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55,4629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52,6353</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L_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L_ por Carr_NoCarr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-1,56981</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4,14736</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1,77069</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1,90223</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-1,53627</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2,08556</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3,3405</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4,02892</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0,0335345</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4,11865</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-3,30697</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1,83881</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8F16C4">
        <w:tc>
          <w:tcPr>
            <w:tcW w:w="8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8F16C4">
        <w:tc>
          <w:tcPr>
            <w:tcW w:w="8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0,737153</w:t>
            </w:r>
          </w:p>
        </w:tc>
        <w:tc>
          <w:tcPr>
            <w:tcW w:w="11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0,532293</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L_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CD34E8"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400"/>
      </w:tblGrid>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0,199296</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0,12285</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0,199296</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0,000477072</w:t>
            </w:r>
          </w:p>
        </w:tc>
      </w:tr>
    </w:tbl>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p>
    <w:p w:rsidR="00CD34E8"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Debido a que el valor-P más pequeño de las pruebas realizadas es menor a 0,05, se puede rechazar la idea de que RESIDUOS proviene de una distribución normal con 95% de confianza.</w:t>
      </w:r>
    </w:p>
    <w:p w:rsidR="00307EC0" w:rsidRDefault="00307EC0" w:rsidP="00307EC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a_ por Carr_NoCarr</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a_</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98</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p>
    <w:p w:rsidR="00307EC0" w:rsidRDefault="00307EC0" w:rsidP="00307EC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1,57828</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14,9594%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13,14</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5,99</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1,60575</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15,5182%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8,33</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11,67</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1,95877</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18,796%</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7,37</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2,05097</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17,2555%</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10,8819</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1,97781</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18,1752%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9,18</w:t>
            </w:r>
          </w:p>
        </w:tc>
      </w:tr>
    </w:tbl>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-0,887381</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-0,0703247</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-0,534989</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-0,952794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0,743463</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-0,686861</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-0,477337</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-0,477214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0,483479</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-0,958646</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a_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a_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41,8142</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13,9381</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3,88</w:t>
            </w: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0,0115</w:t>
            </w: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337,625</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3,59175</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379,439</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97</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3,88057, es el cociente entre el estimado entre-grupos y el estimado dentro-de-grupos.  Puesto que el valor-P de la prueba-F es menor que 0,05, existe una diferencia estadísticamente significativa entre la media de a_ entre un nivel de Carr_NoCarr y otro, con un nivel del 95,0% de confianza.  Para determinar cuáles medias son significativamente diferentes de otras, seleccione Pruebas de Múltiples Rangos, de la lista de Opciones Tabulares.</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a_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0,395175</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9,99562</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11,1053</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0,947596</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9,01709</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11,6779</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0,292435</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10,0106</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10,8318</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0,351928</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11,3918</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12,38</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10,8819</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r w:rsidRPr="00110298">
        <w:rPr>
          <w:rFonts w:ascii="Times New Roman" w:hAnsi="Times New Roman" w:cs="Times New Roman"/>
          <w:color w:val="000000"/>
          <w:sz w:val="18"/>
          <w:szCs w:val="18"/>
          <w:highlight w:val="yellow"/>
        </w:rPr>
        <w:t>Eliminé las líneas 1, 43, 100 y 105</w:t>
      </w: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a_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a_ por Carr_NoCarr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0,202935</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2,03853</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0,129244</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0,976107</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-1,33543</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1,05067</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-0,0736905</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1,96904</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-1,53836</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2,00705</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-1,46467</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0,90852</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515E86">
        <w:tc>
          <w:tcPr>
            <w:tcW w:w="8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8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0,970188</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0,410244</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a_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515E86" w:rsidRDefault="00515E86" w:rsidP="00515E86">
      <w:pPr>
        <w:autoSpaceDE w:val="0"/>
        <w:autoSpaceDN w:val="0"/>
        <w:adjustRightInd w:val="0"/>
        <w:spacing w:after="0" w:line="240" w:lineRule="auto"/>
        <w:rPr>
          <w:rFonts w:ascii="Times New Roman" w:hAnsi="Times New Roman" w:cs="Times New Roman"/>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15E86">
        <w:tc>
          <w:tcPr>
            <w:tcW w:w="260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260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0,973866</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0,253583</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582CBD" w:rsidRDefault="00582CBD"/>
    <w:p w:rsidR="004E0044" w:rsidRDefault="004E0044" w:rsidP="004E0044">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lastRenderedPageBreak/>
        <w:t>ANOVA Simple - b_ por Carr_NoCarr</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b_</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p>
    <w:p w:rsidR="004E0044" w:rsidRDefault="004E0044" w:rsidP="004E004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2,4788</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23,65%</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5,77</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10,33</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2,30757</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23,0067%</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7,81</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13,24</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5,43</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2,7295</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27,0129%</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13,26</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1,84251</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16,9763%</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6,09</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10,4046</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2,4197</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23,256%</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bl>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0,235495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0,20391</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0,95325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0,775171</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-1,14925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0,754748</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0,158433</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-1,36746</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-1,26382</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1,1412</w:t>
            </w:r>
          </w:p>
        </w:tc>
      </w:tr>
    </w:tbl>
    <w:p w:rsidR="00995277" w:rsidRDefault="00995277" w:rsidP="00995277">
      <w:pPr>
        <w:autoSpaceDE w:val="0"/>
        <w:autoSpaceDN w:val="0"/>
        <w:adjustRightInd w:val="0"/>
        <w:spacing w:after="0" w:line="240" w:lineRule="auto"/>
        <w:rPr>
          <w:rFonts w:ascii="Times New Roman" w:hAnsi="Times New Roman" w:cs="Times New Roman"/>
          <w:color w:val="000000"/>
          <w:sz w:val="18"/>
          <w:szCs w:val="18"/>
        </w:rPr>
      </w:pPr>
    </w:p>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95277" w:rsidRDefault="00995277" w:rsidP="0099527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b_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b_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10,6104</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3,53678</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0,60</w:t>
            </w: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0,6184</w:t>
            </w: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592,449</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5,92449</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603,059</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0,596977, es el cociente entre el estimado entre-grupos y el estimado dentro-de-grupos.  Puesto que el valor-P de la razón-F es mayor o igual que 0,05, no existe una diferencia estadísticamente significativa entre la media de b_ entre un nivel de Carr_NoCarr y otro, con un nivel del 95,0% de confianza.</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b_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0,477352</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9,81148</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11,1508</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1,21701</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8,32267</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11,7373</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0,362843</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9,59542</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10,6135</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0,451988</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10,2194</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11,4875</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10,4046</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b_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w:t>
      </w:r>
      <w:r>
        <w:rPr>
          <w:rFonts w:ascii="Times New Roman" w:hAnsi="Times New Roman" w:cs="Times New Roman"/>
          <w:color w:val="000000"/>
          <w:sz w:val="18"/>
          <w:szCs w:val="18"/>
        </w:rPr>
        <w:lastRenderedPageBreak/>
        <w:t>(LSD)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b_ por Carr_NoCarr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112"/>
        <w:gridCol w:w="1076"/>
      </w:tblGrid>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0,451154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2,59362</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0,376709</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1,18959</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-0,372294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1,30424</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-0,0744444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2,51955</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-0,823448</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2,57567</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-0,749004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1,14993</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05270">
        <w:tc>
          <w:tcPr>
            <w:tcW w:w="88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88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1,11403</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0,347116</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b_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05270">
        <w:tc>
          <w:tcPr>
            <w:tcW w:w="26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26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0,988088</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0,902909</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0D40C5" w:rsidRDefault="000D40C5" w:rsidP="000D40C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DL24h % por Carr_NoCarr</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DL24h %</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103</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p>
    <w:p w:rsidR="000D40C5" w:rsidRDefault="000D40C5" w:rsidP="000D40C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4 diferentes niveles de Carr_NoCarr.  La prueba-F en la tabla ANOVA </w:t>
      </w:r>
      <w:r>
        <w:rPr>
          <w:rFonts w:ascii="Times New Roman" w:hAnsi="Times New Roman" w:cs="Times New Roman"/>
          <w:color w:val="000000"/>
          <w:sz w:val="18"/>
          <w:szCs w:val="18"/>
        </w:rPr>
        <w:lastRenderedPageBreak/>
        <w:t xml:space="preserve">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DL24h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0,0015</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5,53229, es el cociente entre el estimado entre-grupos y el estimado dentro-de-grupos.  Puesto que el valor-P de la prueba-F es menor que 0,05, existe una diferencia estadísticamente significativa entre la media de DL24h % entre un nivel de Carr_NoCarr y otro, con un nivel del 95,0% de confianza.  Para determinar cuáles medias son significativamente diferentes de otras, seleccione Pruebas de Múltiples Rangos, de la lista de Opciones Tabulares.</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r w:rsidRPr="00255056">
        <w:rPr>
          <w:rFonts w:ascii="Times New Roman" w:hAnsi="Times New Roman" w:cs="Times New Roman"/>
          <w:b/>
          <w:bCs/>
          <w:color w:val="000000"/>
          <w:sz w:val="18"/>
          <w:szCs w:val="18"/>
          <w:highlight w:val="yellow"/>
        </w:rPr>
        <w:t>Se eliminó la muestra 25 ubicada en la línea para llegar a estos resultados</w:t>
      </w: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DL24h % por Carr_NoCarr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1,83862</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3,0875</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3,28962</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3,455</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-0,165385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1,62078</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0,202115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0,746476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1,45099</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0,815034</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0,3675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1,57596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1,61638</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1,60956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1,24888</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0,721798</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3,28962</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1,70357</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51,7863%</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6,76</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3,455</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1,84149</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53,2994%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3,0875</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1,56518</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50,694%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1,83862</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1,20892</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65,7512%</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4,19</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2,80117</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1,61906</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57,7995%</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7,07</w:t>
            </w:r>
          </w:p>
        </w:tc>
      </w:tr>
    </w:tbl>
    <w:p w:rsidR="0005729E" w:rsidRDefault="0005729E" w:rsidP="0005729E">
      <w:pPr>
        <w:autoSpaceDE w:val="0"/>
        <w:autoSpaceDN w:val="0"/>
        <w:adjustRightInd w:val="0"/>
        <w:spacing w:after="0" w:line="240" w:lineRule="auto"/>
        <w:rPr>
          <w:rFonts w:ascii="Times New Roman" w:hAnsi="Times New Roman" w:cs="Times New Roman"/>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1,21909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0,323504</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0,923521</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0,620671</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0,759279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-1,00706</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1,52657</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-0,581514</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2,2589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-0,507953</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DL24h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DL24h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0,0015</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5,53229, es el cociente entre el estimado entre-grupos y el estimado dentro-de-grupos.  Puesto que el valor-P de la prueba-F es menor que 0,05, existe una diferencia estadísticamente significativa entre la media de DL24h % entre un nivel de Carr_NoCarr y otro, con un nivel del 95,0% de confianza.  Para determinar cuáles medias son significativamente diferentes de otras, seleccione Pruebas de Múltiples Rangos, de la lista de Opciones Tabulares.</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05729E">
        <w:tc>
          <w:tcPr>
            <w:tcW w:w="8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8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0,867527</w:t>
            </w:r>
          </w:p>
        </w:tc>
        <w:tc>
          <w:tcPr>
            <w:tcW w:w="11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0,460675</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DL24h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8D68F6"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0,0794261</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0,0450247</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0,0794261</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0,543718</w:t>
            </w:r>
          </w:p>
        </w:tc>
      </w:tr>
    </w:tbl>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p>
    <w:p w:rsidR="008D68F6"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3E20BC" w:rsidRDefault="003E20BC"/>
    <w:p w:rsidR="00255056" w:rsidRDefault="00255056"/>
    <w:p w:rsidR="005A7C53" w:rsidRDefault="005A7C53" w:rsidP="005A7C5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DL48h % por Carr_NoCarr</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DL48h %</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103</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p>
    <w:p w:rsidR="005A7C53" w:rsidRDefault="005A7C53" w:rsidP="005A7C5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4 diferentes niveles de Carr_NoCarr.  La prueba-F en la tabla ANOVA determinará si hay diferencias significativas entre las medias.  Si las hay, las Pruebas de Rangos Múltiples le dirán cuáles </w:t>
      </w:r>
      <w:r>
        <w:rPr>
          <w:rFonts w:ascii="Times New Roman" w:hAnsi="Times New Roman" w:cs="Times New Roman"/>
          <w:color w:val="000000"/>
          <w:sz w:val="18"/>
          <w:szCs w:val="18"/>
        </w:rPr>
        <w:lastRenderedPageBreak/>
        <w:t xml:space="preserve">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255056" w:rsidRDefault="00255056"/>
    <w:p w:rsidR="005A7C53" w:rsidRDefault="005A7C53">
      <w:pPr>
        <w:rPr>
          <w:highlight w:val="yellow"/>
        </w:rPr>
      </w:pPr>
      <w:r w:rsidRPr="005A7C53">
        <w:rPr>
          <w:highlight w:val="yellow"/>
        </w:rPr>
        <w:t>Para este análisis se eliminó la muestra en la línea 52</w:t>
      </w:r>
    </w:p>
    <w:p w:rsidR="005A7C53" w:rsidRDefault="005A7C53"/>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2,54716</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50,1675%</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1,18111</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17,9979%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2,58</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2,17583</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45,6824%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1,70094</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44,6239%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6,26</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4,64437</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2,19465</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47,254%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9,69</w:t>
            </w:r>
          </w:p>
        </w:tc>
      </w:tr>
    </w:tbl>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1,72609</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-0,288099</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-1,525</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1,4775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1,31725</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0,251095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0,522654</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-0,643002</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2,61101</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0,261537</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DL48h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DL48h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40,3146</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13,4382</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2,95</w:t>
            </w: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0,0364</w:t>
            </w: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450,967</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4,55523</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491,282</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2,95006, es el cociente entre el estimado entre-grupos y el estimado dentro-de-grupos.  Puesto que el valor-P de la prueba-F es menor que 0,05, existe una diferencia estadísticamente significativa entre la media de DL48h % entre un nivel de Carr_NoCarr y otro, con un nivel del 95,0% de confianza.  Para determinar cuáles medias son significativamente diferentes de otras, seleccione Pruebas de Múltiples Rangos, de la lista de Opciones Tabulares.</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DL48h %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0,41857</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4,49003</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5,66459</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1,06715</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5,06523</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8,05977</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0,321757</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4,31151</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5,2144</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0,396329</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3,25565</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4,3678</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4,64437</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DL48h %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w:t>
      </w:r>
      <w:r>
        <w:rPr>
          <w:rFonts w:ascii="Times New Roman" w:hAnsi="Times New Roman" w:cs="Times New Roman"/>
          <w:color w:val="000000"/>
          <w:sz w:val="18"/>
          <w:szCs w:val="18"/>
        </w:rPr>
        <w:lastRenderedPageBreak/>
        <w:t>Opciones Gráficas.  En las Pruebas de Rangos Múltiples, estos intervalos se usan para determinar cuáles medias son significativamente diferentes de otras.</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DL48h % por Carr_NoCarr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-1,48519</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2,27452</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0,314353</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1,04756</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1,26558</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1,14378</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1,79955</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2,21161</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2,75078</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2,25877</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0,95123</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1,01293</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0770C">
        <w:tc>
          <w:tcPr>
            <w:tcW w:w="8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8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1,50722</w:t>
            </w:r>
          </w:p>
        </w:tc>
        <w:tc>
          <w:tcPr>
            <w:tcW w:w="11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0,217377</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DL48h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04"/>
      </w:tblGrid>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0,520738</w:t>
            </w:r>
          </w:p>
        </w:tc>
      </w:tr>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0,953264</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0,00429605</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0B1C30" w:rsidRDefault="000B1C30" w:rsidP="000B1C3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TL % por Carr_NoCarr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TL %</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4 diferentes niveles de Carr_NoCarr.  La prueba-F en la tabla ANOVA </w:t>
      </w:r>
      <w:r>
        <w:rPr>
          <w:rFonts w:ascii="Times New Roman" w:hAnsi="Times New Roman" w:cs="Times New Roman"/>
          <w:color w:val="000000"/>
          <w:sz w:val="18"/>
          <w:szCs w:val="18"/>
        </w:rPr>
        <w:lastRenderedPageBreak/>
        <w:t xml:space="preserve">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2,19162</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78,7481%</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2,02795</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62,1117%</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4,48</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1,72091</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61,8045%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1,52915</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51,1775%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2,85933</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1,78923</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62,5753%</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bl>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1,99417</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0,634444</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0,432658</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-0,85786</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1,56191</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-1,02601</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1,38609</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-0,530499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2,90794</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-0,117675</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TL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TL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1,54141</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0,513804</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w:t>
            </w: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0,9252</w:t>
            </w: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328,198</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3,28198</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329,739</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0,156553, es el cociente entre el estimado entre-grupos y el estimado dentro-de-grupos.  Puesto que el valor-P de la razón-F es mayor o igual que 0,05, no existe una diferencia estadísticamente significativa entre la media de TL % entre un nivel de Carr_NoCarr y otro, con un nivel del 95,0% de confianza.</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TL %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0,355288</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2,28465</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3,2815</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0,905811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1,99425</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4,53575</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0,270061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2,40558</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3,16331</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0,33641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2,51599</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3,45987</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2,85933</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TL %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TL % por Carr_NoCarr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208"/>
        <w:gridCol w:w="1076"/>
      </w:tblGrid>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-0,481923</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1,9304</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-0,00136752</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0,885401</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-0,204854</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0,970733</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0,480556</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1,87528</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0,277069</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1,91704</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-0,203487</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0,855883</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B1C30">
        <w:tc>
          <w:tcPr>
            <w:tcW w:w="8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B1C30">
        <w:tc>
          <w:tcPr>
            <w:tcW w:w="8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1,05107</w:t>
            </w:r>
          </w:p>
        </w:tc>
        <w:tc>
          <w:tcPr>
            <w:tcW w:w="11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0,373501</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TL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CE25CC"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0,118452</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0,0692387</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0,118452</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0,105057</w:t>
            </w:r>
          </w:p>
        </w:tc>
      </w:tr>
    </w:tbl>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p>
    <w:p w:rsidR="00CE25CC"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3716E3" w:rsidRDefault="003716E3" w:rsidP="003716E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CL por Carr_NoCarr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CL</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lastRenderedPageBreak/>
              <w:t>Carr_NoCarr</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7,25716</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34,3967%</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35,61</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25,51</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7,20865</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31,3147%</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14,48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30,35</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15,87</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8,92162</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35,5031%</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12,1989</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39,4178%</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25,6628</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10,1129</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39,4068%</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bl>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0,541808</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-0,865165</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-0,256956</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-1,13966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-0,0134041</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-1,45608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0,747458</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0,213521</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2,42991</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1,05595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CL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CL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1392,36</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464,119</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5,08</w:t>
            </w: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0,0026</w:t>
            </w: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9141,48</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91,4148</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10533,8</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5,07707, es el cociente entre el estimado entre-grupos y el estimado dentro-de-grupos.  Puesto que el valor-P de la prueba-F es menor que 0,05, existe una diferencia estadísticamente significativa entre la media de CL entre un nivel de Carr_NoCarr y otro, con un nivel del 95,0% de confianza.  Para determinar cuáles medias son significativamente diferentes de otras, seleccione Pruebas de Múltiples Rangos, de la lista de Opciones Tabulares.</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CL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1,87509</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18,4679</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23,729</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4,78055</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16,3134</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29,7266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1,42529</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23,1296</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27,1286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1,77545</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28,4568</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33,4383</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25,6628</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CL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CL por Carr_NoCarr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-1,92154</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10,188</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-4,03065</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4,67284</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-9,84912</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5,12319</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-2,10911</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9,89706</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-7,92759</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10,1175</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-5,81848</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4,51705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3716E3">
        <w:tc>
          <w:tcPr>
            <w:tcW w:w="8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8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1,74624</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0,162422</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CL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3716E3">
        <w:tc>
          <w:tcPr>
            <w:tcW w:w="260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260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0,983849</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0,720445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847EB0" w:rsidRDefault="00847EB0" w:rsidP="00847EB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WBSF por Carr_NoCarr</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WBSF</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102</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p>
    <w:p w:rsidR="00847EB0" w:rsidRDefault="00847EB0" w:rsidP="00847EB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21,4214%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39,72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24,32</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8,54862</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26,1386%</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42,17</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19,81</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5,84395</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18,443%</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44,42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21,86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7,22569</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21,1163%</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31,7591</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6,64106</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20,9107%</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34,52</w:t>
            </w:r>
          </w:p>
        </w:tc>
      </w:tr>
    </w:tbl>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-1,21528</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0,164673</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-0,200093</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-0,478302</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1,23943</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-0,867167</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0,272259</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-0,605113</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0,657471</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-0,234664</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WBSF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WBSF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386,123</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128,708</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3,10</w:t>
            </w: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0,0302</w:t>
            </w: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4068,35</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41,5138</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4454,48</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Pr="000C64CF" w:rsidRDefault="00EF3D40" w:rsidP="00EF3D40">
      <w:pPr>
        <w:autoSpaceDE w:val="0"/>
        <w:autoSpaceDN w:val="0"/>
        <w:adjustRightInd w:val="0"/>
        <w:spacing w:after="0" w:line="240" w:lineRule="auto"/>
        <w:rPr>
          <w:rFonts w:ascii="Times New Roman" w:hAnsi="Times New Roman" w:cs="Times New Roman"/>
          <w:color w:val="000000"/>
          <w:sz w:val="18"/>
          <w:szCs w:val="18"/>
          <w:highlight w:val="yellow"/>
        </w:rPr>
      </w:pPr>
      <w:r w:rsidRPr="000C64CF">
        <w:rPr>
          <w:rFonts w:ascii="Times New Roman" w:hAnsi="Times New Roman" w:cs="Times New Roman"/>
          <w:color w:val="000000"/>
          <w:sz w:val="18"/>
          <w:szCs w:val="18"/>
          <w:highlight w:val="yellow"/>
        </w:rPr>
        <w:t xml:space="preserve">Eliminé </w:t>
      </w:r>
      <w:proofErr w:type="gramStart"/>
      <w:r w:rsidRPr="000C64CF">
        <w:rPr>
          <w:rFonts w:ascii="Times New Roman" w:hAnsi="Times New Roman" w:cs="Times New Roman"/>
          <w:color w:val="000000"/>
          <w:sz w:val="18"/>
          <w:szCs w:val="18"/>
          <w:highlight w:val="yellow"/>
        </w:rPr>
        <w:t xml:space="preserve">muestras </w:t>
      </w:r>
      <w:r w:rsidR="000C64CF" w:rsidRPr="000C64CF">
        <w:rPr>
          <w:rFonts w:ascii="Times New Roman" w:hAnsi="Times New Roman" w:cs="Times New Roman"/>
          <w:color w:val="000000"/>
          <w:sz w:val="18"/>
          <w:szCs w:val="18"/>
          <w:highlight w:val="yellow"/>
        </w:rPr>
        <w:t xml:space="preserve"> de</w:t>
      </w:r>
      <w:proofErr w:type="gramEnd"/>
      <w:r w:rsidR="000C64CF" w:rsidRPr="000C64CF">
        <w:rPr>
          <w:rFonts w:ascii="Times New Roman" w:hAnsi="Times New Roman" w:cs="Times New Roman"/>
          <w:color w:val="000000"/>
          <w:sz w:val="18"/>
          <w:szCs w:val="18"/>
          <w:highlight w:val="yellow"/>
        </w:rPr>
        <w:t xml:space="preserve"> las líneas </w:t>
      </w:r>
      <w:r w:rsidRPr="000C64CF">
        <w:rPr>
          <w:rFonts w:ascii="Times New Roman" w:hAnsi="Times New Roman" w:cs="Times New Roman"/>
          <w:color w:val="000000"/>
          <w:sz w:val="18"/>
          <w:szCs w:val="18"/>
          <w:highlight w:val="yellow"/>
        </w:rPr>
        <w:t>25 y 42</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0C64CF">
        <w:rPr>
          <w:rFonts w:ascii="Times New Roman" w:hAnsi="Times New Roman" w:cs="Times New Roman"/>
          <w:b/>
          <w:bCs/>
          <w:color w:val="000000"/>
          <w:sz w:val="18"/>
          <w:szCs w:val="18"/>
          <w:highlight w:val="yellow"/>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3,10036, es el cociente entre el estimado entre-grupos y el estimado dentro-de-grupos.  Puesto que el valor-P de la prueba-F es menor que 0,05, existe una diferencia estadísticamente significativa entre la media de WBSF entre un nivel de Carr_NoCarr y otro, con un nivel del 95,0% de confianza.  Para determinar cuáles medias son significativamente diferentes de otras, seleccione Pruebas de Múltiples Rangos, de la lista de Opciones Tabulares.</w:t>
      </w:r>
    </w:p>
    <w:p w:rsidR="00EF3D40" w:rsidRDefault="00EF3D40" w:rsidP="00EF3D40">
      <w:pPr>
        <w:autoSpaceDE w:val="0"/>
        <w:autoSpaceDN w:val="0"/>
        <w:adjustRightInd w:val="0"/>
        <w:spacing w:after="0" w:line="240" w:lineRule="auto"/>
        <w:rPr>
          <w:rFonts w:ascii="Times New Roman" w:hAnsi="Times New Roman" w:cs="Times New Roman"/>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WBSF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1,28862</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27,0742</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30,6906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3,22156</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28,1844</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37,2256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0,971337</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30,3236</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33,0496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1,19646</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32,5397</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35,8975</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31,7591</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WBSF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WBSF por Carr_NoCarr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-3,8226</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6,88557</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-2,80419</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3,20235</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-5,33622</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3,48955</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1,01841</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6,67737</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-1,51362</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6,81976</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-2,53203</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3,05828</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EF3D40">
        <w:tc>
          <w:tcPr>
            <w:tcW w:w="8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8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0,621471</w:t>
            </w:r>
          </w:p>
        </w:tc>
        <w:tc>
          <w:tcPr>
            <w:tcW w:w="11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0,602765</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WBSF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920"/>
      </w:tblGrid>
      <w:tr w:rsidR="00EF3D40">
        <w:tc>
          <w:tcPr>
            <w:tcW w:w="260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9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260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0,976459</w:t>
            </w:r>
          </w:p>
        </w:tc>
        <w:tc>
          <w:tcPr>
            <w:tcW w:w="9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0,3439</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0C64CF" w:rsidRDefault="000C64CF" w:rsidP="00EF3D40">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MA por Carr_NoCarr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MA</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0,977521</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42,4796%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0,946485</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36,0566%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0,787546</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35,6786%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0,736956</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27,3996%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2,38135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0,845301</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35,4968%</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bl>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0,782807</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-0,977967</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1,35418</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1,06776</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0,810601</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-0,546075</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0,479349</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-0,257369</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1,04142</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-1,21926</w:t>
            </w:r>
          </w:p>
        </w:tc>
      </w:tr>
    </w:tbl>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MA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MA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4,52387</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1,50796</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2,18</w:t>
            </w: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0,0947</w:t>
            </w: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69,0731</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0,690731</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73,597</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r>
    </w:tbl>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2,18313, es el cociente entre el estimado entre-grupos y el estimado dentro-de-grupos.  Puesto que el valor-P de la razón-F es mayor o igual que 0,05, no existe una diferencia estadísticamente significativa entre la media de MA entre un nivel de Carr_NoCarr y otro, con un nivel del 95,0% de confianza.</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MA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0,162993</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2,07249</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2,52981</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0,415551</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2,04203</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3,20797</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0,123893</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2,03353</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2,38114</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0,154332</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2,47315</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2,90616</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2,38135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MA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MA por Carr_NoCarr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1F7ED7">
        <w:tc>
          <w:tcPr>
            <w:tcW w:w="1244"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1868"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Courier New" w:hAnsi="Courier New" w:cs="Courier New"/>
                <w:sz w:val="18"/>
                <w:szCs w:val="18"/>
              </w:rPr>
            </w:pP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-0,323846</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0,885594</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0,0938205</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0,406188</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-0,388501</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0,445335</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0,417667</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0,860305</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-0,0646552</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0,879466</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-0,482322</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0,392646</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r w:rsidRPr="001F7ED7">
        <w:rPr>
          <w:rFonts w:ascii="Times New Roman" w:hAnsi="Times New Roman" w:cs="Times New Roman"/>
          <w:color w:val="000000"/>
          <w:sz w:val="18"/>
          <w:szCs w:val="18"/>
          <w:highlight w:val="yellow"/>
        </w:rPr>
        <w:t>VER SI CONVIENE DEJAR ALGO SIGNIFICATIVO…. VER COMO RELACIONAR MA CON L Y CON drip</w:t>
      </w: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E0D16">
        <w:tc>
          <w:tcPr>
            <w:tcW w:w="88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E0D16">
        <w:tc>
          <w:tcPr>
            <w:tcW w:w="88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1,32946</w:t>
            </w:r>
          </w:p>
        </w:tc>
        <w:tc>
          <w:tcPr>
            <w:tcW w:w="111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0,269088</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MA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88"/>
      </w:tblGrid>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120,476</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1,44329E-15</w:t>
            </w:r>
          </w:p>
        </w:tc>
      </w:tr>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0,955</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0,00605587</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0C64CF" w:rsidRDefault="000C64CF" w:rsidP="00EF3D40">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MO por Carr_NoCarr</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MO</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96</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MO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16,0543</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5,35145</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2,52</w:t>
            </w: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0,0625</w:t>
            </w: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195,088</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92</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2,12052</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211,142</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2,52365, es el cociente entre el estimado entre-grupos y el estimado dentro-de-grupos.  Puesto que el valor-P de la razón-F es mayor o igual que 0,05, no existe una diferencia estadísticamente significativa entre la media de MO entre un nivel de Carr_NoCarr y otro, con un nivel del 95,0% de confianza.</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MO por Carr_NoCarr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-0,527917</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1,77107</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-0,913731</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0,736916</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-0,174071</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0,818678</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-0,385814</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1,72705</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0,353846</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1,76349</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0,73966</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0,718495</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1,63993</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2,29386%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73,62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4,89</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0,39128</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0,543293%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71,76</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72,47</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1,23446</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1,70491%</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70,0</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74,16</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4,16</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1,6604</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2,31685%</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68,84</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5,38</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71,965</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1,49082</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2,07159%</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w:t>
            </w:r>
          </w:p>
        </w:tc>
      </w:tr>
    </w:tbl>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-0,962031</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-1,31983</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1,18079</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-0,81385</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-1,42662</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-0,637392</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-1,444</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-2,13247</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-1,49818</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953200" w:rsidRDefault="00953200" w:rsidP="00953200">
      <w:r w:rsidRPr="0034525D">
        <w:rPr>
          <w:highlight w:val="yellow"/>
        </w:rPr>
        <w:t>Se eliminaron las muestras de las líneas 2, 32 33, 64, 75, 80,82,103</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MO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MO para eliminar cualquier dependencia de la desviación estándar de la media.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MO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0,297246</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71,0746</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71,9095</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0,840738</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70,8393</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73,2007</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0,222069</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72,0939</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72,7177</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0,285585</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71,2651</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72,0672</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71,965</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MO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C44815">
        <w:tc>
          <w:tcPr>
            <w:tcW w:w="8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44815">
        <w:tc>
          <w:tcPr>
            <w:tcW w:w="8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2,58952</w:t>
            </w:r>
          </w:p>
        </w:tc>
        <w:tc>
          <w:tcPr>
            <w:tcW w:w="120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0,0576094</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MO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34525D"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34525D">
        <w:tc>
          <w:tcPr>
            <w:tcW w:w="2600"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4525D">
        <w:tc>
          <w:tcPr>
            <w:tcW w:w="2600"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0,239143</w:t>
            </w:r>
          </w:p>
        </w:tc>
        <w:tc>
          <w:tcPr>
            <w:tcW w:w="824"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p>
    <w:p w:rsidR="0034525D"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5A7C53" w:rsidRDefault="005A7C53"/>
    <w:p w:rsidR="0034525D" w:rsidRDefault="0034525D"/>
    <w:sectPr w:rsidR="0034525D" w:rsidSect="00EF3D4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5A"/>
    <w:rsid w:val="0005319A"/>
    <w:rsid w:val="0005729E"/>
    <w:rsid w:val="00067097"/>
    <w:rsid w:val="000B1C30"/>
    <w:rsid w:val="000C64CF"/>
    <w:rsid w:val="000D40C5"/>
    <w:rsid w:val="00110298"/>
    <w:rsid w:val="001F7ED7"/>
    <w:rsid w:val="002437BB"/>
    <w:rsid w:val="00255056"/>
    <w:rsid w:val="002713B2"/>
    <w:rsid w:val="00307EC0"/>
    <w:rsid w:val="0034525D"/>
    <w:rsid w:val="003716E3"/>
    <w:rsid w:val="003E20BC"/>
    <w:rsid w:val="003F055A"/>
    <w:rsid w:val="004E0044"/>
    <w:rsid w:val="00505270"/>
    <w:rsid w:val="00515E86"/>
    <w:rsid w:val="00582CBD"/>
    <w:rsid w:val="005A7C53"/>
    <w:rsid w:val="005D1725"/>
    <w:rsid w:val="005E0D16"/>
    <w:rsid w:val="00847EB0"/>
    <w:rsid w:val="008D68F6"/>
    <w:rsid w:val="008F16C4"/>
    <w:rsid w:val="0090770C"/>
    <w:rsid w:val="00931130"/>
    <w:rsid w:val="00953200"/>
    <w:rsid w:val="00995277"/>
    <w:rsid w:val="009D59AA"/>
    <w:rsid w:val="00A57FCD"/>
    <w:rsid w:val="00C44815"/>
    <w:rsid w:val="00CD34E8"/>
    <w:rsid w:val="00CE0C1E"/>
    <w:rsid w:val="00CE25CC"/>
    <w:rsid w:val="00DE22B6"/>
    <w:rsid w:val="00E415E9"/>
    <w:rsid w:val="00EF3D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FCC97-D019-4A27-BB5A-A05CC853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12176</Words>
  <Characters>66973</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ML</cp:lastModifiedBy>
  <cp:revision>2</cp:revision>
  <dcterms:created xsi:type="dcterms:W3CDTF">2025-05-18T20:41:00Z</dcterms:created>
  <dcterms:modified xsi:type="dcterms:W3CDTF">2025-05-18T20:41:00Z</dcterms:modified>
</cp:coreProperties>
</file>