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Trabalho Final 2023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 à Inteligência Artificial na Área da Saúde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Emilie Ga Eun Kim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Mariana Luisa Goncalves Silva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https://colab.research.google.com/drive/1eUgnK8B604bpet2AZ8ZIN5_-Z6PJGdwe?authuser=0#scrollTo=G1scXZ13PsZA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fazer nossa base de conhecimento: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artigo: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https://www.cell.com/action/showPdf?pii=S0960-9822%2819%2930204-0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site da usp: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https://sites.icmc.usp.br/andre/research/neural/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d7e6b" w:val="clear"/>
          <w:rtl w:val="0"/>
        </w:rPr>
        <w:t xml:space="preserve">SEM AIML -&gt; modelo pré-treinado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crie um chatbot especialista em redes neurais em inteligência artificial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Para criar um chatbot especializado em redes neurais artificiais com uma base de conhecimento, podemos usar uma combinação de modelos pré-treinados e uma base de dados de perguntas e respostas específicas. Neste exemplo, usarei o modelo BERT para responder a perguntas e uma base de conhecimento simulada.</w:t>
      </w:r>
    </w:p>
    <w:p w:rsidR="00000000" w:rsidDel="00000000" w:rsidP="00000000" w:rsidRDefault="00000000" w:rsidRPr="00000000" w14:paraId="00000016">
      <w:pPr>
        <w:spacing w:after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Certifique-se de ter a biblioteca transformers instalada: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terminal bash: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pip install transformers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Aqui está um exemplo básico:</w:t>
      </w:r>
    </w:p>
    <w:p w:rsidR="00000000" w:rsidDel="00000000" w:rsidP="00000000" w:rsidRDefault="00000000" w:rsidRPr="00000000" w14:paraId="0000001B">
      <w:pPr>
        <w:spacing w:after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terminal python: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transformers import pipeline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random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Base de conhecimento simulada (você pode expandir isso com informações mais detalhadas)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base_de_conhecimento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"O que é uma rede neural?": "Uma rede neural é um modelo computacional inspirado no sistema nervoso biológico, composta por camadas de neurônios artificiais interconectados.",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"Como funcionam as redes neurais?": "Redes neurais processam informações passando-as por camadas de neurônios, onde cada conexão entre neurônios possui um peso ajustável.",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"Quais são os tipos de redes neurais?": "Existem vários tipos, incluindo redes feedforward, redes recorrentes (RNNs) e redes convolucionais (CNNs), cada uma adequada para tarefas específicas.",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# Adicione mais perguntas e respostas conforme necessário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Modelo BERT para question-answering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qa_pipeline = pipeline('question-answering', model='bert-base-uncased', tokenizer='bert-base-uncased')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Diálogo com o chatbot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print("Chatbot Especialista em Redes Neurais Artificiais:")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print("Olá! Como posso ajudar você hoje? (Digite 'sair' para encerrar)")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True: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user_input = input("Você: ")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if user_input.lower() == 'sair':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print("Chatbot: Até logo!")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# Verificar se a pergunta está na base de conhecimento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if user_input in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base_de_conhecimento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response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base_de_conhecimento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[user_input]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else: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# Se não estiver na base de conhecimento, usar o modelo BERT para responder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response = qa_pipeline(context=" ".join(base_de_conhecimento.values()), question=user_input)['answer']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print(f"Chatbot: {response}")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Neste exemplo, o chatbot verifica se a pergunta do usuário está na base de conhecimento simulada. Se estiver, ele fornece uma resposta direta. Se não estiver, utiliza o modelo BERT para gerar uma resposta com base na base de conhecimento geral sobre redes neurais.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Lembre-se de que esta é uma abordagem simplificada e você pode expandir a base de conhecimento e melhorar o modelo de resposta conforme necessário para atender às suas necessidades específicas.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ea9999" w:val="clear"/>
          <w:rtl w:val="0"/>
        </w:rPr>
        <w:t xml:space="preserve">TEMOS QUE FAZER NA MÃO UMA PRÓPRIA COM LIVROS E ARTIGOS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crie uma base de conhecimento para o tema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Certamente, criar uma base de conhecimento envolve fornecer informações sobre o tema de redes neurais. Aqui está uma base de conhecimento simples sobre redes neurais que você pode expandir conforme necessário: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**Definição de Redes Neurais Artificiais:**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As redes neurais artificiais são modelos computacionais inspirados na estrutura e função do sistema nervoso humano. Elas consistem em camadas de neurônios interconectados, conhecidos como unidades ou neurônios artificiais.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**Arquitetura Básica:**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**Neurônios:**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Neurônios artificiais são as unidades básicas de uma rede neural. Cada neurônio recebe entradas, aplica pesos a essas entradas e passa o resultado por uma função de ativação.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**Camadas:**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As redes neurais são organizadas em camadas, incluindo uma camada de entrada, uma ou mais camadas ocultas e uma camada de saída.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**Conexões:**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As conexões entre os neurônios têm pesos que são ajustados durante o treinamento da rede.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**Treinamento de Redes Neurais:**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**Algoritmos de Otimização:**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O treinamento de redes neurais envolve otimizar os pesos das conexões para minimizar uma função de custo. Algoritmos como o Gradiente Descendente são comumente usados.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**Função de Ativação:**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Funções como a sigmoide, tangente hiperbólica e ReLU são usadas para introduzir não-linearidades nas redes.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**Tipos de Redes Neurais:**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**Redes Neurais Feedforward:**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Informação flui em uma direção, da entrada para a saída, sem ciclos.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**Redes Neurais Recorrentes (RNNs):**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Permitem a retroalimentação, permitindo a consideração de contextos temporais.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**Redes Neurais Convolucionais (CNNs):**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Especializadas em processar dados com estrutura de grade, como imagens.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**Aplicações Práticas:**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**Aprendizado Supervisionado:**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Classificação e regressão.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**Aprendizado Não Supervisionado:**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Agrupamento e redução de dimensionalidade.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**Processamento de Linguagem Natural (PLN):**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Compreensão de linguagem, tradução automática, resumo de texto, etc.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**Desafios e Considerações:**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**Overfitting:**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Ajustar muito bem aos dados de treinamento, mas não generalizar bem.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**Vanishing Gradient Problem:**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Dificuldade de atualizar pesos em camadas mais profundas.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**Interpretabilidade:**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Redes neurais complexas podem ser difíceis de interpretar.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**Ferramentas e Frameworks:**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**TensorFlow e PyTorch:**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Frameworks populares para construir e treinar redes neurais.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**Keras:**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Interface de alto nível que roda sobre TensorFlow e Theano.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 base de conhecimento fornece uma visão geral das redes neurais, cobrindo desde conceitos fundamentais até aplicações práticas e considerações importantes. Lembre-se de que este é apenas um ponto de partida, e você pode expandi-lo com informações mais detalhadas, exemplos, referências e atualizações conforme a tecnologia evolui.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8"/>
          <w:szCs w:val="28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d7e6b" w:val="clear"/>
          <w:rtl w:val="0"/>
        </w:rPr>
        <w:t xml:space="preserve">COM AIML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AIML (Artificial Intelligence Markup Language) é uma linguagem de marcação específica para a criação de chatbots ou agentes de conversação. Ela foi desenvolvida com o objetivo de criar sistemas de inteligência artificial que pudessem simular conversas humanas de maneira mais natural.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AIML é baseada em XML e segue uma abordagem baseada em regras para definir padrões de entrada e as respostas correspondentes. Cada regra AIML consiste em um padrão (a expressão que o usuário pode fornecer) e uma resposta associada (a resposta que o sistema deve dar).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biblioteca AIML em Python (geralmente chamada de PyAIML ou simplemente AIML) permite implementar chatbots usando esta linguagem de marcação. Essa biblioteca oferece funcionalidades para criar, treinar e interagir com chatbots AIML.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sz w:val="28"/>
          <w:szCs w:val="28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crie um chatbot especialista em redes neurais artificiais com uma base de conhecimento do assunto aiml</w:t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8"/>
          <w:szCs w:val="28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Para criar um chatbot especializado em redes neurais artificiais com uma base de conhecimento usando AIML (Artificial Intelligence Markup Language), você pode usar a biblioteca AIML em Python. AIML é uma linguagem de marcação que facilita a criação de chatbots e agentes de conversação.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Certifique-se de ter a biblioteca AIML instalada: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terminal bash: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python-aiml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importar drive</w:t>
      </w:r>
    </w:p>
    <w:p w:rsidR="00000000" w:rsidDel="00000000" w:rsidP="00000000" w:rsidRDefault="00000000" w:rsidRPr="00000000" w14:paraId="0000008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8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drive.mount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6aa94f"/>
          <w:sz w:val="21"/>
          <w:szCs w:val="21"/>
          <w:rtl w:val="0"/>
        </w:rPr>
        <w:t xml:space="preserve">#get_ipython().run_line_magic('cd', '"/content/drive/MyDrive/4o semestre/inteligência artificial/trabalho final IA/"')</w:t>
      </w:r>
    </w:p>
    <w:p w:rsidR="00000000" w:rsidDel="00000000" w:rsidP="00000000" w:rsidRDefault="00000000" w:rsidRPr="00000000" w14:paraId="0000008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%cd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0"/>
        </w:rPr>
        <w:t xml:space="preserve">"/content/drive/MyDrive/4o semestre/inteligência artificial/trabalho final IA/"</w:t>
      </w:r>
    </w:p>
    <w:p w:rsidR="00000000" w:rsidDel="00000000" w:rsidP="00000000" w:rsidRDefault="00000000" w:rsidRPr="00000000" w14:paraId="0000008C">
      <w:pPr>
        <w:spacing w:after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Aqui está um exemplo básico de um chatbot AIML para redes neurais artificiais: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terminal python: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aiml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Criar o kernel AIML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kernel = aiml.Kernel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Caminho do arquivo AIML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base_conhecimento_aiml_file =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0"/>
        </w:rPr>
        <w:t xml:space="preserve">'/content/drive/MyDrive/4o semestre/inteligência artificial/trabalho final IA/base.aiml'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Carregar os arquivos AIML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kernel.learn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base_conhecimento_aiml_file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Diálogo com o chatbot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"Chatbot Especialista em Redes Neurais Artificiais:"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"Olá! Como posso ajudar você hoje? (Digite 'sair' para encerrar)"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Esse trecho de código representa a estrutura básica de um ciclo de interação com o usuário. O chatbot solicita uma entrada, processa a entrada usando o kernel AIML para gerar uma resposta e exibe essa resposta. O loop continua até que o usuário escolha encerrar digitando 'sair'.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loop infinito, que continuará executando até ser explicitamente interrompido pelo comando break. Isso permite que o chatbot interaja repetidamente com o usuário.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Solicita ao usuário que insira uma mensagem. O valor inserido pelo usuário é armazenado na variável user_input.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user_input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Verifica se a entrada do usuário (convertida para minúsculas usando lower()) é igual a 'sair'. Se for, o chatbot exibe uma mensagem de despedida, imprime "Até logo!" e interrompe o loop usando break, encerrando a interação.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user_input.lower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'sair'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"Chatbot: Até logo!"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Usar o kernel AIML para responder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Usa o kernel AIML para gerar uma resposta com base na entrada do usuário. A função respond do kernel AIML busca padrões na base de conhecimento AIML que correspondam à entrada do usuário e retorna a resposta correspondente.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response = kernel.respond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Exibe a resposta gerada pelo chatbot. A resposta é formatada como "Chatbot: [resposta]" e é apresentada ao usuário.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"Chatbot: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Neste exemplo, o chatbot AIML verifica se a pergunta do usuário está na base de conhecimento AIML simulada. Se estiver, ele fornece uma resposta direta. Se não estiver, ele utiliza o kernel AIML para gerar uma resposta com base em regras AIML predefinidas.</w:t>
      </w:r>
    </w:p>
    <w:p w:rsidR="00000000" w:rsidDel="00000000" w:rsidP="00000000" w:rsidRDefault="00000000" w:rsidRPr="00000000" w14:paraId="000000B5">
      <w:pPr>
        <w:spacing w:after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Lembre-se de que AIML é uma linguagem mais antiga e pode não ter o mesmo poder ou flexibilidade que abordagens baseadas em modelos mais recentes. Se você estiver interessado em construir um chatbot mais avançado, pode ser benéfico considerar outras abordagens, como o uso de modelos de linguagem pré-treinados.</w: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EXPLICAÇÃO DA FUNÇÃO KERNEL</w:t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 AIML (Artificial Intelligence Markup Language), o "kernel" refere-se à instância central que interpreta as instruções AIML e gerencia a interação do chatbot. O kernel AIML é uma espécie de "cérebro" do chatbot AIML, responsável por interpretar as entradas do usuário, procurar correspondências nos padrões AIML e gerar as respostas correspondentes.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Vamos explorar o uso do kernel AIML em mais detalhes: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**Inicialização do Kernel:**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No seu código Python, você inicializa o kernel AIML usando a classe `aiml.Kernel()`: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```python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import aiml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# Criar o kernel AIML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kernel = aiml.Kernel()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```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**Aprendizado (Learn):**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O kernel AIML precisa aprender com uma base de conhecimento AIML antes de poder interagir com os usuários. Isso é feito usando o método `learn()` para carregar os padrões AIML de um arquivo específico: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```python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# Caminho do arquivo AIML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base_conhecimento_aiml_file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'base.aiml'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# Carregar os arquivos AIML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kernel.learn(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base_conhecimento_aiml_file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```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O aprendizado é uma etapa importante para que o chatbot tenha uma base de conhecimento inicial.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**Interagir com o Usuário:**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Após o aprendizado, o kernel AIML está pronto para interagir com os usuários. O método `respond()` é usado para obter respostas com base nas entradas do usuário: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```python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while True: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user_input = input("Você: ")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if user_input.lower() == 'sair':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print("Chatbot: Até logo!")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break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# Usar o kernel AIML para responder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response = kernel.respond(user_input)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print(f"Chatbot: {response}")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```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O loop permite uma interação contínua com o usuário, onde o chatbot responde com base nas entradas fornecidas.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**Aprimoramento Contínuo:**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À medida que você estende a base de conhecimento AIML adicionando mais padrões e respostas ao arquivo AIML, o kernel AIML se torna mais especializado e capaz de lidar com uma variedade maior de perguntas.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kernel AIML é uma parte central e vital para a funcionalidade do chatbot AIML, fornecendo a capacidade de aprender com a base de conhecimento e responder a consultas dos usuários com base nos padrões AIML definidos.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ites.icmc.usp.br/andre/research/neural/" TargetMode="External"/><Relationship Id="rId9" Type="http://schemas.openxmlformats.org/officeDocument/2006/relationships/hyperlink" Target="https://www.cell.com/action/showPdf?pii=S0960-9822%2819%2930204-0" TargetMode="External"/><Relationship Id="rId5" Type="http://schemas.openxmlformats.org/officeDocument/2006/relationships/styles" Target="styles.xml"/><Relationship Id="rId6" Type="http://schemas.openxmlformats.org/officeDocument/2006/relationships/hyperlink" Target="mailto:emilie.kim@ufcspa.edu.br" TargetMode="External"/><Relationship Id="rId7" Type="http://schemas.openxmlformats.org/officeDocument/2006/relationships/hyperlink" Target="mailto:mariana.goncalves@ufcspa.edu.br" TargetMode="External"/><Relationship Id="rId8" Type="http://schemas.openxmlformats.org/officeDocument/2006/relationships/hyperlink" Target="https://colab.research.google.com/drive/1eUgnK8B604bpet2AZ8ZIN5_-Z6PJGdwe?authuser=0#scrollTo=G1scXZ13PsZ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