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yi4qxoby9so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wdiavp5r8t1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spacing w:after="8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Texto para Digitação e Formatação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iedjjg38omd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spacing w:after="8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p535n170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Revolução Digital e o Futuro da Sociedade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dtbdpkzo4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Impactos Positivos da Tecnologia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2ej75f8owh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Desafios da Era Digital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6arn2ezm4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Crescimento Tecnológico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xkbbjwxr0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📌 Desafios de Formatação no Word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omqpd0qe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2️⃣ Desvincular os Rodapés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oo0m2p80d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📌Atividade: Criando e Personalizando Gráficos no Word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nadasr3rv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p4njgf9023e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9mfrl4b85fs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c8w1dj7v3db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2zuijc1lk01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652kgvqkd35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iay5h9wwv5a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ty4zq62j60u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u w:val="single"/>
        </w:rPr>
      </w:pPr>
      <w:bookmarkStart w:colFirst="0" w:colLast="0" w:name="_2p535n1702m0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A Revolução Digital e o Futuro da Sociedade</w:t>
      </w:r>
    </w:p>
    <w:p w:rsidR="00000000" w:rsidDel="00000000" w:rsidP="00000000" w:rsidRDefault="00000000" w:rsidRPr="00000000" w14:paraId="0000003E">
      <w:pPr>
        <w:spacing w:after="240" w:before="240" w:lineRule="auto"/>
        <w:ind w:left="1320" w:right="60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"A tecnologia move o mundo." – Steve Jobs</w:t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bookmarkStart w:colFirst="0" w:colLast="0" w:name="_ij5kw7riumi8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</w:rPr>
        <w:drawing>
          <wp:inline distB="114300" distT="114300" distL="114300" distR="114300">
            <wp:extent cx="2268375" cy="1703217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375" cy="1703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transformação digital tem sido um dos principais fatores de mudança no século XXI. Com o avanço da inteligência artificial, da computação em nuvem e da Internet das Coisas (IoT), o cotidiano das pessoas está se tornando cada vez mais interconectado. Empresas buscam inovação contínua para atender às demandas de um público cada vez mais exigente e globalizado.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3dtbdpkzo40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Impactos Positivos da Tecnologia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digitalização tem proporcionado avanços significativos em diversas áreas, incluindo:</w:t>
      </w:r>
    </w:p>
    <w:tbl>
      <w:tblPr>
        <w:tblStyle w:val="Table1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6930"/>
        <w:tblGridChange w:id="0">
          <w:tblGrid>
            <w:gridCol w:w="1350"/>
            <w:gridCol w:w="6930"/>
          </w:tblGrid>
        </w:tblGridChange>
      </w:tblGrid>
      <w:tr>
        <w:trPr>
          <w:cantSplit w:val="0"/>
          <w:trHeight w:val="1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O ensino à distância expandiu o acesso ao conhecimento, permitindo que milhões de pessoas estudem sem sair de casa.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.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Saúde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telemedicina possibilita diagnósticos remotos e acompanhamento de pacientes à distância.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60.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Indústria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automação industrial tem aumentado a produtividade e reduzido custos operacionais.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2ej75f8owha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Os Desafios da Era Digital</w:t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Apesar dos benefícios, a tecnologia também apresenta desafios. O aumento da automação pode levar à substituição de empregos tradicionais por máquinas inteligentes. Além disso, questões como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privacidade de dados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segurança cibernética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exigem atenção especial.</w:t>
      </w:r>
    </w:p>
    <w:p w:rsidR="00000000" w:rsidDel="00000000" w:rsidP="00000000" w:rsidRDefault="00000000" w:rsidRPr="00000000" w14:paraId="0000004F">
      <w:pPr>
        <w:spacing w:after="240" w:befor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Citação Importante: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Segundo um relatório da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International Data Corporation (IDC)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“até 2025, cerca de 75% das empresas globais terão migrado totalmente para plataformas digitais, impulsionando um mercado tecnológico avaliado em trilhões de dólares”.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24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Reflexão: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Como podemos garantir que a tecnologia continue evoluindo de forma sustentável e inclusiva para todos?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before="280" w:lineRule="auto"/>
        <w:rPr/>
      </w:pPr>
      <w:bookmarkStart w:colFirst="0" w:colLast="0" w:name="_ev6arn2ezm41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Análise de Crescimento Tecnológico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Nos últimos anos, a tecnologia tem avançado de forma acelerada, impactando diversos setores da sociedade. O crescimento do número de usuários de internet e a expansão das empresas digitais demonstram como a transformação digital se tornou essencial para a economia global.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seguir, apresentamos uma análise dos dados coletados entre 2015 e 2023, destacando o aumento significativo no número de usuários conectados à internet e o crescimento do mercado digital.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Os gráficos e tabelas a seguir ilustram a evolução desse cenário, permitindo uma melhor compreensão das tendências tecnológicas ao longo dos anos.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uxkbbjwxr0u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📌 Desafios de Formatação no Word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Fonte e Parágrafo: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Corpo do texto: </w:t>
      </w:r>
      <w:r w:rsidDel="00000000" w:rsidR="00000000" w:rsidRPr="00000000">
        <w:rPr>
          <w:b w:val="1"/>
          <w:rtl w:val="0"/>
        </w:rPr>
        <w:t xml:space="preserve">Calibri, tamanho 12, justificado.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Citações e destaques: </w:t>
      </w:r>
      <w:r w:rsidDel="00000000" w:rsidR="00000000" w:rsidRPr="00000000">
        <w:rPr>
          <w:b w:val="1"/>
          <w:rtl w:val="0"/>
        </w:rPr>
        <w:t xml:space="preserve">Itálico e recuo de 4 cm.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Títulos principais: </w:t>
      </w:r>
      <w:r w:rsidDel="00000000" w:rsidR="00000000" w:rsidRPr="00000000">
        <w:rPr>
          <w:b w:val="1"/>
          <w:rtl w:val="0"/>
        </w:rPr>
        <w:t xml:space="preserve">Negrito, tamanho 14, com sublinhado.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Subtítulos: </w:t>
      </w:r>
      <w:r w:rsidDel="00000000" w:rsidR="00000000" w:rsidRPr="00000000">
        <w:rPr>
          <w:b w:val="1"/>
          <w:rtl w:val="0"/>
        </w:rPr>
        <w:t xml:space="preserve">Tamanho 13, negrito e alinhamento à esquerda.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Elementos Visuais: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Inserir uma imagem relacionada à tecnologia</w:t>
      </w:r>
      <w:r w:rsidDel="00000000" w:rsidR="00000000" w:rsidRPr="00000000">
        <w:rPr>
          <w:rtl w:val="0"/>
        </w:rPr>
        <w:t xml:space="preserve"> (buscar na internet, botão direito do mouse, copiar e colar no arquivo do Word) alinhar no centro a imagem 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Criar uma </w:t>
      </w:r>
      <w:r w:rsidDel="00000000" w:rsidR="00000000" w:rsidRPr="00000000">
        <w:rPr>
          <w:b w:val="1"/>
          <w:rtl w:val="0"/>
        </w:rPr>
        <w:t xml:space="preserve">tabela</w:t>
      </w:r>
      <w:r w:rsidDel="00000000" w:rsidR="00000000" w:rsidRPr="00000000">
        <w:rPr>
          <w:rtl w:val="0"/>
        </w:rPr>
        <w:t xml:space="preserve"> com 2 colunas e 3 linhas para listar avanços tecnológicos em diferentes áreas.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Adicionar </w:t>
      </w:r>
      <w:r w:rsidDel="00000000" w:rsidR="00000000" w:rsidRPr="00000000">
        <w:rPr>
          <w:b w:val="1"/>
          <w:rtl w:val="0"/>
        </w:rPr>
        <w:t xml:space="preserve">uma marca d’água personalizada</w:t>
      </w:r>
      <w:r w:rsidDel="00000000" w:rsidR="00000000" w:rsidRPr="00000000">
        <w:rPr>
          <w:rtl w:val="0"/>
        </w:rPr>
        <w:t xml:space="preserve"> com a palavra </w:t>
      </w:r>
      <w:r w:rsidDel="00000000" w:rsidR="00000000" w:rsidRPr="00000000">
        <w:rPr>
          <w:b w:val="1"/>
          <w:rtl w:val="0"/>
        </w:rPr>
        <w:t xml:space="preserve">"Tecnologia" - </w:t>
      </w:r>
      <w:r w:rsidDel="00000000" w:rsidR="00000000" w:rsidRPr="00000000">
        <w:rPr>
          <w:rtl w:val="0"/>
        </w:rPr>
        <w:t xml:space="preserve">verificar se a cor não está muito clara.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Estrutura e Organização: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Criar páginas em branco para CAPA e sumário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Posicione o cursor no início da primeira linha da página atual.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Pressione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 + 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Quebrar a seção da página e dividir o documento em 2 partes (capa e sumário - sem numeração, texto - com numeração).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Coloque o cursor no final da página do 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Vá para </w:t>
      </w:r>
      <w:r w:rsidDel="00000000" w:rsidR="00000000" w:rsidRPr="00000000">
        <w:rPr>
          <w:b w:val="1"/>
          <w:rtl w:val="0"/>
        </w:rPr>
        <w:t xml:space="preserve">"Layout" &gt; "Quebras" &gt; "Próxima Página"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Isso criará uma nova seção a partir da introdução.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omqpd0qeoh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Desvincular os Rodapés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Vá até a </w:t>
      </w:r>
      <w:r w:rsidDel="00000000" w:rsidR="00000000" w:rsidRPr="00000000">
        <w:rPr>
          <w:b w:val="1"/>
          <w:rtl w:val="0"/>
        </w:rPr>
        <w:t xml:space="preserve">primeira página da introdução</w:t>
      </w:r>
      <w:r w:rsidDel="00000000" w:rsidR="00000000" w:rsidRPr="00000000">
        <w:rPr>
          <w:rtl w:val="0"/>
        </w:rPr>
        <w:t xml:space="preserve"> (onde a numeração deve começar).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Clique duas vezes no </w:t>
      </w:r>
      <w:r w:rsidDel="00000000" w:rsidR="00000000" w:rsidRPr="00000000">
        <w:rPr>
          <w:b w:val="1"/>
          <w:rtl w:val="0"/>
        </w:rPr>
        <w:t xml:space="preserve">rodapé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cabeçalho</w:t>
      </w:r>
      <w:r w:rsidDel="00000000" w:rsidR="00000000" w:rsidRPr="00000000">
        <w:rPr>
          <w:rtl w:val="0"/>
        </w:rPr>
        <w:t xml:space="preserve"> para editá-lo.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menu, desmarque a opção </w:t>
      </w:r>
      <w:r w:rsidDel="00000000" w:rsidR="00000000" w:rsidRPr="00000000">
        <w:rPr>
          <w:b w:val="1"/>
          <w:rtl w:val="0"/>
        </w:rPr>
        <w:t xml:space="preserve">"Vincular ao Anterior"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Agora, essa seção pode ter um número de página independente.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Inserir </w:t>
      </w:r>
      <w:r w:rsidDel="00000000" w:rsidR="00000000" w:rsidRPr="00000000">
        <w:rPr>
          <w:b w:val="1"/>
          <w:rtl w:val="0"/>
        </w:rPr>
        <w:t xml:space="preserve">numeração de páginas</w:t>
      </w:r>
      <w:r w:rsidDel="00000000" w:rsidR="00000000" w:rsidRPr="00000000">
        <w:rPr>
          <w:rtl w:val="0"/>
        </w:rPr>
        <w:t xml:space="preserve"> a partir da terceira folha.</w:t>
      </w:r>
    </w:p>
    <w:p w:rsidR="00000000" w:rsidDel="00000000" w:rsidP="00000000" w:rsidRDefault="00000000" w:rsidRPr="00000000" w14:paraId="00000072">
      <w:pPr>
        <w:numPr>
          <w:ilvl w:val="2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"Inserir" &gt; "Número de Página" &gt; "Formatar Número de Página"</w:t>
      </w:r>
      <w:r w:rsidDel="00000000" w:rsidR="00000000" w:rsidRPr="00000000">
        <w:rPr>
          <w:rtl w:val="0"/>
        </w:rPr>
        <w:t xml:space="preserve"> e escolha </w:t>
      </w:r>
      <w:r w:rsidDel="00000000" w:rsidR="00000000" w:rsidRPr="00000000">
        <w:rPr>
          <w:b w:val="1"/>
          <w:rtl w:val="0"/>
        </w:rPr>
        <w:t xml:space="preserve">"Iniciar em: 1"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Criar uma </w:t>
      </w:r>
      <w:r w:rsidDel="00000000" w:rsidR="00000000" w:rsidRPr="00000000">
        <w:rPr>
          <w:b w:val="1"/>
          <w:rtl w:val="0"/>
        </w:rPr>
        <w:t xml:space="preserve">capa</w:t>
      </w:r>
      <w:r w:rsidDel="00000000" w:rsidR="00000000" w:rsidRPr="00000000">
        <w:rPr>
          <w:rtl w:val="0"/>
        </w:rPr>
        <w:t xml:space="preserve"> com nome do autor, título e data.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Adicionar um </w:t>
      </w:r>
      <w:r w:rsidDel="00000000" w:rsidR="00000000" w:rsidRPr="00000000">
        <w:rPr>
          <w:b w:val="1"/>
          <w:rtl w:val="0"/>
        </w:rPr>
        <w:t xml:space="preserve">cabeçalho</w:t>
      </w:r>
      <w:r w:rsidDel="00000000" w:rsidR="00000000" w:rsidRPr="00000000">
        <w:rPr>
          <w:rtl w:val="0"/>
        </w:rPr>
        <w:t xml:space="preserve"> com o nome do documento e um </w:t>
      </w:r>
      <w:r w:rsidDel="00000000" w:rsidR="00000000" w:rsidRPr="00000000">
        <w:rPr>
          <w:b w:val="1"/>
          <w:rtl w:val="0"/>
        </w:rPr>
        <w:t xml:space="preserve">rodapé</w:t>
      </w:r>
      <w:r w:rsidDel="00000000" w:rsidR="00000000" w:rsidRPr="00000000">
        <w:rPr>
          <w:rtl w:val="0"/>
        </w:rPr>
        <w:t xml:space="preserve"> com a numeração das páginas.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Configurar as </w:t>
      </w:r>
      <w:r w:rsidDel="00000000" w:rsidR="00000000" w:rsidRPr="00000000">
        <w:rPr>
          <w:b w:val="1"/>
          <w:rtl w:val="0"/>
        </w:rPr>
        <w:t xml:space="preserve">margens conforme a ABNT</w:t>
      </w:r>
      <w:r w:rsidDel="00000000" w:rsidR="00000000" w:rsidRPr="00000000">
        <w:rPr>
          <w:rtl w:val="0"/>
        </w:rPr>
        <w:t xml:space="preserve"> (superior e esquerda: 3 cm; inferior e direita: 2 cm).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Sumário Automático e Referências: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Atribuir o estilo de título e subtítulo.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Criar um </w:t>
      </w:r>
      <w:r w:rsidDel="00000000" w:rsidR="00000000" w:rsidRPr="00000000">
        <w:rPr>
          <w:b w:val="1"/>
          <w:rtl w:val="0"/>
        </w:rPr>
        <w:t xml:space="preserve">sumário automático</w:t>
      </w:r>
      <w:r w:rsidDel="00000000" w:rsidR="00000000" w:rsidRPr="00000000">
        <w:rPr>
          <w:rtl w:val="0"/>
        </w:rPr>
        <w:t xml:space="preserve"> com base nos títulos e subtítulos.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Inserção de Referências Bibliográficas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final do documento, insira o título </w:t>
      </w:r>
      <w:r w:rsidDel="00000000" w:rsidR="00000000" w:rsidRPr="00000000">
        <w:rPr>
          <w:b w:val="1"/>
          <w:rtl w:val="0"/>
        </w:rPr>
        <w:t xml:space="preserve">"Referências"</w:t>
      </w:r>
      <w:r w:rsidDel="00000000" w:rsidR="00000000" w:rsidRPr="00000000">
        <w:rPr>
          <w:rtl w:val="0"/>
        </w:rPr>
        <w:t xml:space="preserve"> (negrito, tamanho 14, alinhado à esquerda).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Adicione a seguinte referência no formato </w:t>
      </w:r>
      <w:r w:rsidDel="00000000" w:rsidR="00000000" w:rsidRPr="00000000">
        <w:rPr>
          <w:b w:val="1"/>
          <w:rtl w:val="0"/>
        </w:rPr>
        <w:t xml:space="preserve">ABNT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INTERNATIONAL DATA CORPORATION.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Relatório de tendências digitais para 2025.</w:t>
      </w:r>
      <w:r w:rsidDel="00000000" w:rsidR="00000000" w:rsidRPr="00000000">
        <w:rPr>
          <w:rtl w:val="0"/>
        </w:rPr>
        <w:t xml:space="preserve"> São Paulo, 2023.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Para adicionar a referência no Word:</w:t>
      </w:r>
    </w:p>
    <w:p w:rsidR="00000000" w:rsidDel="00000000" w:rsidP="00000000" w:rsidRDefault="00000000" w:rsidRPr="00000000" w14:paraId="0000008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Vá até </w:t>
      </w:r>
      <w:r w:rsidDel="00000000" w:rsidR="00000000" w:rsidRPr="00000000">
        <w:rPr>
          <w:b w:val="1"/>
          <w:rtl w:val="0"/>
        </w:rPr>
        <w:t xml:space="preserve">"Referências" &gt; "Gerenciar Fontes"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"Novo"</w:t>
      </w:r>
      <w:r w:rsidDel="00000000" w:rsidR="00000000" w:rsidRPr="00000000">
        <w:rPr>
          <w:rtl w:val="0"/>
        </w:rPr>
        <w:t xml:space="preserve">, preencha os dados e clique em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spacing w:after="200" w:lineRule="auto"/>
        <w:ind w:left="2160" w:hanging="360"/>
      </w:pPr>
      <w:r w:rsidDel="00000000" w:rsidR="00000000" w:rsidRPr="00000000">
        <w:rPr>
          <w:rtl w:val="0"/>
        </w:rPr>
        <w:t xml:space="preserve">Em seguida, clique em </w:t>
      </w:r>
      <w:r w:rsidDel="00000000" w:rsidR="00000000" w:rsidRPr="00000000">
        <w:rPr>
          <w:b w:val="1"/>
          <w:rtl w:val="0"/>
        </w:rPr>
        <w:t xml:space="preserve">"Bibliografia"</w:t>
      </w:r>
      <w:r w:rsidDel="00000000" w:rsidR="00000000" w:rsidRPr="00000000">
        <w:rPr>
          <w:rtl w:val="0"/>
        </w:rPr>
        <w:t xml:space="preserve"> para gerar automaticamente.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z3oo0m2p80d6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📌Atividade: Criando e Personalizando Gráficos no Word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Objetivo:</w:t>
        <w:br w:type="textWrapping"/>
      </w:r>
      <w:r w:rsidDel="00000000" w:rsidR="00000000" w:rsidRPr="00000000">
        <w:rPr>
          <w:rtl w:val="0"/>
        </w:rPr>
        <w:t xml:space="preserve">Aprender a inserir e personalizar gráficos no Word, utilizando tabelas e dados fictícios.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Instruções: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Inserir uma Tabela de Dados:</w:t>
      </w:r>
    </w:p>
    <w:p w:rsidR="00000000" w:rsidDel="00000000" w:rsidP="00000000" w:rsidRDefault="00000000" w:rsidRPr="00000000" w14:paraId="0000008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Vá até a guia </w:t>
      </w:r>
      <w:r w:rsidDel="00000000" w:rsidR="00000000" w:rsidRPr="00000000">
        <w:rPr>
          <w:b w:val="1"/>
          <w:rtl w:val="0"/>
        </w:rPr>
        <w:t xml:space="preserve">"Inserir" &gt; "Tabela"</w:t>
      </w:r>
      <w:r w:rsidDel="00000000" w:rsidR="00000000" w:rsidRPr="00000000">
        <w:rPr>
          <w:rtl w:val="0"/>
        </w:rPr>
        <w:t xml:space="preserve"> e crie uma tabela com 5 linhas e 3 colunas.</w:t>
      </w:r>
    </w:p>
    <w:p w:rsidR="00000000" w:rsidDel="00000000" w:rsidP="00000000" w:rsidRDefault="00000000" w:rsidRPr="00000000" w14:paraId="0000008C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Preencha com os seguintes dados:</w:t>
      </w:r>
    </w:p>
    <w:tbl>
      <w:tblPr>
        <w:tblStyle w:val="Table2"/>
        <w:tblW w:w="80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3420"/>
        <w:gridCol w:w="3750"/>
        <w:tblGridChange w:id="0">
          <w:tblGrid>
            <w:gridCol w:w="885"/>
            <w:gridCol w:w="3420"/>
            <w:gridCol w:w="3750"/>
          </w:tblGrid>
        </w:tblGridChange>
      </w:tblGrid>
      <w:tr>
        <w:trPr>
          <w:cantSplit w:val="0"/>
          <w:trHeight w:val="908.42529296875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Usuários de Internet (milhões)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Empresas Digitais Criadas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8.42529296875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5.000</w:t>
            </w:r>
          </w:p>
        </w:tc>
      </w:tr>
      <w:tr>
        <w:trPr>
          <w:cantSplit w:val="0"/>
          <w:trHeight w:val="908.42529296875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6.500</w:t>
            </w:r>
          </w:p>
        </w:tc>
      </w:tr>
      <w:tr>
        <w:trPr>
          <w:cantSplit w:val="0"/>
          <w:trHeight w:val="908.42529296875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8.200</w:t>
            </w:r>
          </w:p>
        </w:tc>
      </w:tr>
      <w:tr>
        <w:trPr>
          <w:cantSplit w:val="0"/>
          <w:trHeight w:val="908.42529296875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10.000</w:t>
            </w:r>
          </w:p>
        </w:tc>
      </w:tr>
      <w:tr>
        <w:trPr>
          <w:cantSplit w:val="0"/>
          <w:trHeight w:val="908.42529296875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12.500</w:t>
            </w:r>
          </w:p>
        </w:tc>
      </w:tr>
    </w:tbl>
    <w:p w:rsidR="00000000" w:rsidDel="00000000" w:rsidP="00000000" w:rsidRDefault="00000000" w:rsidRPr="00000000" w14:paraId="0000009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Criar um Gráfico Baseado na Tabela:</w:t>
      </w:r>
    </w:p>
    <w:p w:rsidR="00000000" w:rsidDel="00000000" w:rsidP="00000000" w:rsidRDefault="00000000" w:rsidRPr="00000000" w14:paraId="000000A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Selecione a tabela e vá em </w:t>
      </w:r>
      <w:r w:rsidDel="00000000" w:rsidR="00000000" w:rsidRPr="00000000">
        <w:rPr>
          <w:b w:val="1"/>
          <w:rtl w:val="0"/>
        </w:rPr>
        <w:t xml:space="preserve">"Inserir" &gt; "Gráfico"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Escolha o tipo de gráfico </w:t>
      </w:r>
      <w:r w:rsidDel="00000000" w:rsidR="00000000" w:rsidRPr="00000000">
        <w:rPr>
          <w:b w:val="1"/>
          <w:rtl w:val="0"/>
        </w:rPr>
        <w:t xml:space="preserve">Colunas ou Linhas</w:t>
      </w:r>
      <w:r w:rsidDel="00000000" w:rsidR="00000000" w:rsidRPr="00000000">
        <w:rPr>
          <w:rtl w:val="0"/>
        </w:rPr>
        <w:t xml:space="preserve"> e clique em "OK".</w:t>
      </w:r>
    </w:p>
    <w:p w:rsidR="00000000" w:rsidDel="00000000" w:rsidP="00000000" w:rsidRDefault="00000000" w:rsidRPr="00000000" w14:paraId="000000A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Edite o título do gráfico para </w:t>
      </w:r>
      <w:r w:rsidDel="00000000" w:rsidR="00000000" w:rsidRPr="00000000">
        <w:rPr>
          <w:b w:val="1"/>
          <w:rtl w:val="0"/>
        </w:rPr>
        <w:t xml:space="preserve">"Crescimento da Tecnologia (2015-2023)"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Personalizar o Gráfico: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Clique no gráfico e vá até </w:t>
      </w:r>
      <w:r w:rsidDel="00000000" w:rsidR="00000000" w:rsidRPr="00000000">
        <w:rPr>
          <w:b w:val="1"/>
          <w:rtl w:val="0"/>
        </w:rPr>
        <w:t xml:space="preserve">"Design de Gráfico" &gt; "Alterar Cores"</w:t>
      </w:r>
      <w:r w:rsidDel="00000000" w:rsidR="00000000" w:rsidRPr="00000000">
        <w:rPr>
          <w:rtl w:val="0"/>
        </w:rPr>
        <w:t xml:space="preserve"> para escolher uma paleta diferente.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Ative os rótulos de dados clicando em </w:t>
      </w:r>
      <w:r w:rsidDel="00000000" w:rsidR="00000000" w:rsidRPr="00000000">
        <w:rPr>
          <w:b w:val="1"/>
          <w:rtl w:val="0"/>
        </w:rPr>
        <w:t xml:space="preserve">"Elementos do Gráfico" &gt; "Rótulos de Dados"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Ajuste o tamanho e o posicionamento do gráfico dentro do documento.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Atividade 3: pesquisar sobre os atalhos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Ctrl + N, P, Z, X, C, A, B, I, E, U</w:t>
      </w:r>
    </w:p>
    <w:sectPr>
      <w:headerReference r:id="rId11" w:type="default"/>
      <w:headerReference r:id="rId12" w:type="first"/>
      <w:footerReference r:id="rId13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jc w:val="right"/>
      <w:rPr/>
    </w:pPr>
    <w:r w:rsidDel="00000000" w:rsidR="00000000" w:rsidRPr="00000000">
      <w:rPr>
        <w:rtl w:val="0"/>
      </w:rPr>
      <w:t xml:space="preserve">17/02/2025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rPr/>
    </w:pPr>
    <w:r w:rsidDel="00000000" w:rsidR="00000000" w:rsidRPr="00000000">
      <w:rPr/>
      <w:pict>
        <v:shape id="PowerPlusWaterMarkObject3" style="position:absolute;width:516.9140625pt;height:146.484375pt;rotation:315;z-index:-503316481;mso-position-horizontal-relative:margin;mso-position-horizontal:center;mso-position-vertical-relative:margin;mso-position-vertical:center;" fillcolor="#e8eaed" stroked="f" type="#_x0000_t136">
          <v:fill angle="0" opacity="32768f"/>
          <v:textpath fitshape="t" string="Tecnologia" style="font-family:&amp;quot;Calibri&amp;quot;;font-size:120.0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  <w:t xml:space="preserve">Mariana Milani de Matos</w:t>
    </w:r>
    <w:r w:rsidDel="00000000" w:rsidR="00000000" w:rsidRPr="00000000">
      <w:rPr/>
      <w:pict>
        <v:shape id="PowerPlusWaterMarkObject4" style="position:absolute;width:516.9140625pt;height:146.484375pt;rotation:315;z-index:-503316481;mso-position-horizontal-relative:margin;mso-position-horizontal:center;mso-position-vertical-relative:margin;mso-position-vertical:center;" fillcolor="#e8eaed" stroked="f" type="#_x0000_t136">
          <v:fill angle="0" opacity="32768f"/>
          <v:textpath fitshape="t" string="Tecnologia" style="font-family:&amp;quot;Calibri&amp;quot;;font-size:120.0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rPr/>
    </w:pPr>
    <w:r w:rsidDel="00000000" w:rsidR="00000000" w:rsidRPr="00000000">
      <w:rPr/>
      <w:pict>
        <v:shape id="PowerPlusWaterMarkObject1" style="position:absolute;width:516.9140625pt;height:146.484375pt;rotation:315;z-index:-503316481;mso-position-horizontal-relative:margin;mso-position-horizontal:center;mso-position-vertical-relative:margin;mso-position-vertical:center;" fillcolor="#e8eaed" stroked="f" type="#_x0000_t136">
          <v:fill angle="0" opacity="32768f"/>
          <v:textpath fitshape="t" string="Tecnologia" style="font-family:&amp;quot;Calibri&amp;quot;;font-size:120.0pt;"/>
        </v:shape>
      </w:pic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rPr/>
    </w:pPr>
    <w:r w:rsidDel="00000000" w:rsidR="00000000" w:rsidRPr="00000000">
      <w:rPr>
        <w:rFonts w:ascii="Calibri" w:cs="Calibri" w:eastAsia="Calibri" w:hAnsi="Calibri"/>
        <w:b w:val="1"/>
        <w:color w:val="999999"/>
        <w:sz w:val="50"/>
        <w:szCs w:val="50"/>
        <w:rtl w:val="0"/>
      </w:rPr>
      <w:t xml:space="preserve">Texto para Digitação e Formatação</w:t>
    </w:r>
    <w:r w:rsidDel="00000000" w:rsidR="00000000" w:rsidRPr="00000000">
      <w:rPr/>
      <w:pict>
        <v:shape id="PowerPlusWaterMarkObject2" style="position:absolute;width:516.9140625pt;height:146.484375pt;rotation:315;z-index:-503316481;mso-position-horizontal-relative:margin;mso-position-horizontal:center;mso-position-vertical-relative:margin;mso-position-vertical:center;" fillcolor="#e8eaed" stroked="f" type="#_x0000_t136">
          <v:fill angle="0" opacity="32768f"/>
          <v:textpath fitshape="t" string="Tecnologia" style="font-family:&amp;quot;Calibri&amp;quot;;font-size:12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738188" cy="461061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8188" cy="46106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4.xml"/><Relationship Id="rId10" Type="http://schemas.openxmlformats.org/officeDocument/2006/relationships/image" Target="media/image2.jpg"/><Relationship Id="rId13" Type="http://schemas.openxmlformats.org/officeDocument/2006/relationships/footer" Target="footer3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