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B4F1" w14:textId="77777777" w:rsidR="000A335C" w:rsidRPr="00E058AA" w:rsidRDefault="00B26E26" w:rsidP="00E361FF">
      <w:pPr>
        <w:spacing w:after="60" w:line="360" w:lineRule="auto"/>
      </w:pPr>
      <w:r w:rsidRPr="00E058AA">
        <w:rPr>
          <w:b/>
          <w:bCs/>
          <w:color w:val="00B1DF"/>
          <w:sz w:val="18"/>
          <w:szCs w:val="18"/>
        </w:rPr>
        <w:t xml:space="preserve">QA </w:t>
      </w:r>
      <w:proofErr w:type="spellStart"/>
      <w:r w:rsidRPr="00E058AA">
        <w:rPr>
          <w:b/>
          <w:bCs/>
          <w:color w:val="00B1DF"/>
          <w:sz w:val="18"/>
          <w:szCs w:val="18"/>
        </w:rPr>
        <w:t>Automatizador</w:t>
      </w:r>
      <w:proofErr w:type="spellEnd"/>
      <w:r w:rsidRPr="00E058AA">
        <w:rPr>
          <w:b/>
          <w:bCs/>
          <w:color w:val="00B1DF"/>
          <w:sz w:val="18"/>
          <w:szCs w:val="18"/>
        </w:rPr>
        <w:t xml:space="preserve"> · Semana 3 · </w:t>
      </w:r>
      <w:proofErr w:type="spellStart"/>
      <w:r w:rsidRPr="00E058AA">
        <w:rPr>
          <w:b/>
          <w:bCs/>
          <w:color w:val="00B1DF"/>
          <w:sz w:val="18"/>
          <w:szCs w:val="18"/>
        </w:rPr>
        <w:t>OrangeHRM</w:t>
      </w:r>
      <w:proofErr w:type="spellEnd"/>
    </w:p>
    <w:p w14:paraId="56F66EDF" w14:textId="77777777" w:rsidR="000A335C" w:rsidRPr="00E058AA" w:rsidRDefault="00B26E26" w:rsidP="00E361FF">
      <w:pPr>
        <w:spacing w:after="60" w:line="360" w:lineRule="auto"/>
      </w:pPr>
      <w:r w:rsidRPr="00E058AA">
        <w:rPr>
          <w:b/>
          <w:bCs/>
          <w:sz w:val="44"/>
          <w:szCs w:val="44"/>
        </w:rPr>
        <w:t>Plan de pruebas v1</w:t>
      </w:r>
    </w:p>
    <w:p w14:paraId="41C6EB7F" w14:textId="7893955C" w:rsidR="00E361FF" w:rsidRPr="00E058AA" w:rsidRDefault="00B26E26" w:rsidP="00E361FF">
      <w:pPr>
        <w:spacing w:line="360" w:lineRule="auto"/>
        <w:rPr>
          <w:color w:val="3D4750"/>
          <w:sz w:val="22"/>
          <w:szCs w:val="22"/>
        </w:rPr>
      </w:pPr>
      <w:r w:rsidRPr="00E058AA">
        <w:rPr>
          <w:color w:val="3D4750"/>
          <w:sz w:val="22"/>
          <w:szCs w:val="22"/>
        </w:rPr>
        <w:t xml:space="preserve">Proyecto: </w:t>
      </w:r>
      <w:proofErr w:type="spellStart"/>
      <w:r w:rsidRPr="00E058AA">
        <w:rPr>
          <w:color w:val="3D4750"/>
          <w:sz w:val="22"/>
          <w:szCs w:val="22"/>
        </w:rPr>
        <w:t>OrangeHRM</w:t>
      </w:r>
      <w:proofErr w:type="spellEnd"/>
      <w:r w:rsidRPr="00E058AA">
        <w:rPr>
          <w:color w:val="3D4750"/>
          <w:sz w:val="22"/>
          <w:szCs w:val="22"/>
        </w:rPr>
        <w:t xml:space="preserve"> </w:t>
      </w:r>
      <w:r w:rsidR="00E361FF" w:rsidRPr="00E058AA">
        <w:rPr>
          <w:color w:val="3D4750"/>
          <w:sz w:val="22"/>
          <w:szCs w:val="22"/>
        </w:rPr>
        <w:t xml:space="preserve">- </w:t>
      </w:r>
      <w:proofErr w:type="spellStart"/>
      <w:r w:rsidRPr="00E058AA">
        <w:rPr>
          <w:color w:val="3D4750"/>
          <w:sz w:val="22"/>
          <w:szCs w:val="22"/>
        </w:rPr>
        <w:t>Users</w:t>
      </w:r>
      <w:proofErr w:type="spellEnd"/>
      <w:r w:rsidRPr="00E058AA">
        <w:rPr>
          <w:color w:val="3D4750"/>
          <w:sz w:val="22"/>
          <w:szCs w:val="22"/>
        </w:rPr>
        <w:t xml:space="preserve"> / Add</w:t>
      </w:r>
      <w:r w:rsidR="00E361FF" w:rsidRPr="00E058AA">
        <w:rPr>
          <w:color w:val="3D4750"/>
          <w:sz w:val="22"/>
          <w:szCs w:val="22"/>
        </w:rPr>
        <w:t xml:space="preserve"> (</w:t>
      </w:r>
      <w:hyperlink r:id="rId7" w:history="1">
        <w:r w:rsidR="00E361FF" w:rsidRPr="00E058AA">
          <w:rPr>
            <w:rStyle w:val="Hipervnculo"/>
            <w:sz w:val="22"/>
            <w:szCs w:val="22"/>
          </w:rPr>
          <w:t>https://opensource-demo.orangehrmlive.com/</w:t>
        </w:r>
      </w:hyperlink>
      <w:r w:rsidR="00E361FF" w:rsidRPr="00E058AA">
        <w:rPr>
          <w:color w:val="3D4750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335C" w:rsidRPr="00E058AA" w14:paraId="4B97032A" w14:textId="77777777"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D8DD6" w14:textId="77777777" w:rsidR="000A335C" w:rsidRPr="00E058AA" w:rsidRDefault="00B26E26" w:rsidP="00E361FF">
            <w:pPr>
              <w:spacing w:line="276" w:lineRule="auto"/>
            </w:pPr>
            <w:r w:rsidRPr="00E058AA">
              <w:rPr>
                <w:b/>
                <w:bCs/>
                <w:sz w:val="20"/>
                <w:szCs w:val="20"/>
              </w:rPr>
              <w:t xml:space="preserve">Pruebas manuales de Añadir usuarios (F1). </w:t>
            </w:r>
            <w:r w:rsidRPr="00E058AA">
              <w:rPr>
                <w:sz w:val="20"/>
                <w:szCs w:val="20"/>
              </w:rPr>
              <w:t xml:space="preserve">Este plan organiza el alta de cuentas ESS, las validaciones del formulario y la comprobación de acceso según el estado de la cuenta. Comprende los ocho casos existentes y la revisión de accesibilidad y usabilidad de Add </w:t>
            </w:r>
            <w:proofErr w:type="spellStart"/>
            <w:r w:rsidRPr="00E058AA">
              <w:rPr>
                <w:sz w:val="20"/>
                <w:szCs w:val="20"/>
              </w:rPr>
              <w:t>User</w:t>
            </w:r>
            <w:proofErr w:type="spellEnd"/>
            <w:r w:rsidRPr="00E058AA">
              <w:rPr>
                <w:sz w:val="20"/>
                <w:szCs w:val="20"/>
              </w:rPr>
              <w:t>.</w:t>
            </w:r>
          </w:p>
        </w:tc>
      </w:tr>
    </w:tbl>
    <w:p w14:paraId="7B61337A" w14:textId="77777777" w:rsidR="000A335C" w:rsidRPr="00E058AA" w:rsidRDefault="000A335C" w:rsidP="00E361FF">
      <w:pPr>
        <w:spacing w:after="100" w:line="360" w:lineRule="auto"/>
        <w:rPr>
          <w:sz w:val="10"/>
          <w:szCs w:val="10"/>
        </w:rPr>
      </w:pPr>
    </w:p>
    <w:p w14:paraId="5B00CBA0" w14:textId="77777777" w:rsidR="000A335C" w:rsidRPr="00E058AA" w:rsidRDefault="00B26E26" w:rsidP="00E361FF">
      <w:pPr>
        <w:pStyle w:val="Ttulo1"/>
        <w:pBdr>
          <w:bottom w:val="single" w:sz="8" w:space="4" w:color="00B1DF"/>
        </w:pBdr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:rsidRPr="00E058AA" w14:paraId="558A189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0A027" w14:textId="77777777" w:rsidR="000A335C" w:rsidRPr="00E058AA" w:rsidRDefault="00B26E26" w:rsidP="00E361FF">
            <w:pPr>
              <w:spacing w:line="276" w:lineRule="auto"/>
            </w:pPr>
            <w:r w:rsidRPr="00E058AA"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CC8A3" w14:textId="77777777" w:rsidR="000A335C" w:rsidRPr="00E058AA" w:rsidRDefault="00B26E26" w:rsidP="00E361FF">
            <w:pPr>
              <w:spacing w:line="276" w:lineRule="auto"/>
            </w:pPr>
            <w:proofErr w:type="spellStart"/>
            <w:r w:rsidRPr="00E058AA">
              <w:rPr>
                <w:sz w:val="18"/>
                <w:szCs w:val="18"/>
              </w:rPr>
              <w:t>OrangeHRM</w:t>
            </w:r>
            <w:proofErr w:type="spellEnd"/>
            <w:r w:rsidRPr="00E058AA">
              <w:rPr>
                <w:sz w:val="18"/>
                <w:szCs w:val="18"/>
              </w:rPr>
              <w:t xml:space="preserve"> Demo · </w:t>
            </w:r>
            <w:proofErr w:type="spellStart"/>
            <w:r w:rsidRPr="00E058AA">
              <w:rPr>
                <w:sz w:val="18"/>
                <w:szCs w:val="18"/>
              </w:rPr>
              <w:t>Admin</w:t>
            </w:r>
            <w:proofErr w:type="spellEnd"/>
            <w:r w:rsidRPr="00E058AA">
              <w:rPr>
                <w:sz w:val="18"/>
                <w:szCs w:val="18"/>
              </w:rPr>
              <w:t xml:space="preserve"> / </w:t>
            </w:r>
            <w:proofErr w:type="spellStart"/>
            <w:r w:rsidRPr="00E058AA">
              <w:rPr>
                <w:sz w:val="18"/>
                <w:szCs w:val="18"/>
              </w:rPr>
              <w:t>User</w:t>
            </w:r>
            <w:proofErr w:type="spellEnd"/>
            <w:r w:rsidRPr="00E058AA">
              <w:rPr>
                <w:sz w:val="18"/>
                <w:szCs w:val="18"/>
              </w:rPr>
              <w:t xml:space="preserve"> Management / </w:t>
            </w:r>
            <w:proofErr w:type="spellStart"/>
            <w:r w:rsidRPr="00E058AA">
              <w:rPr>
                <w:sz w:val="18"/>
                <w:szCs w:val="18"/>
              </w:rPr>
              <w:t>Users</w:t>
            </w:r>
            <w:proofErr w:type="spellEnd"/>
            <w:r w:rsidRPr="00E058AA">
              <w:rPr>
                <w:sz w:val="18"/>
                <w:szCs w:val="18"/>
              </w:rPr>
              <w:t xml:space="preserve"> / Add</w:t>
            </w:r>
          </w:p>
        </w:tc>
      </w:tr>
      <w:tr w:rsidR="000A335C" w:rsidRPr="00E058AA" w14:paraId="0697D11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D3630" w14:textId="77777777" w:rsidR="000A335C" w:rsidRPr="00E058AA" w:rsidRDefault="00B26E26" w:rsidP="00E361FF">
            <w:pPr>
              <w:spacing w:line="276" w:lineRule="auto"/>
            </w:pPr>
            <w:r w:rsidRPr="00E058AA"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49C2B" w14:textId="77777777" w:rsidR="000A335C" w:rsidRPr="00E058AA" w:rsidRDefault="00B26E26" w:rsidP="00E361FF">
            <w:pPr>
              <w:spacing w:line="276" w:lineRule="auto"/>
            </w:pPr>
            <w:r w:rsidRPr="00E058AA">
              <w:rPr>
                <w:sz w:val="18"/>
                <w:szCs w:val="18"/>
              </w:rPr>
              <w:t>Mariana Ramon</w:t>
            </w:r>
          </w:p>
        </w:tc>
      </w:tr>
      <w:tr w:rsidR="000A335C" w:rsidRPr="00E058AA" w14:paraId="161AD91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D7DC2" w14:textId="77777777" w:rsidR="000A335C" w:rsidRPr="00E058AA" w:rsidRDefault="00B26E26" w:rsidP="00E361FF">
            <w:pPr>
              <w:spacing w:line="276" w:lineRule="auto"/>
            </w:pPr>
            <w:r w:rsidRPr="00E058AA">
              <w:rPr>
                <w:b/>
                <w:bCs/>
                <w:sz w:val="18"/>
                <w:szCs w:val="18"/>
              </w:rPr>
              <w:t>Versión y 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E2E81" w14:textId="767965FF" w:rsidR="000A335C" w:rsidRPr="00E058AA" w:rsidRDefault="00B26E26" w:rsidP="00E361FF">
            <w:pPr>
              <w:spacing w:line="276" w:lineRule="auto"/>
            </w:pPr>
            <w:r w:rsidRPr="00E058AA">
              <w:rPr>
                <w:sz w:val="18"/>
                <w:szCs w:val="18"/>
              </w:rPr>
              <w:t>v1 · 2</w:t>
            </w:r>
            <w:r w:rsidR="00E058AA">
              <w:rPr>
                <w:sz w:val="18"/>
                <w:szCs w:val="18"/>
              </w:rPr>
              <w:t>0</w:t>
            </w:r>
            <w:r w:rsidRPr="00E058AA">
              <w:rPr>
                <w:sz w:val="18"/>
                <w:szCs w:val="18"/>
              </w:rPr>
              <w:t xml:space="preserve"> de octubre de 2026</w:t>
            </w:r>
          </w:p>
        </w:tc>
      </w:tr>
      <w:tr w:rsidR="000A335C" w:rsidRPr="00E058AA" w14:paraId="3887C3B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7131C" w14:textId="77777777" w:rsidR="000A335C" w:rsidRPr="00E058AA" w:rsidRDefault="00B26E26" w:rsidP="00E361FF">
            <w:pPr>
              <w:spacing w:line="276" w:lineRule="auto"/>
            </w:pPr>
            <w:r w:rsidRPr="00E058AA"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4E526" w14:textId="168F5733" w:rsidR="000A335C" w:rsidRPr="00E058AA" w:rsidRDefault="00B26E26" w:rsidP="00E361FF">
            <w:pPr>
              <w:spacing w:line="276" w:lineRule="auto"/>
            </w:pPr>
            <w:proofErr w:type="spellStart"/>
            <w:r w:rsidRPr="00E058AA">
              <w:rPr>
                <w:sz w:val="18"/>
                <w:szCs w:val="18"/>
              </w:rPr>
              <w:t>docs</w:t>
            </w:r>
            <w:proofErr w:type="spellEnd"/>
            <w:r w:rsidRPr="00E058AA">
              <w:rPr>
                <w:sz w:val="18"/>
                <w:szCs w:val="18"/>
              </w:rPr>
              <w:t>/Plan_de_pruebas_OrangeHRM.docx</w:t>
            </w:r>
          </w:p>
        </w:tc>
      </w:tr>
    </w:tbl>
    <w:p w14:paraId="4D0EEEF2" w14:textId="77777777" w:rsidR="00E361FF" w:rsidRPr="00E058AA" w:rsidRDefault="00E361FF" w:rsidP="00E361FF">
      <w:pPr>
        <w:pStyle w:val="Ttulo1"/>
        <w:pBdr>
          <w:bottom w:val="single" w:sz="8" w:space="4" w:color="00B1DF"/>
        </w:pBdr>
        <w:spacing w:line="360" w:lineRule="auto"/>
        <w:rPr>
          <w:b/>
          <w:bCs/>
          <w:color w:val="000000"/>
          <w:sz w:val="20"/>
          <w:szCs w:val="20"/>
          <w:lang w:val="es-PE"/>
        </w:rPr>
      </w:pPr>
    </w:p>
    <w:p w14:paraId="4B6B0B88" w14:textId="0AE9F955" w:rsidR="000A335C" w:rsidRPr="00E058AA" w:rsidRDefault="00B26E26" w:rsidP="00E361FF">
      <w:pPr>
        <w:pStyle w:val="Ttulo1"/>
        <w:pBdr>
          <w:bottom w:val="single" w:sz="8" w:space="4" w:color="00B1DF"/>
        </w:pBdr>
        <w:spacing w:line="360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t>2. Objetivo y alcance</w:t>
      </w:r>
    </w:p>
    <w:p w14:paraId="64A63D04" w14:textId="77777777" w:rsidR="000A335C" w:rsidRPr="00E058AA" w:rsidRDefault="00B26E26" w:rsidP="00E361FF">
      <w:pPr>
        <w:spacing w:line="360" w:lineRule="auto"/>
        <w:jc w:val="both"/>
        <w:rPr>
          <w:sz w:val="20"/>
          <w:szCs w:val="20"/>
        </w:rPr>
      </w:pPr>
      <w:r w:rsidRPr="00E058AA">
        <w:rPr>
          <w:b/>
          <w:bCs/>
          <w:sz w:val="20"/>
          <w:szCs w:val="20"/>
        </w:rPr>
        <w:t xml:space="preserve">Objetivo: </w:t>
      </w:r>
      <w:r w:rsidRPr="00E058AA">
        <w:rPr>
          <w:sz w:val="20"/>
          <w:szCs w:val="20"/>
        </w:rPr>
        <w:t xml:space="preserve">comprobar que un administrador pueda crear una cuenta ESS asociada a un empleado existente, que el formulario informe los datos inválidos y que las cuentas creadas accedan o sean rechazadas según su estado </w:t>
      </w:r>
      <w:proofErr w:type="spellStart"/>
      <w:r w:rsidRPr="00E058AA">
        <w:rPr>
          <w:sz w:val="20"/>
          <w:szCs w:val="20"/>
        </w:rPr>
        <w:t>Enabled</w:t>
      </w:r>
      <w:proofErr w:type="spellEnd"/>
      <w:r w:rsidRPr="00E058AA">
        <w:rPr>
          <w:sz w:val="20"/>
          <w:szCs w:val="20"/>
        </w:rPr>
        <w:t xml:space="preserve"> o </w:t>
      </w:r>
      <w:proofErr w:type="spellStart"/>
      <w:r w:rsidRPr="00E058AA">
        <w:rPr>
          <w:sz w:val="20"/>
          <w:szCs w:val="20"/>
        </w:rPr>
        <w:t>Disabled</w:t>
      </w:r>
      <w:proofErr w:type="spellEnd"/>
      <w:r w:rsidRPr="00E058AA">
        <w:rPr>
          <w:sz w:val="20"/>
          <w:szCs w:val="20"/>
        </w:rPr>
        <w:t>. Se revisará también la claridad de los mensajes y los controles señalados por Lighthouse.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8231"/>
      </w:tblGrid>
      <w:tr w:rsidR="000A335C" w:rsidRPr="00E058AA" w14:paraId="1AE22E56" w14:textId="77777777" w:rsidTr="00E361FF">
        <w:trPr>
          <w:tblHeader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FAFC6" w14:textId="77777777" w:rsidR="000A335C" w:rsidRPr="00E058AA" w:rsidRDefault="00B26E26" w:rsidP="00E361FF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7194B" w14:textId="77777777" w:rsidR="000A335C" w:rsidRPr="00E058AA" w:rsidRDefault="00B26E26" w:rsidP="00E361FF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Elementos y motivo</w:t>
            </w:r>
          </w:p>
        </w:tc>
      </w:tr>
      <w:tr w:rsidR="000A335C" w:rsidRPr="00E058AA" w14:paraId="501CAE30" w14:textId="77777777" w:rsidTr="00E361FF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855C8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Dentro del alcance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F2439" w14:textId="77777777" w:rsidR="00E361FF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Alta habilitada con los datos base (CP-01): operación principal; prioridad alta.</w:t>
            </w:r>
          </w:p>
          <w:p w14:paraId="5FDD9DD5" w14:textId="77777777" w:rsidR="00E361FF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proofErr w:type="spellStart"/>
            <w:r w:rsidRPr="00E058AA">
              <w:rPr>
                <w:sz w:val="19"/>
                <w:szCs w:val="19"/>
                <w:lang w:val="es-PE"/>
              </w:rPr>
              <w:t>Username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 xml:space="preserve"> y contraseñas (CP-02 a CP-06): comprobar las validaciones del alta; prioridad alta.</w:t>
            </w:r>
          </w:p>
          <w:p w14:paraId="1357959D" w14:textId="77777777" w:rsidR="00E361FF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 xml:space="preserve">Alta </w:t>
            </w:r>
            <w:proofErr w:type="spellStart"/>
            <w:r w:rsidRPr="00E058AA">
              <w:rPr>
                <w:sz w:val="19"/>
                <w:szCs w:val="19"/>
                <w:lang w:val="es-PE"/>
              </w:rPr>
              <w:t>Disabled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 xml:space="preserve"> y verificación posterior del acceso (CP-07 y CP-08): comprobar el estado de la cuenta; prioridad alta.</w:t>
            </w:r>
          </w:p>
          <w:p w14:paraId="2A9FD0DE" w14:textId="105E7913" w:rsidR="000A335C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 xml:space="preserve">H1, H2 y U1: revisar nombres, etiquetas y mensajes de Add </w:t>
            </w:r>
            <w:proofErr w:type="spellStart"/>
            <w:r w:rsidRPr="00E058AA">
              <w:rPr>
                <w:sz w:val="19"/>
                <w:szCs w:val="19"/>
                <w:lang w:val="es-PE"/>
              </w:rPr>
              <w:t>User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>; prioridad según el impacto que se confirme.</w:t>
            </w:r>
          </w:p>
        </w:tc>
      </w:tr>
      <w:tr w:rsidR="000A335C" w:rsidRPr="00E058AA" w14:paraId="6EE40B4E" w14:textId="77777777" w:rsidTr="00E361FF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34399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Fuera del alcance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31AAD" w14:textId="77777777" w:rsidR="00E361FF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 xml:space="preserve">Otras funciones de </w:t>
            </w:r>
            <w:proofErr w:type="spellStart"/>
            <w:r w:rsidRPr="00E058AA">
              <w:rPr>
                <w:sz w:val="19"/>
                <w:szCs w:val="19"/>
                <w:lang w:val="es-PE"/>
              </w:rPr>
              <w:t>Admin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 xml:space="preserve"> y otros módulos: el trabajo se limita al alta y su comprobación.</w:t>
            </w:r>
          </w:p>
          <w:p w14:paraId="392A4DF5" w14:textId="77777777" w:rsidR="00E361FF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Rendimiento bajo carga y seguridad: excluidos en el documento de casos.</w:t>
            </w:r>
          </w:p>
          <w:p w14:paraId="7BCBECE8" w14:textId="77777777" w:rsidR="00E361FF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Automatización, API y base de datos: esta entrega es manual desde la interfaz web.</w:t>
            </w:r>
          </w:p>
          <w:p w14:paraId="50552E74" w14:textId="77AB2589" w:rsidR="000A335C" w:rsidRPr="00E058AA" w:rsidRDefault="00B26E26" w:rsidP="00E058AA">
            <w:pPr>
              <w:pStyle w:val="Prrafodelista"/>
              <w:numPr>
                <w:ilvl w:val="0"/>
                <w:numId w:val="6"/>
              </w:numPr>
              <w:spacing w:after="30" w:line="360" w:lineRule="auto"/>
              <w:ind w:left="331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Compatibilidad exhaustiva y recuperación de contraseña: se utiliza Chrome de escritorio y solo el acceso posterior al alta.</w:t>
            </w:r>
          </w:p>
        </w:tc>
      </w:tr>
    </w:tbl>
    <w:p w14:paraId="3AB0A8FE" w14:textId="77777777" w:rsidR="000A335C" w:rsidRPr="00E058AA" w:rsidRDefault="00B26E26" w:rsidP="00E361FF">
      <w:pPr>
        <w:pStyle w:val="Ttulo1"/>
        <w:pageBreakBefore/>
        <w:pBdr>
          <w:bottom w:val="single" w:sz="8" w:space="4" w:color="00B1DF"/>
        </w:pBdr>
        <w:spacing w:line="276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lastRenderedPageBreak/>
        <w:t>3.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142"/>
        <w:gridCol w:w="7937"/>
      </w:tblGrid>
      <w:tr w:rsidR="000A335C" w:rsidRPr="00E058AA" w14:paraId="36B5A4C1" w14:textId="77777777" w:rsidTr="00E361FF">
        <w:trPr>
          <w:tblHeader/>
        </w:trPr>
        <w:tc>
          <w:tcPr>
            <w:tcW w:w="1413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FF20A" w14:textId="77777777" w:rsidR="000A335C" w:rsidRPr="00E058AA" w:rsidRDefault="00B26E26" w:rsidP="00E361FF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794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53456" w14:textId="77777777" w:rsidR="000A335C" w:rsidRPr="00E058AA" w:rsidRDefault="00B26E26" w:rsidP="00E361FF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Cómo se realizará</w:t>
            </w:r>
          </w:p>
        </w:tc>
      </w:tr>
      <w:tr w:rsidR="000A335C" w:rsidRPr="00E058AA" w14:paraId="2F7C2319" w14:textId="77777777" w:rsidTr="00E361FF">
        <w:trPr>
          <w:cantSplit/>
        </w:trPr>
        <w:tc>
          <w:tcPr>
            <w:tcW w:w="127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E4DF6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Casos manuales</w:t>
            </w:r>
          </w:p>
        </w:tc>
        <w:tc>
          <w:tcPr>
            <w:tcW w:w="8089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1CC02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Revisar CP-01 a CP-08, comparar Obtenido con Esperado y conservar evidencia. Ejecutado se mantiene como dato de ejecución; Aprobado, Fallido o Parcial se registra como resultado cuando pueda sustentarse.</w:t>
            </w:r>
          </w:p>
        </w:tc>
      </w:tr>
      <w:tr w:rsidR="000A335C" w:rsidRPr="00E058AA" w14:paraId="17EB3B46" w14:textId="77777777" w:rsidTr="00E361FF">
        <w:trPr>
          <w:cantSplit/>
        </w:trPr>
        <w:tc>
          <w:tcPr>
            <w:tcW w:w="127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B3CAA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Equivalencia y límites</w:t>
            </w:r>
          </w:p>
        </w:tc>
        <w:tc>
          <w:tcPr>
            <w:tcW w:w="8089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323A4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 xml:space="preserve">Comparar </w:t>
            </w:r>
            <w:proofErr w:type="spellStart"/>
            <w:r w:rsidRPr="00E058AA">
              <w:rPr>
                <w:sz w:val="18"/>
                <w:szCs w:val="18"/>
              </w:rPr>
              <w:t>Username</w:t>
            </w:r>
            <w:proofErr w:type="spellEnd"/>
            <w:r w:rsidRPr="00E058AA">
              <w:rPr>
                <w:sz w:val="18"/>
                <w:szCs w:val="18"/>
              </w:rPr>
              <w:t xml:space="preserve"> válido, duplicado y corto; contraseñas cortas, sin minúsculas y diferentes. Repetir CP-03 con QA23 (4 caracteres), frente a QA230 (5). Los valores de 6 y 7 caracteres de contraseña quedan como ampliación de diseño propuesta.</w:t>
            </w:r>
          </w:p>
        </w:tc>
      </w:tr>
      <w:tr w:rsidR="000A335C" w:rsidRPr="00E058AA" w14:paraId="78551788" w14:textId="77777777" w:rsidTr="00E361FF">
        <w:trPr>
          <w:cantSplit/>
        </w:trPr>
        <w:tc>
          <w:tcPr>
            <w:tcW w:w="127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DA719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Reglas de decisión</w:t>
            </w:r>
          </w:p>
        </w:tc>
        <w:tc>
          <w:tcPr>
            <w:tcW w:w="8089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04C89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 xml:space="preserve">Con la cuenta guardada y credenciales correctas: </w:t>
            </w:r>
            <w:proofErr w:type="spellStart"/>
            <w:r w:rsidRPr="00E058AA">
              <w:rPr>
                <w:sz w:val="18"/>
                <w:szCs w:val="18"/>
              </w:rPr>
              <w:t>Enabled</w:t>
            </w:r>
            <w:proofErr w:type="spellEnd"/>
            <w:r w:rsidRPr="00E058AA">
              <w:rPr>
                <w:sz w:val="18"/>
                <w:szCs w:val="18"/>
              </w:rPr>
              <w:t xml:space="preserve"> debe permitir acceso (CP-08); </w:t>
            </w:r>
            <w:proofErr w:type="spellStart"/>
            <w:r w:rsidRPr="00E058AA">
              <w:rPr>
                <w:sz w:val="18"/>
                <w:szCs w:val="18"/>
              </w:rPr>
              <w:t>Disabled</w:t>
            </w:r>
            <w:proofErr w:type="spellEnd"/>
            <w:r w:rsidRPr="00E058AA">
              <w:rPr>
                <w:sz w:val="18"/>
                <w:szCs w:val="18"/>
              </w:rPr>
              <w:t xml:space="preserve"> debe rechazarlo (CP-07). Verificar cada regla después de cerrar la sesión de </w:t>
            </w:r>
            <w:proofErr w:type="spellStart"/>
            <w:r w:rsidRPr="00E058AA">
              <w:rPr>
                <w:sz w:val="18"/>
                <w:szCs w:val="18"/>
              </w:rPr>
              <w:t>Admin</w:t>
            </w:r>
            <w:proofErr w:type="spellEnd"/>
            <w:r w:rsidRPr="00E058AA">
              <w:rPr>
                <w:sz w:val="18"/>
                <w:szCs w:val="18"/>
              </w:rPr>
              <w:t>.</w:t>
            </w:r>
          </w:p>
        </w:tc>
      </w:tr>
      <w:tr w:rsidR="000A335C" w:rsidRPr="00E058AA" w14:paraId="62B075E1" w14:textId="77777777" w:rsidTr="00E361FF">
        <w:trPr>
          <w:cantSplit/>
        </w:trPr>
        <w:tc>
          <w:tcPr>
            <w:tcW w:w="127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4AE98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Exploratoria</w:t>
            </w:r>
          </w:p>
        </w:tc>
        <w:tc>
          <w:tcPr>
            <w:tcW w:w="8089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AF687" w14:textId="16309C60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 xml:space="preserve">Una sesión propuesta de </w:t>
            </w:r>
            <w:r w:rsidR="00E361FF" w:rsidRPr="00E058AA">
              <w:rPr>
                <w:sz w:val="18"/>
                <w:szCs w:val="18"/>
              </w:rPr>
              <w:t>30 a 60</w:t>
            </w:r>
            <w:r w:rsidRPr="00E058AA">
              <w:rPr>
                <w:sz w:val="18"/>
                <w:szCs w:val="18"/>
              </w:rPr>
              <w:t xml:space="preserve"> minutos sobre Add </w:t>
            </w:r>
            <w:proofErr w:type="spellStart"/>
            <w:r w:rsidRPr="00E058AA">
              <w:rPr>
                <w:sz w:val="18"/>
                <w:szCs w:val="18"/>
              </w:rPr>
              <w:t>User</w:t>
            </w:r>
            <w:proofErr w:type="spellEnd"/>
            <w:r w:rsidRPr="00E058AA">
              <w:rPr>
                <w:sz w:val="18"/>
                <w:szCs w:val="18"/>
              </w:rPr>
              <w:t>, sus mensajes y el acceso de las cuentas creadas. Registrar objetivo, tiempos, observaciones, preguntas y evidencias. Ejecución pendiente.</w:t>
            </w:r>
          </w:p>
        </w:tc>
      </w:tr>
      <w:tr w:rsidR="000A335C" w:rsidRPr="00E058AA" w14:paraId="6992921F" w14:textId="77777777" w:rsidTr="00E361FF">
        <w:trPr>
          <w:cantSplit/>
        </w:trPr>
        <w:tc>
          <w:tcPr>
            <w:tcW w:w="127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7149A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Accesibilidad y usabilidad</w:t>
            </w:r>
          </w:p>
        </w:tc>
        <w:tc>
          <w:tcPr>
            <w:tcW w:w="8089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E25F1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Repetir Lighthouse por el aviso de carga incompleta y comprobar H1 y H2 con teclado, lector de pantalla e inspección de los controles señalados. Revisar U1 con los mensajes de los casos. El puntaje registrado de 76/100 requiere esta validación.</w:t>
            </w:r>
          </w:p>
        </w:tc>
      </w:tr>
      <w:tr w:rsidR="000A335C" w:rsidRPr="00E058AA" w14:paraId="2F0DE67F" w14:textId="77777777" w:rsidTr="00E361FF">
        <w:trPr>
          <w:cantSplit/>
        </w:trPr>
        <w:tc>
          <w:tcPr>
            <w:tcW w:w="127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CADF7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Herramientas</w:t>
            </w:r>
          </w:p>
        </w:tc>
        <w:tc>
          <w:tcPr>
            <w:tcW w:w="8089" w:type="dxa"/>
            <w:gridSpan w:val="2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ABC7E" w14:textId="77777777" w:rsidR="000A335C" w:rsidRPr="00E058AA" w:rsidRDefault="00B26E26" w:rsidP="00E361FF">
            <w:pPr>
              <w:spacing w:line="360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 xml:space="preserve">Chrome, </w:t>
            </w:r>
            <w:proofErr w:type="spellStart"/>
            <w:r w:rsidRPr="00E058AA">
              <w:rPr>
                <w:sz w:val="18"/>
                <w:szCs w:val="18"/>
              </w:rPr>
              <w:t>DevTools</w:t>
            </w:r>
            <w:proofErr w:type="spellEnd"/>
            <w:r w:rsidRPr="00E058AA">
              <w:rPr>
                <w:sz w:val="18"/>
                <w:szCs w:val="18"/>
              </w:rPr>
              <w:t xml:space="preserve"> y Lighthouse; lector de pantalla para la comprobación manual. Jira para los registros; Git, GitHub y VS Code para versionar los documentos y evidencias. La publicación y las claves de Jira siguen pendientes en la base.</w:t>
            </w:r>
          </w:p>
        </w:tc>
      </w:tr>
    </w:tbl>
    <w:p w14:paraId="42CD6257" w14:textId="77777777" w:rsidR="00E058AA" w:rsidRPr="00E058AA" w:rsidRDefault="00E058AA" w:rsidP="00E058AA">
      <w:pPr>
        <w:pStyle w:val="Ttulo1"/>
        <w:pBdr>
          <w:bottom w:val="single" w:sz="8" w:space="4" w:color="00B1DF"/>
        </w:pBdr>
        <w:spacing w:line="276" w:lineRule="auto"/>
        <w:rPr>
          <w:b/>
          <w:bCs/>
          <w:color w:val="000000"/>
          <w:sz w:val="16"/>
          <w:szCs w:val="16"/>
          <w:lang w:val="es-PE"/>
        </w:rPr>
      </w:pPr>
    </w:p>
    <w:p w14:paraId="43505CDF" w14:textId="25B59978" w:rsidR="000A335C" w:rsidRPr="00E058AA" w:rsidRDefault="00B26E26" w:rsidP="00E058AA">
      <w:pPr>
        <w:pStyle w:val="Ttulo1"/>
        <w:pBdr>
          <w:bottom w:val="single" w:sz="8" w:space="4" w:color="00B1DF"/>
        </w:pBdr>
        <w:spacing w:line="276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t>4. Criterios de entrada y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8372"/>
      </w:tblGrid>
      <w:tr w:rsidR="000A335C" w:rsidRPr="00E058AA" w14:paraId="3844D7EE" w14:textId="77777777" w:rsidTr="00E361FF">
        <w:trPr>
          <w:tblHeader/>
        </w:trPr>
        <w:tc>
          <w:tcPr>
            <w:tcW w:w="9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79C78" w14:textId="77777777" w:rsidR="000A335C" w:rsidRPr="00E058AA" w:rsidRDefault="00B26E26" w:rsidP="00E361FF">
            <w:pPr>
              <w:spacing w:after="30"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83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A900C" w14:textId="77777777" w:rsidR="000A335C" w:rsidRPr="00E058AA" w:rsidRDefault="00B26E26" w:rsidP="00E361FF">
            <w:pPr>
              <w:spacing w:after="30"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Condición verificable</w:t>
            </w:r>
          </w:p>
        </w:tc>
      </w:tr>
      <w:tr w:rsidR="000A335C" w:rsidRPr="00E058AA" w14:paraId="6B7850AD" w14:textId="77777777" w:rsidTr="00E361FF">
        <w:trPr>
          <w:cantSplit/>
        </w:trPr>
        <w:tc>
          <w:tcPr>
            <w:tcW w:w="9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C8872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Entrada</w:t>
            </w:r>
          </w:p>
        </w:tc>
        <w:tc>
          <w:tcPr>
            <w:tcW w:w="83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6BDCC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 xml:space="preserve">La demo carga y una cuenta </w:t>
            </w:r>
            <w:proofErr w:type="spellStart"/>
            <w:r w:rsidRPr="00E058AA">
              <w:rPr>
                <w:sz w:val="19"/>
                <w:szCs w:val="19"/>
                <w:lang w:val="es-PE"/>
              </w:rPr>
              <w:t>Admin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 xml:space="preserve"> puede abrir Add </w:t>
            </w:r>
            <w:proofErr w:type="spellStart"/>
            <w:r w:rsidRPr="00E058AA">
              <w:rPr>
                <w:sz w:val="19"/>
                <w:szCs w:val="19"/>
                <w:lang w:val="es-PE"/>
              </w:rPr>
              <w:t>User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>.</w:t>
            </w:r>
          </w:p>
          <w:p w14:paraId="70170AD3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 xml:space="preserve">Aarav Raj Sharma está disponible para seleccionar. El </w:t>
            </w:r>
            <w:proofErr w:type="spellStart"/>
            <w:r w:rsidRPr="00E058AA">
              <w:rPr>
                <w:sz w:val="19"/>
                <w:szCs w:val="19"/>
                <w:lang w:val="es-PE"/>
              </w:rPr>
              <w:t>Username</w:t>
            </w:r>
            <w:proofErr w:type="spellEnd"/>
            <w:r w:rsidRPr="00E058AA">
              <w:rPr>
                <w:sz w:val="19"/>
                <w:szCs w:val="19"/>
                <w:lang w:val="es-PE"/>
              </w:rPr>
              <w:t xml:space="preserve"> del alta está libre; para CP-02 debe existir.</w:t>
            </w:r>
          </w:p>
          <w:p w14:paraId="0BB1777F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Los casos tienen precondiciones, datos y esperado revisados, incluido CP-03.</w:t>
            </w:r>
          </w:p>
          <w:p w14:paraId="15AB6617" w14:textId="10399262" w:rsidR="000A335C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Se registra el entorno y se dispone de una carpeta de evidencias y un medio para guardar resultados.</w:t>
            </w:r>
          </w:p>
        </w:tc>
      </w:tr>
      <w:tr w:rsidR="000A335C" w:rsidRPr="00E058AA" w14:paraId="025B24B4" w14:textId="77777777" w:rsidTr="00E361FF">
        <w:trPr>
          <w:cantSplit/>
        </w:trPr>
        <w:tc>
          <w:tcPr>
            <w:tcW w:w="9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BF244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Salida</w:t>
            </w:r>
          </w:p>
        </w:tc>
        <w:tc>
          <w:tcPr>
            <w:tcW w:w="83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DBA55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jc w:val="both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Los ocho casos tienen resultado, fecha y evidencia, o un bloqueo justificado. CP-03 está corregido y el acceso de CP-07 y CP-08 está documentado.</w:t>
            </w:r>
          </w:p>
          <w:p w14:paraId="05ECEA6B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jc w:val="both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R1 a R6 tienen casos asociados o una acción explícita por el hueco de R6.</w:t>
            </w:r>
          </w:p>
          <w:p w14:paraId="64676C60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jc w:val="both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H1 y H2 se confirman a mano o conservan el estado Por confirmar con el motivo.</w:t>
            </w:r>
          </w:p>
          <w:p w14:paraId="5E61F470" w14:textId="77777777" w:rsidR="00E361FF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jc w:val="both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Se registra la sesión exploratoria y los defectos que se reproduzcan, con prioridad y severidad justificadas.</w:t>
            </w:r>
          </w:p>
          <w:p w14:paraId="2249C018" w14:textId="7B900021" w:rsidR="000A335C" w:rsidRPr="00E058AA" w:rsidRDefault="00B26E26" w:rsidP="00E361FF">
            <w:pPr>
              <w:pStyle w:val="Prrafodelista"/>
              <w:numPr>
                <w:ilvl w:val="0"/>
                <w:numId w:val="5"/>
              </w:numPr>
              <w:spacing w:after="30" w:line="276" w:lineRule="auto"/>
              <w:ind w:left="324" w:hanging="284"/>
              <w:jc w:val="both"/>
              <w:rPr>
                <w:lang w:val="es-PE"/>
              </w:rPr>
            </w:pPr>
            <w:r w:rsidRPr="00E058AA">
              <w:rPr>
                <w:sz w:val="19"/>
                <w:szCs w:val="19"/>
                <w:lang w:val="es-PE"/>
              </w:rPr>
              <w:t>No quedan defectos críticos confirmados sin una decisión de tratamiento. Plan, matriz y evidencias quedan versionados.</w:t>
            </w:r>
          </w:p>
        </w:tc>
      </w:tr>
    </w:tbl>
    <w:p w14:paraId="7D9BB88C" w14:textId="77777777" w:rsidR="000A335C" w:rsidRPr="00E058AA" w:rsidRDefault="00B26E26" w:rsidP="00E361FF">
      <w:pPr>
        <w:pStyle w:val="Ttulo1"/>
        <w:pageBreakBefore/>
        <w:pBdr>
          <w:bottom w:val="single" w:sz="8" w:space="4" w:color="00B1DF"/>
        </w:pBdr>
        <w:spacing w:before="320" w:after="140" w:line="360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lastRenderedPageBreak/>
        <w:t>5. Entorno y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8079"/>
      </w:tblGrid>
      <w:tr w:rsidR="000A335C" w:rsidRPr="00E058AA" w14:paraId="6D3B21B9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3C4AD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Entorno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D0E51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 xml:space="preserve">Demo pública de </w:t>
            </w:r>
            <w:proofErr w:type="spellStart"/>
            <w:r w:rsidRPr="00E058AA">
              <w:rPr>
                <w:sz w:val="18"/>
                <w:szCs w:val="18"/>
              </w:rPr>
              <w:t>OrangeHRM</w:t>
            </w:r>
            <w:proofErr w:type="spellEnd"/>
            <w:r w:rsidRPr="00E058AA">
              <w:rPr>
                <w:sz w:val="18"/>
                <w:szCs w:val="18"/>
              </w:rPr>
              <w:t>. Login: https://opensource-demo.orangehrmlive.com/web/index.php/auth/login</w:t>
            </w:r>
            <w:r w:rsidRPr="00E058AA">
              <w:rPr>
                <w:sz w:val="18"/>
                <w:szCs w:val="18"/>
              </w:rPr>
              <w:br/>
              <w:t xml:space="preserve">Add </w:t>
            </w:r>
            <w:proofErr w:type="spellStart"/>
            <w:r w:rsidRPr="00E058AA">
              <w:rPr>
                <w:sz w:val="18"/>
                <w:szCs w:val="18"/>
              </w:rPr>
              <w:t>User</w:t>
            </w:r>
            <w:proofErr w:type="spellEnd"/>
            <w:r w:rsidRPr="00E058AA">
              <w:rPr>
                <w:sz w:val="18"/>
                <w:szCs w:val="18"/>
              </w:rPr>
              <w:t>: https://opensource-demo.orangehrmlive.com/web/index.php/admin/saveSystemUser</w:t>
            </w:r>
          </w:p>
        </w:tc>
      </w:tr>
      <w:tr w:rsidR="000A335C" w:rsidRPr="00E058AA" w14:paraId="2CF912EF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9B06B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1B63E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>Chrome de escritorio; la base indica ventana de incógnito para Lighthouse. La versión del navegador y el sistema operativo no están consignados en el registro. Se anotarán al repetir las pruebas.</w:t>
            </w:r>
          </w:p>
        </w:tc>
      </w:tr>
      <w:tr w:rsidR="000A335C" w:rsidRPr="00E058AA" w14:paraId="59D8DF10" w14:textId="77777777" w:rsidTr="00E058AA">
        <w:trPr>
          <w:cantSplit/>
          <w:trHeight w:val="418"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82D51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Acceso de preparación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F7C1A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 xml:space="preserve">Cuenta con rol </w:t>
            </w:r>
            <w:proofErr w:type="spellStart"/>
            <w:r w:rsidRPr="00E058AA">
              <w:rPr>
                <w:sz w:val="18"/>
                <w:szCs w:val="18"/>
              </w:rPr>
              <w:t>Admin</w:t>
            </w:r>
            <w:proofErr w:type="spellEnd"/>
            <w:r w:rsidRPr="00E058AA">
              <w:rPr>
                <w:sz w:val="18"/>
                <w:szCs w:val="18"/>
              </w:rPr>
              <w:t xml:space="preserve"> para abrir </w:t>
            </w:r>
            <w:proofErr w:type="spellStart"/>
            <w:r w:rsidRPr="00E058AA">
              <w:rPr>
                <w:sz w:val="18"/>
                <w:szCs w:val="18"/>
              </w:rPr>
              <w:t>Admin</w:t>
            </w:r>
            <w:proofErr w:type="spellEnd"/>
            <w:r w:rsidRPr="00E058AA">
              <w:rPr>
                <w:sz w:val="18"/>
                <w:szCs w:val="18"/>
              </w:rPr>
              <w:t xml:space="preserve"> &gt; </w:t>
            </w:r>
            <w:proofErr w:type="spellStart"/>
            <w:r w:rsidRPr="00E058AA">
              <w:rPr>
                <w:sz w:val="18"/>
                <w:szCs w:val="18"/>
              </w:rPr>
              <w:t>User</w:t>
            </w:r>
            <w:proofErr w:type="spellEnd"/>
            <w:r w:rsidRPr="00E058AA">
              <w:rPr>
                <w:sz w:val="18"/>
                <w:szCs w:val="18"/>
              </w:rPr>
              <w:t xml:space="preserve"> Management &gt; </w:t>
            </w:r>
            <w:proofErr w:type="spellStart"/>
            <w:r w:rsidRPr="00E058AA">
              <w:rPr>
                <w:sz w:val="18"/>
                <w:szCs w:val="18"/>
              </w:rPr>
              <w:t>Users</w:t>
            </w:r>
            <w:proofErr w:type="spellEnd"/>
            <w:r w:rsidRPr="00E058AA">
              <w:rPr>
                <w:sz w:val="18"/>
                <w:szCs w:val="18"/>
              </w:rPr>
              <w:t xml:space="preserve"> &gt; Add. Para el Login de comprobación, cerrar la sesión de </w:t>
            </w:r>
            <w:proofErr w:type="spellStart"/>
            <w:r w:rsidRPr="00E058AA">
              <w:rPr>
                <w:sz w:val="18"/>
                <w:szCs w:val="18"/>
              </w:rPr>
              <w:t>Admin</w:t>
            </w:r>
            <w:proofErr w:type="spellEnd"/>
            <w:r w:rsidRPr="00E058AA">
              <w:rPr>
                <w:sz w:val="18"/>
                <w:szCs w:val="18"/>
              </w:rPr>
              <w:t xml:space="preserve"> y usar la cuenta ESS creada.</w:t>
            </w:r>
          </w:p>
        </w:tc>
      </w:tr>
      <w:tr w:rsidR="000A335C" w:rsidRPr="00E058AA" w14:paraId="5617F1A1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25F0C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Datos base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54153" w14:textId="77777777" w:rsidR="000A335C" w:rsidRPr="00E058AA" w:rsidRDefault="00B26E26" w:rsidP="00E058AA">
            <w:pPr>
              <w:spacing w:line="360" w:lineRule="auto"/>
            </w:pPr>
            <w:proofErr w:type="spellStart"/>
            <w:r w:rsidRPr="00E058AA">
              <w:rPr>
                <w:sz w:val="18"/>
                <w:szCs w:val="18"/>
              </w:rPr>
              <w:t>User</w:t>
            </w:r>
            <w:proofErr w:type="spellEnd"/>
            <w:r w:rsidRPr="00E058AA">
              <w:rPr>
                <w:sz w:val="18"/>
                <w:szCs w:val="18"/>
              </w:rPr>
              <w:t xml:space="preserve"> Role: ESS</w:t>
            </w:r>
            <w:r w:rsidRPr="00E058AA">
              <w:rPr>
                <w:sz w:val="18"/>
                <w:szCs w:val="18"/>
              </w:rPr>
              <w:br/>
            </w:r>
            <w:proofErr w:type="spellStart"/>
            <w:r w:rsidRPr="00E058AA">
              <w:rPr>
                <w:sz w:val="18"/>
                <w:szCs w:val="18"/>
              </w:rPr>
              <w:t>Employee</w:t>
            </w:r>
            <w:proofErr w:type="spellEnd"/>
            <w:r w:rsidRPr="00E058AA">
              <w:rPr>
                <w:sz w:val="18"/>
                <w:szCs w:val="18"/>
              </w:rPr>
              <w:t xml:space="preserve"> Name: Aarav Raj Sharma</w:t>
            </w:r>
            <w:r w:rsidRPr="00E058AA">
              <w:rPr>
                <w:sz w:val="18"/>
                <w:szCs w:val="18"/>
              </w:rPr>
              <w:br/>
            </w:r>
            <w:proofErr w:type="gramStart"/>
            <w:r w:rsidRPr="00E058AA">
              <w:rPr>
                <w:sz w:val="18"/>
                <w:szCs w:val="18"/>
              </w:rPr>
              <w:t>Status</w:t>
            </w:r>
            <w:proofErr w:type="gramEnd"/>
            <w:r w:rsidRPr="00E058AA">
              <w:rPr>
                <w:sz w:val="18"/>
                <w:szCs w:val="18"/>
              </w:rPr>
              <w:t xml:space="preserve">: </w:t>
            </w:r>
            <w:proofErr w:type="spellStart"/>
            <w:r w:rsidRPr="00E058AA">
              <w:rPr>
                <w:sz w:val="18"/>
                <w:szCs w:val="18"/>
              </w:rPr>
              <w:t>Enabled</w:t>
            </w:r>
            <w:proofErr w:type="spellEnd"/>
            <w:r w:rsidRPr="00E058AA">
              <w:rPr>
                <w:sz w:val="18"/>
                <w:szCs w:val="18"/>
              </w:rPr>
              <w:br/>
            </w:r>
            <w:proofErr w:type="spellStart"/>
            <w:r w:rsidRPr="00E058AA">
              <w:rPr>
                <w:sz w:val="18"/>
                <w:szCs w:val="18"/>
              </w:rPr>
              <w:t>Username</w:t>
            </w:r>
            <w:proofErr w:type="spellEnd"/>
            <w:r w:rsidRPr="00E058AA">
              <w:rPr>
                <w:sz w:val="18"/>
                <w:szCs w:val="18"/>
              </w:rPr>
              <w:t>: QA230</w:t>
            </w:r>
            <w:r w:rsidRPr="00E058AA">
              <w:rPr>
                <w:sz w:val="18"/>
                <w:szCs w:val="18"/>
              </w:rPr>
              <w:br/>
            </w:r>
            <w:proofErr w:type="spellStart"/>
            <w:r w:rsidRPr="00E058AA">
              <w:rPr>
                <w:sz w:val="18"/>
                <w:szCs w:val="18"/>
              </w:rPr>
              <w:t>Password</w:t>
            </w:r>
            <w:proofErr w:type="spellEnd"/>
            <w:r w:rsidRPr="00E058AA">
              <w:rPr>
                <w:sz w:val="18"/>
                <w:szCs w:val="18"/>
              </w:rPr>
              <w:t xml:space="preserve"> y </w:t>
            </w:r>
            <w:proofErr w:type="spellStart"/>
            <w:r w:rsidRPr="00E058AA">
              <w:rPr>
                <w:sz w:val="18"/>
                <w:szCs w:val="18"/>
              </w:rPr>
              <w:t>Confirm</w:t>
            </w:r>
            <w:proofErr w:type="spellEnd"/>
            <w:r w:rsidRPr="00E058AA">
              <w:rPr>
                <w:sz w:val="18"/>
                <w:szCs w:val="18"/>
              </w:rPr>
              <w:t xml:space="preserve"> </w:t>
            </w:r>
            <w:proofErr w:type="spellStart"/>
            <w:r w:rsidRPr="00E058AA">
              <w:rPr>
                <w:sz w:val="18"/>
                <w:szCs w:val="18"/>
              </w:rPr>
              <w:t>Password</w:t>
            </w:r>
            <w:proofErr w:type="spellEnd"/>
            <w:r w:rsidRPr="00E058AA">
              <w:rPr>
                <w:sz w:val="18"/>
                <w:szCs w:val="18"/>
              </w:rPr>
              <w:t xml:space="preserve">: </w:t>
            </w:r>
            <w:proofErr w:type="gramStart"/>
            <w:r w:rsidRPr="00E058AA">
              <w:rPr>
                <w:sz w:val="18"/>
                <w:szCs w:val="18"/>
              </w:rPr>
              <w:t>Qa23_2026!</w:t>
            </w:r>
            <w:proofErr w:type="gramEnd"/>
          </w:p>
        </w:tc>
      </w:tr>
      <w:tr w:rsidR="000A335C" w:rsidRPr="00E058AA" w14:paraId="50C9AB6E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D9D94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Variaciones para repetir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32CC8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>CP-02: QA230 ya existente. CP-03: QA23, corrección propuesta. CP-04: contraseña de 2 caracteres. CP-05: contraseña sin minúsculas. CP-06: contraseñas diferentes. Los valores ocultos del registro deben anotarse como datos de prueba al repetir, sin presentarlos como valores históricos conocidos.</w:t>
            </w:r>
          </w:p>
        </w:tc>
      </w:tr>
      <w:tr w:rsidR="000A335C" w:rsidRPr="00E058AA" w14:paraId="329BDD30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26C55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 xml:space="preserve">Cuenta </w:t>
            </w:r>
            <w:proofErr w:type="spellStart"/>
            <w:r w:rsidRPr="00E058AA">
              <w:rPr>
                <w:b/>
                <w:bCs/>
                <w:sz w:val="18"/>
                <w:szCs w:val="18"/>
              </w:rPr>
              <w:t>Disabled</w:t>
            </w:r>
            <w:proofErr w:type="spellEnd"/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2DCC2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 xml:space="preserve">CP-07: ESS y estado </w:t>
            </w:r>
            <w:proofErr w:type="spellStart"/>
            <w:r w:rsidRPr="00E058AA">
              <w:rPr>
                <w:sz w:val="18"/>
                <w:szCs w:val="18"/>
              </w:rPr>
              <w:t>Disabled</w:t>
            </w:r>
            <w:proofErr w:type="spellEnd"/>
            <w:r w:rsidRPr="00E058AA">
              <w:rPr>
                <w:sz w:val="18"/>
                <w:szCs w:val="18"/>
              </w:rPr>
              <w:t xml:space="preserve">, con un </w:t>
            </w:r>
            <w:proofErr w:type="spellStart"/>
            <w:r w:rsidRPr="00E058AA">
              <w:rPr>
                <w:sz w:val="18"/>
                <w:szCs w:val="18"/>
              </w:rPr>
              <w:t>Username</w:t>
            </w:r>
            <w:proofErr w:type="spellEnd"/>
            <w:r w:rsidRPr="00E058AA">
              <w:rPr>
                <w:sz w:val="18"/>
                <w:szCs w:val="18"/>
              </w:rPr>
              <w:t xml:space="preserve"> libre distinto de QA230 y contraseñas válidas e iguales. Registrar el </w:t>
            </w:r>
            <w:proofErr w:type="spellStart"/>
            <w:r w:rsidRPr="00E058AA">
              <w:rPr>
                <w:sz w:val="18"/>
                <w:szCs w:val="18"/>
              </w:rPr>
              <w:t>Username</w:t>
            </w:r>
            <w:proofErr w:type="spellEnd"/>
            <w:r w:rsidRPr="00E058AA">
              <w:rPr>
                <w:sz w:val="18"/>
                <w:szCs w:val="18"/>
              </w:rPr>
              <w:t xml:space="preserve"> realmente utilizado y el mensaje al intentar acceder.</w:t>
            </w:r>
          </w:p>
        </w:tc>
      </w:tr>
      <w:tr w:rsidR="000A335C" w:rsidRPr="00E058AA" w14:paraId="015B1A5E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144B2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Condiciones de los datos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5145E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>QA230 debe estar libre para su primera alta y existir para duplicidad y acceso. Si ya existe al repetir un alta, usar una variante libre y documentarla. Si falta el empleado base, registrar el bloqueo.</w:t>
            </w:r>
          </w:p>
        </w:tc>
      </w:tr>
      <w:tr w:rsidR="000A335C" w:rsidRPr="00E058AA" w14:paraId="6B26CDB2" w14:textId="77777777" w:rsidTr="00E058AA">
        <w:trPr>
          <w:cantSplit/>
        </w:trPr>
        <w:tc>
          <w:tcPr>
            <w:tcW w:w="1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F2ED0" w14:textId="77777777" w:rsidR="000A335C" w:rsidRPr="00E058AA" w:rsidRDefault="00B26E26" w:rsidP="00E058AA">
            <w:pPr>
              <w:spacing w:line="360" w:lineRule="auto"/>
            </w:pPr>
            <w:r w:rsidRPr="00E058AA">
              <w:rPr>
                <w:b/>
                <w:bCs/>
                <w:sz w:val="18"/>
                <w:szCs w:val="18"/>
              </w:rPr>
              <w:t>Evidencias</w:t>
            </w:r>
          </w:p>
        </w:tc>
        <w:tc>
          <w:tcPr>
            <w:tcW w:w="823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3B0EA" w14:textId="49C571F3" w:rsidR="000A335C" w:rsidRPr="00E058AA" w:rsidRDefault="00B26E26" w:rsidP="00E058AA">
            <w:pPr>
              <w:spacing w:line="360" w:lineRule="auto"/>
            </w:pPr>
            <w:r w:rsidRPr="00E058AA">
              <w:rPr>
                <w:sz w:val="18"/>
                <w:szCs w:val="18"/>
              </w:rPr>
              <w:t>Guardar capturas por código</w:t>
            </w:r>
            <w:r w:rsidR="00E058AA" w:rsidRPr="00E058AA">
              <w:rPr>
                <w:sz w:val="18"/>
                <w:szCs w:val="18"/>
              </w:rPr>
              <w:t xml:space="preserve">. </w:t>
            </w:r>
            <w:r w:rsidRPr="00E058AA">
              <w:rPr>
                <w:sz w:val="18"/>
                <w:szCs w:val="18"/>
              </w:rPr>
              <w:t>Registrar fecha, navegador, URL y resultado de cada comprobación.</w:t>
            </w:r>
          </w:p>
        </w:tc>
      </w:tr>
    </w:tbl>
    <w:p w14:paraId="25CD0728" w14:textId="77777777" w:rsidR="00E058AA" w:rsidRPr="00E058AA" w:rsidRDefault="00E058AA" w:rsidP="00E058AA">
      <w:pPr>
        <w:pStyle w:val="Ttulo1"/>
        <w:pBdr>
          <w:bottom w:val="single" w:sz="8" w:space="4" w:color="00B1DF"/>
        </w:pBdr>
        <w:spacing w:line="360" w:lineRule="auto"/>
        <w:rPr>
          <w:b/>
          <w:bCs/>
          <w:color w:val="000000"/>
          <w:sz w:val="12"/>
          <w:szCs w:val="12"/>
          <w:lang w:val="es-PE"/>
        </w:rPr>
      </w:pPr>
    </w:p>
    <w:p w14:paraId="1289FE8F" w14:textId="4C925B7F" w:rsidR="000A335C" w:rsidRPr="00E058AA" w:rsidRDefault="00B26E26" w:rsidP="00E058AA">
      <w:pPr>
        <w:pStyle w:val="Ttulo1"/>
        <w:pBdr>
          <w:bottom w:val="single" w:sz="8" w:space="4" w:color="00B1DF"/>
        </w:pBdr>
        <w:spacing w:line="360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t>6. Roles y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1417"/>
        <w:gridCol w:w="6388"/>
      </w:tblGrid>
      <w:tr w:rsidR="000A335C" w:rsidRPr="00E058AA" w14:paraId="7C633F61" w14:textId="77777777" w:rsidTr="00E058AA">
        <w:trPr>
          <w:trHeight w:val="15"/>
          <w:tblHeader/>
        </w:trPr>
        <w:tc>
          <w:tcPr>
            <w:tcW w:w="15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75E0F" w14:textId="77777777" w:rsidR="000A335C" w:rsidRPr="00E058AA" w:rsidRDefault="00B26E26" w:rsidP="00E058AA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0426F" w14:textId="77777777" w:rsidR="000A335C" w:rsidRPr="00E058AA" w:rsidRDefault="00B26E26" w:rsidP="00E058AA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63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18620" w14:textId="77777777" w:rsidR="000A335C" w:rsidRPr="00E058AA" w:rsidRDefault="00B26E26" w:rsidP="00E058AA">
            <w:pPr>
              <w:spacing w:line="276" w:lineRule="auto"/>
              <w:jc w:val="center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Fecha / estado</w:t>
            </w:r>
          </w:p>
        </w:tc>
      </w:tr>
      <w:tr w:rsidR="000A335C" w:rsidRPr="00E058AA" w14:paraId="628BB0E4" w14:textId="77777777" w:rsidTr="00E058AA">
        <w:trPr>
          <w:cantSplit/>
        </w:trPr>
        <w:tc>
          <w:tcPr>
            <w:tcW w:w="15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37091" w14:textId="77777777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Casos manuales v1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215C2" w14:textId="30D94D43" w:rsidR="000A335C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Estudiante QA</w:t>
            </w:r>
          </w:p>
        </w:tc>
        <w:tc>
          <w:tcPr>
            <w:tcW w:w="63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99E53" w14:textId="77777777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Ocho casos registrados. La base indica 18 y 20/10/2026 para la ejecución funcional; unificar la fecha con las evidencias.</w:t>
            </w:r>
          </w:p>
        </w:tc>
      </w:tr>
      <w:tr w:rsidR="000A335C" w:rsidRPr="00E058AA" w14:paraId="6678477E" w14:textId="77777777" w:rsidTr="00E058AA">
        <w:trPr>
          <w:cantSplit/>
        </w:trPr>
        <w:tc>
          <w:tcPr>
            <w:tcW w:w="15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DF365" w14:textId="77777777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Plan y matriz v1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F37FE" w14:textId="656F2E0D" w:rsidR="000A335C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Estudiante QA</w:t>
            </w:r>
          </w:p>
        </w:tc>
        <w:tc>
          <w:tcPr>
            <w:tcW w:w="63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3DE00" w14:textId="28F28451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 xml:space="preserve">Documentos </w:t>
            </w:r>
            <w:r w:rsidR="00E058AA" w:rsidRPr="00E058AA">
              <w:rPr>
                <w:sz w:val="18"/>
                <w:szCs w:val="18"/>
              </w:rPr>
              <w:t>en procesos</w:t>
            </w:r>
          </w:p>
        </w:tc>
      </w:tr>
      <w:tr w:rsidR="000A335C" w:rsidRPr="00E058AA" w14:paraId="187C852D" w14:textId="77777777" w:rsidTr="00E058AA">
        <w:trPr>
          <w:cantSplit/>
        </w:trPr>
        <w:tc>
          <w:tcPr>
            <w:tcW w:w="15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B8E09" w14:textId="77777777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Repetición y accesibilidad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4B0E8" w14:textId="2DB2587C" w:rsidR="000A335C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Estudiante QA</w:t>
            </w:r>
          </w:p>
        </w:tc>
        <w:tc>
          <w:tcPr>
            <w:tcW w:w="63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3929E" w14:textId="77777777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Siguiente sesión · Corregir CP-03, completar CP-07 y CP-08, y validar H1 y H2. Pendiente.</w:t>
            </w:r>
          </w:p>
        </w:tc>
      </w:tr>
      <w:tr w:rsidR="000A335C" w:rsidRPr="00E058AA" w14:paraId="0F6EFA18" w14:textId="77777777" w:rsidTr="00E058AA">
        <w:trPr>
          <w:cantSplit/>
        </w:trPr>
        <w:tc>
          <w:tcPr>
            <w:tcW w:w="15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DD7A6" w14:textId="77777777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Sesión exploratoria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7065F" w14:textId="149080D6" w:rsidR="000A335C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Estudiante QA</w:t>
            </w:r>
          </w:p>
        </w:tc>
        <w:tc>
          <w:tcPr>
            <w:tcW w:w="63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C4926" w14:textId="0550D7B3" w:rsidR="000A335C" w:rsidRPr="00E058AA" w:rsidRDefault="00B26E26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 xml:space="preserve">Después de preparar los datos · </w:t>
            </w:r>
            <w:r w:rsidR="00E361FF" w:rsidRPr="00E058AA">
              <w:rPr>
                <w:sz w:val="18"/>
                <w:szCs w:val="18"/>
              </w:rPr>
              <w:t>30 - 60</w:t>
            </w:r>
            <w:r w:rsidRPr="00E058AA">
              <w:rPr>
                <w:sz w:val="18"/>
                <w:szCs w:val="18"/>
              </w:rPr>
              <w:t xml:space="preserve"> minutos propuestos; pendiente.</w:t>
            </w:r>
          </w:p>
        </w:tc>
      </w:tr>
      <w:tr w:rsidR="00E058AA" w:rsidRPr="00E058AA" w14:paraId="7DB60E69" w14:textId="77777777" w:rsidTr="00E058AA">
        <w:trPr>
          <w:cantSplit/>
        </w:trPr>
        <w:tc>
          <w:tcPr>
            <w:tcW w:w="155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D228B" w14:textId="77777777" w:rsidR="00E058AA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Registro y entrega</w:t>
            </w:r>
          </w:p>
        </w:tc>
        <w:tc>
          <w:tcPr>
            <w:tcW w:w="141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2EE55" w14:textId="19FC8D7E" w:rsidR="00E058AA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Estudiante QA</w:t>
            </w:r>
          </w:p>
        </w:tc>
        <w:tc>
          <w:tcPr>
            <w:tcW w:w="638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E29C9" w14:textId="77777777" w:rsidR="00E058AA" w:rsidRPr="00E058AA" w:rsidRDefault="00E058AA" w:rsidP="00E058AA">
            <w:pPr>
              <w:spacing w:line="276" w:lineRule="auto"/>
              <w:rPr>
                <w:sz w:val="18"/>
                <w:szCs w:val="18"/>
              </w:rPr>
            </w:pPr>
            <w:r w:rsidRPr="00E058AA">
              <w:rPr>
                <w:sz w:val="18"/>
                <w:szCs w:val="18"/>
              </w:rPr>
              <w:t>Tras revisar resultados · Completar Jira, evidencias y publicación en el repositorio. Pendiente.</w:t>
            </w:r>
          </w:p>
        </w:tc>
      </w:tr>
    </w:tbl>
    <w:p w14:paraId="4C53BEDD" w14:textId="77777777" w:rsidR="000A335C" w:rsidRPr="00E058AA" w:rsidRDefault="00B26E26" w:rsidP="00E361FF">
      <w:pPr>
        <w:pStyle w:val="Ttulo1"/>
        <w:pageBreakBefore/>
        <w:pBdr>
          <w:bottom w:val="single" w:sz="8" w:space="4" w:color="00B1DF"/>
        </w:pBdr>
        <w:spacing w:before="320" w:after="140" w:line="360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lastRenderedPageBreak/>
        <w:t>7.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6246"/>
      </w:tblGrid>
      <w:tr w:rsidR="000A335C" w:rsidRPr="00E058AA" w14:paraId="7045D482" w14:textId="77777777" w:rsidTr="00E058AA">
        <w:trPr>
          <w:tblHeader/>
        </w:trPr>
        <w:tc>
          <w:tcPr>
            <w:tcW w:w="311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E13B4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624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6BE0D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0A335C" w:rsidRPr="00E058AA" w14:paraId="367AFDAF" w14:textId="77777777" w:rsidTr="00E058AA">
        <w:trPr>
          <w:cantSplit/>
        </w:trPr>
        <w:tc>
          <w:tcPr>
            <w:tcW w:w="311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66C9F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La demo cambia, se reinicia o no responde.</w:t>
            </w:r>
          </w:p>
        </w:tc>
        <w:tc>
          <w:tcPr>
            <w:tcW w:w="624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1F118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Comprobar la disponibilidad y los datos al iniciar. Registrar hora y captura; marcar el bloqueo si impide continuar.</w:t>
            </w:r>
          </w:p>
        </w:tc>
      </w:tr>
      <w:tr w:rsidR="000A335C" w:rsidRPr="00E058AA" w14:paraId="02A51C54" w14:textId="77777777" w:rsidTr="00E058AA">
        <w:trPr>
          <w:cantSplit/>
        </w:trPr>
        <w:tc>
          <w:tcPr>
            <w:tcW w:w="311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305DB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QA230 está ocupado o falta el empleado base.</w:t>
            </w:r>
          </w:p>
        </w:tc>
        <w:tc>
          <w:tcPr>
            <w:tcW w:w="624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46FE3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 xml:space="preserve">Preparar las precondiciones según el caso. Usar un </w:t>
            </w:r>
            <w:proofErr w:type="spellStart"/>
            <w:r w:rsidRPr="00E058AA">
              <w:rPr>
                <w:sz w:val="19"/>
                <w:szCs w:val="19"/>
              </w:rPr>
              <w:t>Username</w:t>
            </w:r>
            <w:proofErr w:type="spellEnd"/>
            <w:r w:rsidRPr="00E058AA">
              <w:rPr>
                <w:sz w:val="19"/>
                <w:szCs w:val="19"/>
              </w:rPr>
              <w:t xml:space="preserve"> libre para un alta repetida y conservar la relación con el caso; registrar bloqueo si el empleado no está disponible.</w:t>
            </w:r>
          </w:p>
        </w:tc>
      </w:tr>
      <w:tr w:rsidR="000A335C" w:rsidRPr="00E058AA" w14:paraId="21BE805B" w14:textId="77777777" w:rsidTr="00E058AA">
        <w:trPr>
          <w:cantSplit/>
        </w:trPr>
        <w:tc>
          <w:tcPr>
            <w:tcW w:w="311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C7339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Datos incorrectos o resultado de Login incompleto.</w:t>
            </w:r>
          </w:p>
        </w:tc>
        <w:tc>
          <w:tcPr>
            <w:tcW w:w="624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D07BC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Repetir CP-03 con menos de 5 caracteres. En CP-07 y CP-08 capturar el mensaje final o el Dashboard, además del guardado.</w:t>
            </w:r>
          </w:p>
        </w:tc>
      </w:tr>
      <w:tr w:rsidR="000A335C" w:rsidRPr="00E058AA" w14:paraId="415C3BDD" w14:textId="77777777" w:rsidTr="00E058AA">
        <w:trPr>
          <w:cantSplit/>
        </w:trPr>
        <w:tc>
          <w:tcPr>
            <w:tcW w:w="311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EDA5C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Lighthouse entrega resultados incompletos.</w:t>
            </w:r>
          </w:p>
        </w:tc>
        <w:tc>
          <w:tcPr>
            <w:tcW w:w="624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BB0DA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Repetir la medición y conservar el informe. Confirmar H1 y H2 manualmente antes de asignar impacto y prioridad.</w:t>
            </w:r>
          </w:p>
        </w:tc>
      </w:tr>
      <w:tr w:rsidR="000A335C" w:rsidRPr="00E058AA" w14:paraId="688A693C" w14:textId="77777777" w:rsidTr="00E058AA">
        <w:trPr>
          <w:cantSplit/>
        </w:trPr>
        <w:tc>
          <w:tcPr>
            <w:tcW w:w="311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16E9F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Fechas, estados o cantidades no coinciden.</w:t>
            </w:r>
          </w:p>
        </w:tc>
        <w:tc>
          <w:tcPr>
            <w:tcW w:w="624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D89C0" w14:textId="77777777" w:rsidR="000A335C" w:rsidRPr="00E058AA" w:rsidRDefault="00B26E26" w:rsidP="00E361FF">
            <w:pPr>
              <w:spacing w:after="30" w:line="360" w:lineRule="auto"/>
            </w:pPr>
            <w:r w:rsidRPr="00E058AA">
              <w:rPr>
                <w:sz w:val="19"/>
                <w:szCs w:val="19"/>
              </w:rPr>
              <w:t>Conciliar las evidencias con los casos: ocho registros, una fecha real por ejecución y resultado separado del estado Ejecutado.</w:t>
            </w:r>
          </w:p>
        </w:tc>
      </w:tr>
    </w:tbl>
    <w:p w14:paraId="2E51C4FC" w14:textId="77777777" w:rsidR="00E058AA" w:rsidRPr="00E058AA" w:rsidRDefault="00E058AA" w:rsidP="00E058AA">
      <w:pPr>
        <w:pStyle w:val="Ttulo1"/>
        <w:pBdr>
          <w:bottom w:val="single" w:sz="8" w:space="4" w:color="00B1DF"/>
        </w:pBdr>
        <w:rPr>
          <w:b/>
          <w:bCs/>
          <w:color w:val="000000"/>
          <w:sz w:val="12"/>
          <w:szCs w:val="12"/>
          <w:lang w:val="es-PE"/>
        </w:rPr>
      </w:pPr>
    </w:p>
    <w:p w14:paraId="20F3FE83" w14:textId="14AF90C6" w:rsidR="000A335C" w:rsidRPr="00E058AA" w:rsidRDefault="00B26E26" w:rsidP="00E058AA">
      <w:pPr>
        <w:pStyle w:val="Ttulo1"/>
        <w:pBdr>
          <w:bottom w:val="single" w:sz="8" w:space="4" w:color="00B1DF"/>
        </w:pBdr>
        <w:spacing w:line="360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t>8. Entregables</w:t>
      </w:r>
    </w:p>
    <w:p w14:paraId="4B77A7A7" w14:textId="2A797D21" w:rsidR="000A335C" w:rsidRPr="00E058AA" w:rsidRDefault="00B26E26" w:rsidP="00E058AA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 xml:space="preserve">Plan de pruebas: </w:t>
      </w:r>
      <w:proofErr w:type="spellStart"/>
      <w:r w:rsidRPr="00E058AA">
        <w:rPr>
          <w:sz w:val="20"/>
          <w:szCs w:val="20"/>
          <w:lang w:val="es-PE"/>
        </w:rPr>
        <w:t>docs</w:t>
      </w:r>
      <w:proofErr w:type="spellEnd"/>
      <w:r w:rsidRPr="00E058AA">
        <w:rPr>
          <w:sz w:val="20"/>
          <w:szCs w:val="20"/>
          <w:lang w:val="es-PE"/>
        </w:rPr>
        <w:t>/Plan_de_pruebas_OrangeHRM.docx.</w:t>
      </w:r>
    </w:p>
    <w:p w14:paraId="4867971F" w14:textId="7161141B" w:rsidR="000A335C" w:rsidRPr="00E058AA" w:rsidRDefault="00B26E26" w:rsidP="00E058AA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Casos manuales: Casos_manuales_v1_OrangeHRM.docx, de registro.</w:t>
      </w:r>
    </w:p>
    <w:p w14:paraId="491D57DA" w14:textId="691D84E6" w:rsidR="000A335C" w:rsidRPr="00E058AA" w:rsidRDefault="00B26E26" w:rsidP="00E058AA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 xml:space="preserve">Matriz de trazabilidad: </w:t>
      </w:r>
      <w:proofErr w:type="spellStart"/>
      <w:r w:rsidRPr="00E058AA">
        <w:rPr>
          <w:sz w:val="20"/>
          <w:szCs w:val="20"/>
          <w:lang w:val="es-PE"/>
        </w:rPr>
        <w:t>docs</w:t>
      </w:r>
      <w:proofErr w:type="spellEnd"/>
      <w:r w:rsidRPr="00E058AA">
        <w:rPr>
          <w:sz w:val="20"/>
          <w:szCs w:val="20"/>
          <w:lang w:val="es-PE"/>
        </w:rPr>
        <w:t>/Matriz_de_trazabilidad_OrangeHR</w:t>
      </w:r>
      <w:r w:rsidR="00E058AA" w:rsidRPr="00E058AA">
        <w:rPr>
          <w:sz w:val="20"/>
          <w:szCs w:val="20"/>
          <w:lang w:val="es-PE"/>
        </w:rPr>
        <w:t>M</w:t>
      </w:r>
      <w:r w:rsidRPr="00E058AA">
        <w:rPr>
          <w:sz w:val="20"/>
          <w:szCs w:val="20"/>
          <w:lang w:val="es-PE"/>
        </w:rPr>
        <w:t>.docx</w:t>
      </w:r>
    </w:p>
    <w:p w14:paraId="05C02D00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Evidencias de los casos, del acceso y de Lighthouse, y notas de la sesión exploratoria: completar según las acciones pendientes.</w:t>
      </w:r>
    </w:p>
    <w:p w14:paraId="388B1492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E058AA">
        <w:rPr>
          <w:sz w:val="20"/>
          <w:szCs w:val="20"/>
          <w:lang w:val="es-PE"/>
        </w:rPr>
        <w:t>Registro de defectos y hallazgos: DEF-01, H1, H2 y U1 se mantienen vinculados a la base; Jira y el reporte separado se completarán con lo que se confirme</w:t>
      </w:r>
      <w:r w:rsidRPr="00E058AA">
        <w:rPr>
          <w:lang w:val="es-PE"/>
        </w:rPr>
        <w:t>.</w:t>
      </w:r>
    </w:p>
    <w:p w14:paraId="5AB26185" w14:textId="77777777" w:rsidR="00E058AA" w:rsidRPr="00E058AA" w:rsidRDefault="00E058AA" w:rsidP="00E058AA">
      <w:pPr>
        <w:spacing w:line="360" w:lineRule="auto"/>
        <w:rPr>
          <w:sz w:val="14"/>
          <w:szCs w:val="14"/>
        </w:rPr>
      </w:pPr>
    </w:p>
    <w:p w14:paraId="4AA0E806" w14:textId="77777777" w:rsidR="000A335C" w:rsidRPr="00E058AA" w:rsidRDefault="00B26E26" w:rsidP="00E058AA">
      <w:pPr>
        <w:pStyle w:val="Ttulo1"/>
        <w:pBdr>
          <w:bottom w:val="single" w:sz="8" w:space="4" w:color="00B1DF"/>
        </w:pBdr>
        <w:spacing w:line="276" w:lineRule="auto"/>
        <w:rPr>
          <w:lang w:val="es-PE"/>
        </w:rPr>
      </w:pPr>
      <w:r w:rsidRPr="00E058AA">
        <w:rPr>
          <w:b/>
          <w:bCs/>
          <w:color w:val="000000"/>
          <w:sz w:val="30"/>
          <w:szCs w:val="30"/>
          <w:lang w:val="es-PE"/>
        </w:rPr>
        <w:t>Lista de verificación antes de entregar</w:t>
      </w:r>
    </w:p>
    <w:p w14:paraId="19F216DB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after="80" w:line="276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El alcance conserva Añadir usuarios y la comprobación posterior de acceso.</w:t>
      </w:r>
    </w:p>
    <w:p w14:paraId="77639FE1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after="80" w:line="276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Los datos base coinciden con los casos y las variantes están identificadas.</w:t>
      </w:r>
    </w:p>
    <w:p w14:paraId="43F97027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after="80" w:line="276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Los criterios de entrada y salida permiten comprobar el avance.</w:t>
      </w:r>
    </w:p>
    <w:p w14:paraId="535053EB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after="80" w:line="276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Los riesgos tienen mitigación y las acciones pendientes tienen responsable.</w:t>
      </w:r>
    </w:p>
    <w:p w14:paraId="4BB050B6" w14:textId="77777777" w:rsidR="000A335C" w:rsidRPr="00E058AA" w:rsidRDefault="00B26E26" w:rsidP="00E058AA">
      <w:pPr>
        <w:pStyle w:val="Prrafodelista"/>
        <w:numPr>
          <w:ilvl w:val="0"/>
          <w:numId w:val="2"/>
        </w:numPr>
        <w:spacing w:after="80" w:line="276" w:lineRule="auto"/>
        <w:rPr>
          <w:sz w:val="20"/>
          <w:szCs w:val="20"/>
          <w:lang w:val="es-PE"/>
        </w:rPr>
      </w:pPr>
      <w:r w:rsidRPr="00E058AA">
        <w:rPr>
          <w:sz w:val="20"/>
          <w:szCs w:val="20"/>
          <w:lang w:val="es-PE"/>
        </w:rPr>
        <w:t>Antes del cierre: completar evidencias, revisar la matriz y publicar los archivos en el repositorio mediante el flujo de trabajo del curso.</w:t>
      </w:r>
    </w:p>
    <w:sectPr w:rsidR="000A335C" w:rsidRPr="00E058AA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D2EA" w14:textId="77777777" w:rsidR="0072247F" w:rsidRDefault="0072247F">
      <w:r>
        <w:separator/>
      </w:r>
    </w:p>
  </w:endnote>
  <w:endnote w:type="continuationSeparator" w:id="0">
    <w:p w14:paraId="0C644B10" w14:textId="77777777" w:rsidR="0072247F" w:rsidRDefault="00722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D235D" w14:textId="77777777" w:rsidR="000A335C" w:rsidRPr="00E361FF" w:rsidRDefault="00B26E26">
    <w:pPr>
      <w:jc w:val="center"/>
      <w:rPr>
        <w:lang w:val="pt-BR"/>
      </w:rPr>
    </w:pPr>
    <w:proofErr w:type="spellStart"/>
    <w:r w:rsidRPr="00E361FF">
      <w:rPr>
        <w:color w:val="6B7680"/>
        <w:sz w:val="16"/>
        <w:szCs w:val="16"/>
        <w:lang w:val="pt-BR"/>
      </w:rPr>
      <w:t>OrangeHRM</w:t>
    </w:r>
    <w:proofErr w:type="spellEnd"/>
    <w:r w:rsidRPr="00E361FF">
      <w:rPr>
        <w:color w:val="6B7680"/>
        <w:sz w:val="16"/>
        <w:szCs w:val="16"/>
        <w:lang w:val="pt-BR"/>
      </w:rPr>
      <w:t xml:space="preserve"> Admin · QA Automatizador · </w:t>
    </w:r>
    <w:proofErr w:type="spellStart"/>
    <w:r w:rsidRPr="00E361FF">
      <w:rPr>
        <w:color w:val="6B7680"/>
        <w:sz w:val="16"/>
        <w:szCs w:val="16"/>
        <w:lang w:val="pt-BR"/>
      </w:rPr>
      <w:t>Tecsup</w:t>
    </w:r>
    <w:proofErr w:type="spellEnd"/>
    <w:r w:rsidRPr="00E361FF">
      <w:rPr>
        <w:color w:val="6B7680"/>
        <w:sz w:val="16"/>
        <w:szCs w:val="16"/>
        <w:lang w:val="pt-BR"/>
      </w:rPr>
      <w:t xml:space="preserve"> Virtual · Página </w:t>
    </w:r>
    <w:r>
      <w:rPr>
        <w:sz w:val="16"/>
      </w:rPr>
      <w:fldChar w:fldCharType="begin"/>
    </w:r>
    <w:r w:rsidRPr="00E361FF">
      <w:rPr>
        <w:sz w:val="16"/>
        <w:lang w:val="pt-BR"/>
      </w:rPr>
      <w:instrText xml:space="preserve"> PAGE </w:instrText>
    </w:r>
    <w:r>
      <w:rPr>
        <w:sz w:val="16"/>
      </w:rPr>
      <w:fldChar w:fldCharType="separate"/>
    </w:r>
    <w:r w:rsidRPr="00E361FF">
      <w:rPr>
        <w:sz w:val="16"/>
        <w:lang w:val="pt-BR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F185" w14:textId="77777777" w:rsidR="0072247F" w:rsidRDefault="0072247F">
      <w:r>
        <w:separator/>
      </w:r>
    </w:p>
  </w:footnote>
  <w:footnote w:type="continuationSeparator" w:id="0">
    <w:p w14:paraId="7108BFCC" w14:textId="77777777" w:rsidR="0072247F" w:rsidRDefault="00722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0B9E"/>
    <w:multiLevelType w:val="hybridMultilevel"/>
    <w:tmpl w:val="8862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C354A"/>
    <w:multiLevelType w:val="hybridMultilevel"/>
    <w:tmpl w:val="0A2EC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64D6E"/>
    <w:multiLevelType w:val="hybridMultilevel"/>
    <w:tmpl w:val="7DFC9738"/>
    <w:lvl w:ilvl="0" w:tplc="C2E41FD6">
      <w:start w:val="1"/>
      <w:numFmt w:val="bullet"/>
      <w:lvlText w:val="●"/>
      <w:lvlJc w:val="left"/>
      <w:pPr>
        <w:ind w:left="720" w:hanging="360"/>
      </w:pPr>
    </w:lvl>
    <w:lvl w:ilvl="1" w:tplc="960E2030">
      <w:start w:val="1"/>
      <w:numFmt w:val="bullet"/>
      <w:lvlText w:val="○"/>
      <w:lvlJc w:val="left"/>
      <w:pPr>
        <w:ind w:left="1440" w:hanging="360"/>
      </w:pPr>
    </w:lvl>
    <w:lvl w:ilvl="2" w:tplc="33128F0A">
      <w:start w:val="1"/>
      <w:numFmt w:val="bullet"/>
      <w:lvlText w:val="■"/>
      <w:lvlJc w:val="left"/>
      <w:pPr>
        <w:ind w:left="2160" w:hanging="360"/>
      </w:pPr>
    </w:lvl>
    <w:lvl w:ilvl="3" w:tplc="F82C5D0A">
      <w:start w:val="1"/>
      <w:numFmt w:val="bullet"/>
      <w:lvlText w:val="●"/>
      <w:lvlJc w:val="left"/>
      <w:pPr>
        <w:ind w:left="2880" w:hanging="360"/>
      </w:pPr>
    </w:lvl>
    <w:lvl w:ilvl="4" w:tplc="D64EE898">
      <w:start w:val="1"/>
      <w:numFmt w:val="bullet"/>
      <w:lvlText w:val="○"/>
      <w:lvlJc w:val="left"/>
      <w:pPr>
        <w:ind w:left="3600" w:hanging="360"/>
      </w:pPr>
    </w:lvl>
    <w:lvl w:ilvl="5" w:tplc="9D64A8A0">
      <w:start w:val="1"/>
      <w:numFmt w:val="bullet"/>
      <w:lvlText w:val="■"/>
      <w:lvlJc w:val="left"/>
      <w:pPr>
        <w:ind w:left="4320" w:hanging="360"/>
      </w:pPr>
    </w:lvl>
    <w:lvl w:ilvl="6" w:tplc="AC2ED1B6">
      <w:start w:val="1"/>
      <w:numFmt w:val="bullet"/>
      <w:lvlText w:val="●"/>
      <w:lvlJc w:val="left"/>
      <w:pPr>
        <w:ind w:left="5040" w:hanging="360"/>
      </w:pPr>
    </w:lvl>
    <w:lvl w:ilvl="7" w:tplc="EAE4BC76">
      <w:start w:val="1"/>
      <w:numFmt w:val="bullet"/>
      <w:lvlText w:val="●"/>
      <w:lvlJc w:val="left"/>
      <w:pPr>
        <w:ind w:left="5760" w:hanging="360"/>
      </w:pPr>
    </w:lvl>
    <w:lvl w:ilvl="8" w:tplc="76480F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C31AE2"/>
    <w:multiLevelType w:val="hybridMultilevel"/>
    <w:tmpl w:val="F31A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94866"/>
    <w:multiLevelType w:val="hybridMultilevel"/>
    <w:tmpl w:val="8A28C1F0"/>
    <w:lvl w:ilvl="0" w:tplc="9B64EA5A">
      <w:start w:val="1"/>
      <w:numFmt w:val="bullet"/>
      <w:lvlText w:val="•"/>
      <w:lvlJc w:val="left"/>
      <w:pPr>
        <w:ind w:left="540" w:hanging="270"/>
      </w:pPr>
    </w:lvl>
    <w:lvl w:ilvl="1" w:tplc="FD4C082E">
      <w:numFmt w:val="decimal"/>
      <w:lvlText w:val=""/>
      <w:lvlJc w:val="left"/>
    </w:lvl>
    <w:lvl w:ilvl="2" w:tplc="1F846C46">
      <w:numFmt w:val="decimal"/>
      <w:lvlText w:val=""/>
      <w:lvlJc w:val="left"/>
    </w:lvl>
    <w:lvl w:ilvl="3" w:tplc="55DAFA4A">
      <w:numFmt w:val="decimal"/>
      <w:lvlText w:val=""/>
      <w:lvlJc w:val="left"/>
    </w:lvl>
    <w:lvl w:ilvl="4" w:tplc="A4AA7F18">
      <w:numFmt w:val="decimal"/>
      <w:lvlText w:val=""/>
      <w:lvlJc w:val="left"/>
    </w:lvl>
    <w:lvl w:ilvl="5" w:tplc="539C0416">
      <w:numFmt w:val="decimal"/>
      <w:lvlText w:val=""/>
      <w:lvlJc w:val="left"/>
    </w:lvl>
    <w:lvl w:ilvl="6" w:tplc="12B05A7A">
      <w:numFmt w:val="decimal"/>
      <w:lvlText w:val=""/>
      <w:lvlJc w:val="left"/>
    </w:lvl>
    <w:lvl w:ilvl="7" w:tplc="591CFDE4">
      <w:numFmt w:val="decimal"/>
      <w:lvlText w:val=""/>
      <w:lvlJc w:val="left"/>
    </w:lvl>
    <w:lvl w:ilvl="8" w:tplc="C214239C">
      <w:numFmt w:val="decimal"/>
      <w:lvlText w:val=""/>
      <w:lvlJc w:val="left"/>
    </w:lvl>
  </w:abstractNum>
  <w:abstractNum w:abstractNumId="5" w15:restartNumberingAfterBreak="0">
    <w:nsid w:val="6E381DC6"/>
    <w:multiLevelType w:val="hybridMultilevel"/>
    <w:tmpl w:val="FA6214F2"/>
    <w:lvl w:ilvl="0" w:tplc="04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num w:numId="1" w16cid:durableId="116802704">
    <w:abstractNumId w:val="2"/>
    <w:lvlOverride w:ilvl="0">
      <w:startOverride w:val="1"/>
    </w:lvlOverride>
  </w:num>
  <w:num w:numId="2" w16cid:durableId="1270503884">
    <w:abstractNumId w:val="4"/>
    <w:lvlOverride w:ilvl="0">
      <w:startOverride w:val="1"/>
    </w:lvlOverride>
  </w:num>
  <w:num w:numId="3" w16cid:durableId="162553932">
    <w:abstractNumId w:val="1"/>
  </w:num>
  <w:num w:numId="4" w16cid:durableId="1774013596">
    <w:abstractNumId w:val="3"/>
  </w:num>
  <w:num w:numId="5" w16cid:durableId="45960824">
    <w:abstractNumId w:val="0"/>
  </w:num>
  <w:num w:numId="6" w16cid:durableId="881022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5C"/>
    <w:rsid w:val="000A335C"/>
    <w:rsid w:val="0072247F"/>
    <w:rsid w:val="00A10650"/>
    <w:rsid w:val="00B26E26"/>
    <w:rsid w:val="00D717B1"/>
    <w:rsid w:val="00E058AA"/>
    <w:rsid w:val="00E361FF"/>
    <w:rsid w:val="00F7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39FF8C"/>
  <w15:docId w15:val="{4472E8D6-AE13-472C-B48D-97164CFF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36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pensource-demo.orangehrmliv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 v1 OrangeHRM</vt:lpstr>
    </vt:vector>
  </TitlesOfParts>
  <Company>Interseguro Compañia de seguros S.A.</Company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v1 OrangeHRM</dc:title>
  <dc:subject>Añadir usuarios y comprobar el acceso de las cuentas creadas</dc:subject>
  <dc:creator>Mariana Ramon</dc:creator>
  <cp:keywords>OrangeHRM, Admin, Add User, QA manual</cp:keywords>
  <dc:description/>
  <cp:lastModifiedBy>Mariana Ramón V.</cp:lastModifiedBy>
  <cp:revision>2</cp:revision>
  <dcterms:created xsi:type="dcterms:W3CDTF">2026-10-24T00:58:00Z</dcterms:created>
  <dcterms:modified xsi:type="dcterms:W3CDTF">2026-10-24T00:58:00Z</dcterms:modified>
</cp:coreProperties>
</file>