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sz w:val="24"/>
          <w:szCs w:val="24"/>
          <w:lang w:val="es-ES"/>
        </w:rPr>
        <w:t>Robles González Mariana Paola</w:t>
      </w:r>
      <w:bookmarkStart w:id="0" w:name="_GoBack"/>
      <w:bookmarkEnd w:id="0"/>
    </w:p>
    <w:p w:rsidR="00AC19F2" w:rsidRDefault="00AC19F2" w:rsidP="00AC19F2">
      <w:pPr>
        <w:widowControl w:val="0"/>
        <w:autoSpaceDE w:val="0"/>
        <w:autoSpaceDN w:val="0"/>
        <w:adjustRightInd w:val="0"/>
        <w:rPr>
          <w:rFonts w:ascii="Helvetica Neue" w:hAnsi="Helvetica Neue" w:cs="Helvetica Neue"/>
          <w:color w:val="000000"/>
          <w:lang w:val="es-ES"/>
        </w:rPr>
      </w:pP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A) ¿Qué necesito para conectar al sol mi pecera de 600 </w:t>
      </w:r>
      <w:proofErr w:type="spellStart"/>
      <w:r>
        <w:rPr>
          <w:rFonts w:ascii="Helvetica Neue" w:hAnsi="Helvetica Neue" w:cs="Helvetica Neue"/>
          <w:color w:val="000000"/>
          <w:lang w:val="es-ES"/>
        </w:rPr>
        <w:t>Lts</w:t>
      </w:r>
      <w:proofErr w:type="spellEnd"/>
      <w:r>
        <w:rPr>
          <w:rFonts w:ascii="Helvetica Neue" w:hAnsi="Helvetica Neue" w:cs="Helvetica Neue"/>
          <w:color w:val="000000"/>
          <w:lang w:val="es-ES"/>
        </w:rPr>
        <w:t>?</w:t>
      </w:r>
    </w:p>
    <w:p w:rsidR="00AC19F2" w:rsidRDefault="00AC19F2" w:rsidP="00AC19F2">
      <w:pPr>
        <w:widowControl w:val="0"/>
        <w:autoSpaceDE w:val="0"/>
        <w:autoSpaceDN w:val="0"/>
        <w:adjustRightInd w:val="0"/>
        <w:rPr>
          <w:rFonts w:ascii="Helvetica Neue" w:hAnsi="Helvetica Neue" w:cs="Helvetica Neue"/>
          <w:color w:val="000000"/>
          <w:lang w:val="es-ES"/>
        </w:rPr>
      </w:pPr>
      <w:proofErr w:type="spellStart"/>
      <w:r>
        <w:rPr>
          <w:rFonts w:ascii="Helvetica Neue" w:hAnsi="Helvetica Neue" w:cs="Helvetica Neue"/>
          <w:color w:val="000000"/>
          <w:lang w:val="es-ES"/>
        </w:rPr>
        <w:t>Oxigenador</w:t>
      </w:r>
      <w:proofErr w:type="spellEnd"/>
      <w:r>
        <w:rPr>
          <w:rFonts w:ascii="Helvetica Neue" w:hAnsi="Helvetica Neue" w:cs="Helvetica Neue"/>
          <w:color w:val="000000"/>
          <w:lang w:val="es-ES"/>
        </w:rPr>
        <w:t xml:space="preserve"> solar 5 salidas</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B) ¿Cómo puedo montar un jardín de </w:t>
      </w:r>
      <w:proofErr w:type="spellStart"/>
      <w:r>
        <w:rPr>
          <w:rFonts w:ascii="Helvetica Neue" w:hAnsi="Helvetica Neue" w:cs="Helvetica Neue"/>
          <w:color w:val="000000"/>
          <w:lang w:val="es-ES"/>
        </w:rPr>
        <w:t>hidroponia</w:t>
      </w:r>
      <w:proofErr w:type="spellEnd"/>
      <w:r>
        <w:rPr>
          <w:rFonts w:ascii="Helvetica Neue" w:hAnsi="Helvetica Neue" w:cs="Helvetica Neue"/>
          <w:color w:val="000000"/>
          <w:lang w:val="es-ES"/>
        </w:rPr>
        <w:t>?</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Decide qué es lo que quieres cultivar</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Decide cuánto de cada planta quieres cultivar</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Estima el tamaño del área que necesitarás</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Marca y has espacio para 4 agujeros de 4 pulgadas para las macetas que se colocarán allí mismo</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Haz una solución hidropónica de fertilizantes y agua (cristales de agua con gel) a una fuerza promedio de 20-24 CF con un pH final de 5.5-6.5</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Cultiva tus propios vástagos o compra vástagos, removiéndolos de sus macetas y ahí mismo lava la mayoría de tierra de las raíces.</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Coloca los vástagos limpios a medio cultivo, ya sea con lana de roca, arcilla en gránulos o el canal NFT y sobre la solución hidrológica.</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Controla cuidadosamente el equilibrio químico de los nutrientes del agua (márcalo todos los días) agregando en el mayor de los casos agua, ya que la mayor parte del agua se evaporará.</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Observa cómo crecen tus plantas durante 12 o 18 semanas. Ayúdalas a mantenerlas a salvo de plagas y que las raíces no se pudran (esto sucede cuando las raíces tienen viscosidad, se vuelven marrones y mueren).</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Recoge la cosecha cuando sea necesario.</w:t>
      </w:r>
    </w:p>
    <w:p w:rsidR="00AC19F2" w:rsidRDefault="00AC19F2" w:rsidP="00AC19F2">
      <w:pPr>
        <w:widowControl w:val="0"/>
        <w:numPr>
          <w:ilvl w:val="0"/>
          <w:numId w:val="1"/>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Lava todo el sistema por completo después de haber recogido la cosecha, y esterilízalo usando soluciones de cobre y peróxido para matar bacterias y moho.</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C) ¿Qué variantes de ajedrez existen y dónde puedo jugar?</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 xml:space="preserve">Ajedrez aleatorio de Fischer (Ajedrez 960) </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 xml:space="preserve">Ajedrez de </w:t>
      </w:r>
      <w:proofErr w:type="spellStart"/>
      <w:r>
        <w:rPr>
          <w:rFonts w:ascii="Helvetica Neue" w:hAnsi="Helvetica Neue" w:cs="Helvetica Neue"/>
          <w:color w:val="000000"/>
          <w:lang w:val="es-ES"/>
        </w:rPr>
        <w:t>Dunsany</w:t>
      </w:r>
      <w:proofErr w:type="spellEnd"/>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circular</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 xml:space="preserve">Ajedrez Hexagonal de </w:t>
      </w:r>
      <w:proofErr w:type="spellStart"/>
      <w:r>
        <w:rPr>
          <w:rFonts w:ascii="Helvetica Neue" w:hAnsi="Helvetica Neue" w:cs="Helvetica Neue"/>
          <w:color w:val="000000"/>
          <w:lang w:val="es-ES"/>
        </w:rPr>
        <w:t>Glinski</w:t>
      </w:r>
      <w:proofErr w:type="spellEnd"/>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de Alicia</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doble</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 xml:space="preserve">Ajedrez </w:t>
      </w:r>
      <w:proofErr w:type="spellStart"/>
      <w:r>
        <w:rPr>
          <w:rFonts w:ascii="Helvetica Neue" w:hAnsi="Helvetica Neue" w:cs="Helvetica Neue"/>
          <w:color w:val="000000"/>
          <w:lang w:val="es-ES"/>
        </w:rPr>
        <w:t>Seirawan</w:t>
      </w:r>
      <w:proofErr w:type="spellEnd"/>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loco</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pierde-gana</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proofErr w:type="spellStart"/>
      <w:r>
        <w:rPr>
          <w:rFonts w:ascii="Helvetica Neue" w:hAnsi="Helvetica Neue" w:cs="Helvetica Neue"/>
          <w:color w:val="000000"/>
          <w:lang w:val="es-ES"/>
        </w:rPr>
        <w:t>Raumschach</w:t>
      </w:r>
      <w:proofErr w:type="spellEnd"/>
      <w:r>
        <w:rPr>
          <w:rFonts w:ascii="Helvetica Neue" w:hAnsi="Helvetica Neue" w:cs="Helvetica Neue"/>
          <w:color w:val="000000"/>
          <w:lang w:val="es-ES"/>
        </w:rPr>
        <w:t xml:space="preserve"> ("Ajedrez espacial”)</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Ajedrez tridimensional de ocho niveles</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r>
        <w:rPr>
          <w:rFonts w:ascii="Helvetica Neue" w:hAnsi="Helvetica Neue" w:cs="Helvetica Neue"/>
          <w:color w:val="000000"/>
          <w:lang w:val="es-ES"/>
        </w:rPr>
        <w:t xml:space="preserve">El ajedrez tridimensional de </w:t>
      </w:r>
      <w:proofErr w:type="spellStart"/>
      <w:r>
        <w:rPr>
          <w:rFonts w:ascii="Helvetica Neue" w:hAnsi="Helvetica Neue" w:cs="Helvetica Neue"/>
          <w:color w:val="000000"/>
          <w:lang w:val="es-ES"/>
        </w:rPr>
        <w:t>Star</w:t>
      </w:r>
      <w:proofErr w:type="spellEnd"/>
      <w:r>
        <w:rPr>
          <w:rFonts w:ascii="Helvetica Neue" w:hAnsi="Helvetica Neue" w:cs="Helvetica Neue"/>
          <w:color w:val="000000"/>
          <w:lang w:val="es-ES"/>
        </w:rPr>
        <w:t xml:space="preserve"> </w:t>
      </w:r>
      <w:proofErr w:type="spellStart"/>
      <w:r>
        <w:rPr>
          <w:rFonts w:ascii="Helvetica Neue" w:hAnsi="Helvetica Neue" w:cs="Helvetica Neue"/>
          <w:color w:val="000000"/>
          <w:lang w:val="es-ES"/>
        </w:rPr>
        <w:t>Trek</w:t>
      </w:r>
      <w:proofErr w:type="spellEnd"/>
      <w:r>
        <w:rPr>
          <w:rFonts w:ascii="Helvetica Neue" w:hAnsi="Helvetica Neue" w:cs="Helvetica Neue"/>
          <w:color w:val="000000"/>
          <w:lang w:val="es-ES"/>
        </w:rPr>
        <w:t xml:space="preserve"> (y otras series)</w:t>
      </w:r>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proofErr w:type="spellStart"/>
      <w:r>
        <w:rPr>
          <w:rFonts w:ascii="Helvetica Neue" w:hAnsi="Helvetica Neue" w:cs="Helvetica Neue"/>
          <w:color w:val="000000"/>
          <w:lang w:val="es-ES"/>
        </w:rPr>
        <w:t>Pasapiezas</w:t>
      </w:r>
      <w:proofErr w:type="spellEnd"/>
    </w:p>
    <w:p w:rsidR="00AC19F2" w:rsidRDefault="00AC19F2" w:rsidP="00AC19F2">
      <w:pPr>
        <w:widowControl w:val="0"/>
        <w:numPr>
          <w:ilvl w:val="0"/>
          <w:numId w:val="2"/>
        </w:numPr>
        <w:tabs>
          <w:tab w:val="left" w:pos="20"/>
          <w:tab w:val="left" w:pos="360"/>
        </w:tabs>
        <w:autoSpaceDE w:val="0"/>
        <w:autoSpaceDN w:val="0"/>
        <w:adjustRightInd w:val="0"/>
        <w:ind w:left="360"/>
        <w:rPr>
          <w:rFonts w:ascii="Helvetica Neue" w:hAnsi="Helvetica Neue" w:cs="Helvetica Neue"/>
          <w:color w:val="000000"/>
          <w:lang w:val="es-ES"/>
        </w:rPr>
      </w:pPr>
      <w:proofErr w:type="spellStart"/>
      <w:r>
        <w:rPr>
          <w:rFonts w:ascii="Helvetica Neue" w:hAnsi="Helvetica Neue" w:cs="Helvetica Neue"/>
          <w:color w:val="000000"/>
          <w:lang w:val="es-ES"/>
        </w:rPr>
        <w:t>Chess</w:t>
      </w:r>
      <w:proofErr w:type="spellEnd"/>
      <w:r>
        <w:rPr>
          <w:rFonts w:ascii="Helvetica Neue" w:hAnsi="Helvetica Neue" w:cs="Helvetica Neue"/>
          <w:color w:val="000000"/>
          <w:lang w:val="es-ES"/>
        </w:rPr>
        <w:t xml:space="preserve"> </w:t>
      </w:r>
      <w:proofErr w:type="spellStart"/>
      <w:r>
        <w:rPr>
          <w:rFonts w:ascii="Helvetica Neue" w:hAnsi="Helvetica Neue" w:cs="Helvetica Neue"/>
          <w:color w:val="000000"/>
          <w:lang w:val="es-ES"/>
        </w:rPr>
        <w:t>boxing</w:t>
      </w:r>
      <w:proofErr w:type="spellEnd"/>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a) </w:t>
      </w:r>
      <w:hyperlink r:id="rId6" w:history="1">
        <w:r>
          <w:rPr>
            <w:rFonts w:ascii="Helvetica Neue" w:hAnsi="Helvetica Neue" w:cs="Helvetica Neue"/>
            <w:color w:val="000000"/>
            <w:u w:val="single" w:color="000000"/>
            <w:lang w:val="es-ES"/>
          </w:rPr>
          <w:t>https://www.chess.com/es/play/computer/chess960</w:t>
        </w:r>
      </w:hyperlink>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b) </w:t>
      </w:r>
      <w:hyperlink r:id="rId7" w:history="1">
        <w:r>
          <w:rPr>
            <w:rFonts w:ascii="Helvetica Neue" w:hAnsi="Helvetica Neue" w:cs="Helvetica Neue"/>
            <w:color w:val="000000"/>
            <w:u w:val="single" w:color="000000"/>
            <w:lang w:val="es-ES"/>
          </w:rPr>
          <w:t>https://www.ajedrezeureka.com/category/ajedrez-en-linea/</w:t>
        </w:r>
      </w:hyperlink>
    </w:p>
    <w:p w:rsidR="00AC19F2" w:rsidRDefault="00AC19F2" w:rsidP="00AC19F2">
      <w:pPr>
        <w:widowControl w:val="0"/>
        <w:autoSpaceDE w:val="0"/>
        <w:autoSpaceDN w:val="0"/>
        <w:adjustRightInd w:val="0"/>
        <w:rPr>
          <w:rFonts w:ascii="Helvetica Neue" w:hAnsi="Helvetica Neue" w:cs="Helvetica Neue"/>
          <w:color w:val="000000"/>
          <w:lang w:val="es-ES"/>
        </w:rPr>
      </w:pP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D) ¿Cuál es el mejor videojuego de la historia?</w:t>
      </w:r>
    </w:p>
    <w:p w:rsidR="00AC19F2" w:rsidRDefault="00AC19F2" w:rsidP="00AC19F2">
      <w:pPr>
        <w:widowControl w:val="0"/>
        <w:autoSpaceDE w:val="0"/>
        <w:autoSpaceDN w:val="0"/>
        <w:adjustRightInd w:val="0"/>
        <w:rPr>
          <w:rFonts w:ascii="Helvetica Neue" w:hAnsi="Helvetica Neue" w:cs="Helvetica Neue"/>
          <w:color w:val="000000"/>
          <w:lang w:val="es-ES"/>
        </w:rPr>
      </w:pPr>
      <w:proofErr w:type="spellStart"/>
      <w:r>
        <w:rPr>
          <w:rFonts w:ascii="Helvetica Neue" w:hAnsi="Helvetica Neue" w:cs="Helvetica Neue"/>
          <w:color w:val="000000"/>
          <w:lang w:val="es-ES"/>
        </w:rPr>
        <w:t>Tetris</w:t>
      </w:r>
      <w:proofErr w:type="spellEnd"/>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Para mí es: </w:t>
      </w:r>
      <w:proofErr w:type="spellStart"/>
      <w:r>
        <w:rPr>
          <w:rFonts w:ascii="Helvetica Neue" w:hAnsi="Helvetica Neue" w:cs="Helvetica Neue"/>
          <w:color w:val="000000"/>
          <w:lang w:val="es-ES"/>
        </w:rPr>
        <w:t>Heroes</w:t>
      </w:r>
      <w:proofErr w:type="spellEnd"/>
      <w:r>
        <w:rPr>
          <w:rFonts w:ascii="Helvetica Neue" w:hAnsi="Helvetica Neue" w:cs="Helvetica Neue"/>
          <w:color w:val="000000"/>
          <w:lang w:val="es-ES"/>
        </w:rPr>
        <w:t xml:space="preserve"> of </w:t>
      </w:r>
      <w:proofErr w:type="spellStart"/>
      <w:r>
        <w:rPr>
          <w:rFonts w:ascii="Helvetica Neue" w:hAnsi="Helvetica Neue" w:cs="Helvetica Neue"/>
          <w:color w:val="000000"/>
          <w:lang w:val="es-ES"/>
        </w:rPr>
        <w:t>Might</w:t>
      </w:r>
      <w:proofErr w:type="spellEnd"/>
      <w:r>
        <w:rPr>
          <w:rFonts w:ascii="Helvetica Neue" w:hAnsi="Helvetica Neue" w:cs="Helvetica Neue"/>
          <w:color w:val="000000"/>
          <w:lang w:val="es-ES"/>
        </w:rPr>
        <w:t xml:space="preserve"> and </w:t>
      </w:r>
      <w:proofErr w:type="spellStart"/>
      <w:r>
        <w:rPr>
          <w:rFonts w:ascii="Helvetica Neue" w:hAnsi="Helvetica Neue" w:cs="Helvetica Neue"/>
          <w:color w:val="000000"/>
          <w:lang w:val="es-ES"/>
        </w:rPr>
        <w:t>Magic</w:t>
      </w:r>
      <w:proofErr w:type="spellEnd"/>
      <w:r>
        <w:rPr>
          <w:rFonts w:ascii="Helvetica Neue" w:hAnsi="Helvetica Neue" w:cs="Helvetica Neue"/>
          <w:color w:val="000000"/>
          <w:lang w:val="es-ES"/>
        </w:rPr>
        <w:t xml:space="preserve"> III</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E) ¿Qué ventajas tiene Mac sobre Windows?</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1. Mac tiene un diseño más atractivo</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t xml:space="preserve">2. </w:t>
      </w:r>
      <w:proofErr w:type="spellStart"/>
      <w:r>
        <w:rPr>
          <w:rFonts w:ascii="Helvetica Neue" w:hAnsi="Helvetica Neue" w:cs="Helvetica Neue"/>
          <w:color w:val="000000"/>
          <w:lang w:val="es-ES"/>
        </w:rPr>
        <w:t>macOS</w:t>
      </w:r>
      <w:proofErr w:type="spellEnd"/>
      <w:r>
        <w:rPr>
          <w:rFonts w:ascii="Helvetica Neue" w:hAnsi="Helvetica Neue" w:cs="Helvetica Neue"/>
          <w:color w:val="000000"/>
          <w:lang w:val="es-ES"/>
        </w:rPr>
        <w:t xml:space="preserve"> es más intuitivo y fácil de utilizar</w:t>
      </w:r>
    </w:p>
    <w:p w:rsidR="00AC19F2" w:rsidRDefault="00AC19F2" w:rsidP="00AC19F2">
      <w:pPr>
        <w:widowControl w:val="0"/>
        <w:autoSpaceDE w:val="0"/>
        <w:autoSpaceDN w:val="0"/>
        <w:adjustRightInd w:val="0"/>
        <w:rPr>
          <w:rFonts w:ascii="Helvetica Neue" w:hAnsi="Helvetica Neue" w:cs="Helvetica Neue"/>
          <w:color w:val="000000"/>
          <w:lang w:val="es-ES"/>
        </w:rPr>
      </w:pPr>
      <w:r>
        <w:rPr>
          <w:rFonts w:ascii="Helvetica Neue" w:hAnsi="Helvetica Neue" w:cs="Helvetica Neue"/>
          <w:color w:val="000000"/>
          <w:lang w:val="es-ES"/>
        </w:rPr>
        <w:lastRenderedPageBreak/>
        <w:t xml:space="preserve">3. Con </w:t>
      </w:r>
      <w:proofErr w:type="spellStart"/>
      <w:r>
        <w:rPr>
          <w:rFonts w:ascii="Helvetica Neue" w:hAnsi="Helvetica Neue" w:cs="Helvetica Neue"/>
          <w:color w:val="000000"/>
          <w:lang w:val="es-ES"/>
        </w:rPr>
        <w:t>macOS</w:t>
      </w:r>
      <w:proofErr w:type="spellEnd"/>
      <w:r>
        <w:rPr>
          <w:rFonts w:ascii="Helvetica Neue" w:hAnsi="Helvetica Neue" w:cs="Helvetica Neue"/>
          <w:color w:val="000000"/>
          <w:lang w:val="es-ES"/>
        </w:rPr>
        <w:t xml:space="preserve"> eres más productivo</w:t>
      </w:r>
    </w:p>
    <w:p w:rsidR="009D1A69" w:rsidRDefault="00AC19F2" w:rsidP="00AC19F2">
      <w:r>
        <w:rPr>
          <w:rFonts w:ascii="Helvetica Neue" w:hAnsi="Helvetica Neue" w:cs="Helvetica Neue"/>
          <w:color w:val="000000"/>
          <w:lang w:val="es-ES"/>
        </w:rPr>
        <w:t>4. Mac es más seguro que Windows</w:t>
      </w:r>
    </w:p>
    <w:sectPr w:rsidR="009D1A69" w:rsidSect="009418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9F2"/>
    <w:rsid w:val="009418B4"/>
    <w:rsid w:val="009D1A69"/>
    <w:rsid w:val="00AC19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F75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hess.com/es/play/computer/chess960" TargetMode="External"/><Relationship Id="rId7" Type="http://schemas.openxmlformats.org/officeDocument/2006/relationships/hyperlink" Target="https://www.ajedrezeureka.com/category/ajedrez-en-line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1962</Characters>
  <Application>Microsoft Macintosh Word</Application>
  <DocSecurity>0</DocSecurity>
  <Lines>16</Lines>
  <Paragraphs>4</Paragraphs>
  <ScaleCrop>false</ScaleCrop>
  <Company>gnp</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rdz</dc:creator>
  <cp:keywords/>
  <dc:description/>
  <cp:lastModifiedBy>angel rdz</cp:lastModifiedBy>
  <cp:revision>1</cp:revision>
  <dcterms:created xsi:type="dcterms:W3CDTF">2019-02-13T04:58:00Z</dcterms:created>
  <dcterms:modified xsi:type="dcterms:W3CDTF">2019-02-13T04:59:00Z</dcterms:modified>
</cp:coreProperties>
</file>