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0C" w:rsidRPr="001D1242" w:rsidRDefault="0012710C" w:rsidP="0012710C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12710C" w:rsidRPr="001D1242" w:rsidRDefault="0012710C" w:rsidP="0012710C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Pr="001D1242" w:rsidRDefault="0012710C" w:rsidP="0012710C">
      <w:pPr>
        <w:pStyle w:val="a3"/>
        <w:jc w:val="center"/>
        <w:rPr>
          <w:rFonts w:cs="Times New Roman"/>
          <w:szCs w:val="28"/>
        </w:rPr>
      </w:pPr>
    </w:p>
    <w:p w:rsidR="0012710C" w:rsidRPr="001D1242" w:rsidRDefault="0012710C" w:rsidP="0012710C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12710C" w:rsidRPr="001D1242" w:rsidRDefault="0012710C" w:rsidP="0012710C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ru-RU"/>
        </w:rPr>
        <w:t xml:space="preserve"> 3</w:t>
      </w:r>
      <w:r w:rsidRPr="001D1242">
        <w:rPr>
          <w:rFonts w:cs="Times New Roman"/>
          <w:szCs w:val="28"/>
        </w:rPr>
        <w:t xml:space="preserve"> </w:t>
      </w:r>
    </w:p>
    <w:p w:rsidR="0012710C" w:rsidRPr="001D1242" w:rsidRDefault="0012710C" w:rsidP="0012710C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«Редактор формул </w:t>
      </w:r>
      <w:r>
        <w:rPr>
          <w:rFonts w:cs="Times New Roman"/>
          <w:szCs w:val="28"/>
          <w:lang w:val="en-US"/>
        </w:rPr>
        <w:t>Equation</w:t>
      </w:r>
      <w:r w:rsidRPr="0012710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Editor</w:t>
      </w:r>
      <w:r w:rsidRPr="001D1242">
        <w:rPr>
          <w:rFonts w:cs="Times New Roman"/>
          <w:szCs w:val="28"/>
        </w:rPr>
        <w:t xml:space="preserve">» </w:t>
      </w: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>Основи інформаційних технологій видавничої сфери»</w:t>
      </w: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Pr="001D1242" w:rsidRDefault="0012710C" w:rsidP="0012710C">
      <w:pPr>
        <w:pStyle w:val="a3"/>
        <w:jc w:val="center"/>
        <w:rPr>
          <w:rFonts w:cs="Times New Roman"/>
          <w:b/>
          <w:szCs w:val="28"/>
        </w:rPr>
      </w:pPr>
    </w:p>
    <w:p w:rsidR="0012710C" w:rsidRPr="001D1242" w:rsidRDefault="0012710C" w:rsidP="0012710C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</w:t>
      </w:r>
      <w:r w:rsidRPr="001D1242">
        <w:rPr>
          <w:rFonts w:cs="Times New Roman"/>
          <w:szCs w:val="28"/>
        </w:rPr>
        <w:t xml:space="preserve">: </w:t>
      </w:r>
    </w:p>
    <w:p w:rsidR="0012710C" w:rsidRPr="001D1242" w:rsidRDefault="0012710C" w:rsidP="0012710C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</w:t>
      </w:r>
      <w:r w:rsidRPr="001D1242">
        <w:rPr>
          <w:rFonts w:cs="Times New Roman"/>
          <w:szCs w:val="28"/>
        </w:rPr>
        <w:t xml:space="preserve">ІСТ-11 </w:t>
      </w:r>
    </w:p>
    <w:p w:rsidR="0012710C" w:rsidRPr="001D1242" w:rsidRDefault="0012710C" w:rsidP="0012710C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 xml:space="preserve">Середа Мар’яна </w:t>
      </w:r>
    </w:p>
    <w:p w:rsidR="0012710C" w:rsidRDefault="0012710C" w:rsidP="0012710C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Олександр Володимирович</w:t>
      </w:r>
    </w:p>
    <w:p w:rsidR="008F5CB7" w:rsidRDefault="008F5CB7" w:rsidP="0012710C"/>
    <w:p w:rsidR="0012710C" w:rsidRDefault="0012710C" w:rsidP="0012710C"/>
    <w:p w:rsidR="0012710C" w:rsidRDefault="0012710C" w:rsidP="0012710C"/>
    <w:p w:rsidR="0012710C" w:rsidRDefault="0012710C" w:rsidP="0012710C"/>
    <w:p w:rsidR="0012710C" w:rsidRDefault="0012710C" w:rsidP="0012710C"/>
    <w:p w:rsidR="0012710C" w:rsidRDefault="0012710C" w:rsidP="0012710C">
      <w:pPr>
        <w:pStyle w:val="a3"/>
        <w:jc w:val="center"/>
        <w:rPr>
          <w:lang w:val="ru-RU"/>
        </w:rPr>
      </w:pPr>
      <w:r>
        <w:rPr>
          <w:lang w:val="ru-RU"/>
        </w:rPr>
        <w:t>Львів-2021</w:t>
      </w:r>
    </w:p>
    <w:p w:rsidR="0012710C" w:rsidRDefault="0012710C" w:rsidP="0012710C">
      <w:pPr>
        <w:pStyle w:val="a3"/>
        <w:rPr>
          <w:rFonts w:cs="Times New Roman"/>
          <w:szCs w:val="28"/>
        </w:rPr>
      </w:pPr>
      <w:r w:rsidRPr="0012710C">
        <w:rPr>
          <w:b/>
          <w:lang w:val="ru-RU"/>
        </w:rPr>
        <w:lastRenderedPageBreak/>
        <w:t>Мета:</w:t>
      </w:r>
      <w:r>
        <w:rPr>
          <w:b/>
          <w:lang w:val="ru-RU"/>
        </w:rPr>
        <w:t xml:space="preserve"> </w:t>
      </w:r>
      <w:proofErr w:type="spellStart"/>
      <w:r>
        <w:rPr>
          <w:lang w:val="ru-RU"/>
        </w:rPr>
        <w:t>Опрацювати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типові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 xml:space="preserve"> з набору формул у </w:t>
      </w:r>
      <w:proofErr w:type="spellStart"/>
      <w:r>
        <w:rPr>
          <w:lang w:val="ru-RU"/>
        </w:rPr>
        <w:t>редакторі</w:t>
      </w:r>
      <w:proofErr w:type="spellEnd"/>
      <w:r>
        <w:rPr>
          <w:lang w:val="ru-RU"/>
        </w:rPr>
        <w:t xml:space="preserve"> формул </w:t>
      </w:r>
      <w:r>
        <w:rPr>
          <w:rFonts w:cs="Times New Roman"/>
          <w:szCs w:val="28"/>
          <w:lang w:val="en-US"/>
        </w:rPr>
        <w:t>Equation</w:t>
      </w:r>
      <w:r w:rsidRPr="0012710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Editor</w:t>
      </w:r>
      <w:r>
        <w:rPr>
          <w:rFonts w:cs="Times New Roman"/>
          <w:szCs w:val="28"/>
        </w:rPr>
        <w:t>. Виховувати бережливе ставлення до ПК.</w:t>
      </w:r>
    </w:p>
    <w:p w:rsidR="00381242" w:rsidRDefault="00381242" w:rsidP="0012710C">
      <w:pPr>
        <w:pStyle w:val="a3"/>
        <w:rPr>
          <w:rFonts w:cs="Times New Roman"/>
          <w:szCs w:val="28"/>
        </w:rPr>
      </w:pPr>
    </w:p>
    <w:p w:rsidR="00381242" w:rsidRDefault="00381242" w:rsidP="0012710C">
      <w:pPr>
        <w:pStyle w:val="a3"/>
      </w:pPr>
      <w:r>
        <w:rPr>
          <w:lang w:val="ru-RU"/>
        </w:rPr>
        <w:t>Х</w:t>
      </w:r>
      <w:r>
        <w:t>ід роботи:</w:t>
      </w:r>
    </w:p>
    <w:p w:rsidR="00381242" w:rsidRDefault="00381242" w:rsidP="0012710C">
      <w:pPr>
        <w:pStyle w:val="a3"/>
      </w:pPr>
      <w:r>
        <w:t xml:space="preserve"> </w:t>
      </w:r>
    </w:p>
    <w:p w:rsidR="00381242" w:rsidRDefault="00381242" w:rsidP="00381242">
      <w:pPr>
        <w:pStyle w:val="a3"/>
      </w:pPr>
      <w:r>
        <w:t xml:space="preserve">Спершу мені потрібно запустити цей редактор формул. Для цього заходжу в вкладку «Вставка» і в розділі «Текст» обираю «Об’єкт». </w:t>
      </w:r>
      <w:r w:rsidRPr="00381242">
        <w:rPr>
          <w:noProof/>
          <w:lang w:eastAsia="uk-UA"/>
        </w:rPr>
        <w:drawing>
          <wp:inline distT="0" distB="0" distL="0" distR="0" wp14:anchorId="304F08CC" wp14:editId="0A20C2F6">
            <wp:extent cx="5115639" cy="32580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42" w:rsidRDefault="00381242" w:rsidP="00381242">
      <w:pPr>
        <w:pStyle w:val="a3"/>
      </w:pPr>
    </w:p>
    <w:p w:rsidR="00381242" w:rsidRDefault="00381242" w:rsidP="00381242">
      <w:pPr>
        <w:pStyle w:val="a3"/>
      </w:pPr>
      <w:r>
        <w:t xml:space="preserve">Натискаю і шукаю редактор. </w:t>
      </w:r>
      <w:r w:rsidRPr="00381242">
        <w:rPr>
          <w:noProof/>
          <w:lang w:eastAsia="uk-UA"/>
        </w:rPr>
        <w:drawing>
          <wp:inline distT="0" distB="0" distL="0" distR="0" wp14:anchorId="45B4CA14" wp14:editId="31F56550">
            <wp:extent cx="5220429" cy="3353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FC" w:rsidRDefault="003C60FC" w:rsidP="00381242">
      <w:pPr>
        <w:pStyle w:val="a3"/>
        <w:rPr>
          <w:noProof/>
          <w:lang w:eastAsia="uk-UA"/>
        </w:rPr>
      </w:pPr>
      <w:r>
        <w:lastRenderedPageBreak/>
        <w:t>Після чого з’являється таке вікно:</w:t>
      </w:r>
      <w:r w:rsidRPr="003C60FC">
        <w:rPr>
          <w:noProof/>
          <w:lang w:eastAsia="uk-UA"/>
        </w:rPr>
        <w:t xml:space="preserve"> </w:t>
      </w:r>
      <w:r w:rsidRPr="003C60FC">
        <w:rPr>
          <w:noProof/>
          <w:lang w:eastAsia="uk-UA"/>
        </w:rPr>
        <w:drawing>
          <wp:inline distT="0" distB="0" distL="0" distR="0" wp14:anchorId="26236A21" wp14:editId="3A573827">
            <wp:extent cx="5939790" cy="23475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30" w:rsidRDefault="00112F30" w:rsidP="00381242">
      <w:pPr>
        <w:pStyle w:val="a3"/>
        <w:rPr>
          <w:noProof/>
          <w:lang w:eastAsia="uk-UA"/>
        </w:rPr>
      </w:pPr>
    </w:p>
    <w:p w:rsidR="00112F30" w:rsidRDefault="00112F30" w:rsidP="00381242">
      <w:pPr>
        <w:pStyle w:val="a3"/>
        <w:rPr>
          <w:noProof/>
          <w:lang w:eastAsia="uk-UA"/>
        </w:rPr>
      </w:pPr>
      <w:r>
        <w:rPr>
          <w:noProof/>
          <w:lang w:eastAsia="uk-UA"/>
        </w:rPr>
        <w:t xml:space="preserve">В лабораторній роботі зазначено, що потрібно змінити розміри різних елементів. Щоб змінити </w:t>
      </w:r>
      <w:r w:rsidR="00E12D9D">
        <w:rPr>
          <w:noProof/>
          <w:lang w:eastAsia="uk-UA"/>
        </w:rPr>
        <w:t>розміри елементів у формулі, заходжу в вкладку «Розмір» і «Визначити» На жаль, у мене програма російською мовою, тому у звіті буду перекладати все українською.</w:t>
      </w:r>
      <w:r w:rsidR="00E12D9D" w:rsidRPr="00E12D9D">
        <w:rPr>
          <w:noProof/>
          <w:lang w:eastAsia="uk-UA"/>
        </w:rPr>
        <w:drawing>
          <wp:inline distT="0" distB="0" distL="0" distR="0" wp14:anchorId="75B753EF" wp14:editId="07EE8D9F">
            <wp:extent cx="5939790" cy="26968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30" w:rsidRDefault="00E12D9D" w:rsidP="00381242">
      <w:pPr>
        <w:pStyle w:val="a3"/>
        <w:rPr>
          <w:noProof/>
          <w:lang w:eastAsia="uk-UA"/>
        </w:rPr>
      </w:pPr>
      <w:r>
        <w:rPr>
          <w:noProof/>
          <w:lang w:eastAsia="uk-UA"/>
        </w:rPr>
        <w:t>Потім у нас з’являється вікно, де можна змінити ці значення. Змінюю так, як зазначено в завданні.</w:t>
      </w:r>
      <w:r w:rsidRPr="00E12D9D">
        <w:rPr>
          <w:noProof/>
          <w:lang w:eastAsia="uk-UA"/>
        </w:rPr>
        <w:t xml:space="preserve"> </w:t>
      </w:r>
      <w:r w:rsidRPr="00E12D9D">
        <w:rPr>
          <w:noProof/>
          <w:lang w:eastAsia="uk-UA"/>
        </w:rPr>
        <w:drawing>
          <wp:inline distT="0" distB="0" distL="0" distR="0" wp14:anchorId="0488A76F" wp14:editId="60D2E511">
            <wp:extent cx="5039428" cy="161947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9D" w:rsidRDefault="00E12D9D" w:rsidP="00381242">
      <w:pPr>
        <w:pStyle w:val="a3"/>
        <w:rPr>
          <w:noProof/>
          <w:lang w:eastAsia="uk-UA"/>
        </w:rPr>
      </w:pPr>
    </w:p>
    <w:p w:rsidR="00E12D9D" w:rsidRDefault="00E12D9D" w:rsidP="00381242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Щоб змінити інші значення, заходжу в вкладку «Стиль»</w:t>
      </w:r>
      <w:r w:rsidRPr="00E12D9D">
        <w:rPr>
          <w:noProof/>
          <w:lang w:eastAsia="uk-UA"/>
        </w:rPr>
        <w:t xml:space="preserve"> </w:t>
      </w:r>
      <w:r>
        <w:rPr>
          <w:noProof/>
          <w:lang w:eastAsia="uk-UA"/>
        </w:rPr>
        <w:t>і та саам кнопка «Визначити».</w:t>
      </w:r>
      <w:r w:rsidRPr="00E12D9D">
        <w:rPr>
          <w:noProof/>
          <w:lang w:eastAsia="uk-UA"/>
        </w:rPr>
        <w:drawing>
          <wp:inline distT="0" distB="0" distL="0" distR="0" wp14:anchorId="4467F73B" wp14:editId="0FC7E56F">
            <wp:extent cx="5939790" cy="26968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9D" w:rsidRDefault="00E12D9D" w:rsidP="00381242">
      <w:pPr>
        <w:pStyle w:val="a3"/>
        <w:rPr>
          <w:noProof/>
          <w:lang w:eastAsia="uk-UA"/>
        </w:rPr>
      </w:pPr>
      <w:r>
        <w:rPr>
          <w:noProof/>
          <w:lang w:eastAsia="uk-UA"/>
        </w:rPr>
        <w:t>Змінюю значення на ті, які зазначені в завданні.</w:t>
      </w:r>
      <w:r w:rsidRPr="00E12D9D">
        <w:rPr>
          <w:noProof/>
          <w:lang w:eastAsia="uk-UA"/>
        </w:rPr>
        <w:t xml:space="preserve"> </w:t>
      </w:r>
      <w:r w:rsidRPr="00E12D9D">
        <w:rPr>
          <w:noProof/>
          <w:lang w:eastAsia="uk-UA"/>
        </w:rPr>
        <w:drawing>
          <wp:inline distT="0" distB="0" distL="0" distR="0" wp14:anchorId="4D6A28C1" wp14:editId="63F2ADBA">
            <wp:extent cx="4839375" cy="32294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04" w:rsidRDefault="00FE3F04" w:rsidP="00FE3F04">
      <w:pPr>
        <w:pStyle w:val="a3"/>
        <w:rPr>
          <w:noProof/>
          <w:lang w:eastAsia="uk-UA"/>
        </w:rPr>
      </w:pPr>
      <w:r>
        <w:rPr>
          <w:noProof/>
          <w:lang w:eastAsia="uk-UA"/>
        </w:rPr>
        <w:t>Тепер все готове до роботи. Все, що залишається тепер зробити – записати формули, згідно з завданням.</w:t>
      </w:r>
    </w:p>
    <w:p w:rsidR="00FE3F04" w:rsidRDefault="00FE3F04" w:rsidP="00381242">
      <w:pPr>
        <w:pStyle w:val="a3"/>
        <w:rPr>
          <w:noProof/>
          <w:lang w:eastAsia="uk-UA"/>
        </w:rPr>
      </w:pPr>
    </w:p>
    <w:p w:rsidR="00710056" w:rsidRPr="00710056" w:rsidRDefault="00710056" w:rsidP="00710056">
      <w:pPr>
        <w:pStyle w:val="a3"/>
        <w:rPr>
          <w:noProof/>
          <w:lang w:val="ru-RU" w:eastAsia="uk-UA"/>
        </w:rPr>
      </w:pPr>
      <w:r>
        <w:rPr>
          <w:noProof/>
          <w:lang w:val="ru-RU" w:eastAsia="uk-UA"/>
        </w:rPr>
        <w:t>Користуючись різними вкладками і кнопками, записую формули.</w:t>
      </w:r>
    </w:p>
    <w:p w:rsidR="00710056" w:rsidRDefault="00710056" w:rsidP="00381242">
      <w:pPr>
        <w:pStyle w:val="a3"/>
        <w:rPr>
          <w:noProof/>
          <w:lang w:val="ru-RU" w:eastAsia="uk-UA"/>
        </w:rPr>
      </w:pPr>
      <w:r>
        <w:rPr>
          <w:noProof/>
          <w:lang w:val="ru-RU" w:eastAsia="uk-UA"/>
        </w:rPr>
        <w:lastRenderedPageBreak/>
        <w:t xml:space="preserve">Друга формула:  </w:t>
      </w:r>
      <w:r w:rsidRPr="00710056">
        <w:rPr>
          <w:noProof/>
          <w:lang w:eastAsia="uk-UA"/>
        </w:rPr>
        <w:drawing>
          <wp:inline distT="0" distB="0" distL="0" distR="0" wp14:anchorId="584C3341" wp14:editId="76877502">
            <wp:extent cx="5939790" cy="2298065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56" w:rsidRDefault="00710056" w:rsidP="00381242">
      <w:pPr>
        <w:pStyle w:val="a3"/>
        <w:rPr>
          <w:noProof/>
          <w:lang w:val="ru-RU" w:eastAsia="uk-UA"/>
        </w:rPr>
      </w:pPr>
    </w:p>
    <w:p w:rsidR="00710056" w:rsidRDefault="00710056" w:rsidP="00381242">
      <w:pPr>
        <w:pStyle w:val="a3"/>
        <w:rPr>
          <w:noProof/>
          <w:lang w:val="ru-RU" w:eastAsia="uk-UA"/>
        </w:rPr>
      </w:pPr>
      <w:r>
        <w:rPr>
          <w:noProof/>
          <w:lang w:val="ru-RU" w:eastAsia="uk-UA"/>
        </w:rPr>
        <w:t>Четверта</w:t>
      </w:r>
      <w:r w:rsidR="00B144B4">
        <w:rPr>
          <w:noProof/>
          <w:lang w:eastAsia="uk-UA"/>
        </w:rPr>
        <w:t xml:space="preserve"> формула</w:t>
      </w:r>
      <w:r>
        <w:rPr>
          <w:noProof/>
          <w:lang w:val="ru-RU" w:eastAsia="uk-UA"/>
        </w:rPr>
        <w:t>:</w:t>
      </w:r>
    </w:p>
    <w:p w:rsidR="00710056" w:rsidRDefault="00B144B4" w:rsidP="00381242">
      <w:pPr>
        <w:pStyle w:val="a3"/>
        <w:rPr>
          <w:noProof/>
          <w:lang w:val="ru-RU" w:eastAsia="uk-UA"/>
        </w:rPr>
      </w:pPr>
      <w:r w:rsidRPr="00B144B4">
        <w:rPr>
          <w:noProof/>
          <w:lang w:eastAsia="uk-UA"/>
        </w:rPr>
        <w:drawing>
          <wp:inline distT="0" distB="0" distL="0" distR="0" wp14:anchorId="624D3A02" wp14:editId="4B7EF533">
            <wp:extent cx="5939790" cy="201676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B4" w:rsidRDefault="00B144B4" w:rsidP="00381242">
      <w:pPr>
        <w:pStyle w:val="a3"/>
        <w:rPr>
          <w:noProof/>
          <w:lang w:val="ru-RU" w:eastAsia="uk-UA"/>
        </w:rPr>
      </w:pPr>
    </w:p>
    <w:p w:rsidR="00B144B4" w:rsidRDefault="0090467C" w:rsidP="00381242">
      <w:pPr>
        <w:pStyle w:val="a3"/>
        <w:rPr>
          <w:noProof/>
          <w:lang w:eastAsia="uk-UA"/>
        </w:rPr>
      </w:pPr>
      <w:r>
        <w:rPr>
          <w:noProof/>
          <w:lang w:val="ru-RU" w:eastAsia="uk-UA"/>
        </w:rPr>
        <w:t>Чо</w:t>
      </w:r>
      <w:r>
        <w:rPr>
          <w:noProof/>
          <w:lang w:eastAsia="uk-UA"/>
        </w:rPr>
        <w:t>тирнадцята формула:</w:t>
      </w:r>
    </w:p>
    <w:p w:rsidR="0090467C" w:rsidRDefault="0090467C" w:rsidP="00381242">
      <w:pPr>
        <w:pStyle w:val="a3"/>
        <w:rPr>
          <w:noProof/>
          <w:lang w:eastAsia="uk-UA"/>
        </w:rPr>
      </w:pPr>
      <w:r w:rsidRPr="0090467C">
        <w:rPr>
          <w:noProof/>
          <w:lang w:eastAsia="uk-UA"/>
        </w:rPr>
        <w:drawing>
          <wp:inline distT="0" distB="0" distL="0" distR="0" wp14:anchorId="09B80384" wp14:editId="5C0DBDC2">
            <wp:extent cx="5939790" cy="2016760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7C" w:rsidRDefault="0090467C" w:rsidP="00381242">
      <w:pPr>
        <w:pStyle w:val="a3"/>
        <w:rPr>
          <w:noProof/>
          <w:lang w:eastAsia="uk-UA"/>
        </w:rPr>
      </w:pPr>
    </w:p>
    <w:p w:rsidR="0090467C" w:rsidRDefault="000F4AC9" w:rsidP="00381242">
      <w:pPr>
        <w:pStyle w:val="a3"/>
        <w:rPr>
          <w:noProof/>
          <w:lang w:eastAsia="uk-UA"/>
        </w:rPr>
      </w:pPr>
      <w:r>
        <w:rPr>
          <w:noProof/>
          <w:lang w:eastAsia="uk-UA"/>
        </w:rPr>
        <w:t>Двадцята формула:</w:t>
      </w:r>
    </w:p>
    <w:p w:rsidR="00061CF9" w:rsidRPr="0090467C" w:rsidRDefault="00061CF9" w:rsidP="00381242">
      <w:pPr>
        <w:pStyle w:val="a3"/>
        <w:rPr>
          <w:noProof/>
          <w:lang w:eastAsia="uk-UA"/>
        </w:rPr>
      </w:pPr>
      <w:r w:rsidRPr="00061CF9">
        <w:rPr>
          <w:noProof/>
          <w:lang w:eastAsia="uk-UA"/>
        </w:rPr>
        <w:lastRenderedPageBreak/>
        <w:drawing>
          <wp:inline distT="0" distB="0" distL="0" distR="0" wp14:anchorId="394672E8" wp14:editId="596FEF94">
            <wp:extent cx="5939790" cy="2127885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9D" w:rsidRDefault="00E12D9D" w:rsidP="00381242">
      <w:pPr>
        <w:pStyle w:val="a3"/>
        <w:rPr>
          <w:noProof/>
          <w:lang w:eastAsia="uk-UA"/>
        </w:rPr>
      </w:pPr>
    </w:p>
    <w:p w:rsidR="00112F30" w:rsidRDefault="00112F30" w:rsidP="00381242">
      <w:pPr>
        <w:pStyle w:val="a3"/>
      </w:pPr>
      <w:r w:rsidRPr="00112F30">
        <w:rPr>
          <w:b/>
        </w:rPr>
        <w:t>Контрольні запитання</w:t>
      </w:r>
      <w:r>
        <w:t>:</w:t>
      </w:r>
    </w:p>
    <w:p w:rsidR="00112F30" w:rsidRDefault="00112F30" w:rsidP="00112F30">
      <w:pPr>
        <w:pStyle w:val="a3"/>
        <w:numPr>
          <w:ilvl w:val="0"/>
          <w:numId w:val="2"/>
        </w:numPr>
      </w:pPr>
      <w:r>
        <w:t>Які гарячі клавіші можна використовувати під час набору формул?</w:t>
      </w:r>
    </w:p>
    <w:p w:rsidR="00D51F11" w:rsidRPr="00D51F11" w:rsidRDefault="00D51F11" w:rsidP="00F22045">
      <w:pPr>
        <w:pStyle w:val="a3"/>
        <w:ind w:left="360"/>
        <w:rPr>
          <w:lang w:eastAsia="uk-UA"/>
        </w:rPr>
      </w:pPr>
      <w:r>
        <w:rPr>
          <w:lang w:eastAsia="uk-UA"/>
        </w:rPr>
        <w:t>Наприклад, дріб можна ввести за допомогою</w:t>
      </w:r>
      <w:r w:rsidRPr="00D51F11">
        <w:rPr>
          <w:lang w:eastAsia="uk-UA"/>
        </w:rPr>
        <w:t xml:space="preserve"> CTRL+F</w:t>
      </w:r>
      <w:r>
        <w:rPr>
          <w:lang w:eastAsia="uk-UA"/>
        </w:rPr>
        <w:t xml:space="preserve">, а дріб з косою лінією </w:t>
      </w:r>
      <w:r w:rsidRPr="00D51F11">
        <w:rPr>
          <w:lang w:eastAsia="uk-UA"/>
        </w:rPr>
        <w:t>CTRL+/</w:t>
      </w:r>
      <w:r>
        <w:rPr>
          <w:lang w:eastAsia="uk-UA"/>
        </w:rPr>
        <w:t xml:space="preserve">. Верхній і нижній індекси за допомогою </w:t>
      </w:r>
      <w:r w:rsidRPr="00D51F11">
        <w:rPr>
          <w:lang w:eastAsia="uk-UA"/>
        </w:rPr>
        <w:t>CTRL+H</w:t>
      </w:r>
      <w:r>
        <w:rPr>
          <w:lang w:eastAsia="uk-UA"/>
        </w:rPr>
        <w:t xml:space="preserve"> і </w:t>
      </w:r>
      <w:r w:rsidRPr="00D51F11">
        <w:rPr>
          <w:lang w:eastAsia="uk-UA"/>
        </w:rPr>
        <w:t>CTRL+L</w:t>
      </w:r>
      <w:r>
        <w:rPr>
          <w:lang w:eastAsia="uk-UA"/>
        </w:rPr>
        <w:t xml:space="preserve"> відповідно, а якщо і верхній, і нижній, то CTRL+J. Ввід грецьких букв можна полегшити вводом </w:t>
      </w:r>
      <w:proofErr w:type="spellStart"/>
      <w:r>
        <w:t>Ctrl+G</w:t>
      </w:r>
      <w:proofErr w:type="spellEnd"/>
      <w:r>
        <w:t xml:space="preserve"> і відповідника латинській літері. </w:t>
      </w:r>
      <w:r>
        <w:rPr>
          <w:rFonts w:ascii="Arial" w:hAnsi="Arial" w:cs="Arial"/>
          <w:sz w:val="23"/>
          <w:szCs w:val="23"/>
          <w:shd w:val="clear" w:color="auto" w:fill="FFFFFF"/>
        </w:rPr>
        <w:br/>
      </w:r>
    </w:p>
    <w:p w:rsidR="00015032" w:rsidRDefault="00015032" w:rsidP="00D51F11">
      <w:pPr>
        <w:pStyle w:val="a3"/>
        <w:ind w:left="720"/>
      </w:pPr>
    </w:p>
    <w:p w:rsidR="00112F30" w:rsidRPr="00F22045" w:rsidRDefault="00112F30" w:rsidP="00112F30">
      <w:pPr>
        <w:pStyle w:val="a3"/>
        <w:numPr>
          <w:ilvl w:val="0"/>
          <w:numId w:val="2"/>
        </w:numPr>
      </w:pPr>
      <w:r>
        <w:t xml:space="preserve">Чи є актуальними зміни стилів та розмірів після виходу з </w:t>
      </w:r>
      <w:r>
        <w:rPr>
          <w:rFonts w:cs="Times New Roman"/>
          <w:szCs w:val="28"/>
          <w:lang w:val="en-US"/>
        </w:rPr>
        <w:t>Equation</w:t>
      </w:r>
      <w:r w:rsidRPr="00112F3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Editor</w:t>
      </w:r>
      <w:r>
        <w:rPr>
          <w:rFonts w:cs="Times New Roman"/>
          <w:szCs w:val="28"/>
        </w:rPr>
        <w:t xml:space="preserve"> до редактора </w:t>
      </w:r>
      <w:r>
        <w:rPr>
          <w:rFonts w:cs="Times New Roman"/>
          <w:szCs w:val="28"/>
          <w:lang w:val="en-US"/>
        </w:rPr>
        <w:t>Word</w:t>
      </w:r>
      <w:r w:rsidRPr="00112F30">
        <w:rPr>
          <w:rFonts w:cs="Times New Roman"/>
          <w:szCs w:val="28"/>
        </w:rPr>
        <w:t>?</w:t>
      </w:r>
    </w:p>
    <w:p w:rsidR="00F22045" w:rsidRPr="00F22045" w:rsidRDefault="00F22045" w:rsidP="00F22045">
      <w:pPr>
        <w:pStyle w:val="a3"/>
        <w:ind w:left="360"/>
      </w:pPr>
      <w:r>
        <w:rPr>
          <w:rFonts w:cs="Times New Roman"/>
          <w:szCs w:val="28"/>
        </w:rPr>
        <w:t>Ні, тому що це все робиться в різних вікнах і формула не зберігається, як простий текст.</w:t>
      </w:r>
    </w:p>
    <w:p w:rsidR="00F22045" w:rsidRPr="00112F30" w:rsidRDefault="00F22045" w:rsidP="00F22045">
      <w:pPr>
        <w:pStyle w:val="a3"/>
      </w:pPr>
    </w:p>
    <w:p w:rsidR="00112F30" w:rsidRPr="00F22045" w:rsidRDefault="00112F30" w:rsidP="00112F30">
      <w:pPr>
        <w:pStyle w:val="a3"/>
        <w:numPr>
          <w:ilvl w:val="0"/>
          <w:numId w:val="2"/>
        </w:numPr>
      </w:pPr>
      <w:r>
        <w:rPr>
          <w:rFonts w:cs="Times New Roman"/>
          <w:szCs w:val="28"/>
          <w:lang w:val="ru-RU"/>
        </w:rPr>
        <w:t xml:space="preserve">Як </w:t>
      </w:r>
      <w:proofErr w:type="spellStart"/>
      <w:r>
        <w:rPr>
          <w:rFonts w:cs="Times New Roman"/>
          <w:szCs w:val="28"/>
          <w:lang w:val="ru-RU"/>
        </w:rPr>
        <w:t>зб</w:t>
      </w:r>
      <w:r>
        <w:rPr>
          <w:rFonts w:cs="Times New Roman"/>
          <w:szCs w:val="28"/>
        </w:rPr>
        <w:t>ільшити</w:t>
      </w:r>
      <w:proofErr w:type="spellEnd"/>
      <w:r>
        <w:rPr>
          <w:rFonts w:cs="Times New Roman"/>
          <w:szCs w:val="28"/>
        </w:rPr>
        <w:t xml:space="preserve"> відстань між символами </w:t>
      </w:r>
      <w:proofErr w:type="gramStart"/>
      <w:r>
        <w:rPr>
          <w:rFonts w:cs="Times New Roman"/>
          <w:szCs w:val="28"/>
        </w:rPr>
        <w:t>у формулах</w:t>
      </w:r>
      <w:proofErr w:type="gramEnd"/>
      <w:r>
        <w:rPr>
          <w:rFonts w:cs="Times New Roman"/>
          <w:szCs w:val="28"/>
        </w:rPr>
        <w:t>?</w:t>
      </w:r>
    </w:p>
    <w:p w:rsidR="00F22045" w:rsidRPr="00F22045" w:rsidRDefault="00F22045" w:rsidP="009579AA">
      <w:pPr>
        <w:pStyle w:val="a3"/>
        <w:ind w:left="360"/>
      </w:pPr>
      <w:r w:rsidRPr="00F22045">
        <w:t>Виконується автоматично, але може задаватися також користуваче</w:t>
      </w:r>
      <w:r w:rsidR="00950A4A">
        <w:t>м у діалоговому вікні «Інтервал» у вкладці «Формат».</w:t>
      </w:r>
    </w:p>
    <w:p w:rsidR="00F22045" w:rsidRPr="00112F30" w:rsidRDefault="00F22045" w:rsidP="00F22045">
      <w:pPr>
        <w:pStyle w:val="a3"/>
        <w:ind w:left="720"/>
      </w:pPr>
    </w:p>
    <w:p w:rsidR="00112F30" w:rsidRPr="00950A4A" w:rsidRDefault="00112F30" w:rsidP="00112F30">
      <w:pPr>
        <w:pStyle w:val="a3"/>
        <w:numPr>
          <w:ilvl w:val="0"/>
          <w:numId w:val="2"/>
        </w:numPr>
      </w:pPr>
      <w:r>
        <w:rPr>
          <w:rFonts w:cs="Times New Roman"/>
          <w:szCs w:val="28"/>
        </w:rPr>
        <w:t>Як застосовують стилі до окремих елементів формул?</w:t>
      </w:r>
    </w:p>
    <w:p w:rsidR="00950A4A" w:rsidRPr="00112F30" w:rsidRDefault="009579AA" w:rsidP="009579AA">
      <w:pPr>
        <w:pStyle w:val="a3"/>
        <w:ind w:left="360"/>
      </w:pPr>
      <w:r>
        <w:t>Потрібно виділити фрагмент і змінити його стиль.</w:t>
      </w:r>
    </w:p>
    <w:p w:rsidR="00112F30" w:rsidRDefault="00112F30" w:rsidP="00112F30">
      <w:pPr>
        <w:pStyle w:val="a3"/>
        <w:ind w:left="360"/>
      </w:pPr>
    </w:p>
    <w:p w:rsidR="00F22045" w:rsidRDefault="00F22045" w:rsidP="00112F30">
      <w:pPr>
        <w:pStyle w:val="a3"/>
        <w:ind w:left="360"/>
      </w:pPr>
      <w:proofErr w:type="spellStart"/>
      <w:r>
        <w:t>Скріншот</w:t>
      </w:r>
      <w:proofErr w:type="spellEnd"/>
      <w:r>
        <w:t xml:space="preserve"> виконаної роботи:</w:t>
      </w:r>
    </w:p>
    <w:p w:rsidR="009579AA" w:rsidRDefault="009579AA" w:rsidP="00112F30">
      <w:pPr>
        <w:pStyle w:val="a3"/>
        <w:ind w:left="360"/>
      </w:pPr>
    </w:p>
    <w:p w:rsidR="009579AA" w:rsidRDefault="009579AA" w:rsidP="00112F30">
      <w:pPr>
        <w:pStyle w:val="a3"/>
        <w:ind w:left="360"/>
      </w:pPr>
    </w:p>
    <w:p w:rsidR="00F22045" w:rsidRDefault="00F22045" w:rsidP="00112F30">
      <w:pPr>
        <w:pStyle w:val="a3"/>
        <w:ind w:left="360"/>
      </w:pPr>
      <w:bookmarkStart w:id="0" w:name="_GoBack"/>
      <w:bookmarkEnd w:id="0"/>
      <w:r w:rsidRPr="00F22045">
        <w:lastRenderedPageBreak/>
        <w:drawing>
          <wp:inline distT="0" distB="0" distL="0" distR="0" wp14:anchorId="38A118DC" wp14:editId="6DE54EF8">
            <wp:extent cx="5939790" cy="32004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45" w:rsidRDefault="00F22045" w:rsidP="00112F30">
      <w:pPr>
        <w:pStyle w:val="a3"/>
        <w:ind w:left="360"/>
      </w:pPr>
    </w:p>
    <w:p w:rsidR="00015032" w:rsidRDefault="00015032" w:rsidP="00015032">
      <w:pPr>
        <w:pStyle w:val="a3"/>
        <w:rPr>
          <w:rFonts w:cs="Times New Roman"/>
          <w:szCs w:val="28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>:</w:t>
      </w:r>
      <w:r w:rsidRPr="00015032">
        <w:rPr>
          <w:lang w:val="ru-RU"/>
        </w:rPr>
        <w:t xml:space="preserve"> </w:t>
      </w:r>
      <w:r>
        <w:rPr>
          <w:lang w:val="ru-RU"/>
        </w:rPr>
        <w:t>О</w:t>
      </w:r>
      <w:r>
        <w:rPr>
          <w:lang w:val="ru-RU"/>
        </w:rPr>
        <w:t>на ц</w:t>
      </w:r>
      <w:proofErr w:type="spellStart"/>
      <w:r>
        <w:t>ій</w:t>
      </w:r>
      <w:proofErr w:type="spellEnd"/>
      <w:r>
        <w:t xml:space="preserve"> лабораторній роботі я навчилась о</w:t>
      </w:r>
      <w:proofErr w:type="spellStart"/>
      <w:r>
        <w:rPr>
          <w:lang w:val="ru-RU"/>
        </w:rPr>
        <w:t>працювати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типові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 xml:space="preserve"> з набору формул у </w:t>
      </w:r>
      <w:proofErr w:type="spellStart"/>
      <w:r>
        <w:rPr>
          <w:lang w:val="ru-RU"/>
        </w:rPr>
        <w:t>редакторі</w:t>
      </w:r>
      <w:proofErr w:type="spellEnd"/>
      <w:r>
        <w:rPr>
          <w:lang w:val="ru-RU"/>
        </w:rPr>
        <w:t xml:space="preserve"> формул </w:t>
      </w:r>
      <w:r>
        <w:rPr>
          <w:rFonts w:cs="Times New Roman"/>
          <w:szCs w:val="28"/>
          <w:lang w:val="en-US"/>
        </w:rPr>
        <w:t>Equation</w:t>
      </w:r>
      <w:r w:rsidRPr="0012710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Editor</w:t>
      </w:r>
      <w:r>
        <w:rPr>
          <w:rFonts w:cs="Times New Roman"/>
          <w:szCs w:val="28"/>
        </w:rPr>
        <w:t xml:space="preserve">. </w:t>
      </w:r>
    </w:p>
    <w:p w:rsidR="00015032" w:rsidRPr="00015032" w:rsidRDefault="00015032" w:rsidP="00015032">
      <w:pPr>
        <w:pStyle w:val="a3"/>
        <w:ind w:left="360"/>
        <w:rPr>
          <w:lang w:val="ru-RU"/>
        </w:rPr>
      </w:pPr>
    </w:p>
    <w:sectPr w:rsidR="00015032" w:rsidRPr="00015032" w:rsidSect="0012710C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6C86"/>
    <w:multiLevelType w:val="hybridMultilevel"/>
    <w:tmpl w:val="1EF4BD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57BDB"/>
    <w:multiLevelType w:val="hybridMultilevel"/>
    <w:tmpl w:val="1CD46B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16804"/>
    <w:multiLevelType w:val="multilevel"/>
    <w:tmpl w:val="6E846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0C"/>
    <w:rsid w:val="00015032"/>
    <w:rsid w:val="00061CF9"/>
    <w:rsid w:val="000F4AC9"/>
    <w:rsid w:val="00112F30"/>
    <w:rsid w:val="0012710C"/>
    <w:rsid w:val="00381242"/>
    <w:rsid w:val="003C60FC"/>
    <w:rsid w:val="00710056"/>
    <w:rsid w:val="008A188B"/>
    <w:rsid w:val="008F5CB7"/>
    <w:rsid w:val="0090467C"/>
    <w:rsid w:val="00950A4A"/>
    <w:rsid w:val="009579AA"/>
    <w:rsid w:val="00B144B4"/>
    <w:rsid w:val="00D51F11"/>
    <w:rsid w:val="00E12D9D"/>
    <w:rsid w:val="00F22045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A033"/>
  <w15:chartTrackingRefBased/>
  <w15:docId w15:val="{32313F18-8CB4-49A1-9EC6-E8D410CF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semiHidden/>
    <w:unhideWhenUsed/>
    <w:rsid w:val="00D51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A93C9-DCB0-49EF-A006-FF19D64B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1540</Words>
  <Characters>879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2021-05-01T13:49:00Z</dcterms:created>
  <dcterms:modified xsi:type="dcterms:W3CDTF">2021-05-01T16:05:00Z</dcterms:modified>
</cp:coreProperties>
</file>