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LA EVOLUCIÓN</w:t>
      </w: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MARIANA VALLEJO LOAIZA</w:t>
      </w: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Ensayo</w:t>
      </w: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VICTOR LONDOÑO</w:t>
      </w: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 xml:space="preserve">Magister en educación </w:t>
      </w: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I.E. FUNDACION CELIA DUQUE DE DUQUE</w:t>
      </w: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ABEJORRAL-ANTIOQUIA</w:t>
      </w:r>
    </w:p>
    <w:p w:rsidR="00230127" w:rsidRDefault="00230127" w:rsidP="00230127">
      <w:pPr>
        <w:spacing w:line="360" w:lineRule="auto"/>
        <w:jc w:val="center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10°</w:t>
      </w:r>
    </w:p>
    <w:p w:rsidR="00230127" w:rsidRDefault="00230127" w:rsidP="00807841">
      <w:pPr>
        <w:spacing w:after="0" w:line="240" w:lineRule="auto"/>
        <w:jc w:val="both"/>
        <w:rPr>
          <w:rFonts w:ascii="Arial" w:hAnsi="Arial" w:cs="Arial"/>
          <w:b/>
          <w:sz w:val="32"/>
        </w:rPr>
      </w:pPr>
    </w:p>
    <w:p w:rsidR="00807841" w:rsidRPr="00791D59" w:rsidRDefault="009079D1" w:rsidP="00807841">
      <w:pPr>
        <w:spacing w:after="0" w:line="240" w:lineRule="auto"/>
        <w:jc w:val="both"/>
        <w:rPr>
          <w:rFonts w:ascii="Arial" w:hAnsi="Arial" w:cs="Arial"/>
          <w:b/>
          <w:sz w:val="32"/>
        </w:rPr>
      </w:pPr>
      <w:bookmarkStart w:id="0" w:name="_GoBack"/>
      <w:bookmarkEnd w:id="0"/>
      <w:r>
        <w:rPr>
          <w:rFonts w:ascii="Arial" w:hAnsi="Arial" w:cs="Arial"/>
          <w:b/>
          <w:sz w:val="32"/>
        </w:rPr>
        <w:lastRenderedPageBreak/>
        <w:t>Nuestro destino, evolucionar</w:t>
      </w:r>
    </w:p>
    <w:p w:rsidR="00791D59" w:rsidRPr="00791D59" w:rsidRDefault="00791D59" w:rsidP="00807841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807841" w:rsidRPr="00791D59" w:rsidRDefault="00791D59" w:rsidP="00807841">
      <w:pPr>
        <w:spacing w:after="0" w:line="240" w:lineRule="auto"/>
        <w:jc w:val="right"/>
        <w:rPr>
          <w:rFonts w:ascii="Arial" w:hAnsi="Arial" w:cs="Arial"/>
          <w:i/>
          <w:sz w:val="24"/>
        </w:rPr>
      </w:pPr>
      <w:r w:rsidRPr="00791D59">
        <w:rPr>
          <w:rFonts w:ascii="Arial" w:hAnsi="Arial" w:cs="Arial"/>
          <w:i/>
          <w:sz w:val="24"/>
        </w:rPr>
        <w:t>“</w:t>
      </w:r>
      <w:r w:rsidR="00807841" w:rsidRPr="00791D59">
        <w:rPr>
          <w:rFonts w:ascii="Arial" w:hAnsi="Arial" w:cs="Arial"/>
          <w:i/>
          <w:sz w:val="24"/>
        </w:rPr>
        <w:t>Las especies que sobreviven no son las más fuertes,</w:t>
      </w:r>
    </w:p>
    <w:p w:rsidR="00807841" w:rsidRPr="00791D59" w:rsidRDefault="00807841" w:rsidP="00807841">
      <w:pPr>
        <w:spacing w:after="0" w:line="240" w:lineRule="auto"/>
        <w:jc w:val="right"/>
        <w:rPr>
          <w:rFonts w:ascii="Arial" w:hAnsi="Arial" w:cs="Arial"/>
          <w:i/>
          <w:sz w:val="24"/>
        </w:rPr>
      </w:pPr>
      <w:r w:rsidRPr="00791D59">
        <w:rPr>
          <w:rFonts w:ascii="Arial" w:hAnsi="Arial" w:cs="Arial"/>
          <w:i/>
          <w:sz w:val="24"/>
        </w:rPr>
        <w:t>Ni las más rápidas, ni las más inteligentes,</w:t>
      </w:r>
    </w:p>
    <w:p w:rsidR="00807841" w:rsidRPr="00791D59" w:rsidRDefault="00807841" w:rsidP="00807841">
      <w:pPr>
        <w:spacing w:after="0" w:line="240" w:lineRule="auto"/>
        <w:jc w:val="right"/>
        <w:rPr>
          <w:rFonts w:ascii="Arial" w:hAnsi="Arial" w:cs="Arial"/>
          <w:i/>
          <w:sz w:val="24"/>
        </w:rPr>
      </w:pPr>
      <w:r w:rsidRPr="00791D59">
        <w:rPr>
          <w:rFonts w:ascii="Arial" w:hAnsi="Arial" w:cs="Arial"/>
          <w:i/>
          <w:sz w:val="24"/>
        </w:rPr>
        <w:t>Sino aquellas que se adaptan mejor al cambio</w:t>
      </w:r>
      <w:r w:rsidR="00791D59" w:rsidRPr="00791D59">
        <w:rPr>
          <w:rFonts w:ascii="Arial" w:hAnsi="Arial" w:cs="Arial"/>
          <w:i/>
          <w:sz w:val="24"/>
        </w:rPr>
        <w:t>”</w:t>
      </w:r>
      <w:r w:rsidRPr="00791D59">
        <w:rPr>
          <w:rFonts w:ascii="Arial" w:hAnsi="Arial" w:cs="Arial"/>
          <w:i/>
          <w:sz w:val="24"/>
        </w:rPr>
        <w:t>.</w:t>
      </w:r>
    </w:p>
    <w:p w:rsidR="00791D59" w:rsidRPr="00791D59" w:rsidRDefault="00791D59" w:rsidP="00807841">
      <w:pPr>
        <w:spacing w:after="0" w:line="240" w:lineRule="auto"/>
        <w:jc w:val="right"/>
        <w:rPr>
          <w:rFonts w:ascii="Arial" w:hAnsi="Arial" w:cs="Arial"/>
          <w:i/>
          <w:sz w:val="24"/>
        </w:rPr>
      </w:pPr>
    </w:p>
    <w:p w:rsidR="00791D59" w:rsidRPr="00791D59" w:rsidRDefault="00791D59" w:rsidP="00807841">
      <w:pPr>
        <w:spacing w:after="0" w:line="240" w:lineRule="auto"/>
        <w:jc w:val="right"/>
        <w:rPr>
          <w:rFonts w:ascii="Arial" w:hAnsi="Arial" w:cs="Arial"/>
          <w:sz w:val="24"/>
        </w:rPr>
      </w:pPr>
      <w:r w:rsidRPr="00791D59">
        <w:rPr>
          <w:rFonts w:ascii="Arial" w:hAnsi="Arial" w:cs="Arial"/>
          <w:sz w:val="24"/>
        </w:rPr>
        <w:t>Charles Darwin</w:t>
      </w:r>
    </w:p>
    <w:p w:rsidR="00807841" w:rsidRPr="00791D59" w:rsidRDefault="00807841" w:rsidP="00473448">
      <w:pPr>
        <w:jc w:val="both"/>
        <w:rPr>
          <w:rFonts w:ascii="Arial" w:hAnsi="Arial" w:cs="Arial"/>
          <w:sz w:val="24"/>
        </w:rPr>
      </w:pPr>
    </w:p>
    <w:p w:rsidR="00441E68" w:rsidRPr="00791D59" w:rsidRDefault="00473448" w:rsidP="00473448">
      <w:pPr>
        <w:jc w:val="both"/>
        <w:rPr>
          <w:rFonts w:ascii="Arial" w:hAnsi="Arial" w:cs="Arial"/>
          <w:sz w:val="24"/>
        </w:rPr>
      </w:pPr>
      <w:r w:rsidRPr="00791D59">
        <w:rPr>
          <w:rFonts w:ascii="Arial" w:hAnsi="Arial" w:cs="Arial"/>
          <w:sz w:val="24"/>
        </w:rPr>
        <w:t>Somos conscientes que somos producto de la evolución de una especie que está en constante cambio, que está expuesta a la transformación y es objeto de manipulación del ambiente.</w:t>
      </w:r>
    </w:p>
    <w:p w:rsidR="00473448" w:rsidRPr="00791D59" w:rsidRDefault="00473448" w:rsidP="00473448">
      <w:pPr>
        <w:jc w:val="both"/>
        <w:rPr>
          <w:rFonts w:ascii="Arial" w:hAnsi="Arial" w:cs="Arial"/>
          <w:sz w:val="24"/>
        </w:rPr>
      </w:pPr>
      <w:r w:rsidRPr="00791D59">
        <w:rPr>
          <w:rFonts w:ascii="Arial" w:hAnsi="Arial" w:cs="Arial"/>
          <w:sz w:val="24"/>
        </w:rPr>
        <w:t>Conocer el recorrido de la evolución</w:t>
      </w:r>
      <w:r w:rsidR="00BA4D0B" w:rsidRPr="00791D59">
        <w:rPr>
          <w:rFonts w:ascii="Arial" w:hAnsi="Arial" w:cs="Arial"/>
          <w:sz w:val="24"/>
        </w:rPr>
        <w:t>, es cono</w:t>
      </w:r>
      <w:r w:rsidR="00E26B5C" w:rsidRPr="00791D59">
        <w:rPr>
          <w:rFonts w:ascii="Arial" w:hAnsi="Arial" w:cs="Arial"/>
          <w:sz w:val="24"/>
        </w:rPr>
        <w:t>cer nuestro origen, el cual está</w:t>
      </w:r>
      <w:r w:rsidR="00BA4D0B" w:rsidRPr="00791D59">
        <w:rPr>
          <w:rFonts w:ascii="Arial" w:hAnsi="Arial" w:cs="Arial"/>
          <w:sz w:val="24"/>
        </w:rPr>
        <w:t xml:space="preserve"> determinado por concepciones religiosas</w:t>
      </w:r>
      <w:r w:rsidR="00E26B5C" w:rsidRPr="00791D59">
        <w:rPr>
          <w:rFonts w:ascii="Arial" w:hAnsi="Arial" w:cs="Arial"/>
          <w:sz w:val="24"/>
        </w:rPr>
        <w:t xml:space="preserve"> que se imparten por todo el mundo, involucrando en la existencia del hombre la intervención de un ser supremo, planteado desde diversas ideologías.</w:t>
      </w:r>
    </w:p>
    <w:p w:rsidR="00791D59" w:rsidRDefault="00E26B5C" w:rsidP="00473448">
      <w:pPr>
        <w:jc w:val="both"/>
        <w:rPr>
          <w:rFonts w:ascii="Arial" w:hAnsi="Arial" w:cs="Arial"/>
          <w:sz w:val="24"/>
        </w:rPr>
      </w:pPr>
      <w:r w:rsidRPr="00791D59">
        <w:rPr>
          <w:rFonts w:ascii="Arial" w:hAnsi="Arial" w:cs="Arial"/>
          <w:sz w:val="24"/>
        </w:rPr>
        <w:t xml:space="preserve">En términos de origen es complejo establecer una teoría que satisfaga las pretensiones e ideologías de todas las personas, </w:t>
      </w:r>
      <w:r w:rsidR="005765FF" w:rsidRPr="00791D59">
        <w:rPr>
          <w:rFonts w:ascii="Arial" w:hAnsi="Arial" w:cs="Arial"/>
          <w:sz w:val="24"/>
        </w:rPr>
        <w:t>pues es claro que</w:t>
      </w:r>
      <w:r w:rsidRPr="00791D59">
        <w:rPr>
          <w:rFonts w:ascii="Arial" w:hAnsi="Arial" w:cs="Arial"/>
          <w:sz w:val="24"/>
        </w:rPr>
        <w:t xml:space="preserve"> nuestra vida es </w:t>
      </w:r>
      <w:r w:rsidR="005765FF" w:rsidRPr="00791D59">
        <w:rPr>
          <w:rFonts w:ascii="Arial" w:hAnsi="Arial" w:cs="Arial"/>
          <w:sz w:val="24"/>
        </w:rPr>
        <w:t xml:space="preserve">aún </w:t>
      </w:r>
      <w:r w:rsidRPr="00791D59">
        <w:rPr>
          <w:rFonts w:ascii="Arial" w:hAnsi="Arial" w:cs="Arial"/>
          <w:sz w:val="24"/>
        </w:rPr>
        <w:t xml:space="preserve">un </w:t>
      </w:r>
      <w:r w:rsidR="005765FF" w:rsidRPr="00791D59">
        <w:rPr>
          <w:rFonts w:ascii="Arial" w:hAnsi="Arial" w:cs="Arial"/>
          <w:sz w:val="24"/>
        </w:rPr>
        <w:t>misterio por resolver e indagar, y que quizás sea perdurable.</w:t>
      </w:r>
    </w:p>
    <w:p w:rsidR="000C39E4" w:rsidRDefault="000C39E4" w:rsidP="004734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verdad no es más que lo que cada individuo considere como real, </w:t>
      </w:r>
      <w:r w:rsidR="00EF6759">
        <w:rPr>
          <w:rFonts w:ascii="Arial" w:hAnsi="Arial" w:cs="Arial"/>
          <w:sz w:val="24"/>
        </w:rPr>
        <w:t>el origen es lo desconocido y complejo de esclarecer, no se puede determinar si la religión o la ciencia postulan la verdad, ambas permanecerán separadas y opuestas en términos de evolución, ninguna podrá algún día demostrar o avalar las ideologías de la otra. Lo único verídico es que nuestro destino es evolucionar, lo cual determina nuestra vida desde el inicio hasta el futuro que esta indefinido.</w:t>
      </w:r>
    </w:p>
    <w:p w:rsidR="00791D59" w:rsidRDefault="00791D59" w:rsidP="004734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partir de lo que lo afirma </w:t>
      </w:r>
      <w:proofErr w:type="spellStart"/>
      <w:r>
        <w:rPr>
          <w:rFonts w:ascii="Arial" w:hAnsi="Arial" w:cs="Arial"/>
          <w:sz w:val="24"/>
        </w:rPr>
        <w:t>Julian</w:t>
      </w:r>
      <w:proofErr w:type="spellEnd"/>
      <w:r>
        <w:rPr>
          <w:rFonts w:ascii="Arial" w:hAnsi="Arial" w:cs="Arial"/>
          <w:sz w:val="24"/>
        </w:rPr>
        <w:t xml:space="preserve"> Huxley “la evolución de la vida ya no es una teoría, es un hecho”, se puede plantear que nuestra única realidad es el cambio y estamos destinados a perecer y desaparecer para reflejarnos es seres más complejos de comprender. Comprender el sentido del concepto de ev</w:t>
      </w:r>
      <w:r w:rsidR="009079D1">
        <w:rPr>
          <w:rFonts w:ascii="Arial" w:hAnsi="Arial" w:cs="Arial"/>
          <w:sz w:val="24"/>
        </w:rPr>
        <w:t>olución nos lleva a aceptar nuestro destino, el cambio.</w:t>
      </w:r>
    </w:p>
    <w:p w:rsidR="009079D1" w:rsidRDefault="009079D1" w:rsidP="004734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Percibimos la evolución en las partículas más simples, estamos rodeados de cambio, donde manipulamos el ambiente para persuadir en su orden y armonía, provocando modificaciones en este que posteriormente nos perjudicará como parte de la evolución de la naturaleza.</w:t>
      </w:r>
    </w:p>
    <w:p w:rsidR="009079D1" w:rsidRDefault="009079D1" w:rsidP="004734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Actualmente el concepto de evolución se encuentra arraigado al de progreso, los cuales </w:t>
      </w:r>
      <w:r w:rsidR="000C39E4">
        <w:rPr>
          <w:rFonts w:ascii="Arial" w:hAnsi="Arial" w:cs="Arial"/>
          <w:sz w:val="24"/>
        </w:rPr>
        <w:t>perturban la verdadera concepción de este término; del cual se derivan debates religiosos y científicos que manipulan la mente del hombre para que considere estas ideologías y sintetice su juicio en estas. Debemos impartir y difundir una conciencia de cambio, proyectando en nuestro futuro transformaciones que se opone a nuestro ideal de subsistencia duradera.</w:t>
      </w:r>
    </w:p>
    <w:p w:rsidR="000C39E4" w:rsidRDefault="000C39E4" w:rsidP="00473448">
      <w:pPr>
        <w:jc w:val="both"/>
        <w:rPr>
          <w:rFonts w:ascii="Arial" w:hAnsi="Arial" w:cs="Arial"/>
          <w:sz w:val="24"/>
        </w:rPr>
      </w:pPr>
    </w:p>
    <w:p w:rsidR="000C39E4" w:rsidRDefault="000C39E4" w:rsidP="00473448">
      <w:pPr>
        <w:jc w:val="both"/>
        <w:rPr>
          <w:rFonts w:ascii="Arial" w:hAnsi="Arial" w:cs="Arial"/>
          <w:sz w:val="24"/>
        </w:rPr>
      </w:pPr>
    </w:p>
    <w:p w:rsidR="009079D1" w:rsidRPr="00791D59" w:rsidRDefault="009079D1" w:rsidP="00473448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5765FF" w:rsidRPr="00791D59" w:rsidRDefault="005765FF" w:rsidP="00473448">
      <w:pPr>
        <w:jc w:val="both"/>
        <w:rPr>
          <w:rFonts w:ascii="Arial" w:hAnsi="Arial" w:cs="Arial"/>
        </w:rPr>
      </w:pPr>
    </w:p>
    <w:p w:rsidR="005765FF" w:rsidRPr="00791D59" w:rsidRDefault="005765FF" w:rsidP="00473448">
      <w:pPr>
        <w:jc w:val="both"/>
        <w:rPr>
          <w:rFonts w:ascii="Arial" w:hAnsi="Arial" w:cs="Arial"/>
        </w:rPr>
      </w:pPr>
    </w:p>
    <w:p w:rsidR="00E26B5C" w:rsidRPr="00791D59" w:rsidRDefault="00E26B5C" w:rsidP="00473448">
      <w:pPr>
        <w:jc w:val="both"/>
        <w:rPr>
          <w:rFonts w:ascii="Arial" w:hAnsi="Arial" w:cs="Arial"/>
        </w:rPr>
      </w:pPr>
    </w:p>
    <w:p w:rsidR="00473448" w:rsidRPr="00791D59" w:rsidRDefault="00473448" w:rsidP="00473448">
      <w:pPr>
        <w:jc w:val="both"/>
        <w:rPr>
          <w:rFonts w:ascii="Arial" w:hAnsi="Arial" w:cs="Arial"/>
        </w:rPr>
      </w:pPr>
    </w:p>
    <w:p w:rsidR="00473448" w:rsidRPr="00791D59" w:rsidRDefault="00473448" w:rsidP="00473448">
      <w:pPr>
        <w:jc w:val="both"/>
        <w:rPr>
          <w:rFonts w:ascii="Arial" w:hAnsi="Arial" w:cs="Arial"/>
        </w:rPr>
      </w:pPr>
    </w:p>
    <w:sectPr w:rsidR="00473448" w:rsidRPr="00791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48"/>
    <w:rsid w:val="000C39E4"/>
    <w:rsid w:val="00230127"/>
    <w:rsid w:val="00441E68"/>
    <w:rsid w:val="00473448"/>
    <w:rsid w:val="005765FF"/>
    <w:rsid w:val="00791D59"/>
    <w:rsid w:val="00807841"/>
    <w:rsid w:val="009079D1"/>
    <w:rsid w:val="00BA4D0B"/>
    <w:rsid w:val="00E26B5C"/>
    <w:rsid w:val="00EF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A4F4"/>
  <w15:chartTrackingRefBased/>
  <w15:docId w15:val="{7011BB05-7A07-4703-BFC7-FA7680C70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4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Vallejo</dc:creator>
  <cp:keywords/>
  <dc:description/>
  <cp:lastModifiedBy>Victor Vallejo</cp:lastModifiedBy>
  <cp:revision>1</cp:revision>
  <dcterms:created xsi:type="dcterms:W3CDTF">2017-05-15T23:29:00Z</dcterms:created>
  <dcterms:modified xsi:type="dcterms:W3CDTF">2017-05-16T01:48:00Z</dcterms:modified>
</cp:coreProperties>
</file>