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6D1" w:rsidRPr="00AE46D1" w:rsidRDefault="00AE46D1" w:rsidP="00AE46D1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="Tahoma" w:hAnsi="Tahoma" w:cs="Tahoma"/>
          <w:color w:val="333333"/>
          <w:sz w:val="20"/>
          <w:szCs w:val="20"/>
          <w:lang w:val="en-US"/>
        </w:rPr>
      </w:pPr>
      <w:r w:rsidRPr="00AE46D1">
        <w:rPr>
          <w:rStyle w:val="nfasis"/>
          <w:rFonts w:ascii="Tahoma" w:hAnsi="Tahoma" w:cs="Tahoma"/>
          <w:b/>
          <w:bCs/>
          <w:color w:val="333333"/>
          <w:sz w:val="20"/>
          <w:szCs w:val="20"/>
          <w:lang w:val="en-US"/>
        </w:rPr>
        <w:t>Copywriters</w:t>
      </w:r>
      <w:r w:rsidRPr="00AE46D1">
        <w:rPr>
          <w:rFonts w:ascii="Tahoma" w:hAnsi="Tahoma" w:cs="Tahoma"/>
          <w:color w:val="333333"/>
          <w:sz w:val="20"/>
          <w:szCs w:val="20"/>
          <w:lang w:val="en-US"/>
        </w:rPr>
        <w:t> prepare advertisements to promote the sale of a good or service. They often work with a client to produce written content, such as advertising themes, jingles, and slogans.</w:t>
      </w:r>
    </w:p>
    <w:p w:rsidR="00AE46D1" w:rsidRPr="00AE46D1" w:rsidRDefault="00AE46D1" w:rsidP="00AE46D1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="Tahoma" w:hAnsi="Tahoma" w:cs="Tahoma"/>
          <w:color w:val="333333"/>
          <w:sz w:val="20"/>
          <w:szCs w:val="20"/>
          <w:lang w:val="en-US"/>
        </w:rPr>
      </w:pPr>
      <w:r w:rsidRPr="00AE46D1">
        <w:rPr>
          <w:rStyle w:val="nfasis"/>
          <w:rFonts w:ascii="Tahoma" w:hAnsi="Tahoma" w:cs="Tahoma"/>
          <w:b/>
          <w:bCs/>
          <w:color w:val="333333"/>
          <w:sz w:val="20"/>
          <w:szCs w:val="20"/>
          <w:lang w:val="en-US"/>
        </w:rPr>
        <w:t>Biographers</w:t>
      </w:r>
      <w:r w:rsidRPr="00AE46D1">
        <w:rPr>
          <w:rFonts w:ascii="Tahoma" w:hAnsi="Tahoma" w:cs="Tahoma"/>
          <w:color w:val="333333"/>
          <w:sz w:val="20"/>
          <w:szCs w:val="20"/>
          <w:lang w:val="en-US"/>
        </w:rPr>
        <w:t> write a thorough account of a person’s life.</w:t>
      </w:r>
    </w:p>
    <w:p w:rsidR="00AE46D1" w:rsidRPr="00AE46D1" w:rsidRDefault="00AE46D1" w:rsidP="00AE46D1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="Tahoma" w:hAnsi="Tahoma" w:cs="Tahoma"/>
          <w:color w:val="333333"/>
          <w:sz w:val="20"/>
          <w:szCs w:val="20"/>
          <w:lang w:val="en-US"/>
        </w:rPr>
      </w:pPr>
      <w:r w:rsidRPr="00AE46D1">
        <w:rPr>
          <w:rStyle w:val="nfasis"/>
          <w:rFonts w:ascii="Tahoma" w:hAnsi="Tahoma" w:cs="Tahoma"/>
          <w:b/>
          <w:bCs/>
          <w:color w:val="333333"/>
          <w:sz w:val="20"/>
          <w:szCs w:val="20"/>
          <w:lang w:val="en-US"/>
        </w:rPr>
        <w:t>Bloggers </w:t>
      </w:r>
      <w:r w:rsidRPr="00AE46D1">
        <w:rPr>
          <w:rFonts w:ascii="Tahoma" w:hAnsi="Tahoma" w:cs="Tahoma"/>
          <w:color w:val="333333"/>
          <w:sz w:val="20"/>
          <w:szCs w:val="20"/>
          <w:lang w:val="en-US"/>
        </w:rPr>
        <w:t>write posts to a web log (shortened to “blog”) that usually pertain to any topic or a specific field, such as fashion, news, or sports.</w:t>
      </w:r>
    </w:p>
    <w:p w:rsidR="00AE46D1" w:rsidRPr="00AE46D1" w:rsidRDefault="00AE46D1" w:rsidP="00AE46D1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="Tahoma" w:hAnsi="Tahoma" w:cs="Tahoma"/>
          <w:color w:val="333333"/>
          <w:sz w:val="20"/>
          <w:szCs w:val="20"/>
          <w:lang w:val="en-US"/>
        </w:rPr>
      </w:pPr>
      <w:r w:rsidRPr="00AE46D1">
        <w:rPr>
          <w:rStyle w:val="nfasis"/>
          <w:rFonts w:ascii="Tahoma" w:hAnsi="Tahoma" w:cs="Tahoma"/>
          <w:b/>
          <w:bCs/>
          <w:color w:val="333333"/>
          <w:sz w:val="20"/>
          <w:szCs w:val="20"/>
          <w:lang w:val="en-US"/>
        </w:rPr>
        <w:t>Generalists</w:t>
      </w:r>
      <w:r w:rsidRPr="00AE46D1">
        <w:rPr>
          <w:rFonts w:ascii="Tahoma" w:hAnsi="Tahoma" w:cs="Tahoma"/>
          <w:color w:val="333333"/>
          <w:sz w:val="20"/>
          <w:szCs w:val="20"/>
          <w:lang w:val="en-US"/>
        </w:rPr>
        <w:t xml:space="preserve"> write about any topic of interest, unlike writers who usually specialize </w:t>
      </w:r>
      <w:r w:rsidR="00881615" w:rsidRPr="00AE46D1">
        <w:rPr>
          <w:rFonts w:ascii="Tahoma" w:hAnsi="Tahoma" w:cs="Tahoma"/>
          <w:color w:val="333333"/>
          <w:sz w:val="20"/>
          <w:szCs w:val="20"/>
          <w:lang w:val="en-US"/>
        </w:rPr>
        <w:t>in each</w:t>
      </w:r>
      <w:r w:rsidRPr="00AE46D1">
        <w:rPr>
          <w:rFonts w:ascii="Tahoma" w:hAnsi="Tahoma" w:cs="Tahoma"/>
          <w:color w:val="333333"/>
          <w:sz w:val="20"/>
          <w:szCs w:val="20"/>
          <w:lang w:val="en-US"/>
        </w:rPr>
        <w:t xml:space="preserve"> field.</w:t>
      </w:r>
    </w:p>
    <w:p w:rsidR="00AE46D1" w:rsidRPr="00AE46D1" w:rsidRDefault="00AE46D1" w:rsidP="00AE46D1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="Tahoma" w:hAnsi="Tahoma" w:cs="Tahoma"/>
          <w:color w:val="333333"/>
          <w:sz w:val="20"/>
          <w:szCs w:val="20"/>
          <w:lang w:val="en-US"/>
        </w:rPr>
      </w:pPr>
      <w:r w:rsidRPr="00AE46D1">
        <w:rPr>
          <w:rStyle w:val="nfasis"/>
          <w:rFonts w:ascii="Tahoma" w:hAnsi="Tahoma" w:cs="Tahoma"/>
          <w:b/>
          <w:bCs/>
          <w:color w:val="333333"/>
          <w:sz w:val="20"/>
          <w:szCs w:val="20"/>
          <w:lang w:val="en-US"/>
        </w:rPr>
        <w:t>Novelists</w:t>
      </w:r>
      <w:r w:rsidRPr="00AE46D1">
        <w:rPr>
          <w:rFonts w:ascii="Tahoma" w:hAnsi="Tahoma" w:cs="Tahoma"/>
          <w:color w:val="333333"/>
          <w:sz w:val="20"/>
          <w:szCs w:val="20"/>
          <w:lang w:val="en-US"/>
        </w:rPr>
        <w:t> write books of fiction, creating characters and plots that may be imaginary or based on real events.</w:t>
      </w:r>
    </w:p>
    <w:p w:rsidR="00AE46D1" w:rsidRPr="00AE46D1" w:rsidRDefault="00AE46D1" w:rsidP="00AE46D1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="Tahoma" w:hAnsi="Tahoma" w:cs="Tahoma"/>
          <w:color w:val="333333"/>
          <w:sz w:val="20"/>
          <w:szCs w:val="20"/>
          <w:lang w:val="en-US"/>
        </w:rPr>
      </w:pPr>
      <w:r w:rsidRPr="00AE46D1">
        <w:rPr>
          <w:rStyle w:val="nfasis"/>
          <w:rFonts w:ascii="Tahoma" w:hAnsi="Tahoma" w:cs="Tahoma"/>
          <w:b/>
          <w:bCs/>
          <w:color w:val="333333"/>
          <w:sz w:val="20"/>
          <w:szCs w:val="20"/>
          <w:lang w:val="en-US"/>
        </w:rPr>
        <w:t>Songwriters</w:t>
      </w:r>
      <w:r w:rsidRPr="00AE46D1">
        <w:rPr>
          <w:rFonts w:ascii="Tahoma" w:hAnsi="Tahoma" w:cs="Tahoma"/>
          <w:color w:val="333333"/>
          <w:sz w:val="20"/>
          <w:szCs w:val="20"/>
          <w:lang w:val="en-US"/>
        </w:rPr>
        <w:t> compose music and lyrics for songs. They may write and perform their own songs or sell their work to a music publisher</w:t>
      </w:r>
    </w:p>
    <w:p w:rsidR="00AE46D1" w:rsidRPr="00AE46D1" w:rsidRDefault="00AE46D1" w:rsidP="00AE46D1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="Tahoma" w:hAnsi="Tahoma" w:cs="Tahoma"/>
          <w:color w:val="333333"/>
          <w:sz w:val="20"/>
          <w:szCs w:val="20"/>
          <w:lang w:val="en-US"/>
        </w:rPr>
      </w:pPr>
      <w:r w:rsidRPr="00AE46D1">
        <w:rPr>
          <w:rStyle w:val="nfasis"/>
          <w:rFonts w:ascii="Tahoma" w:hAnsi="Tahoma" w:cs="Tahoma"/>
          <w:b/>
          <w:bCs/>
          <w:color w:val="333333"/>
          <w:sz w:val="20"/>
          <w:szCs w:val="20"/>
          <w:lang w:val="en-US"/>
        </w:rPr>
        <w:t>Playwrights</w:t>
      </w:r>
      <w:r w:rsidRPr="00AE46D1">
        <w:rPr>
          <w:rFonts w:ascii="Tahoma" w:hAnsi="Tahoma" w:cs="Tahoma"/>
          <w:color w:val="333333"/>
          <w:sz w:val="20"/>
          <w:szCs w:val="20"/>
          <w:lang w:val="en-US"/>
        </w:rPr>
        <w:t> write scripts for theatrical productions. They come up with a concept, write lines for actors to say, produce stage direction for actors to follow, and suggest ideas for theatrical set design.</w:t>
      </w:r>
    </w:p>
    <w:p w:rsidR="00881615" w:rsidRDefault="00AE46D1" w:rsidP="00AE46D1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="Tahoma" w:hAnsi="Tahoma" w:cs="Tahoma"/>
          <w:color w:val="333333"/>
          <w:sz w:val="20"/>
          <w:szCs w:val="20"/>
          <w:lang w:val="en-US"/>
        </w:rPr>
      </w:pPr>
      <w:r w:rsidRPr="00AE46D1">
        <w:rPr>
          <w:rStyle w:val="nfasis"/>
          <w:rFonts w:ascii="Tahoma" w:hAnsi="Tahoma" w:cs="Tahoma"/>
          <w:b/>
          <w:bCs/>
          <w:color w:val="333333"/>
          <w:sz w:val="20"/>
          <w:szCs w:val="20"/>
          <w:lang w:val="en-US"/>
        </w:rPr>
        <w:t>Screenwriters</w:t>
      </w:r>
      <w:r w:rsidRPr="00AE46D1">
        <w:rPr>
          <w:rFonts w:ascii="Tahoma" w:hAnsi="Tahoma" w:cs="Tahoma"/>
          <w:color w:val="333333"/>
          <w:sz w:val="20"/>
          <w:szCs w:val="20"/>
          <w:lang w:val="en-US"/>
        </w:rPr>
        <w:t xml:space="preserve"> create scripts for movies and television. They may produce original stories, characters, and dialogue, or turn a book into a movie or television script. </w:t>
      </w:r>
    </w:p>
    <w:p w:rsidR="00AE46D1" w:rsidRPr="00AE46D1" w:rsidRDefault="00AE46D1" w:rsidP="00AE46D1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="Tahoma" w:hAnsi="Tahoma" w:cs="Tahoma"/>
          <w:color w:val="333333"/>
          <w:sz w:val="20"/>
          <w:szCs w:val="20"/>
          <w:lang w:val="en-US"/>
        </w:rPr>
      </w:pPr>
      <w:r w:rsidRPr="00AE46D1">
        <w:rPr>
          <w:rStyle w:val="Textoennegrita"/>
          <w:rFonts w:ascii="Tahoma" w:hAnsi="Tahoma" w:cs="Tahoma"/>
          <w:i/>
          <w:iCs/>
          <w:color w:val="333333"/>
          <w:sz w:val="20"/>
          <w:szCs w:val="20"/>
          <w:lang w:val="en-US"/>
        </w:rPr>
        <w:t>Journalists</w:t>
      </w:r>
      <w:r w:rsidRPr="00AE46D1">
        <w:rPr>
          <w:rFonts w:ascii="Tahoma" w:hAnsi="Tahoma" w:cs="Tahoma"/>
          <w:color w:val="333333"/>
          <w:sz w:val="20"/>
          <w:szCs w:val="20"/>
          <w:lang w:val="en-US"/>
        </w:rPr>
        <w:t xml:space="preserve"> write articles and reports on current events. </w:t>
      </w:r>
    </w:p>
    <w:p w:rsidR="00403E87" w:rsidRPr="00AE46D1" w:rsidRDefault="00403E87">
      <w:pPr>
        <w:rPr>
          <w:lang w:val="en-US"/>
        </w:rPr>
      </w:pPr>
      <w:bookmarkStart w:id="0" w:name="_GoBack"/>
      <w:bookmarkEnd w:id="0"/>
    </w:p>
    <w:sectPr w:rsidR="00403E87" w:rsidRPr="00AE46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D1"/>
    <w:rsid w:val="001A0ECC"/>
    <w:rsid w:val="00403E87"/>
    <w:rsid w:val="004513B6"/>
    <w:rsid w:val="00881615"/>
    <w:rsid w:val="00AE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5AD00"/>
  <w15:chartTrackingRefBased/>
  <w15:docId w15:val="{30EF82AC-F534-44B3-A159-1B442ED0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E46D1"/>
    <w:rPr>
      <w:b/>
      <w:bCs/>
    </w:rPr>
  </w:style>
  <w:style w:type="character" w:styleId="nfasis">
    <w:name w:val="Emphasis"/>
    <w:basedOn w:val="Fuentedeprrafopredeter"/>
    <w:uiPriority w:val="20"/>
    <w:qFormat/>
    <w:rsid w:val="00AE46D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E46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Vallejo</dc:creator>
  <cp:keywords/>
  <dc:description/>
  <cp:lastModifiedBy>Victor Vallejo</cp:lastModifiedBy>
  <cp:revision>3</cp:revision>
  <dcterms:created xsi:type="dcterms:W3CDTF">2017-08-18T01:42:00Z</dcterms:created>
  <dcterms:modified xsi:type="dcterms:W3CDTF">2017-08-19T01:42:00Z</dcterms:modified>
</cp:coreProperties>
</file>