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394" w:rsidRPr="00E67394" w:rsidRDefault="003D2FD0" w:rsidP="003D2FD0">
      <w:pPr>
        <w:jc w:val="center"/>
        <w:rPr>
          <w:rFonts w:ascii="Times New Roman" w:hAnsi="Times New Roman" w:cs="Times New Roman"/>
          <w:b/>
          <w:sz w:val="28"/>
          <w:szCs w:val="28"/>
        </w:rPr>
      </w:pPr>
      <w:r w:rsidRPr="00E67394">
        <w:rPr>
          <w:rFonts w:ascii="Times New Roman" w:hAnsi="Times New Roman" w:cs="Times New Roman"/>
          <w:b/>
          <w:sz w:val="28"/>
          <w:szCs w:val="28"/>
        </w:rPr>
        <w:t xml:space="preserve">El Anticristo Federico </w:t>
      </w:r>
      <w:bookmarkStart w:id="0" w:name="_Hlk493083068"/>
      <w:r w:rsidRPr="00E67394">
        <w:rPr>
          <w:rFonts w:ascii="Times New Roman" w:hAnsi="Times New Roman" w:cs="Times New Roman"/>
          <w:b/>
          <w:sz w:val="28"/>
          <w:szCs w:val="28"/>
        </w:rPr>
        <w:t>Nietzsche</w:t>
      </w:r>
      <w:bookmarkEnd w:id="0"/>
    </w:p>
    <w:p w:rsidR="00E67394" w:rsidRPr="00E67394" w:rsidRDefault="00E67394" w:rsidP="00E67394">
      <w:pPr>
        <w:rPr>
          <w:rFonts w:ascii="Times New Roman" w:hAnsi="Times New Roman" w:cs="Times New Roman"/>
          <w:sz w:val="24"/>
          <w:szCs w:val="28"/>
        </w:rPr>
      </w:pPr>
      <w:r w:rsidRPr="00E67394">
        <w:rPr>
          <w:rFonts w:ascii="Times New Roman" w:hAnsi="Times New Roman" w:cs="Times New Roman"/>
          <w:b/>
          <w:sz w:val="24"/>
          <w:szCs w:val="28"/>
        </w:rPr>
        <w:t>Institución:</w:t>
      </w:r>
      <w:r>
        <w:rPr>
          <w:rFonts w:ascii="Times New Roman" w:hAnsi="Times New Roman" w:cs="Times New Roman"/>
          <w:b/>
          <w:sz w:val="24"/>
          <w:szCs w:val="28"/>
        </w:rPr>
        <w:t xml:space="preserve"> </w:t>
      </w:r>
      <w:r>
        <w:rPr>
          <w:rFonts w:ascii="Times New Roman" w:hAnsi="Times New Roman" w:cs="Times New Roman"/>
          <w:sz w:val="24"/>
          <w:szCs w:val="28"/>
        </w:rPr>
        <w:t>Fundación Celia Duque de Duque</w:t>
      </w:r>
    </w:p>
    <w:p w:rsidR="00E67394" w:rsidRPr="00E67394" w:rsidRDefault="00E67394" w:rsidP="00E67394">
      <w:pPr>
        <w:rPr>
          <w:rFonts w:ascii="Times New Roman" w:hAnsi="Times New Roman" w:cs="Times New Roman"/>
          <w:sz w:val="24"/>
          <w:szCs w:val="28"/>
        </w:rPr>
      </w:pPr>
      <w:r w:rsidRPr="00E67394">
        <w:rPr>
          <w:rFonts w:ascii="Times New Roman" w:hAnsi="Times New Roman" w:cs="Times New Roman"/>
          <w:b/>
          <w:sz w:val="24"/>
          <w:szCs w:val="28"/>
        </w:rPr>
        <w:t>Asignatura:</w:t>
      </w:r>
      <w:r>
        <w:rPr>
          <w:rFonts w:ascii="Times New Roman" w:hAnsi="Times New Roman" w:cs="Times New Roman"/>
          <w:b/>
          <w:sz w:val="24"/>
          <w:szCs w:val="28"/>
        </w:rPr>
        <w:t xml:space="preserve"> </w:t>
      </w:r>
      <w:r>
        <w:rPr>
          <w:rFonts w:ascii="Times New Roman" w:hAnsi="Times New Roman" w:cs="Times New Roman"/>
          <w:sz w:val="24"/>
          <w:szCs w:val="28"/>
        </w:rPr>
        <w:t>Filosofía</w:t>
      </w:r>
    </w:p>
    <w:p w:rsidR="00E67394" w:rsidRPr="00E67394" w:rsidRDefault="00E67394" w:rsidP="00E67394">
      <w:pPr>
        <w:rPr>
          <w:rFonts w:ascii="Times New Roman" w:hAnsi="Times New Roman" w:cs="Times New Roman"/>
          <w:sz w:val="24"/>
          <w:szCs w:val="28"/>
        </w:rPr>
      </w:pPr>
      <w:r w:rsidRPr="00E67394">
        <w:rPr>
          <w:rFonts w:ascii="Times New Roman" w:hAnsi="Times New Roman" w:cs="Times New Roman"/>
          <w:b/>
          <w:sz w:val="24"/>
          <w:szCs w:val="28"/>
        </w:rPr>
        <w:t>Grado:</w:t>
      </w:r>
      <w:r>
        <w:rPr>
          <w:rFonts w:ascii="Times New Roman" w:hAnsi="Times New Roman" w:cs="Times New Roman"/>
          <w:b/>
          <w:sz w:val="24"/>
          <w:szCs w:val="28"/>
        </w:rPr>
        <w:t xml:space="preserve"> </w:t>
      </w:r>
      <w:r>
        <w:rPr>
          <w:rFonts w:ascii="Times New Roman" w:hAnsi="Times New Roman" w:cs="Times New Roman"/>
          <w:sz w:val="24"/>
          <w:szCs w:val="28"/>
        </w:rPr>
        <w:t>10°</w:t>
      </w:r>
    </w:p>
    <w:p w:rsidR="00E67394" w:rsidRPr="00E67394" w:rsidRDefault="00E67394" w:rsidP="00E67394">
      <w:pPr>
        <w:rPr>
          <w:rFonts w:ascii="Times New Roman" w:hAnsi="Times New Roman" w:cs="Times New Roman"/>
          <w:sz w:val="24"/>
          <w:szCs w:val="28"/>
        </w:rPr>
      </w:pPr>
      <w:r w:rsidRPr="00E67394">
        <w:rPr>
          <w:rFonts w:ascii="Times New Roman" w:hAnsi="Times New Roman" w:cs="Times New Roman"/>
          <w:b/>
          <w:sz w:val="24"/>
          <w:szCs w:val="28"/>
        </w:rPr>
        <w:t xml:space="preserve">Elaborado por: </w:t>
      </w:r>
      <w:r>
        <w:rPr>
          <w:rFonts w:ascii="Times New Roman" w:hAnsi="Times New Roman" w:cs="Times New Roman"/>
          <w:b/>
          <w:sz w:val="24"/>
          <w:szCs w:val="28"/>
        </w:rPr>
        <w:t xml:space="preserve"> </w:t>
      </w:r>
      <w:r>
        <w:rPr>
          <w:rFonts w:ascii="Times New Roman" w:hAnsi="Times New Roman" w:cs="Times New Roman"/>
          <w:sz w:val="24"/>
          <w:szCs w:val="28"/>
        </w:rPr>
        <w:t>Mariana Vallejo Loaiza</w:t>
      </w:r>
    </w:p>
    <w:p w:rsidR="00E67394" w:rsidRDefault="00E67394" w:rsidP="00E67394">
      <w:pPr>
        <w:rPr>
          <w:rFonts w:ascii="Times New Roman" w:hAnsi="Times New Roman" w:cs="Times New Roman"/>
          <w:sz w:val="24"/>
          <w:szCs w:val="28"/>
        </w:rPr>
      </w:pPr>
      <w:r w:rsidRPr="00E67394">
        <w:rPr>
          <w:rFonts w:ascii="Times New Roman" w:hAnsi="Times New Roman" w:cs="Times New Roman"/>
          <w:b/>
          <w:sz w:val="24"/>
          <w:szCs w:val="28"/>
        </w:rPr>
        <w:t>Entregado</w:t>
      </w:r>
      <w:r>
        <w:rPr>
          <w:rFonts w:ascii="Times New Roman" w:hAnsi="Times New Roman" w:cs="Times New Roman"/>
          <w:b/>
          <w:sz w:val="24"/>
          <w:szCs w:val="28"/>
        </w:rPr>
        <w:t xml:space="preserve"> </w:t>
      </w:r>
      <w:r w:rsidRPr="00E67394">
        <w:rPr>
          <w:rFonts w:ascii="Times New Roman" w:hAnsi="Times New Roman" w:cs="Times New Roman"/>
          <w:b/>
          <w:sz w:val="24"/>
          <w:szCs w:val="28"/>
        </w:rPr>
        <w:t>a:</w:t>
      </w:r>
      <w:r>
        <w:rPr>
          <w:rFonts w:ascii="Times New Roman" w:hAnsi="Times New Roman" w:cs="Times New Roman"/>
          <w:b/>
          <w:sz w:val="24"/>
          <w:szCs w:val="28"/>
        </w:rPr>
        <w:t xml:space="preserve"> </w:t>
      </w:r>
      <w:r>
        <w:rPr>
          <w:rFonts w:ascii="Times New Roman" w:hAnsi="Times New Roman" w:cs="Times New Roman"/>
          <w:sz w:val="24"/>
          <w:szCs w:val="28"/>
        </w:rPr>
        <w:t>Diego Edison Echeverri</w:t>
      </w:r>
    </w:p>
    <w:p w:rsidR="003D2FD0" w:rsidRDefault="003D2FD0">
      <w:pPr>
        <w:rPr>
          <w:rFonts w:ascii="Times New Roman" w:hAnsi="Times New Roman" w:cs="Times New Roman"/>
          <w:i/>
          <w:sz w:val="26"/>
          <w:szCs w:val="26"/>
        </w:rPr>
      </w:pPr>
      <w:r w:rsidRPr="003D2FD0">
        <w:rPr>
          <w:rFonts w:ascii="Times New Roman" w:hAnsi="Times New Roman" w:cs="Times New Roman"/>
          <w:i/>
          <w:sz w:val="26"/>
          <w:szCs w:val="26"/>
        </w:rPr>
        <w:t>El cristianismo como componente nocivo para la humanidad</w:t>
      </w:r>
      <w:r>
        <w:rPr>
          <w:rFonts w:ascii="Times New Roman" w:hAnsi="Times New Roman" w:cs="Times New Roman"/>
          <w:i/>
          <w:sz w:val="26"/>
          <w:szCs w:val="26"/>
        </w:rPr>
        <w:t>.</w:t>
      </w:r>
    </w:p>
    <w:p w:rsidR="00181DBC" w:rsidRPr="00AF533E" w:rsidRDefault="003D2FD0" w:rsidP="00AF533E">
      <w:pPr>
        <w:jc w:val="both"/>
        <w:rPr>
          <w:rFonts w:ascii="Times New Roman" w:hAnsi="Times New Roman" w:cs="Times New Roman"/>
          <w:i/>
          <w:sz w:val="26"/>
          <w:szCs w:val="26"/>
        </w:rPr>
      </w:pPr>
      <w:r w:rsidRPr="003D2FD0">
        <w:rPr>
          <w:rFonts w:ascii="Times New Roman" w:hAnsi="Times New Roman" w:cs="Times New Roman"/>
          <w:b/>
          <w:sz w:val="26"/>
          <w:szCs w:val="26"/>
        </w:rPr>
        <w:t>Pregunta problematizadora:</w:t>
      </w:r>
      <w:r>
        <w:rPr>
          <w:rFonts w:ascii="Times New Roman" w:hAnsi="Times New Roman" w:cs="Times New Roman"/>
          <w:b/>
          <w:sz w:val="26"/>
          <w:szCs w:val="26"/>
        </w:rPr>
        <w:t xml:space="preserve"> </w:t>
      </w:r>
      <w:r w:rsidR="00181DBC" w:rsidRPr="00AF533E">
        <w:rPr>
          <w:rFonts w:ascii="Times New Roman" w:hAnsi="Times New Roman" w:cs="Times New Roman"/>
          <w:i/>
          <w:sz w:val="26"/>
          <w:szCs w:val="26"/>
        </w:rPr>
        <w:t xml:space="preserve">¿Qué estrategias </w:t>
      </w:r>
      <w:r w:rsidR="007D4D22">
        <w:rPr>
          <w:rFonts w:ascii="Times New Roman" w:hAnsi="Times New Roman" w:cs="Times New Roman"/>
          <w:i/>
          <w:sz w:val="26"/>
          <w:szCs w:val="26"/>
        </w:rPr>
        <w:t xml:space="preserve">ha </w:t>
      </w:r>
      <w:r w:rsidR="00181DBC" w:rsidRPr="00AF533E">
        <w:rPr>
          <w:rFonts w:ascii="Times New Roman" w:hAnsi="Times New Roman" w:cs="Times New Roman"/>
          <w:i/>
          <w:sz w:val="26"/>
          <w:szCs w:val="26"/>
        </w:rPr>
        <w:t>emplea</w:t>
      </w:r>
      <w:r w:rsidR="007D4D22">
        <w:rPr>
          <w:rFonts w:ascii="Times New Roman" w:hAnsi="Times New Roman" w:cs="Times New Roman"/>
          <w:i/>
          <w:sz w:val="26"/>
          <w:szCs w:val="26"/>
        </w:rPr>
        <w:t>do</w:t>
      </w:r>
      <w:r w:rsidR="00181DBC" w:rsidRPr="00AF533E">
        <w:rPr>
          <w:rFonts w:ascii="Times New Roman" w:hAnsi="Times New Roman" w:cs="Times New Roman"/>
          <w:i/>
          <w:sz w:val="26"/>
          <w:szCs w:val="26"/>
        </w:rPr>
        <w:t xml:space="preserve"> la doctrina cristiana para causar un estado de alteración mental en el hombre que </w:t>
      </w:r>
      <w:r w:rsidR="008A77CA">
        <w:rPr>
          <w:rFonts w:ascii="Times New Roman" w:hAnsi="Times New Roman" w:cs="Times New Roman"/>
          <w:i/>
          <w:sz w:val="26"/>
          <w:szCs w:val="26"/>
        </w:rPr>
        <w:t>le provoca amnesia acerca del sent</w:t>
      </w:r>
      <w:r w:rsidR="00181DBC" w:rsidRPr="00AF533E">
        <w:rPr>
          <w:rFonts w:ascii="Times New Roman" w:hAnsi="Times New Roman" w:cs="Times New Roman"/>
          <w:i/>
          <w:sz w:val="26"/>
          <w:szCs w:val="26"/>
        </w:rPr>
        <w:t>ido de su vida</w:t>
      </w:r>
      <w:r w:rsidRPr="00AF533E">
        <w:rPr>
          <w:rFonts w:ascii="Times New Roman" w:hAnsi="Times New Roman" w:cs="Times New Roman"/>
          <w:i/>
          <w:sz w:val="26"/>
          <w:szCs w:val="26"/>
        </w:rPr>
        <w:t>?</w:t>
      </w:r>
    </w:p>
    <w:p w:rsidR="003D2FD0" w:rsidRDefault="003D2FD0" w:rsidP="00181DBC">
      <w:pPr>
        <w:jc w:val="both"/>
        <w:rPr>
          <w:rFonts w:ascii="Times New Roman" w:hAnsi="Times New Roman" w:cs="Times New Roman"/>
          <w:sz w:val="26"/>
          <w:szCs w:val="26"/>
        </w:rPr>
      </w:pPr>
      <w:r>
        <w:rPr>
          <w:rFonts w:ascii="Times New Roman" w:hAnsi="Times New Roman" w:cs="Times New Roman"/>
          <w:sz w:val="26"/>
          <w:szCs w:val="26"/>
        </w:rPr>
        <w:t xml:space="preserve">La idea de Dios surge con la necesidad del hombre de atribuir </w:t>
      </w:r>
      <w:r w:rsidR="00106437">
        <w:rPr>
          <w:rFonts w:ascii="Times New Roman" w:hAnsi="Times New Roman" w:cs="Times New Roman"/>
          <w:sz w:val="26"/>
          <w:szCs w:val="26"/>
        </w:rPr>
        <w:t xml:space="preserve">el origen de </w:t>
      </w:r>
      <w:r>
        <w:rPr>
          <w:rFonts w:ascii="Times New Roman" w:hAnsi="Times New Roman" w:cs="Times New Roman"/>
          <w:sz w:val="26"/>
          <w:szCs w:val="26"/>
        </w:rPr>
        <w:t>su existencia a un ser supremo, basado en concepciones surrealistas</w:t>
      </w:r>
      <w:r w:rsidR="00181DBC">
        <w:rPr>
          <w:rFonts w:ascii="Times New Roman" w:hAnsi="Times New Roman" w:cs="Times New Roman"/>
          <w:sz w:val="26"/>
          <w:szCs w:val="26"/>
        </w:rPr>
        <w:t>, que se concretan y unifican en una ideología religiosa, regida por la doctrina de la fe y el fomento de un ideal utópico.</w:t>
      </w:r>
    </w:p>
    <w:p w:rsidR="0040147F" w:rsidRDefault="00106437" w:rsidP="00181DBC">
      <w:pPr>
        <w:jc w:val="both"/>
        <w:rPr>
          <w:rFonts w:ascii="Times New Roman" w:hAnsi="Times New Roman" w:cs="Times New Roman"/>
          <w:sz w:val="26"/>
          <w:szCs w:val="26"/>
        </w:rPr>
      </w:pPr>
      <w:r>
        <w:rPr>
          <w:rFonts w:ascii="Times New Roman" w:hAnsi="Times New Roman" w:cs="Times New Roman"/>
          <w:sz w:val="26"/>
          <w:szCs w:val="26"/>
        </w:rPr>
        <w:t>El cristianismo actualmen</w:t>
      </w:r>
      <w:r w:rsidR="00A6197D">
        <w:rPr>
          <w:rFonts w:ascii="Times New Roman" w:hAnsi="Times New Roman" w:cs="Times New Roman"/>
          <w:sz w:val="26"/>
          <w:szCs w:val="26"/>
        </w:rPr>
        <w:t>te prevalece</w:t>
      </w:r>
      <w:r w:rsidR="00C7761F">
        <w:rPr>
          <w:rFonts w:ascii="Times New Roman" w:hAnsi="Times New Roman" w:cs="Times New Roman"/>
          <w:sz w:val="26"/>
          <w:szCs w:val="26"/>
        </w:rPr>
        <w:t xml:space="preserve"> debido al </w:t>
      </w:r>
      <w:r>
        <w:rPr>
          <w:rFonts w:ascii="Times New Roman" w:hAnsi="Times New Roman" w:cs="Times New Roman"/>
          <w:sz w:val="26"/>
          <w:szCs w:val="26"/>
        </w:rPr>
        <w:t>proceso</w:t>
      </w:r>
      <w:r w:rsidR="00C7761F">
        <w:rPr>
          <w:rFonts w:ascii="Times New Roman" w:hAnsi="Times New Roman" w:cs="Times New Roman"/>
          <w:sz w:val="26"/>
          <w:szCs w:val="26"/>
        </w:rPr>
        <w:t xml:space="preserve"> </w:t>
      </w:r>
      <w:r w:rsidR="005211B4">
        <w:rPr>
          <w:rFonts w:ascii="Times New Roman" w:hAnsi="Times New Roman" w:cs="Times New Roman"/>
          <w:sz w:val="26"/>
          <w:szCs w:val="26"/>
        </w:rPr>
        <w:t xml:space="preserve">que ha empleado durante épocas, </w:t>
      </w:r>
      <w:r w:rsidR="00C7761F">
        <w:rPr>
          <w:rFonts w:ascii="Times New Roman" w:hAnsi="Times New Roman" w:cs="Times New Roman"/>
          <w:sz w:val="26"/>
          <w:szCs w:val="26"/>
        </w:rPr>
        <w:t>coloni</w:t>
      </w:r>
      <w:r w:rsidR="005211B4">
        <w:rPr>
          <w:rFonts w:ascii="Times New Roman" w:hAnsi="Times New Roman" w:cs="Times New Roman"/>
          <w:sz w:val="26"/>
          <w:szCs w:val="26"/>
        </w:rPr>
        <w:t>zando</w:t>
      </w:r>
      <w:r>
        <w:rPr>
          <w:rFonts w:ascii="Times New Roman" w:hAnsi="Times New Roman" w:cs="Times New Roman"/>
          <w:sz w:val="26"/>
          <w:szCs w:val="26"/>
        </w:rPr>
        <w:t xml:space="preserve"> e i</w:t>
      </w:r>
      <w:r w:rsidR="005211B4">
        <w:rPr>
          <w:rFonts w:ascii="Times New Roman" w:hAnsi="Times New Roman" w:cs="Times New Roman"/>
          <w:sz w:val="26"/>
          <w:szCs w:val="26"/>
        </w:rPr>
        <w:t>mponiendo</w:t>
      </w:r>
      <w:r>
        <w:rPr>
          <w:rFonts w:ascii="Times New Roman" w:hAnsi="Times New Roman" w:cs="Times New Roman"/>
          <w:sz w:val="26"/>
          <w:szCs w:val="26"/>
        </w:rPr>
        <w:t xml:space="preserve"> su doctrina en las culturas ancestrales</w:t>
      </w:r>
      <w:r w:rsidR="00C7761F">
        <w:rPr>
          <w:rFonts w:ascii="Times New Roman" w:hAnsi="Times New Roman" w:cs="Times New Roman"/>
          <w:sz w:val="26"/>
          <w:szCs w:val="26"/>
        </w:rPr>
        <w:t>, provocando con esto su exterminio,</w:t>
      </w:r>
      <w:r w:rsidR="005211B4">
        <w:rPr>
          <w:rFonts w:ascii="Times New Roman" w:hAnsi="Times New Roman" w:cs="Times New Roman"/>
          <w:sz w:val="26"/>
          <w:szCs w:val="26"/>
        </w:rPr>
        <w:t xml:space="preserve"> para con esto</w:t>
      </w:r>
      <w:r w:rsidR="00A6197D">
        <w:rPr>
          <w:rFonts w:ascii="Times New Roman" w:hAnsi="Times New Roman" w:cs="Times New Roman"/>
          <w:sz w:val="26"/>
          <w:szCs w:val="26"/>
        </w:rPr>
        <w:t xml:space="preserve"> </w:t>
      </w:r>
      <w:r w:rsidR="00C7761F">
        <w:rPr>
          <w:rFonts w:ascii="Times New Roman" w:hAnsi="Times New Roman" w:cs="Times New Roman"/>
          <w:sz w:val="26"/>
          <w:szCs w:val="26"/>
        </w:rPr>
        <w:t>garantizar la difusión eficiente y perdurable de su credo religioso</w:t>
      </w:r>
      <w:r>
        <w:rPr>
          <w:rFonts w:ascii="Times New Roman" w:hAnsi="Times New Roman" w:cs="Times New Roman"/>
          <w:sz w:val="26"/>
          <w:szCs w:val="26"/>
        </w:rPr>
        <w:t>.</w:t>
      </w:r>
      <w:r w:rsidR="00A6197D">
        <w:rPr>
          <w:rFonts w:ascii="Times New Roman" w:hAnsi="Times New Roman" w:cs="Times New Roman"/>
          <w:sz w:val="26"/>
          <w:szCs w:val="26"/>
        </w:rPr>
        <w:t xml:space="preserve"> </w:t>
      </w:r>
    </w:p>
    <w:p w:rsidR="00106437" w:rsidRDefault="005211B4" w:rsidP="00181DBC">
      <w:pPr>
        <w:jc w:val="both"/>
        <w:rPr>
          <w:rFonts w:ascii="Times New Roman" w:hAnsi="Times New Roman" w:cs="Times New Roman"/>
          <w:sz w:val="26"/>
          <w:szCs w:val="26"/>
        </w:rPr>
      </w:pPr>
      <w:r>
        <w:rPr>
          <w:rFonts w:ascii="Times New Roman" w:hAnsi="Times New Roman" w:cs="Times New Roman"/>
          <w:sz w:val="26"/>
          <w:szCs w:val="26"/>
        </w:rPr>
        <w:t>La filosofía cristiana</w:t>
      </w:r>
      <w:r w:rsidR="00A6197D">
        <w:rPr>
          <w:rFonts w:ascii="Times New Roman" w:hAnsi="Times New Roman" w:cs="Times New Roman"/>
          <w:sz w:val="26"/>
          <w:szCs w:val="26"/>
        </w:rPr>
        <w:t xml:space="preserve"> se ha proyectado como un refugio para el hombre, para </w:t>
      </w:r>
      <w:r w:rsidR="00BC2A82">
        <w:rPr>
          <w:rFonts w:ascii="Times New Roman" w:hAnsi="Times New Roman" w:cs="Times New Roman"/>
          <w:sz w:val="26"/>
          <w:szCs w:val="26"/>
        </w:rPr>
        <w:t xml:space="preserve">evadir sus miedos, reflejados en la angustia y la impotencia, </w:t>
      </w:r>
      <w:r w:rsidR="009C098B">
        <w:rPr>
          <w:rFonts w:ascii="Times New Roman" w:hAnsi="Times New Roman" w:cs="Times New Roman"/>
          <w:sz w:val="26"/>
          <w:szCs w:val="26"/>
        </w:rPr>
        <w:t>que la vida le provoca, adquiriendo una actitud de repudio</w:t>
      </w:r>
      <w:r w:rsidR="00342DCF">
        <w:rPr>
          <w:rFonts w:ascii="Times New Roman" w:hAnsi="Times New Roman" w:cs="Times New Roman"/>
          <w:sz w:val="26"/>
          <w:szCs w:val="26"/>
        </w:rPr>
        <w:t xml:space="preserve"> hacia la vida misma, posturas impulsadas y</w:t>
      </w:r>
      <w:r>
        <w:rPr>
          <w:rFonts w:ascii="Times New Roman" w:hAnsi="Times New Roman" w:cs="Times New Roman"/>
          <w:sz w:val="26"/>
          <w:szCs w:val="26"/>
        </w:rPr>
        <w:t xml:space="preserve"> fomentadas por el cristianismo, que generan un e</w:t>
      </w:r>
      <w:r w:rsidR="0040147F">
        <w:rPr>
          <w:rFonts w:ascii="Times New Roman" w:hAnsi="Times New Roman" w:cs="Times New Roman"/>
          <w:sz w:val="26"/>
          <w:szCs w:val="26"/>
        </w:rPr>
        <w:t>stado degradante en el hombre, el cual radica en la idea de culpa que se le inyecta al transcurso de toda su vida, percibiendo la misma como la penitencia que se requiere cumplir para alcanzar la salvación.</w:t>
      </w:r>
    </w:p>
    <w:p w:rsidR="00126700" w:rsidRDefault="0040147F" w:rsidP="00181DBC">
      <w:pPr>
        <w:jc w:val="both"/>
        <w:rPr>
          <w:rFonts w:ascii="Times New Roman" w:hAnsi="Times New Roman" w:cs="Times New Roman"/>
          <w:sz w:val="26"/>
          <w:szCs w:val="26"/>
        </w:rPr>
      </w:pPr>
      <w:r>
        <w:rPr>
          <w:rFonts w:ascii="Times New Roman" w:hAnsi="Times New Roman" w:cs="Times New Roman"/>
          <w:sz w:val="26"/>
          <w:szCs w:val="26"/>
        </w:rPr>
        <w:t xml:space="preserve">Esta noción ha convertido al hombre </w:t>
      </w:r>
      <w:r w:rsidR="00826CB8">
        <w:rPr>
          <w:rFonts w:ascii="Times New Roman" w:hAnsi="Times New Roman" w:cs="Times New Roman"/>
          <w:sz w:val="26"/>
          <w:szCs w:val="26"/>
        </w:rPr>
        <w:t>en un esclavo de su fe, actuando a imagen y semejanza de Dios y predicando su palabra</w:t>
      </w:r>
      <w:r w:rsidR="00251836">
        <w:rPr>
          <w:rFonts w:ascii="Times New Roman" w:hAnsi="Times New Roman" w:cs="Times New Roman"/>
          <w:sz w:val="26"/>
          <w:szCs w:val="26"/>
        </w:rPr>
        <w:t xml:space="preserve"> con fervor</w:t>
      </w:r>
      <w:r w:rsidR="00826CB8">
        <w:rPr>
          <w:rFonts w:ascii="Times New Roman" w:hAnsi="Times New Roman" w:cs="Times New Roman"/>
          <w:sz w:val="26"/>
          <w:szCs w:val="26"/>
        </w:rPr>
        <w:t>, siguiendo los parámetros que estable la religión para acogerlos en su rebaño, y posteriormente adoctrinarlos con sus míseros pensamientos</w:t>
      </w:r>
      <w:r w:rsidR="00CE1DF0">
        <w:rPr>
          <w:rFonts w:ascii="Times New Roman" w:hAnsi="Times New Roman" w:cs="Times New Roman"/>
          <w:sz w:val="26"/>
          <w:szCs w:val="26"/>
        </w:rPr>
        <w:t xml:space="preserve">, con la promesa de la vida eterna, una mentira maquillada </w:t>
      </w:r>
      <w:r w:rsidR="00251836">
        <w:rPr>
          <w:rFonts w:ascii="Times New Roman" w:hAnsi="Times New Roman" w:cs="Times New Roman"/>
          <w:sz w:val="26"/>
          <w:szCs w:val="26"/>
        </w:rPr>
        <w:t>que deja perplejo al hombre.</w:t>
      </w:r>
      <w:r w:rsidR="00126700">
        <w:rPr>
          <w:rFonts w:ascii="Times New Roman" w:hAnsi="Times New Roman" w:cs="Times New Roman"/>
          <w:sz w:val="26"/>
          <w:szCs w:val="26"/>
        </w:rPr>
        <w:t xml:space="preserve"> </w:t>
      </w:r>
    </w:p>
    <w:p w:rsidR="00251836" w:rsidRDefault="00251836" w:rsidP="00181DBC">
      <w:pPr>
        <w:jc w:val="both"/>
        <w:rPr>
          <w:rFonts w:ascii="Times New Roman" w:hAnsi="Times New Roman" w:cs="Times New Roman"/>
          <w:sz w:val="26"/>
          <w:szCs w:val="26"/>
        </w:rPr>
      </w:pPr>
      <w:r>
        <w:rPr>
          <w:rFonts w:ascii="Times New Roman" w:hAnsi="Times New Roman" w:cs="Times New Roman"/>
          <w:sz w:val="26"/>
          <w:szCs w:val="26"/>
        </w:rPr>
        <w:t xml:space="preserve">El concepto metafísico e ideal platónico </w:t>
      </w:r>
      <w:r w:rsidR="00126700">
        <w:rPr>
          <w:rFonts w:ascii="Times New Roman" w:hAnsi="Times New Roman" w:cs="Times New Roman"/>
          <w:sz w:val="26"/>
          <w:szCs w:val="26"/>
        </w:rPr>
        <w:t xml:space="preserve">del cristianismo ha provocado que el hombre reduzca su vida a la esperanza de la salvación y </w:t>
      </w:r>
      <w:r w:rsidR="00893EC8">
        <w:rPr>
          <w:rFonts w:ascii="Times New Roman" w:hAnsi="Times New Roman" w:cs="Times New Roman"/>
          <w:sz w:val="26"/>
          <w:szCs w:val="26"/>
        </w:rPr>
        <w:t xml:space="preserve">a </w:t>
      </w:r>
      <w:r w:rsidR="007D4D22">
        <w:rPr>
          <w:rFonts w:ascii="Times New Roman" w:hAnsi="Times New Roman" w:cs="Times New Roman"/>
          <w:sz w:val="26"/>
          <w:szCs w:val="26"/>
        </w:rPr>
        <w:t>la conservación de su espíritu, convirtiéndose en un reflejo del hombre predilecto por la religión cristiana.</w:t>
      </w:r>
    </w:p>
    <w:p w:rsidR="007A1BEE" w:rsidRDefault="00C81961" w:rsidP="00181DBC">
      <w:pPr>
        <w:jc w:val="both"/>
        <w:rPr>
          <w:rFonts w:ascii="Times New Roman" w:hAnsi="Times New Roman" w:cs="Times New Roman"/>
          <w:sz w:val="26"/>
          <w:szCs w:val="26"/>
        </w:rPr>
      </w:pPr>
      <w:r>
        <w:rPr>
          <w:rFonts w:ascii="Times New Roman" w:hAnsi="Times New Roman" w:cs="Times New Roman"/>
          <w:sz w:val="26"/>
          <w:szCs w:val="26"/>
        </w:rPr>
        <w:lastRenderedPageBreak/>
        <w:t>El discurso teólogo ha proclamado</w:t>
      </w:r>
      <w:r w:rsidR="00893EC8">
        <w:rPr>
          <w:rFonts w:ascii="Times New Roman" w:hAnsi="Times New Roman" w:cs="Times New Roman"/>
          <w:sz w:val="26"/>
          <w:szCs w:val="26"/>
        </w:rPr>
        <w:t xml:space="preserve"> durante décadas el concepto de</w:t>
      </w:r>
      <w:r w:rsidR="0093675A">
        <w:rPr>
          <w:rFonts w:ascii="Times New Roman" w:hAnsi="Times New Roman" w:cs="Times New Roman"/>
          <w:sz w:val="26"/>
          <w:szCs w:val="26"/>
        </w:rPr>
        <w:t xml:space="preserve"> moral</w:t>
      </w:r>
      <w:r w:rsidR="00893EC8">
        <w:rPr>
          <w:rFonts w:ascii="Times New Roman" w:hAnsi="Times New Roman" w:cs="Times New Roman"/>
          <w:sz w:val="26"/>
          <w:szCs w:val="26"/>
        </w:rPr>
        <w:t>, como estrategia</w:t>
      </w:r>
      <w:r>
        <w:rPr>
          <w:rFonts w:ascii="Times New Roman" w:hAnsi="Times New Roman" w:cs="Times New Roman"/>
          <w:sz w:val="26"/>
          <w:szCs w:val="26"/>
        </w:rPr>
        <w:t xml:space="preserve"> para restringir la vida del hombre, </w:t>
      </w:r>
      <w:r w:rsidR="00893EC8">
        <w:rPr>
          <w:rFonts w:ascii="Times New Roman" w:hAnsi="Times New Roman" w:cs="Times New Roman"/>
          <w:sz w:val="26"/>
          <w:szCs w:val="26"/>
        </w:rPr>
        <w:t xml:space="preserve">que lo hace concebir </w:t>
      </w:r>
      <w:r>
        <w:rPr>
          <w:rFonts w:ascii="Times New Roman" w:hAnsi="Times New Roman" w:cs="Times New Roman"/>
          <w:sz w:val="26"/>
          <w:szCs w:val="26"/>
        </w:rPr>
        <w:t>su cuerpo como la mayor fuente de pecado, condicionand</w:t>
      </w:r>
      <w:r w:rsidR="00C17A54">
        <w:rPr>
          <w:rFonts w:ascii="Times New Roman" w:hAnsi="Times New Roman" w:cs="Times New Roman"/>
          <w:sz w:val="26"/>
          <w:szCs w:val="26"/>
        </w:rPr>
        <w:t xml:space="preserve">o el deseo y el placer, como lo plantea Fernando Vallejo definiendo “la castidad como la </w:t>
      </w:r>
      <w:r w:rsidR="00C17A54" w:rsidRPr="00C17A54">
        <w:rPr>
          <w:rFonts w:ascii="Times New Roman" w:hAnsi="Times New Roman" w:cs="Times New Roman"/>
          <w:sz w:val="26"/>
          <w:szCs w:val="26"/>
        </w:rPr>
        <w:t>virtud que nos inclina a abstenernos de los</w:t>
      </w:r>
      <w:r w:rsidR="00C17A54">
        <w:rPr>
          <w:rFonts w:ascii="Times New Roman" w:hAnsi="Times New Roman" w:cs="Times New Roman"/>
          <w:sz w:val="26"/>
          <w:szCs w:val="26"/>
        </w:rPr>
        <w:t xml:space="preserve"> placeres ilíci</w:t>
      </w:r>
      <w:r w:rsidR="00CB1281">
        <w:rPr>
          <w:rFonts w:ascii="Times New Roman" w:hAnsi="Times New Roman" w:cs="Times New Roman"/>
          <w:sz w:val="26"/>
          <w:szCs w:val="26"/>
        </w:rPr>
        <w:t xml:space="preserve">tos de la carne", impulsándolo </w:t>
      </w:r>
      <w:r w:rsidR="00C17A54">
        <w:rPr>
          <w:rFonts w:ascii="Times New Roman" w:hAnsi="Times New Roman" w:cs="Times New Roman"/>
          <w:sz w:val="26"/>
          <w:szCs w:val="26"/>
        </w:rPr>
        <w:t xml:space="preserve">a </w:t>
      </w:r>
      <w:r>
        <w:rPr>
          <w:rFonts w:ascii="Times New Roman" w:hAnsi="Times New Roman" w:cs="Times New Roman"/>
          <w:sz w:val="26"/>
          <w:szCs w:val="26"/>
        </w:rPr>
        <w:t>seguir los parámetros que la iglesia le exige para cumplir el plan trazado por Dios, que finalmente le provocan el olvido de vivir</w:t>
      </w:r>
      <w:r w:rsidR="007A1BEE">
        <w:rPr>
          <w:rFonts w:ascii="Times New Roman" w:hAnsi="Times New Roman" w:cs="Times New Roman"/>
          <w:sz w:val="26"/>
          <w:szCs w:val="26"/>
        </w:rPr>
        <w:t xml:space="preserve"> </w:t>
      </w:r>
      <w:r w:rsidR="0093675A">
        <w:rPr>
          <w:rFonts w:ascii="Times New Roman" w:hAnsi="Times New Roman" w:cs="Times New Roman"/>
          <w:sz w:val="26"/>
          <w:szCs w:val="26"/>
        </w:rPr>
        <w:t xml:space="preserve">con la tendencia del obrar bien, reiterando este concepto con el planteamiento de </w:t>
      </w:r>
      <w:r w:rsidR="0093675A" w:rsidRPr="0093675A">
        <w:rPr>
          <w:rFonts w:ascii="Times New Roman" w:hAnsi="Times New Roman" w:cs="Times New Roman"/>
          <w:sz w:val="26"/>
          <w:szCs w:val="26"/>
        </w:rPr>
        <w:t>Nietzsche</w:t>
      </w:r>
      <w:r w:rsidR="0093675A">
        <w:rPr>
          <w:rFonts w:ascii="Times New Roman" w:hAnsi="Times New Roman" w:cs="Times New Roman"/>
          <w:sz w:val="26"/>
          <w:szCs w:val="26"/>
        </w:rPr>
        <w:t xml:space="preserve"> donde menciona que –</w:t>
      </w:r>
      <w:r w:rsidR="0093675A" w:rsidRPr="0093675A">
        <w:t xml:space="preserve"> </w:t>
      </w:r>
      <w:r w:rsidR="0093675A">
        <w:t>“</w:t>
      </w:r>
      <w:r w:rsidR="0093675A" w:rsidRPr="0093675A">
        <w:rPr>
          <w:rFonts w:ascii="Times New Roman" w:hAnsi="Times New Roman" w:cs="Times New Roman"/>
          <w:sz w:val="26"/>
          <w:szCs w:val="26"/>
        </w:rPr>
        <w:t>El predominio de los sentimientos de desplacer sobre los de placer es la causa de aquélla moral y aquella religión ficticias; pero ese predominio suminis</w:t>
      </w:r>
      <w:r w:rsidR="0093675A">
        <w:rPr>
          <w:rFonts w:ascii="Times New Roman" w:hAnsi="Times New Roman" w:cs="Times New Roman"/>
          <w:sz w:val="26"/>
          <w:szCs w:val="26"/>
        </w:rPr>
        <w:t>tra la fórmula de la decadencia”</w:t>
      </w:r>
      <w:r w:rsidR="0093675A" w:rsidRPr="0093675A">
        <w:rPr>
          <w:rFonts w:ascii="Times New Roman" w:hAnsi="Times New Roman" w:cs="Times New Roman"/>
          <w:sz w:val="26"/>
          <w:szCs w:val="26"/>
        </w:rPr>
        <w:t xml:space="preserve"> </w:t>
      </w:r>
      <w:r w:rsidR="0093675A">
        <w:rPr>
          <w:rFonts w:ascii="Times New Roman" w:hAnsi="Times New Roman" w:cs="Times New Roman"/>
          <w:sz w:val="26"/>
          <w:szCs w:val="26"/>
        </w:rPr>
        <w:t xml:space="preserve">– </w:t>
      </w:r>
    </w:p>
    <w:p w:rsidR="00D26ADF" w:rsidRDefault="0093675A" w:rsidP="00181DBC">
      <w:pPr>
        <w:jc w:val="both"/>
        <w:rPr>
          <w:rFonts w:ascii="Times New Roman" w:hAnsi="Times New Roman" w:cs="Times New Roman"/>
          <w:sz w:val="26"/>
          <w:szCs w:val="26"/>
        </w:rPr>
      </w:pPr>
      <w:r>
        <w:rPr>
          <w:rFonts w:ascii="Times New Roman" w:hAnsi="Times New Roman" w:cs="Times New Roman"/>
          <w:sz w:val="26"/>
          <w:szCs w:val="26"/>
        </w:rPr>
        <w:t>El cristianismo oculta bajo sus premisas filantrópicas</w:t>
      </w:r>
      <w:r w:rsidR="00D26ADF">
        <w:rPr>
          <w:rFonts w:ascii="Times New Roman" w:hAnsi="Times New Roman" w:cs="Times New Roman"/>
          <w:sz w:val="26"/>
          <w:szCs w:val="26"/>
        </w:rPr>
        <w:t xml:space="preserve"> su mísera filosofía</w:t>
      </w:r>
      <w:r>
        <w:rPr>
          <w:rFonts w:ascii="Times New Roman" w:hAnsi="Times New Roman" w:cs="Times New Roman"/>
          <w:sz w:val="26"/>
          <w:szCs w:val="26"/>
        </w:rPr>
        <w:t>,</w:t>
      </w:r>
      <w:r w:rsidR="00D26ADF">
        <w:rPr>
          <w:rFonts w:ascii="Times New Roman" w:hAnsi="Times New Roman" w:cs="Times New Roman"/>
          <w:sz w:val="26"/>
          <w:szCs w:val="26"/>
        </w:rPr>
        <w:t xml:space="preserve"> que se manifiesta bajo un idealismo perturbador y un intento homogeneizador de obtener hombres buenos, animales dignos de su rebaño. </w:t>
      </w:r>
    </w:p>
    <w:p w:rsidR="00173072" w:rsidRDefault="00173072" w:rsidP="00173072">
      <w:pPr>
        <w:jc w:val="both"/>
        <w:rPr>
          <w:rFonts w:ascii="Times New Roman" w:hAnsi="Times New Roman" w:cs="Times New Roman"/>
          <w:sz w:val="26"/>
          <w:szCs w:val="26"/>
        </w:rPr>
      </w:pPr>
      <w:r>
        <w:rPr>
          <w:rFonts w:ascii="Times New Roman" w:hAnsi="Times New Roman" w:cs="Times New Roman"/>
          <w:sz w:val="26"/>
          <w:szCs w:val="26"/>
        </w:rPr>
        <w:t>La religión cristiana ha prevalecido la vida del marginado, del miserable, con el argumento de que es el hijo predilecto por Dios para concederle la salvación y el deleite de la vida eterna. Se infiere de lo anterior que esta religión nos condena a sufrir, para alcanzar con plenitud el plan definido por Dios, y nuestra idiotez e ignorancia nos conduce a llevar la vida del mendigo, para con esto asegurar esa atroz y corrompida mentira de la salvación.</w:t>
      </w:r>
    </w:p>
    <w:p w:rsidR="000B05B2" w:rsidRDefault="000B05B2" w:rsidP="00181DBC">
      <w:pPr>
        <w:jc w:val="both"/>
        <w:rPr>
          <w:rFonts w:ascii="Times New Roman" w:hAnsi="Times New Roman" w:cs="Times New Roman"/>
          <w:sz w:val="26"/>
          <w:szCs w:val="26"/>
        </w:rPr>
      </w:pPr>
      <w:r>
        <w:rPr>
          <w:rFonts w:ascii="Times New Roman" w:hAnsi="Times New Roman" w:cs="Times New Roman"/>
          <w:sz w:val="26"/>
          <w:szCs w:val="26"/>
        </w:rPr>
        <w:t>El hombre es débil de pensamiento, ¡</w:t>
      </w:r>
      <w:proofErr w:type="spellStart"/>
      <w:r>
        <w:rPr>
          <w:rFonts w:ascii="Times New Roman" w:hAnsi="Times New Roman" w:cs="Times New Roman"/>
          <w:sz w:val="26"/>
          <w:szCs w:val="26"/>
        </w:rPr>
        <w:t>que</w:t>
      </w:r>
      <w:proofErr w:type="spellEnd"/>
      <w:r>
        <w:rPr>
          <w:rFonts w:ascii="Times New Roman" w:hAnsi="Times New Roman" w:cs="Times New Roman"/>
          <w:sz w:val="26"/>
          <w:szCs w:val="26"/>
        </w:rPr>
        <w:t xml:space="preserve"> fácil es convencerlo!</w:t>
      </w:r>
      <w:r w:rsidR="00173072">
        <w:rPr>
          <w:rFonts w:ascii="Times New Roman" w:hAnsi="Times New Roman" w:cs="Times New Roman"/>
          <w:sz w:val="26"/>
          <w:szCs w:val="26"/>
        </w:rPr>
        <w:t xml:space="preserve"> </w:t>
      </w:r>
      <w:r w:rsidR="00D32F64">
        <w:rPr>
          <w:rFonts w:ascii="Times New Roman" w:hAnsi="Times New Roman" w:cs="Times New Roman"/>
          <w:sz w:val="26"/>
          <w:szCs w:val="26"/>
        </w:rPr>
        <w:t>Su</w:t>
      </w:r>
      <w:r w:rsidR="00173072">
        <w:rPr>
          <w:rFonts w:ascii="Times New Roman" w:hAnsi="Times New Roman" w:cs="Times New Roman"/>
          <w:sz w:val="26"/>
          <w:szCs w:val="26"/>
        </w:rPr>
        <w:t xml:space="preserve"> mente</w:t>
      </w:r>
      <w:r w:rsidR="00D32F64">
        <w:rPr>
          <w:rFonts w:ascii="Times New Roman" w:hAnsi="Times New Roman" w:cs="Times New Roman"/>
          <w:sz w:val="26"/>
          <w:szCs w:val="26"/>
        </w:rPr>
        <w:t xml:space="preserve"> es</w:t>
      </w:r>
      <w:r w:rsidR="00173072">
        <w:rPr>
          <w:rFonts w:ascii="Times New Roman" w:hAnsi="Times New Roman" w:cs="Times New Roman"/>
          <w:sz w:val="26"/>
          <w:szCs w:val="26"/>
        </w:rPr>
        <w:t xml:space="preserve"> manipulada</w:t>
      </w:r>
      <w:r w:rsidR="00D32F64">
        <w:rPr>
          <w:rFonts w:ascii="Times New Roman" w:hAnsi="Times New Roman" w:cs="Times New Roman"/>
          <w:sz w:val="26"/>
          <w:szCs w:val="26"/>
        </w:rPr>
        <w:t xml:space="preserve"> por la teología y las doctrinas que de esta se derivan. Personas considera</w:t>
      </w:r>
      <w:r w:rsidR="00DD3E0A">
        <w:rPr>
          <w:rFonts w:ascii="Times New Roman" w:hAnsi="Times New Roman" w:cs="Times New Roman"/>
          <w:sz w:val="26"/>
          <w:szCs w:val="26"/>
        </w:rPr>
        <w:t>das</w:t>
      </w:r>
      <w:r w:rsidR="00D32F64">
        <w:rPr>
          <w:rFonts w:ascii="Times New Roman" w:hAnsi="Times New Roman" w:cs="Times New Roman"/>
          <w:sz w:val="26"/>
          <w:szCs w:val="26"/>
        </w:rPr>
        <w:t xml:space="preserve"> santos como </w:t>
      </w:r>
      <w:r>
        <w:rPr>
          <w:rFonts w:ascii="Times New Roman" w:hAnsi="Times New Roman" w:cs="Times New Roman"/>
          <w:sz w:val="26"/>
          <w:szCs w:val="26"/>
        </w:rPr>
        <w:t>Tomas</w:t>
      </w:r>
      <w:r w:rsidR="00D32F64">
        <w:rPr>
          <w:rFonts w:ascii="Times New Roman" w:hAnsi="Times New Roman" w:cs="Times New Roman"/>
          <w:sz w:val="26"/>
          <w:szCs w:val="26"/>
        </w:rPr>
        <w:t xml:space="preserve"> de Aquino iluminado por su fe</w:t>
      </w:r>
      <w:r>
        <w:rPr>
          <w:rFonts w:ascii="Times New Roman" w:hAnsi="Times New Roman" w:cs="Times New Roman"/>
          <w:sz w:val="26"/>
          <w:szCs w:val="26"/>
        </w:rPr>
        <w:t>,</w:t>
      </w:r>
      <w:r w:rsidR="00D32F64">
        <w:rPr>
          <w:rFonts w:ascii="Times New Roman" w:hAnsi="Times New Roman" w:cs="Times New Roman"/>
          <w:sz w:val="26"/>
          <w:szCs w:val="26"/>
        </w:rPr>
        <w:t xml:space="preserve"> logró plantear las 5 vías para demostrar la existencia de su Dios, estrategia que resulto eficiente para engañar al hombre, que fue a proclamar de inmediato la revelación de su creador. Santo Tomas obtuvo la redención del pueblo mediante la calumnia </w:t>
      </w:r>
      <w:r w:rsidR="0056522F">
        <w:rPr>
          <w:rFonts w:ascii="Times New Roman" w:hAnsi="Times New Roman" w:cs="Times New Roman"/>
          <w:sz w:val="26"/>
          <w:szCs w:val="26"/>
        </w:rPr>
        <w:t>disfrazada de razón.</w:t>
      </w:r>
    </w:p>
    <w:p w:rsidR="000949DB" w:rsidRDefault="0056522F" w:rsidP="00181DBC">
      <w:pPr>
        <w:jc w:val="both"/>
        <w:rPr>
          <w:rFonts w:ascii="Times New Roman" w:hAnsi="Times New Roman" w:cs="Times New Roman"/>
          <w:sz w:val="26"/>
          <w:szCs w:val="26"/>
        </w:rPr>
      </w:pPr>
      <w:r>
        <w:rPr>
          <w:rFonts w:ascii="Times New Roman" w:hAnsi="Times New Roman" w:cs="Times New Roman"/>
          <w:sz w:val="26"/>
          <w:szCs w:val="26"/>
        </w:rPr>
        <w:t>En concepción propia</w:t>
      </w:r>
      <w:r w:rsidR="00174938">
        <w:rPr>
          <w:rFonts w:ascii="Times New Roman" w:hAnsi="Times New Roman" w:cs="Times New Roman"/>
          <w:sz w:val="26"/>
          <w:szCs w:val="26"/>
        </w:rPr>
        <w:t>,</w:t>
      </w:r>
      <w:r>
        <w:rPr>
          <w:rFonts w:ascii="Times New Roman" w:hAnsi="Times New Roman" w:cs="Times New Roman"/>
          <w:sz w:val="26"/>
          <w:szCs w:val="26"/>
        </w:rPr>
        <w:t xml:space="preserve"> el cristianismo no es digno de admirar y exaltar, por el </w:t>
      </w:r>
      <w:r w:rsidR="00C4702A">
        <w:rPr>
          <w:rFonts w:ascii="Times New Roman" w:hAnsi="Times New Roman" w:cs="Times New Roman"/>
          <w:sz w:val="26"/>
          <w:szCs w:val="26"/>
        </w:rPr>
        <w:t>contrario,</w:t>
      </w:r>
      <w:r>
        <w:rPr>
          <w:rFonts w:ascii="Times New Roman" w:hAnsi="Times New Roman" w:cs="Times New Roman"/>
          <w:sz w:val="26"/>
          <w:szCs w:val="26"/>
        </w:rPr>
        <w:t xml:space="preserve"> merece la crítica más rigurosa de toda la humanidad, </w:t>
      </w:r>
      <w:r w:rsidR="007F38D9">
        <w:rPr>
          <w:rFonts w:ascii="Times New Roman" w:hAnsi="Times New Roman" w:cs="Times New Roman"/>
          <w:sz w:val="26"/>
          <w:szCs w:val="26"/>
        </w:rPr>
        <w:t>reiterando mi argumento con el fragmento de Fernando Vallejo en su obra La puta de Babilonia</w:t>
      </w:r>
      <w:r w:rsidR="00BC3CB8">
        <w:rPr>
          <w:rFonts w:ascii="Times New Roman" w:hAnsi="Times New Roman" w:cs="Times New Roman"/>
          <w:sz w:val="26"/>
          <w:szCs w:val="26"/>
        </w:rPr>
        <w:t>, donde conceptualiza esta doctrina como</w:t>
      </w:r>
      <w:r w:rsidR="007F38D9">
        <w:rPr>
          <w:rFonts w:ascii="Times New Roman" w:hAnsi="Times New Roman" w:cs="Times New Roman"/>
          <w:sz w:val="26"/>
          <w:szCs w:val="26"/>
        </w:rPr>
        <w:t xml:space="preserve"> “</w:t>
      </w:r>
      <w:r w:rsidR="007F38D9" w:rsidRPr="007F38D9">
        <w:rPr>
          <w:rFonts w:ascii="Times New Roman" w:hAnsi="Times New Roman" w:cs="Times New Roman"/>
          <w:sz w:val="26"/>
          <w:szCs w:val="26"/>
        </w:rPr>
        <w:t xml:space="preserve">La puta, la gran puta, la grandísima puta, la santurrona, la simoníaca, la inquisidora, la falsificadora, la asesina, la fea, la loca, la mala; la del Santo Oficio y el Índice de Libros Prohibidos; la de las Cruzadas y la noche de San Bartolomé; la que saqueó Constantinopla y bañó de sangre Jerusalén; la que exterminó a albigenses y a los veinte mil habitantes de </w:t>
      </w:r>
      <w:proofErr w:type="spellStart"/>
      <w:r w:rsidR="007F38D9" w:rsidRPr="007F38D9">
        <w:rPr>
          <w:rFonts w:ascii="Times New Roman" w:hAnsi="Times New Roman" w:cs="Times New Roman"/>
          <w:sz w:val="26"/>
          <w:szCs w:val="26"/>
        </w:rPr>
        <w:t>Beziers</w:t>
      </w:r>
      <w:proofErr w:type="spellEnd"/>
      <w:r w:rsidR="007F38D9" w:rsidRPr="007F38D9">
        <w:rPr>
          <w:rFonts w:ascii="Times New Roman" w:hAnsi="Times New Roman" w:cs="Times New Roman"/>
          <w:sz w:val="26"/>
          <w:szCs w:val="26"/>
        </w:rPr>
        <w:t xml:space="preserve">; la que arrasó con las culturas indígenas de América; la que quemó a </w:t>
      </w:r>
      <w:proofErr w:type="spellStart"/>
      <w:r w:rsidR="007F38D9" w:rsidRPr="007F38D9">
        <w:rPr>
          <w:rFonts w:ascii="Times New Roman" w:hAnsi="Times New Roman" w:cs="Times New Roman"/>
          <w:sz w:val="26"/>
          <w:szCs w:val="26"/>
        </w:rPr>
        <w:t>Segarelli</w:t>
      </w:r>
      <w:proofErr w:type="spellEnd"/>
      <w:r w:rsidR="007F38D9" w:rsidRPr="007F38D9">
        <w:rPr>
          <w:rFonts w:ascii="Times New Roman" w:hAnsi="Times New Roman" w:cs="Times New Roman"/>
          <w:sz w:val="26"/>
          <w:szCs w:val="26"/>
        </w:rPr>
        <w:t xml:space="preserve"> en Parma, a Juan </w:t>
      </w:r>
      <w:proofErr w:type="spellStart"/>
      <w:r w:rsidR="007F38D9" w:rsidRPr="007F38D9">
        <w:rPr>
          <w:rFonts w:ascii="Times New Roman" w:hAnsi="Times New Roman" w:cs="Times New Roman"/>
          <w:sz w:val="26"/>
          <w:szCs w:val="26"/>
        </w:rPr>
        <w:t>Hus</w:t>
      </w:r>
      <w:proofErr w:type="spellEnd"/>
      <w:r w:rsidR="007F38D9" w:rsidRPr="007F38D9">
        <w:rPr>
          <w:rFonts w:ascii="Times New Roman" w:hAnsi="Times New Roman" w:cs="Times New Roman"/>
          <w:sz w:val="26"/>
          <w:szCs w:val="26"/>
        </w:rPr>
        <w:t xml:space="preserve"> en Constanza y a Giordano Bruno en Roma; la detractora de la ciencia, la enemiga de la verdad, la adulteradora de la Historia; la perseguidora de judíos, la </w:t>
      </w:r>
      <w:proofErr w:type="spellStart"/>
      <w:r w:rsidR="007F38D9" w:rsidRPr="007F38D9">
        <w:rPr>
          <w:rFonts w:ascii="Times New Roman" w:hAnsi="Times New Roman" w:cs="Times New Roman"/>
          <w:sz w:val="26"/>
          <w:szCs w:val="26"/>
        </w:rPr>
        <w:t>encendedora</w:t>
      </w:r>
      <w:proofErr w:type="spellEnd"/>
      <w:r w:rsidR="007F38D9" w:rsidRPr="007F38D9">
        <w:rPr>
          <w:rFonts w:ascii="Times New Roman" w:hAnsi="Times New Roman" w:cs="Times New Roman"/>
          <w:sz w:val="26"/>
          <w:szCs w:val="26"/>
        </w:rPr>
        <w:t xml:space="preserve"> de hogueras, la quemadora de herejes y brujas...</w:t>
      </w:r>
      <w:r w:rsidR="007F38D9">
        <w:rPr>
          <w:rFonts w:ascii="Times New Roman" w:hAnsi="Times New Roman" w:cs="Times New Roman"/>
          <w:sz w:val="26"/>
          <w:szCs w:val="26"/>
        </w:rPr>
        <w:t xml:space="preserve">”, es esto lo que oculta esta religión, una </w:t>
      </w:r>
      <w:r w:rsidR="007F38D9">
        <w:rPr>
          <w:rFonts w:ascii="Times New Roman" w:hAnsi="Times New Roman" w:cs="Times New Roman"/>
          <w:sz w:val="26"/>
          <w:szCs w:val="26"/>
        </w:rPr>
        <w:lastRenderedPageBreak/>
        <w:t>denigrante historia que se esconde bajo el precepto de Dios</w:t>
      </w:r>
      <w:r w:rsidR="000949DB">
        <w:rPr>
          <w:rFonts w:ascii="Times New Roman" w:hAnsi="Times New Roman" w:cs="Times New Roman"/>
          <w:sz w:val="26"/>
          <w:szCs w:val="26"/>
        </w:rPr>
        <w:t xml:space="preserve">, que apacigua a sus fieles con la palabra de Dios, digno pretexto de una ideología pérfida. </w:t>
      </w:r>
      <w:r w:rsidR="007F38D9">
        <w:rPr>
          <w:rFonts w:ascii="Times New Roman" w:hAnsi="Times New Roman" w:cs="Times New Roman"/>
          <w:sz w:val="26"/>
          <w:szCs w:val="26"/>
        </w:rPr>
        <w:t xml:space="preserve"> </w:t>
      </w:r>
    </w:p>
    <w:p w:rsidR="0056522F" w:rsidRDefault="007F38D9" w:rsidP="00181DBC">
      <w:pPr>
        <w:jc w:val="both"/>
        <w:rPr>
          <w:rFonts w:ascii="Times New Roman" w:hAnsi="Times New Roman" w:cs="Times New Roman"/>
          <w:sz w:val="26"/>
          <w:szCs w:val="26"/>
        </w:rPr>
      </w:pPr>
      <w:r>
        <w:rPr>
          <w:rFonts w:ascii="Times New Roman" w:hAnsi="Times New Roman" w:cs="Times New Roman"/>
          <w:sz w:val="26"/>
          <w:szCs w:val="26"/>
        </w:rPr>
        <w:t>S</w:t>
      </w:r>
      <w:r w:rsidR="0056522F">
        <w:rPr>
          <w:rFonts w:ascii="Times New Roman" w:hAnsi="Times New Roman" w:cs="Times New Roman"/>
          <w:sz w:val="26"/>
          <w:szCs w:val="26"/>
        </w:rPr>
        <w:t xml:space="preserve">u doctrina se recrea en </w:t>
      </w:r>
      <w:r w:rsidR="00C4702A">
        <w:rPr>
          <w:rFonts w:ascii="Times New Roman" w:hAnsi="Times New Roman" w:cs="Times New Roman"/>
          <w:sz w:val="26"/>
          <w:szCs w:val="26"/>
        </w:rPr>
        <w:t>un iceberg, que trae consigo la mentira de la divinidad y la salvación. Acoge en sus manos al hombre para que ev</w:t>
      </w:r>
      <w:r w:rsidR="000949DB">
        <w:rPr>
          <w:rFonts w:ascii="Times New Roman" w:hAnsi="Times New Roman" w:cs="Times New Roman"/>
          <w:sz w:val="26"/>
          <w:szCs w:val="26"/>
        </w:rPr>
        <w:t>ada la realidad, y lo hace sumis</w:t>
      </w:r>
      <w:r w:rsidR="00C4702A">
        <w:rPr>
          <w:rFonts w:ascii="Times New Roman" w:hAnsi="Times New Roman" w:cs="Times New Roman"/>
          <w:sz w:val="26"/>
          <w:szCs w:val="26"/>
        </w:rPr>
        <w:t>o de su fe susurrándole al oído que all</w:t>
      </w:r>
      <w:r w:rsidR="000949DB">
        <w:rPr>
          <w:rFonts w:ascii="Times New Roman" w:hAnsi="Times New Roman" w:cs="Times New Roman"/>
          <w:sz w:val="26"/>
          <w:szCs w:val="26"/>
        </w:rPr>
        <w:t>í va a encontrar la felicidad eterna en un resplandeciente lugar que trasciende la objetividad.</w:t>
      </w:r>
    </w:p>
    <w:p w:rsidR="007F38D9" w:rsidRDefault="007F38D9" w:rsidP="00181DBC">
      <w:pPr>
        <w:jc w:val="both"/>
        <w:rPr>
          <w:rFonts w:ascii="Times New Roman" w:hAnsi="Times New Roman" w:cs="Times New Roman"/>
          <w:sz w:val="26"/>
          <w:szCs w:val="26"/>
        </w:rPr>
      </w:pPr>
    </w:p>
    <w:p w:rsidR="00251836" w:rsidRDefault="00251836" w:rsidP="00181DBC">
      <w:pPr>
        <w:jc w:val="both"/>
        <w:rPr>
          <w:rFonts w:ascii="Times New Roman" w:hAnsi="Times New Roman" w:cs="Times New Roman"/>
          <w:sz w:val="26"/>
          <w:szCs w:val="26"/>
        </w:rPr>
      </w:pPr>
    </w:p>
    <w:p w:rsidR="00E67394" w:rsidRDefault="00E67394" w:rsidP="00181DBC">
      <w:pPr>
        <w:jc w:val="both"/>
        <w:rPr>
          <w:rFonts w:ascii="Times New Roman" w:hAnsi="Times New Roman" w:cs="Times New Roman"/>
          <w:sz w:val="26"/>
          <w:szCs w:val="26"/>
        </w:rPr>
      </w:pPr>
    </w:p>
    <w:p w:rsidR="00E67394" w:rsidRDefault="00E67394" w:rsidP="00181DBC">
      <w:pPr>
        <w:jc w:val="both"/>
        <w:rPr>
          <w:rFonts w:ascii="Times New Roman" w:hAnsi="Times New Roman" w:cs="Times New Roman"/>
          <w:sz w:val="26"/>
          <w:szCs w:val="26"/>
        </w:rPr>
      </w:pPr>
    </w:p>
    <w:p w:rsidR="00E67394" w:rsidRDefault="00E67394" w:rsidP="00181DBC">
      <w:pPr>
        <w:jc w:val="both"/>
        <w:rPr>
          <w:rFonts w:ascii="Times New Roman" w:hAnsi="Times New Roman" w:cs="Times New Roman"/>
          <w:sz w:val="26"/>
          <w:szCs w:val="26"/>
        </w:rPr>
      </w:pPr>
    </w:p>
    <w:p w:rsidR="00251836" w:rsidRDefault="00251836" w:rsidP="00181DBC">
      <w:pPr>
        <w:jc w:val="both"/>
        <w:rPr>
          <w:rFonts w:ascii="Times New Roman" w:hAnsi="Times New Roman" w:cs="Times New Roman"/>
          <w:sz w:val="26"/>
          <w:szCs w:val="26"/>
        </w:rPr>
      </w:pPr>
    </w:p>
    <w:p w:rsidR="00251836" w:rsidRDefault="00251836" w:rsidP="00181DBC">
      <w:pPr>
        <w:jc w:val="both"/>
        <w:rPr>
          <w:rFonts w:ascii="Times New Roman" w:hAnsi="Times New Roman" w:cs="Times New Roman"/>
          <w:sz w:val="26"/>
          <w:szCs w:val="26"/>
        </w:rPr>
      </w:pPr>
    </w:p>
    <w:p w:rsidR="00251836" w:rsidRDefault="00251836" w:rsidP="00181DBC">
      <w:pPr>
        <w:jc w:val="both"/>
        <w:rPr>
          <w:rFonts w:ascii="Times New Roman" w:hAnsi="Times New Roman" w:cs="Times New Roman"/>
          <w:sz w:val="26"/>
          <w:szCs w:val="26"/>
        </w:rPr>
      </w:pPr>
    </w:p>
    <w:p w:rsidR="00251836" w:rsidRDefault="00251836" w:rsidP="00181DBC">
      <w:pPr>
        <w:jc w:val="both"/>
        <w:rPr>
          <w:rFonts w:ascii="Times New Roman" w:hAnsi="Times New Roman" w:cs="Times New Roman"/>
          <w:sz w:val="26"/>
          <w:szCs w:val="26"/>
        </w:rPr>
      </w:pPr>
    </w:p>
    <w:p w:rsidR="005211B4" w:rsidRDefault="005211B4" w:rsidP="00181DBC">
      <w:pPr>
        <w:jc w:val="both"/>
        <w:rPr>
          <w:rFonts w:ascii="Times New Roman" w:hAnsi="Times New Roman" w:cs="Times New Roman"/>
          <w:sz w:val="26"/>
          <w:szCs w:val="26"/>
        </w:rPr>
      </w:pPr>
    </w:p>
    <w:p w:rsidR="00AF533E" w:rsidRDefault="00AF533E" w:rsidP="00181DBC">
      <w:pPr>
        <w:jc w:val="both"/>
        <w:rPr>
          <w:rFonts w:ascii="Times New Roman" w:hAnsi="Times New Roman" w:cs="Times New Roman"/>
          <w:sz w:val="26"/>
          <w:szCs w:val="26"/>
        </w:rPr>
      </w:pPr>
      <w:bookmarkStart w:id="1" w:name="_GoBack"/>
      <w:bookmarkEnd w:id="1"/>
    </w:p>
    <w:sectPr w:rsidR="00AF53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8B7" w:rsidRDefault="007748B7" w:rsidP="00251836">
      <w:pPr>
        <w:spacing w:after="0" w:line="240" w:lineRule="auto"/>
      </w:pPr>
      <w:r>
        <w:separator/>
      </w:r>
    </w:p>
  </w:endnote>
  <w:endnote w:type="continuationSeparator" w:id="0">
    <w:p w:rsidR="007748B7" w:rsidRDefault="007748B7" w:rsidP="00251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8B7" w:rsidRDefault="007748B7" w:rsidP="00251836">
      <w:pPr>
        <w:spacing w:after="0" w:line="240" w:lineRule="auto"/>
      </w:pPr>
      <w:r>
        <w:separator/>
      </w:r>
    </w:p>
  </w:footnote>
  <w:footnote w:type="continuationSeparator" w:id="0">
    <w:p w:rsidR="007748B7" w:rsidRDefault="007748B7" w:rsidP="002518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711"/>
    <w:rsid w:val="000769B2"/>
    <w:rsid w:val="0008530D"/>
    <w:rsid w:val="000949DB"/>
    <w:rsid w:val="000B05B2"/>
    <w:rsid w:val="001015EA"/>
    <w:rsid w:val="00106437"/>
    <w:rsid w:val="00126700"/>
    <w:rsid w:val="00173072"/>
    <w:rsid w:val="00174938"/>
    <w:rsid w:val="00181DBC"/>
    <w:rsid w:val="00251836"/>
    <w:rsid w:val="00342DCF"/>
    <w:rsid w:val="003D2FD0"/>
    <w:rsid w:val="0040147F"/>
    <w:rsid w:val="00410C37"/>
    <w:rsid w:val="005211B4"/>
    <w:rsid w:val="0056522F"/>
    <w:rsid w:val="007748B7"/>
    <w:rsid w:val="007A1BEE"/>
    <w:rsid w:val="007C7E69"/>
    <w:rsid w:val="007D4D22"/>
    <w:rsid w:val="007F38D9"/>
    <w:rsid w:val="00826CB8"/>
    <w:rsid w:val="00841042"/>
    <w:rsid w:val="00856624"/>
    <w:rsid w:val="00893EC8"/>
    <w:rsid w:val="008A77CA"/>
    <w:rsid w:val="008B5B15"/>
    <w:rsid w:val="0093675A"/>
    <w:rsid w:val="009C098B"/>
    <w:rsid w:val="00A6197D"/>
    <w:rsid w:val="00AA2E38"/>
    <w:rsid w:val="00AD5596"/>
    <w:rsid w:val="00AF533E"/>
    <w:rsid w:val="00BC2A82"/>
    <w:rsid w:val="00BC3CB8"/>
    <w:rsid w:val="00C17A54"/>
    <w:rsid w:val="00C4702A"/>
    <w:rsid w:val="00C7761F"/>
    <w:rsid w:val="00C81961"/>
    <w:rsid w:val="00CB1281"/>
    <w:rsid w:val="00CE1DF0"/>
    <w:rsid w:val="00D26ADF"/>
    <w:rsid w:val="00D32F64"/>
    <w:rsid w:val="00DA3711"/>
    <w:rsid w:val="00DD3E0A"/>
    <w:rsid w:val="00E67394"/>
    <w:rsid w:val="00F3204C"/>
    <w:rsid w:val="00F735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262E"/>
  <w15:chartTrackingRefBased/>
  <w15:docId w15:val="{072E17D8-7BBB-4BF9-B972-4ECE61B8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5183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1836"/>
    <w:rPr>
      <w:sz w:val="20"/>
      <w:szCs w:val="20"/>
    </w:rPr>
  </w:style>
  <w:style w:type="character" w:styleId="Refdenotaalpie">
    <w:name w:val="footnote reference"/>
    <w:basedOn w:val="Fuentedeprrafopredeter"/>
    <w:uiPriority w:val="99"/>
    <w:semiHidden/>
    <w:unhideWhenUsed/>
    <w:rsid w:val="002518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4A967-7482-4397-9BCC-DF784D545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3</Pages>
  <Words>848</Words>
  <Characters>4666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14</cp:revision>
  <dcterms:created xsi:type="dcterms:W3CDTF">2017-09-12T20:48:00Z</dcterms:created>
  <dcterms:modified xsi:type="dcterms:W3CDTF">2018-08-16T18:13:00Z</dcterms:modified>
</cp:coreProperties>
</file>