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6E3" w:rsidRDefault="004E06E3" w:rsidP="007C37E9">
      <w:pPr>
        <w:jc w:val="both"/>
      </w:pPr>
      <w:r w:rsidRPr="006F3CAC">
        <w:rPr>
          <w:b/>
        </w:rPr>
        <w:t>Características y estructura del reportaje</w:t>
      </w:r>
    </w:p>
    <w:p w:rsidR="004E06E3" w:rsidRPr="006F3CAC" w:rsidRDefault="004E06E3" w:rsidP="007C37E9">
      <w:pPr>
        <w:jc w:val="both"/>
        <w:rPr>
          <w:i/>
        </w:rPr>
      </w:pPr>
      <w:r w:rsidRPr="006F3CAC">
        <w:rPr>
          <w:i/>
        </w:rPr>
        <w:t>El reportaje es un texto informativo en el que se desarrolla de manera amplia un tema concreto.</w:t>
      </w:r>
    </w:p>
    <w:p w:rsidR="004E06E3" w:rsidRDefault="004E06E3" w:rsidP="007C37E9">
      <w:pPr>
        <w:pStyle w:val="Prrafodelista"/>
        <w:numPr>
          <w:ilvl w:val="0"/>
          <w:numId w:val="1"/>
        </w:numPr>
        <w:jc w:val="both"/>
      </w:pPr>
      <w:r>
        <w:t>Los reportajes abordan asuntos variados: hechos reales de actualidad y de interés general, asuntos relacionados con la sociedad, los viajes, la ciencia, la cultura, el arte, el deporte, los espectáculos, la política o la economía.</w:t>
      </w:r>
    </w:p>
    <w:p w:rsidR="004E06E3" w:rsidRDefault="004E06E3" w:rsidP="007C37E9">
      <w:pPr>
        <w:pStyle w:val="Prrafodelista"/>
        <w:numPr>
          <w:ilvl w:val="0"/>
          <w:numId w:val="1"/>
        </w:numPr>
        <w:jc w:val="both"/>
      </w:pPr>
      <w:r>
        <w:t>Se ocupan de temas que atraen la atención del receptor por su interés humano, social, etc.</w:t>
      </w:r>
    </w:p>
    <w:p w:rsidR="004E06E3" w:rsidRDefault="004E06E3" w:rsidP="007C37E9">
      <w:pPr>
        <w:pStyle w:val="Prrafodelista"/>
        <w:numPr>
          <w:ilvl w:val="0"/>
          <w:numId w:val="1"/>
        </w:numPr>
        <w:jc w:val="both"/>
      </w:pPr>
      <w:r>
        <w:t xml:space="preserve">Pueden referirse a una noticia que haya tenido gran repercusión hace </w:t>
      </w:r>
      <w:proofErr w:type="gramStart"/>
      <w:r>
        <w:t>tiempo</w:t>
      </w:r>
      <w:proofErr w:type="gramEnd"/>
      <w:r>
        <w:t xml:space="preserve"> pero en el reportaje se analiza con mayor profundidad y reflexión.</w:t>
      </w:r>
    </w:p>
    <w:p w:rsidR="004E06E3" w:rsidRDefault="004E06E3" w:rsidP="007C37E9">
      <w:pPr>
        <w:pStyle w:val="Prrafodelista"/>
        <w:numPr>
          <w:ilvl w:val="0"/>
          <w:numId w:val="1"/>
        </w:numPr>
        <w:jc w:val="both"/>
      </w:pPr>
      <w:r>
        <w:t xml:space="preserve">Sus formas habituales de difusión son los medios tradicionales como la </w:t>
      </w:r>
      <w:proofErr w:type="gramStart"/>
      <w:r>
        <w:t>prensa escrita</w:t>
      </w:r>
      <w:proofErr w:type="gramEnd"/>
      <w:r>
        <w:t>, las revistas, la radio y la televisión y los medios de comunicación audiovisual como la prensa y las revistas digitales y la radio y la televisión a través de Internet.</w:t>
      </w:r>
    </w:p>
    <w:p w:rsidR="004E06E3" w:rsidRDefault="004E06E3" w:rsidP="007C37E9">
      <w:pPr>
        <w:pStyle w:val="Prrafodelista"/>
        <w:numPr>
          <w:ilvl w:val="0"/>
          <w:numId w:val="1"/>
        </w:numPr>
        <w:jc w:val="both"/>
      </w:pPr>
      <w:r>
        <w:t>Para realizarlos el reportero suele recoger información aportando datos, testimonios de personas implicadas, declaraciones de expertos y fotografías.</w:t>
      </w:r>
    </w:p>
    <w:p w:rsidR="004E06E3" w:rsidRDefault="004E06E3" w:rsidP="007C37E9">
      <w:pPr>
        <w:jc w:val="both"/>
      </w:pPr>
      <w:r>
        <w:t>Estructura del reportaje</w:t>
      </w:r>
    </w:p>
    <w:p w:rsidR="004E06E3" w:rsidRDefault="004E06E3" w:rsidP="007C37E9">
      <w:pPr>
        <w:jc w:val="both"/>
      </w:pPr>
      <w:r>
        <w:t>En general, los reportajes se estructuran en cuatro partes:</w:t>
      </w:r>
    </w:p>
    <w:p w:rsidR="004E06E3" w:rsidRDefault="006F3CAC" w:rsidP="007C37E9">
      <w:pPr>
        <w:pStyle w:val="Prrafodelista"/>
        <w:numPr>
          <w:ilvl w:val="0"/>
          <w:numId w:val="2"/>
        </w:numPr>
        <w:jc w:val="both"/>
      </w:pPr>
      <w:r>
        <w:rPr>
          <w:b/>
        </w:rPr>
        <w:t xml:space="preserve">Titular: </w:t>
      </w:r>
      <w:r w:rsidR="004E06E3">
        <w:t>El título informa acerca de contenido del reportaje. Al igual que las noticias puede ir acompañado de un antetítulo y de un subtítulo.</w:t>
      </w:r>
    </w:p>
    <w:p w:rsidR="004E06E3" w:rsidRDefault="006F3CAC" w:rsidP="007C37E9">
      <w:pPr>
        <w:pStyle w:val="Prrafodelista"/>
        <w:numPr>
          <w:ilvl w:val="0"/>
          <w:numId w:val="2"/>
        </w:numPr>
        <w:jc w:val="both"/>
      </w:pPr>
      <w:r>
        <w:rPr>
          <w:b/>
        </w:rPr>
        <w:t xml:space="preserve">Párrafo inicial o entrada: </w:t>
      </w:r>
      <w:r w:rsidR="004E06E3">
        <w:t>El objetivo principal de la entrada es captar la atención del receptor. Por ello, es importante que empiecen con contenidos interesantes y atractivos.</w:t>
      </w:r>
    </w:p>
    <w:p w:rsidR="004E06E3" w:rsidRDefault="004E06E3" w:rsidP="007C37E9">
      <w:pPr>
        <w:pStyle w:val="Prrafodelista"/>
        <w:numPr>
          <w:ilvl w:val="0"/>
          <w:numId w:val="2"/>
        </w:numPr>
        <w:jc w:val="both"/>
      </w:pPr>
      <w:r w:rsidRPr="006F3CAC">
        <w:rPr>
          <w:b/>
        </w:rPr>
        <w:t>Cuerpo del reportaje</w:t>
      </w:r>
      <w:r w:rsidR="006F3CAC">
        <w:t xml:space="preserve">: </w:t>
      </w:r>
      <w:r>
        <w:t>Los párrafos siguientes desarrollan el tema y deben estar conectados entre sí y escritos con coherencia. Es habitual que estén organizados en epígrafes.</w:t>
      </w:r>
    </w:p>
    <w:p w:rsidR="00CC4584" w:rsidRDefault="006F3CAC" w:rsidP="007C37E9">
      <w:pPr>
        <w:pStyle w:val="Prrafodelista"/>
        <w:numPr>
          <w:ilvl w:val="0"/>
          <w:numId w:val="2"/>
        </w:numPr>
        <w:jc w:val="both"/>
      </w:pPr>
      <w:r>
        <w:rPr>
          <w:b/>
        </w:rPr>
        <w:t xml:space="preserve">Párrafo final: </w:t>
      </w:r>
      <w:r w:rsidR="004E06E3">
        <w:t>Las oraciones finales deben dejar una buena sensación de la lectura. Pueden incluir conclusiones y dejar la estructura cerrada, acabar con comentarios como los que se escribieron al principio (estructura circular) o hacer comentarios que inviten a la reflexión (estructura abierta)</w:t>
      </w:r>
    </w:p>
    <w:p w:rsidR="000A2A5A" w:rsidRDefault="000A2A5A" w:rsidP="007C37E9">
      <w:pPr>
        <w:jc w:val="both"/>
      </w:pPr>
      <w:r>
        <w:t>Es ineludible que un buen periodista deba seguir una guía progresiva para los efectos de buscar el tema, las investigaciones</w:t>
      </w:r>
      <w:r>
        <w:t xml:space="preserve"> </w:t>
      </w:r>
      <w:r>
        <w:t>correspondientes, selección de información, construcción del reportaje, la revisión de éste y su publicación. Primeramente, debe disponer</w:t>
      </w:r>
      <w:r>
        <w:t xml:space="preserve"> </w:t>
      </w:r>
      <w:r>
        <w:t>de un tema, ya sea asignado o buscarlo si es por agenda libre. Dicho tema debe ser interesante y preferiblemente actual, aunque no es</w:t>
      </w:r>
      <w:r>
        <w:t xml:space="preserve"> </w:t>
      </w:r>
      <w:r>
        <w:t>obligatorio. Seguidamente, el periodista inicia la búsqueda de las fuentes (ya sea humanas, documentales o electrónicas), que puedan</w:t>
      </w:r>
      <w:r>
        <w:t xml:space="preserve"> </w:t>
      </w:r>
      <w:r>
        <w:t>guiarnos directamente a la investigación profunda del tema.</w:t>
      </w:r>
    </w:p>
    <w:p w:rsidR="000A2A5A" w:rsidRDefault="000A2A5A" w:rsidP="007C37E9">
      <w:pPr>
        <w:jc w:val="both"/>
      </w:pPr>
      <w:r>
        <w:t>De inmediato se empieza el trabajo de investigar sobre el hecho en cuestión. Se realizan las entrevistas correspondientes.</w:t>
      </w:r>
    </w:p>
    <w:p w:rsidR="000A2A5A" w:rsidRDefault="000A2A5A" w:rsidP="007C37E9">
      <w:pPr>
        <w:jc w:val="both"/>
      </w:pPr>
      <w:r>
        <w:t>Al poseer ya el material correspondiente a la búsqueda, se procede entonces a la selección minuciosa de la información a utilizar en la</w:t>
      </w:r>
      <w:r>
        <w:t xml:space="preserve"> </w:t>
      </w:r>
      <w:r>
        <w:t>construcción del reportaje. En este caso se escogerá lo más importante, pero sin obviar ningún punto sobre el tema.</w:t>
      </w:r>
    </w:p>
    <w:p w:rsidR="000A2A5A" w:rsidRDefault="000A2A5A" w:rsidP="007C37E9">
      <w:pPr>
        <w:jc w:val="both"/>
      </w:pPr>
      <w:r>
        <w:t>Dada la selección de la información, se comienza escribir la entrada para el reportaje. Por la amplitud y profundidad de este género, la</w:t>
      </w:r>
      <w:r w:rsidR="006F3CAC">
        <w:t xml:space="preserve"> </w:t>
      </w:r>
      <w:r>
        <w:t xml:space="preserve">entrada o entradilla tiene que ser llamativa e interesante </w:t>
      </w:r>
      <w:r>
        <w:lastRenderedPageBreak/>
        <w:t>para que capte la atención de quien la lea. De inmediato se empieza a la</w:t>
      </w:r>
      <w:r w:rsidR="006F3CAC">
        <w:t xml:space="preserve"> </w:t>
      </w:r>
      <w:r>
        <w:t>redacción lógica y estructurada del reportaje. Concluida la redacción se revisa la información escrita y se publica finalmente. Éste es el</w:t>
      </w:r>
      <w:r w:rsidR="006F3CAC">
        <w:t xml:space="preserve"> </w:t>
      </w:r>
      <w:r>
        <w:t>procedimiento adecuado para la redacción de un reportaje</w:t>
      </w:r>
      <w:r w:rsidR="006F3CAC">
        <w:t>.</w:t>
      </w:r>
    </w:p>
    <w:p w:rsidR="00347BD0" w:rsidRDefault="00347BD0" w:rsidP="007C37E9">
      <w:pPr>
        <w:jc w:val="both"/>
      </w:pPr>
    </w:p>
    <w:p w:rsidR="00347BD0" w:rsidRPr="00106687" w:rsidRDefault="00347BD0" w:rsidP="007C37E9">
      <w:pPr>
        <w:jc w:val="both"/>
        <w:rPr>
          <w:b/>
        </w:rPr>
      </w:pPr>
      <w:r w:rsidRPr="00106687">
        <w:rPr>
          <w:b/>
        </w:rPr>
        <w:t>1.- Características generales.</w:t>
      </w:r>
    </w:p>
    <w:p w:rsidR="00347BD0" w:rsidRPr="00106687" w:rsidRDefault="00347BD0" w:rsidP="007C37E9">
      <w:pPr>
        <w:jc w:val="both"/>
        <w:rPr>
          <w:b/>
        </w:rPr>
      </w:pPr>
      <w:r w:rsidRPr="00106687">
        <w:rPr>
          <w:b/>
        </w:rPr>
        <w:t>1.1.- Concepto de argumentación.</w:t>
      </w:r>
    </w:p>
    <w:p w:rsidR="00347BD0" w:rsidRDefault="00347BD0" w:rsidP="00A83F9E">
      <w:pPr>
        <w:jc w:val="both"/>
      </w:pPr>
      <w:r>
        <w:t>Cotidianamente nos enfrentamos a situaciones de comunicación que involucran diversos grados de</w:t>
      </w:r>
      <w:r w:rsidR="00A83F9E">
        <w:t xml:space="preserve"> </w:t>
      </w:r>
      <w:r>
        <w:t>PERSUASIÓN o CONVENCIMIENTO expresados a través de la opinión. El repertorio de temas</w:t>
      </w:r>
      <w:r w:rsidR="00A83F9E">
        <w:t xml:space="preserve"> </w:t>
      </w:r>
      <w:r>
        <w:t>sobre los cuales se puede elaborar una opinión es amplísimo, como también lo es la variedad de</w:t>
      </w:r>
      <w:r w:rsidR="00A83F9E">
        <w:t xml:space="preserve"> </w:t>
      </w:r>
      <w:r>
        <w:t>posturas y perspectivas posibles dependiendo de cuán polémico sea el tema</w:t>
      </w:r>
      <w:r w:rsidR="005C3F1A">
        <w:t>.</w:t>
      </w:r>
    </w:p>
    <w:p w:rsidR="00347BD0" w:rsidRDefault="00347BD0" w:rsidP="00A83F9E">
      <w:pPr>
        <w:jc w:val="both"/>
      </w:pPr>
      <w:r>
        <w:t>Entenderemos la argumentación como “la operación discursiva orientada a influir sobre un</w:t>
      </w:r>
      <w:r w:rsidR="00A83F9E">
        <w:t xml:space="preserve"> </w:t>
      </w:r>
      <w:r>
        <w:t>público determinado” (Pérez, Vega: 2003), donde uno de los participantes de la situación de</w:t>
      </w:r>
      <w:r w:rsidR="00A83F9E">
        <w:t xml:space="preserve"> </w:t>
      </w:r>
      <w:r>
        <w:t>comunicación ofrece información convenza sobre un punto de vista, persuada a actuar de una</w:t>
      </w:r>
      <w:r w:rsidR="00A83F9E">
        <w:t xml:space="preserve"> </w:t>
      </w:r>
      <w:r>
        <w:t>determinada manera o fortalezca las convicciones existentes en el interlocutor. A partir de esta</w:t>
      </w:r>
      <w:r w:rsidR="00A83F9E">
        <w:t xml:space="preserve"> </w:t>
      </w:r>
      <w:r>
        <w:t>definición se desprenden dos acciones diferentes: PERSUADIR y CONVENCER.</w:t>
      </w:r>
    </w:p>
    <w:p w:rsidR="00A83F9E" w:rsidRDefault="00347BD0" w:rsidP="00A83F9E">
      <w:pPr>
        <w:jc w:val="both"/>
      </w:pPr>
      <w:r w:rsidRPr="00106687">
        <w:rPr>
          <w:b/>
          <w:i/>
        </w:rPr>
        <w:t>Persuadir</w:t>
      </w:r>
      <w:r>
        <w:t xml:space="preserve"> es un acto discursivo intencional dirigido a lograr que el destinatario del mensaje actúe</w:t>
      </w:r>
      <w:r w:rsidR="00A83F9E">
        <w:t xml:space="preserve"> </w:t>
      </w:r>
      <w:r>
        <w:t>de cierta forma apelando a sus aspectos emocionales, como sus deseos, temores o prejuicios. Así,</w:t>
      </w:r>
      <w:r w:rsidR="00A83F9E">
        <w:t xml:space="preserve"> </w:t>
      </w:r>
      <w:r>
        <w:t>la</w:t>
      </w:r>
      <w:r w:rsidR="007C37E9">
        <w:t xml:space="preserve"> </w:t>
      </w:r>
      <w:proofErr w:type="spellStart"/>
      <w:r>
        <w:t>persuación</w:t>
      </w:r>
      <w:proofErr w:type="spellEnd"/>
      <w:r>
        <w:t xml:space="preserve"> opera sobre la voluntad con fines establecidos de antemano</w:t>
      </w:r>
      <w:r w:rsidR="00A83F9E">
        <w:t xml:space="preserve"> </w:t>
      </w:r>
    </w:p>
    <w:p w:rsidR="005703EA" w:rsidRDefault="00347BD0" w:rsidP="00A83F9E">
      <w:pPr>
        <w:jc w:val="both"/>
      </w:pPr>
      <w:r w:rsidRPr="00106687">
        <w:rPr>
          <w:b/>
          <w:i/>
        </w:rPr>
        <w:t>Convencer</w:t>
      </w:r>
      <w:r>
        <w:t xml:space="preserve"> es “probar una cosa de manera que racionalmente no se puede negar” (Pérez, Vega:</w:t>
      </w:r>
      <w:r w:rsidR="00A83F9E">
        <w:t xml:space="preserve"> </w:t>
      </w:r>
      <w:r>
        <w:t>2003). Dicha argumentación busca un convencimiento, la aceptación de una mirada sobre un hecho</w:t>
      </w:r>
      <w:r w:rsidR="00180F80">
        <w:t xml:space="preserve"> </w:t>
      </w:r>
      <w:r>
        <w:t>puntual y no necesariamente la manipulación coercitiva, pues los argumentos apuntan a la</w:t>
      </w:r>
      <w:r w:rsidR="00180F80">
        <w:t xml:space="preserve"> </w:t>
      </w:r>
      <w:r>
        <w:t>capacidad de diferenciar y razonar a partir de situaciones o antecedentes específicos</w:t>
      </w:r>
      <w:r w:rsidR="005703EA">
        <w:t>.</w:t>
      </w:r>
    </w:p>
    <w:p w:rsidR="00347BD0" w:rsidRDefault="00347BD0" w:rsidP="00A83F9E">
      <w:pPr>
        <w:jc w:val="both"/>
      </w:pPr>
      <w:r>
        <w:t>En síntesis, argumentar es dar razones para tal o cual planteamiento, que debe generar un sentido</w:t>
      </w:r>
      <w:r w:rsidR="00180F80">
        <w:t xml:space="preserve"> </w:t>
      </w:r>
      <w:r>
        <w:t>polémico: “Sólo puede haber argumentación si hay desacuerdo sobre una pos</w:t>
      </w:r>
      <w:r w:rsidR="007C37E9">
        <w:t>ición, es decir,</w:t>
      </w:r>
      <w:r w:rsidR="00180F80">
        <w:t xml:space="preserve"> </w:t>
      </w:r>
      <w:r w:rsidR="007C37E9">
        <w:t xml:space="preserve">confrontación entre un discurso y un </w:t>
      </w:r>
      <w:proofErr w:type="spellStart"/>
      <w:r w:rsidR="007C37E9">
        <w:t>contradiscurso</w:t>
      </w:r>
      <w:proofErr w:type="spellEnd"/>
      <w:r w:rsidR="007C37E9">
        <w:t>” (Pérez, Vega: 2003).</w:t>
      </w:r>
    </w:p>
    <w:p w:rsidR="00E43694" w:rsidRDefault="00E43694" w:rsidP="00A83F9E">
      <w:pPr>
        <w:jc w:val="both"/>
      </w:pPr>
    </w:p>
    <w:p w:rsidR="00E43694" w:rsidRDefault="00E43694" w:rsidP="00E43694">
      <w:pPr>
        <w:jc w:val="both"/>
      </w:pPr>
      <w:r>
        <w:t>Un texto argumentativo es aquel en el que el autor tiene como objetivo la transmisión de una perspectiva subjetiva sobre un tema o una serie de temas específicos.</w:t>
      </w:r>
    </w:p>
    <w:p w:rsidR="00E43694" w:rsidRPr="00E43694" w:rsidRDefault="00E43694" w:rsidP="00E43694">
      <w:pPr>
        <w:jc w:val="both"/>
        <w:rPr>
          <w:u w:val="single"/>
        </w:rPr>
      </w:pPr>
      <w:r>
        <w:t>Normalmente se considera sinónimo de disertación, dado que en su abordaje de la temática persigue fines persuasivos, es decir, busca hacer convincente un punto de vista o un abordaje específico de un tema cualquiera.</w:t>
      </w:r>
      <w:bookmarkStart w:id="0" w:name="_GoBack"/>
      <w:bookmarkEnd w:id="0"/>
    </w:p>
    <w:p w:rsidR="00E43694" w:rsidRDefault="00E43694" w:rsidP="00E43694">
      <w:pPr>
        <w:jc w:val="both"/>
      </w:pPr>
      <w:r>
        <w:t>En ese sentido, un texto argumentativo tendrá también recursos expositivos, a medida que administra a su lector la información pertinente, y también narrativos o retóricos, en tanto herramientas formales que potencian la recepción del texto.</w:t>
      </w:r>
    </w:p>
    <w:p w:rsidR="00E43694" w:rsidRDefault="00E43694" w:rsidP="00E43694">
      <w:pPr>
        <w:jc w:val="both"/>
      </w:pPr>
    </w:p>
    <w:p w:rsidR="00E43694" w:rsidRDefault="00E43694" w:rsidP="00E43694">
      <w:pPr>
        <w:jc w:val="both"/>
      </w:pPr>
    </w:p>
    <w:p w:rsidR="00E43694" w:rsidRDefault="00E43694" w:rsidP="00E43694">
      <w:pPr>
        <w:jc w:val="both"/>
      </w:pPr>
    </w:p>
    <w:p w:rsidR="006F3CAC" w:rsidRDefault="003E0B4E" w:rsidP="007C37E9">
      <w:pPr>
        <w:jc w:val="both"/>
      </w:pPr>
      <w:r>
        <w:rPr>
          <w:noProof/>
        </w:rPr>
        <w:drawing>
          <wp:inline distT="0" distB="0" distL="0" distR="0">
            <wp:extent cx="6019800" cy="4514850"/>
            <wp:effectExtent l="0" t="0" r="0" b="0"/>
            <wp:docPr id="1" name="Imagen 1" descr="Resultado de imagen para textos argumentativos caracteristicas y estruc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textos argumentativos caracteristicas y estructur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452" cy="451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687" w:rsidRDefault="00106687" w:rsidP="007C37E9">
      <w:pPr>
        <w:jc w:val="both"/>
      </w:pPr>
      <w:r>
        <w:rPr>
          <w:noProof/>
        </w:rPr>
        <w:lastRenderedPageBreak/>
        <w:drawing>
          <wp:inline distT="0" distB="0" distL="0" distR="0">
            <wp:extent cx="5612130" cy="3544966"/>
            <wp:effectExtent l="0" t="0" r="7620" b="0"/>
            <wp:docPr id="2" name="Imagen 2" descr="Resultado de imagen para textos argumentativos caracteristicas y estruc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textos argumentativos caracteristicas y estructur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4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66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F48BB"/>
    <w:multiLevelType w:val="hybridMultilevel"/>
    <w:tmpl w:val="E63662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03651"/>
    <w:multiLevelType w:val="hybridMultilevel"/>
    <w:tmpl w:val="7A92B6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E3"/>
    <w:rsid w:val="000A2A5A"/>
    <w:rsid w:val="00106687"/>
    <w:rsid w:val="00180F80"/>
    <w:rsid w:val="00347BD0"/>
    <w:rsid w:val="003E0B4E"/>
    <w:rsid w:val="004E06E3"/>
    <w:rsid w:val="005703EA"/>
    <w:rsid w:val="005C3F1A"/>
    <w:rsid w:val="006F3CAC"/>
    <w:rsid w:val="007C37E9"/>
    <w:rsid w:val="00A83F9E"/>
    <w:rsid w:val="00CC4584"/>
    <w:rsid w:val="00E4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411C5"/>
  <w15:chartTrackingRefBased/>
  <w15:docId w15:val="{4BF0EE11-6E23-45FE-AA8A-BD021FA6C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3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0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877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Vallejo</dc:creator>
  <cp:keywords/>
  <dc:description/>
  <cp:lastModifiedBy>Victor Vallejo</cp:lastModifiedBy>
  <cp:revision>2</cp:revision>
  <dcterms:created xsi:type="dcterms:W3CDTF">2017-11-14T23:52:00Z</dcterms:created>
  <dcterms:modified xsi:type="dcterms:W3CDTF">2017-11-15T00:17:00Z</dcterms:modified>
</cp:coreProperties>
</file>