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1D" w:rsidRDefault="00AF769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 </w:t>
      </w:r>
    </w:p>
    <w:p w:rsidR="002F341D" w:rsidRDefault="00AF7696">
      <w:pPr>
        <w:widowControl w:val="0"/>
        <w:spacing w:before="365" w:line="240" w:lineRule="auto"/>
        <w:ind w:left="25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Especificación de Requisitos de Software </w:t>
      </w:r>
    </w:p>
    <w:p w:rsidR="002F341D" w:rsidRDefault="00AF7696">
      <w:pPr>
        <w:widowControl w:val="0"/>
        <w:spacing w:before="350" w:line="240" w:lineRule="auto"/>
        <w:ind w:right="3298"/>
        <w:jc w:val="right"/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  <w:t xml:space="preserve">“COCTELIS” </w:t>
      </w:r>
    </w:p>
    <w:p w:rsidR="002F341D" w:rsidRDefault="00AF7696">
      <w:pPr>
        <w:widowControl w:val="0"/>
        <w:spacing w:before="356" w:line="240" w:lineRule="auto"/>
        <w:jc w:val="center"/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767171"/>
          <w:sz w:val="24"/>
          <w:szCs w:val="24"/>
        </w:rPr>
        <w:drawing>
          <wp:inline distT="19050" distB="19050" distL="19050" distR="19050">
            <wp:extent cx="2686050" cy="26854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D" w:rsidRDefault="002F341D">
      <w:pPr>
        <w:widowControl w:val="0"/>
        <w:spacing w:before="356" w:line="240" w:lineRule="auto"/>
        <w:jc w:val="center"/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</w:pPr>
    </w:p>
    <w:p w:rsidR="002F341D" w:rsidRDefault="00AF7696">
      <w:pPr>
        <w:widowControl w:val="0"/>
        <w:spacing w:line="240" w:lineRule="auto"/>
        <w:ind w:left="16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Roboto" w:eastAsia="Roboto" w:hAnsi="Roboto" w:cs="Roboto"/>
          <w:b/>
          <w:i/>
          <w:color w:val="0D0D0D"/>
          <w:sz w:val="24"/>
          <w:szCs w:val="24"/>
          <w:highlight w:val="white"/>
        </w:rPr>
        <w:t>Sistema de tienda en línea especializado en la venta de accesorios para la preparación de cócteles</w:t>
      </w:r>
    </w:p>
    <w:p w:rsidR="002F341D" w:rsidRDefault="00AF7696">
      <w:pPr>
        <w:widowControl w:val="0"/>
        <w:spacing w:before="1781" w:line="240" w:lineRule="auto"/>
        <w:ind w:right="249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“El hombre sigue siendo la </w:t>
      </w:r>
    </w:p>
    <w:p w:rsidR="002F341D" w:rsidRDefault="00AF7696">
      <w:pPr>
        <w:widowControl w:val="0"/>
        <w:spacing w:before="37" w:line="240" w:lineRule="auto"/>
        <w:ind w:right="1162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computadora más </w:t>
      </w:r>
    </w:p>
    <w:p w:rsidR="002F341D" w:rsidRDefault="00AF7696">
      <w:pPr>
        <w:widowControl w:val="0"/>
        <w:spacing w:before="37" w:line="240" w:lineRule="auto"/>
        <w:ind w:right="435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extraordinaria de todas”. </w:t>
      </w:r>
    </w:p>
    <w:p w:rsidR="002F341D" w:rsidRDefault="00AF7696">
      <w:pPr>
        <w:widowControl w:val="0"/>
        <w:spacing w:before="257" w:line="240" w:lineRule="auto"/>
        <w:ind w:right="639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John F.Kennedy.</w:t>
      </w: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AF7696">
      <w:pPr>
        <w:widowControl w:val="0"/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Contenido </w:t>
      </w:r>
    </w:p>
    <w:p w:rsidR="002F341D" w:rsidRDefault="00AF7696">
      <w:pPr>
        <w:widowControl w:val="0"/>
        <w:spacing w:before="985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FICHA DEL DOCUMENTO……………………………………………………………….…….2 </w:t>
      </w:r>
    </w:p>
    <w:p w:rsidR="002F341D" w:rsidRDefault="00AF7696">
      <w:pPr>
        <w:widowControl w:val="0"/>
        <w:spacing w:before="155" w:line="279" w:lineRule="auto"/>
        <w:ind w:left="3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Introducción................................................................................................................................. 3</w:t>
      </w:r>
    </w:p>
    <w:p w:rsidR="002F341D" w:rsidRDefault="00AF7696">
      <w:pPr>
        <w:widowControl w:val="0"/>
        <w:wordWrap w:val="0"/>
        <w:spacing w:before="155" w:line="279" w:lineRule="auto"/>
        <w:ind w:left="3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1.1 Propósito.......................................................................................................................... 3</w:t>
      </w:r>
    </w:p>
    <w:p w:rsidR="002F341D" w:rsidRDefault="00AF7696">
      <w:pPr>
        <w:widowControl w:val="0"/>
        <w:spacing w:before="155" w:line="279" w:lineRule="auto"/>
        <w:ind w:left="3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Requisitos de Usuario.................................................................................................................. 3 2.1.1. Registro de Usuarios..............................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....................................................................3 </w:t>
      </w:r>
    </w:p>
    <w:p w:rsidR="002F341D" w:rsidRDefault="00AF7696">
      <w:pPr>
        <w:widowControl w:val="0"/>
        <w:spacing w:before="16" w:line="279" w:lineRule="auto"/>
        <w:ind w:left="7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2.1.2 Inicio de sesión de Usuarios…………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……………………………………3 2.1.3 Edición de Usuario………………………………………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…………………………3 2.1.4 Exploración de Recetas y edición...............................................................................4 </w:t>
      </w:r>
    </w:p>
    <w:p w:rsidR="002F341D" w:rsidRDefault="00AF7696">
      <w:pPr>
        <w:widowControl w:val="0"/>
        <w:spacing w:before="16" w:line="279" w:lineRule="auto"/>
        <w:ind w:left="33" w:firstLine="6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 Requisitos No Funcionales............................................................................................. 4 3. REQUISITOS DEL SISTEMA................................................................................................... 4 4. REQUISITOS DE INTERFAZ....................................................................................................4 5. REQUISITOS DE SEGURIDAD................................................................................................5 6. ALCANCE...................................................................................................................................5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 involucrado………………………………………………………………………….5 </w:t>
      </w:r>
    </w:p>
    <w:p w:rsidR="002F341D" w:rsidRDefault="00AF7696">
      <w:pPr>
        <w:widowControl w:val="0"/>
        <w:spacing w:before="292" w:line="279" w:lineRule="auto"/>
        <w:ind w:left="524" w:right="315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Descripción general…………………………………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……………..………………………7 8.1 Definiciones, Acrónimos y abreviaturas………………………………….…………..7 </w:t>
      </w:r>
    </w:p>
    <w:p w:rsidR="002F341D" w:rsidRDefault="00AF7696">
      <w:pPr>
        <w:widowControl w:val="0"/>
        <w:spacing w:before="292" w:line="279" w:lineRule="auto"/>
        <w:ind w:left="524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8.2 Referencias…………………………………………………………………………..7 8.3 Perspectivas del producto……………………………………………………………8 8.4 Características de los usuarios…………………………………..……………………8 8.5 Restricciones…………………………………………………………………………8 </w:t>
      </w:r>
    </w:p>
    <w:p w:rsidR="002F341D" w:rsidRDefault="00AF7696">
      <w:pPr>
        <w:widowControl w:val="0"/>
        <w:spacing w:before="16" w:line="279" w:lineRule="auto"/>
        <w:ind w:left="39" w:right="204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 Requisitos específicos………………………………………………………………………..9 10 ACTIVITIES……………………………………………………………………………….10 11 Resúmen…………………………………………………………………………………….11 Sprints…………………………………………………………………………………………12 </w:t>
      </w: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AF7696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Ficha del documento </w:t>
      </w: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41D" w:rsidRDefault="002F341D">
      <w:pPr>
        <w:widowControl w:val="0"/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Style12"/>
        <w:tblW w:w="836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590"/>
        <w:gridCol w:w="5129"/>
      </w:tblGrid>
      <w:tr w:rsidR="002F341D">
        <w:trPr>
          <w:trHeight w:val="320"/>
        </w:trPr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1D" w:rsidRDefault="00AF769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Fecha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1D" w:rsidRDefault="00AF769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Revisión</w:t>
            </w:r>
          </w:p>
        </w:tc>
        <w:tc>
          <w:tcPr>
            <w:tcW w:w="5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1D" w:rsidRDefault="00AF7696">
            <w:pPr>
              <w:widowControl w:val="0"/>
              <w:spacing w:line="240" w:lineRule="auto"/>
              <w:ind w:right="22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Autor Verificado dep. Calidad.</w:t>
            </w:r>
          </w:p>
        </w:tc>
      </w:tr>
      <w:tr w:rsidR="002F341D">
        <w:trPr>
          <w:trHeight w:val="90"/>
        </w:trPr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1D" w:rsidRDefault="00AF769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1D" w:rsidRDefault="002F341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1D" w:rsidRDefault="00AF7696">
            <w:pPr>
              <w:widowControl w:val="0"/>
              <w:spacing w:line="240" w:lineRule="auto"/>
              <w:ind w:left="3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Equipo: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OptimusWeb</w:t>
            </w:r>
          </w:p>
        </w:tc>
      </w:tr>
    </w:tbl>
    <w:p w:rsidR="002F341D" w:rsidRDefault="002F341D">
      <w:pPr>
        <w:widowControl w:val="0"/>
        <w:rPr>
          <w:color w:val="000000"/>
        </w:rPr>
      </w:pPr>
    </w:p>
    <w:p w:rsidR="002F341D" w:rsidRDefault="002F341D">
      <w:pPr>
        <w:widowControl w:val="0"/>
        <w:rPr>
          <w:color w:val="000000"/>
        </w:rPr>
      </w:pPr>
    </w:p>
    <w:p w:rsidR="002F341D" w:rsidRDefault="002F341D">
      <w:pPr>
        <w:widowControl w:val="0"/>
        <w:rPr>
          <w:color w:val="000000"/>
        </w:rPr>
      </w:pPr>
    </w:p>
    <w:p w:rsidR="002F341D" w:rsidRDefault="002F341D">
      <w:pPr>
        <w:widowControl w:val="0"/>
        <w:rPr>
          <w:color w:val="000000"/>
        </w:rPr>
      </w:pPr>
    </w:p>
    <w:p w:rsidR="002F341D" w:rsidRDefault="00AF7696">
      <w:pPr>
        <w:widowControl w:val="0"/>
        <w:spacing w:line="240" w:lineRule="auto"/>
        <w:ind w:lef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. Introducción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F341D" w:rsidRDefault="002F341D">
      <w:pPr>
        <w:widowControl w:val="0"/>
        <w:spacing w:line="240" w:lineRule="auto"/>
        <w:ind w:left="10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341D" w:rsidRDefault="00AF7696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 este documento, introducimos la Especificación de Requisitos de Software para el proyecto web "</w:t>
      </w:r>
      <w:r>
        <w:rPr>
          <w:rFonts w:ascii="Times New Roman" w:eastAsia="Times New Roman" w:hAnsi="Times New Roman" w:cs="Times New Roman"/>
          <w:sz w:val="24"/>
          <w:szCs w:val="24"/>
        </w:rPr>
        <w:t>COCTELIS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". Este proyecto se centra en proporcionar a los amantes de los cócteles una plataforma en línea donde puedan encontrar una amplia gama de accesorios para la preparación de bebidas. Utilizando tecnologías como React y Firebase, nuestra aplicación web ofrece una experiencia interactiva y envolvente para los usuarios.</w:t>
      </w:r>
    </w:p>
    <w:p w:rsidR="002F341D" w:rsidRDefault="00AF7696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Esta documentación detalla tanto los requisitos funcionales como los no funcionales de </w:t>
      </w:r>
      <w:r>
        <w:rPr>
          <w:rFonts w:ascii="Times New Roman" w:eastAsia="Times New Roman" w:hAnsi="Times New Roman" w:cs="Times New Roman"/>
          <w:sz w:val="24"/>
          <w:szCs w:val="24"/>
        </w:rPr>
        <w:t>Coctelis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cubriendo desde la descripción general del sistema hasta las características específicas que se planean implementar. Además, proporciona una visión detallada de los casos de uso, la arquitectura del sistema y otros aspectos relevantes que guiarán el proceso de desarrollo de la plataforma.</w:t>
      </w:r>
    </w:p>
    <w:p w:rsidR="002F341D" w:rsidRDefault="002F341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2F341D" w:rsidRDefault="00AF7696">
      <w:pPr>
        <w:widowControl w:val="0"/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ES"/>
        </w:rPr>
        <w:t>Propósito</w:t>
      </w:r>
    </w:p>
    <w:p w:rsidR="002F341D" w:rsidRPr="00410A1B" w:rsidRDefault="00AF7696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410A1B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El presente documento tiene como propósito definir las especificaciones funcionales</w:t>
      </w:r>
      <w:r w:rsidR="00410A1B" w:rsidRPr="00410A1B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y no funcionales</w:t>
      </w:r>
      <w:r w:rsidRPr="00410A1B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, para el desarrollo de un sistema de información web </w:t>
      </w:r>
      <w:r w:rsidR="008504B1" w:rsidRPr="00410A1B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conjuntamente con el de una aplicación móvil </w:t>
      </w:r>
      <w:r w:rsidR="005E6C78" w:rsidRPr="00410A1B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para dispositivos Android. </w:t>
      </w:r>
    </w:p>
    <w:p w:rsidR="002F341D" w:rsidRDefault="00AF7696">
      <w:pPr>
        <w:widowControl w:val="0"/>
        <w:spacing w:before="599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Requisitos de Usuario </w:t>
      </w:r>
    </w:p>
    <w:p w:rsidR="002F341D" w:rsidRDefault="00AF7696">
      <w:pPr>
        <w:widowControl w:val="0"/>
        <w:spacing w:before="297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2.1.1. Registro de Usuarios </w:t>
      </w:r>
    </w:p>
    <w:p w:rsidR="002F341D" w:rsidRDefault="00AF7696">
      <w:pPr>
        <w:widowControl w:val="0"/>
        <w:spacing w:before="297" w:line="240" w:lineRule="auto"/>
        <w:ind w:left="35" w:firstLineChars="476" w:firstLine="1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usuarios podrán registrarse proporcionando dirección de correo electrónico 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contraseña. </w:t>
      </w:r>
    </w:p>
    <w:p w:rsidR="002F341D" w:rsidRDefault="00AF7696">
      <w:pPr>
        <w:widowControl w:val="0"/>
        <w:spacing w:before="10" w:line="248" w:lineRule="auto"/>
        <w:ind w:left="1470" w:right="204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aplicación validará que la dirección de correo electrónico sea única y esté en un formato válido. </w:t>
      </w:r>
    </w:p>
    <w:p w:rsidR="002F341D" w:rsidRDefault="00AF7696">
      <w:pPr>
        <w:widowControl w:val="0"/>
        <w:spacing w:before="10" w:line="240" w:lineRule="auto"/>
        <w:ind w:left="1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usuarios podrán iniciar sesión con sus credenciales registradas. </w:t>
      </w:r>
    </w:p>
    <w:p w:rsidR="002F341D" w:rsidRDefault="00AF7696">
      <w:pPr>
        <w:widowControl w:val="0"/>
        <w:spacing w:before="377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2.1.2. Inicio de sesión del Usuario </w:t>
      </w:r>
    </w:p>
    <w:p w:rsidR="002F341D" w:rsidRDefault="00AF7696">
      <w:pPr>
        <w:widowControl w:val="0"/>
        <w:spacing w:before="56" w:line="250" w:lineRule="auto"/>
        <w:ind w:left="1128" w:right="3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podrán iniciar sesión en el sitio web una vez registrados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341D" w:rsidRDefault="00AF7696">
      <w:pPr>
        <w:widowControl w:val="0"/>
        <w:spacing w:before="56" w:line="250" w:lineRule="auto"/>
        <w:ind w:left="1128" w:right="32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Los usuarios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tendrán la posibilidad de acceder a la plataforma mediante la validación de su usuario y contraseña.</w:t>
      </w:r>
    </w:p>
    <w:p w:rsidR="002F341D" w:rsidRPr="00410A1B" w:rsidRDefault="00AF7696">
      <w:pPr>
        <w:widowControl w:val="0"/>
        <w:spacing w:before="56" w:line="250" w:lineRule="auto"/>
        <w:ind w:left="1128" w:right="32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410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 w:rsidRPr="00410A1B">
        <w:rPr>
          <w:rFonts w:ascii="Times New Roman" w:eastAsia="Times New Roman" w:hAnsi="Times New Roman" w:cs="Times New Roman"/>
          <w:color w:val="0D0D0D"/>
          <w:sz w:val="24"/>
          <w:szCs w:val="24"/>
        </w:rPr>
        <w:t>Los usuarios podrán acceder a recetas y descargarlas para su posterior uso sin necesidad de conexión</w:t>
      </w:r>
    </w:p>
    <w:p w:rsidR="002F341D" w:rsidRPr="00410A1B" w:rsidRDefault="00AF7696">
      <w:pPr>
        <w:widowControl w:val="0"/>
        <w:spacing w:before="56" w:line="250" w:lineRule="auto"/>
        <w:ind w:left="1128" w:right="32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410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 w:rsidRPr="00410A1B">
        <w:rPr>
          <w:rFonts w:ascii="Times New Roman" w:eastAsia="Times New Roman" w:hAnsi="Times New Roman" w:cs="Times New Roman"/>
          <w:color w:val="0D0D0D"/>
          <w:sz w:val="24"/>
          <w:szCs w:val="24"/>
        </w:rPr>
        <w:t>Los usuarios podrán subir modificar y/o eliminar sus propias recetas.</w:t>
      </w:r>
    </w:p>
    <w:p w:rsidR="002F341D" w:rsidRDefault="00AF7696">
      <w:pPr>
        <w:widowControl w:val="0"/>
        <w:spacing w:before="56" w:line="250" w:lineRule="auto"/>
        <w:ind w:left="1128" w:right="32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410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 w:rsidRPr="00410A1B">
        <w:rPr>
          <w:rFonts w:ascii="Times New Roman" w:eastAsia="Times New Roman" w:hAnsi="Times New Roman" w:cs="Times New Roman"/>
          <w:color w:val="0D0D0D"/>
          <w:sz w:val="24"/>
          <w:szCs w:val="24"/>
        </w:rPr>
        <w:t>Los usuarios podrán compartir recetas en las redes sociales.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2F341D" w:rsidRDefault="002F341D">
      <w:pPr>
        <w:widowControl w:val="0"/>
        <w:spacing w:before="416" w:line="249" w:lineRule="auto"/>
        <w:ind w:left="1130" w:right="323"/>
        <w:rPr>
          <w:rFonts w:ascii="Times New Roman" w:eastAsia="Times New Roman" w:hAnsi="Times New Roman" w:cs="Times New Roman"/>
          <w:sz w:val="24"/>
          <w:szCs w:val="24"/>
        </w:rPr>
      </w:pPr>
    </w:p>
    <w:p w:rsidR="002F341D" w:rsidRDefault="00AF7696">
      <w:pPr>
        <w:widowControl w:val="0"/>
        <w:spacing w:before="416" w:line="249" w:lineRule="auto"/>
        <w:ind w:right="3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2.1.4.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Comprar accesorios para preparar cócteles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F341D" w:rsidRDefault="00AF7696">
      <w:pPr>
        <w:widowControl w:val="0"/>
        <w:spacing w:line="249" w:lineRule="auto"/>
        <w:ind w:left="1275" w:right="1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podrán comprar accesorios para preparar cócteles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F341D" w:rsidRDefault="00AF7696">
      <w:pPr>
        <w:widowControl w:val="0"/>
        <w:spacing w:line="249" w:lineRule="auto"/>
        <w:ind w:left="1275" w:right="1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podrán agregar los productos al carrito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F341D" w:rsidRDefault="00AF7696">
      <w:pPr>
        <w:widowControl w:val="0"/>
        <w:spacing w:line="248" w:lineRule="auto"/>
        <w:ind w:left="1275" w:righ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pueden eliminar productos del carrito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F341D" w:rsidRDefault="00AF7696">
      <w:pPr>
        <w:widowControl w:val="0"/>
        <w:spacing w:line="240" w:lineRule="auto"/>
        <w:ind w:left="555" w:right="856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pueden ver los productos que han comprado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F341D" w:rsidRDefault="00AF7696">
      <w:pPr>
        <w:widowControl w:val="0"/>
        <w:spacing w:line="240" w:lineRule="auto"/>
        <w:ind w:left="555" w:right="856" w:firstLine="720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Los usuarios pueden navegar por la tienda en línea.</w:t>
      </w:r>
    </w:p>
    <w:p w:rsidR="002F341D" w:rsidRDefault="00AF7696">
      <w:pPr>
        <w:widowControl w:val="0"/>
        <w:spacing w:before="573" w:line="240" w:lineRule="auto"/>
        <w:ind w:left="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2.2. Requisitos No Funcionales </w:t>
      </w:r>
    </w:p>
    <w:p w:rsidR="002F341D" w:rsidRDefault="00AF7696">
      <w:pPr>
        <w:widowControl w:val="0"/>
        <w:numPr>
          <w:ilvl w:val="0"/>
          <w:numId w:val="2"/>
        </w:numPr>
        <w:spacing w:before="10" w:line="248" w:lineRule="auto"/>
        <w:ind w:right="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interfaz de usuario asegurará una experiencia coherente y atractiva. </w:t>
      </w:r>
    </w:p>
    <w:p w:rsidR="002F341D" w:rsidRDefault="00AF7696">
      <w:pPr>
        <w:widowControl w:val="0"/>
        <w:numPr>
          <w:ilvl w:val="0"/>
          <w:numId w:val="2"/>
        </w:numPr>
        <w:spacing w:line="248" w:lineRule="auto"/>
        <w:ind w:right="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implementarán medidas de seguridad para proteger la información del usuario. </w:t>
      </w:r>
    </w:p>
    <w:p w:rsidR="002F341D" w:rsidRDefault="00AF7696">
      <w:pPr>
        <w:widowControl w:val="0"/>
        <w:numPr>
          <w:ilvl w:val="0"/>
          <w:numId w:val="2"/>
        </w:numPr>
        <w:spacing w:line="248" w:lineRule="auto"/>
        <w:ind w:right="63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La plataforma será compatible con una gran variedad de dispositivos y tamaños de pantalla, brindando una experiencia de usuario óptima tanto en computadoras de escritorio como en dispositivos móviles.</w:t>
      </w:r>
    </w:p>
    <w:p w:rsidR="002F341D" w:rsidRDefault="00AF7696">
      <w:pPr>
        <w:widowControl w:val="0"/>
        <w:numPr>
          <w:ilvl w:val="0"/>
          <w:numId w:val="2"/>
        </w:numPr>
        <w:spacing w:line="248" w:lineRule="auto"/>
        <w:ind w:right="63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La interfaz de usuario será intuitiva y de fácil navegación.</w:t>
      </w:r>
    </w:p>
    <w:p w:rsidR="002F341D" w:rsidRDefault="00AF7696">
      <w:pPr>
        <w:widowControl w:val="0"/>
        <w:numPr>
          <w:ilvl w:val="0"/>
          <w:numId w:val="2"/>
        </w:numPr>
        <w:spacing w:line="248" w:lineRule="auto"/>
        <w:ind w:right="63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La tienda es compatible con una variedad de navegadores web populares para garantizar una experiencia consistente para todos los usuarios, independientemente del navegador que se utilice.</w:t>
      </w:r>
    </w:p>
    <w:p w:rsidR="002F341D" w:rsidRDefault="00AF7696">
      <w:pPr>
        <w:widowControl w:val="0"/>
        <w:numPr>
          <w:ilvl w:val="0"/>
          <w:numId w:val="3"/>
        </w:numPr>
        <w:spacing w:before="664"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REQUISITOS DEL SISTEMA </w:t>
      </w:r>
    </w:p>
    <w:p w:rsidR="002F341D" w:rsidRDefault="00AF7696">
      <w:pPr>
        <w:widowControl w:val="0"/>
        <w:spacing w:before="98" w:line="248" w:lineRule="auto"/>
        <w:ind w:left="1470" w:right="77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aplicación móvil será desarrollada en el entorno de desarrollo Android Studio utilizando el lenguaje de programación Java. </w:t>
      </w:r>
    </w:p>
    <w:p w:rsidR="002F341D" w:rsidRDefault="00AF7696">
      <w:pPr>
        <w:widowControl w:val="0"/>
        <w:spacing w:before="98" w:line="248" w:lineRule="auto"/>
        <w:ind w:left="1470" w:right="77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● El sitio web será desarrollado utilizando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React.</w:t>
      </w:r>
    </w:p>
    <w:p w:rsidR="002F341D" w:rsidRDefault="00AF7696">
      <w:pPr>
        <w:widowControl w:val="0"/>
        <w:spacing w:before="10" w:line="248" w:lineRule="auto"/>
        <w:ind w:left="1470" w:right="59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emplea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Firebase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almacenar información de recetas y usuarios. </w:t>
      </w:r>
    </w:p>
    <w:p w:rsidR="002F341D" w:rsidRDefault="00AF7696">
      <w:pPr>
        <w:widowControl w:val="0"/>
        <w:spacing w:before="684" w:line="240" w:lineRule="auto"/>
        <w:ind w:left="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REQUISITOS DE INTERFAZ </w:t>
      </w:r>
    </w:p>
    <w:p w:rsidR="002F341D" w:rsidRDefault="00AF7696">
      <w:pPr>
        <w:widowControl w:val="0"/>
        <w:spacing w:before="98" w:line="248" w:lineRule="auto"/>
        <w:ind w:left="1470" w:right="709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interfaz de usuario se diseñará siguiendo las pautas de Material Design, utilizando colores y elementos visuales atractivos y coherentes tanto en la App como en el Sitio web. </w:t>
      </w:r>
    </w:p>
    <w:p w:rsidR="002F341D" w:rsidRDefault="00AF7696">
      <w:pPr>
        <w:widowControl w:val="0"/>
        <w:spacing w:before="10" w:line="248" w:lineRule="auto"/>
        <w:ind w:left="1478" w:right="237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Menú de navegación intuitivo: Se debe tener un menú de navegación claro y fácil de usar. </w:t>
      </w:r>
    </w:p>
    <w:p w:rsidR="002F341D" w:rsidRDefault="00AF7696">
      <w:pPr>
        <w:widowControl w:val="0"/>
        <w:spacing w:before="10" w:line="248" w:lineRule="auto"/>
        <w:ind w:left="1471" w:right="295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Diseño atractivo: La interfaz debe ser atractiva y agradable a la vista. </w:t>
      </w:r>
    </w:p>
    <w:p w:rsidR="002F341D" w:rsidRDefault="00AF7696">
      <w:pPr>
        <w:widowControl w:val="0"/>
        <w:spacing w:before="10" w:line="248" w:lineRule="auto"/>
        <w:ind w:left="1478" w:right="79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Listas de ingredientes: Cada receta de cóctel debe incluir una lista de ingredientes clara y fácil de seguir, junto con las cantidades necesarias. </w:t>
      </w:r>
    </w:p>
    <w:p w:rsidR="002F341D" w:rsidRDefault="00AF7696">
      <w:pPr>
        <w:widowControl w:val="0"/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Instrucciones paso a paso: La aplicación debe proporcionar instrucciones detalladas paso a paso con imágenes para la preparación de cada cóctel.</w:t>
      </w:r>
    </w:p>
    <w:p w:rsidR="002F341D" w:rsidRDefault="00AF7696">
      <w:pPr>
        <w:widowControl w:val="0"/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Fotos de cócteles: Cada receta deberá contener imágenes de alta calidad para que los usuarios puedan ver cómo debería lucir el resultado final. </w:t>
      </w:r>
    </w:p>
    <w:p w:rsidR="002F341D" w:rsidRDefault="002F341D">
      <w:pPr>
        <w:widowControl w:val="0"/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1D" w:rsidRDefault="002F341D">
      <w:pPr>
        <w:widowControl w:val="0"/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1D" w:rsidRDefault="002F341D">
      <w:pPr>
        <w:widowControl w:val="0"/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1D" w:rsidRDefault="00AF7696">
      <w:pPr>
        <w:widowControl w:val="0"/>
        <w:spacing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REQUISITOS DE SEGURIDAD </w:t>
      </w:r>
    </w:p>
    <w:p w:rsidR="002F341D" w:rsidRDefault="00AF7696">
      <w:pPr>
        <w:widowControl w:val="0"/>
        <w:spacing w:before="98" w:line="248" w:lineRule="auto"/>
        <w:ind w:left="1481" w:right="295" w:hanging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contraseñas de los usuarios se almacenarán en una base de datos de manera segura, protegiendo así la información y datos del usuario. </w:t>
      </w:r>
    </w:p>
    <w:p w:rsidR="002F341D" w:rsidRDefault="00AF7696">
      <w:pPr>
        <w:widowControl w:val="0"/>
        <w:spacing w:before="10" w:line="248" w:lineRule="auto"/>
        <w:ind w:left="1478" w:right="364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recetas compartidas serán moderadas antes de ser publicadas para prevenir contenido inapropiado. </w:t>
      </w:r>
    </w:p>
    <w:p w:rsidR="002F341D" w:rsidRDefault="00AF7696">
      <w:pPr>
        <w:widowControl w:val="0"/>
        <w:spacing w:before="736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ALCANCE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F341D" w:rsidRDefault="00AF7696">
      <w:pPr>
        <w:widowControl w:val="0"/>
        <w:spacing w:before="413" w:line="248" w:lineRule="auto"/>
        <w:ind w:left="45" w:right="68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proyecto incluirá la actualización y vinculación entre la aplicación “Coctelis” y su sitio web</w:t>
      </w:r>
      <w:r w:rsidR="00410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e-comers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de esta forma tener alcance a los distintos dispositivos Android y navegadores convencionales. </w:t>
      </w:r>
    </w:p>
    <w:p w:rsidR="002F341D" w:rsidRDefault="00AF7696">
      <w:pPr>
        <w:widowControl w:val="0"/>
        <w:spacing w:before="413" w:line="248" w:lineRule="auto"/>
        <w:ind w:left="45" w:right="68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BBC">
        <w:rPr>
          <w:rFonts w:ascii="Times New Roman" w:eastAsia="Times New Roman" w:hAnsi="Times New Roman" w:cs="Times New Roman"/>
          <w:color w:val="000000"/>
          <w:sz w:val="24"/>
          <w:szCs w:val="24"/>
        </w:rPr>
        <w:t>Se implementarán las funcionalidades descritas en la sección de “Requisitos de Usuario”, también se asegurará que la aplicación sea compatible con dispositivos Android 5.0 (Lollipop) y versiones posteriores. Además, se llevará a cabo la integración con SQLite para gestionar imágenes de recetas, el registro de usuarios y se implementarán medidas de seguridad para proteger los datos.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0A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341D" w:rsidRDefault="002F341D">
      <w:pPr>
        <w:widowControl w:val="0"/>
        <w:spacing w:before="600" w:line="240" w:lineRule="auto"/>
        <w:ind w:left="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sectPr w:rsidR="002F341D" w:rsidSect="007611A1">
      <w:pgSz w:w="12240" w:h="15840"/>
      <w:pgMar w:top="1424" w:right="1400" w:bottom="679" w:left="14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FD" w:rsidRDefault="00CE08FD">
      <w:pPr>
        <w:spacing w:line="240" w:lineRule="auto"/>
      </w:pPr>
      <w:r>
        <w:separator/>
      </w:r>
    </w:p>
  </w:endnote>
  <w:endnote w:type="continuationSeparator" w:id="0">
    <w:p w:rsidR="00CE08FD" w:rsidRDefault="00CE0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FD" w:rsidRDefault="00CE08FD">
      <w:r>
        <w:separator/>
      </w:r>
    </w:p>
  </w:footnote>
  <w:footnote w:type="continuationSeparator" w:id="0">
    <w:p w:rsidR="00CE08FD" w:rsidRDefault="00CE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1019"/>
    <w:multiLevelType w:val="multilevel"/>
    <w:tmpl w:val="1A591019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A2FEF5"/>
    <w:multiLevelType w:val="singleLevel"/>
    <w:tmpl w:val="2BA2FEF5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4C19106B"/>
    <w:multiLevelType w:val="multilevel"/>
    <w:tmpl w:val="4C19106B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5"/>
    <w:rsid w:val="0018148E"/>
    <w:rsid w:val="001E7E15"/>
    <w:rsid w:val="002D6363"/>
    <w:rsid w:val="002F341D"/>
    <w:rsid w:val="003C6332"/>
    <w:rsid w:val="003F115D"/>
    <w:rsid w:val="00410A1B"/>
    <w:rsid w:val="004F1A72"/>
    <w:rsid w:val="004F7475"/>
    <w:rsid w:val="005E6C78"/>
    <w:rsid w:val="006673A0"/>
    <w:rsid w:val="006C2BBC"/>
    <w:rsid w:val="00703C38"/>
    <w:rsid w:val="007611A1"/>
    <w:rsid w:val="00792CCE"/>
    <w:rsid w:val="008504B1"/>
    <w:rsid w:val="008919C9"/>
    <w:rsid w:val="009E6DDB"/>
    <w:rsid w:val="00AF7696"/>
    <w:rsid w:val="00BB4E86"/>
    <w:rsid w:val="00CE08FD"/>
    <w:rsid w:val="00CF1B22"/>
    <w:rsid w:val="00D30A6B"/>
    <w:rsid w:val="00D4414E"/>
    <w:rsid w:val="00D82928"/>
    <w:rsid w:val="00DE010B"/>
    <w:rsid w:val="00EE5715"/>
    <w:rsid w:val="00FD3649"/>
    <w:rsid w:val="00FE5D94"/>
    <w:rsid w:val="03227C2F"/>
    <w:rsid w:val="03FF61BE"/>
    <w:rsid w:val="0644264E"/>
    <w:rsid w:val="06C91F30"/>
    <w:rsid w:val="0A4B3A6A"/>
    <w:rsid w:val="134D7D3D"/>
    <w:rsid w:val="1E3D51D8"/>
    <w:rsid w:val="1F0F4723"/>
    <w:rsid w:val="20192F47"/>
    <w:rsid w:val="20CA74E1"/>
    <w:rsid w:val="20CC2DA6"/>
    <w:rsid w:val="2609696D"/>
    <w:rsid w:val="27D07A50"/>
    <w:rsid w:val="29E668D1"/>
    <w:rsid w:val="3266485C"/>
    <w:rsid w:val="33B152EE"/>
    <w:rsid w:val="36062B00"/>
    <w:rsid w:val="41B41E81"/>
    <w:rsid w:val="46EA50E5"/>
    <w:rsid w:val="48E7657F"/>
    <w:rsid w:val="558A1D62"/>
    <w:rsid w:val="56427760"/>
    <w:rsid w:val="57476FF3"/>
    <w:rsid w:val="5FEA2B00"/>
    <w:rsid w:val="603674D1"/>
    <w:rsid w:val="60A847F0"/>
    <w:rsid w:val="62083543"/>
    <w:rsid w:val="6A484A28"/>
    <w:rsid w:val="71677B50"/>
    <w:rsid w:val="7A976450"/>
    <w:rsid w:val="7AD2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11D1AA-DDBB-4EE9-AD8E-67C4F749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autoRedefine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autoRedefine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cmc_8</dc:creator>
  <cp:lastModifiedBy>German</cp:lastModifiedBy>
  <cp:revision>17</cp:revision>
  <dcterms:created xsi:type="dcterms:W3CDTF">2024-04-22T14:28:00Z</dcterms:created>
  <dcterms:modified xsi:type="dcterms:W3CDTF">2024-04-26T12:58:00Z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EE166C68D41F4CE0ACA4F89C007B8F19_12</vt:lpwstr>
  </property>
</Properties>
</file>