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3"/>
        <w:spacing w:line="271" w:lineRule="auto" w:before="140"/>
        <w:ind w:left="2219" w:right="2784" w:firstLine="0"/>
        <w:jc w:val="center"/>
      </w:pPr>
      <w:r>
        <w:rPr/>
        <w:drawing>
          <wp:anchor distT="0" distB="0" distL="0" distR="0" allowOverlap="1" layoutInCell="1" locked="0" behindDoc="0" simplePos="0" relativeHeight="15728640">
            <wp:simplePos x="0" y="0"/>
            <wp:positionH relativeFrom="page">
              <wp:posOffset>976528</wp:posOffset>
            </wp:positionH>
            <wp:positionV relativeFrom="paragraph">
              <wp:posOffset>71799</wp:posOffset>
            </wp:positionV>
            <wp:extent cx="1223984" cy="1511204"/>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223984" cy="1511204"/>
                    </a:xfrm>
                    <a:prstGeom prst="rect">
                      <a:avLst/>
                    </a:prstGeom>
                  </pic:spPr>
                </pic:pic>
              </a:graphicData>
            </a:graphic>
          </wp:anchor>
        </w:drawing>
      </w:r>
      <w:r>
        <w:rPr/>
        <w:drawing>
          <wp:anchor distT="0" distB="0" distL="0" distR="0" allowOverlap="1" layoutInCell="1" locked="0" behindDoc="0" simplePos="0" relativeHeight="15729152">
            <wp:simplePos x="0" y="0"/>
            <wp:positionH relativeFrom="page">
              <wp:posOffset>5359501</wp:posOffset>
            </wp:positionH>
            <wp:positionV relativeFrom="paragraph">
              <wp:posOffset>118589</wp:posOffset>
            </wp:positionV>
            <wp:extent cx="1223984" cy="1417678"/>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223984" cy="1417678"/>
                    </a:xfrm>
                    <a:prstGeom prst="rect">
                      <a:avLst/>
                    </a:prstGeom>
                  </pic:spPr>
                </pic:pic>
              </a:graphicData>
            </a:graphic>
          </wp:anchor>
        </w:drawing>
      </w:r>
      <w:r>
        <w:rPr>
          <w:w w:val="105"/>
        </w:rPr>
        <w:t>UNIVERSITATEA</w:t>
      </w:r>
      <w:r>
        <w:rPr>
          <w:w w:val="105"/>
        </w:rPr>
        <w:t> </w:t>
      </w:r>
      <w:r>
        <w:rPr>
          <w:w w:val="105"/>
        </w:rPr>
        <w:t>DIN </w:t>
      </w:r>
      <w:r>
        <w:rPr>
          <w:spacing w:val="-2"/>
          <w:w w:val="105"/>
        </w:rPr>
        <w:t>BUCUREȘTI</w:t>
      </w:r>
    </w:p>
    <w:p>
      <w:pPr>
        <w:pStyle w:val="BodyText"/>
        <w:rPr>
          <w:rFonts w:ascii="Georgia"/>
          <w:b/>
          <w:sz w:val="28"/>
        </w:rPr>
      </w:pPr>
    </w:p>
    <w:p>
      <w:pPr>
        <w:pStyle w:val="BodyText"/>
        <w:spacing w:before="50"/>
        <w:rPr>
          <w:rFonts w:ascii="Georgia"/>
          <w:b/>
          <w:sz w:val="28"/>
        </w:rPr>
      </w:pPr>
    </w:p>
    <w:p>
      <w:pPr>
        <w:spacing w:line="271" w:lineRule="auto" w:before="0"/>
        <w:ind w:left="3464" w:right="3975" w:firstLine="53"/>
        <w:jc w:val="both"/>
        <w:rPr>
          <w:rFonts w:ascii="Georgia" w:hAnsi="Georgia"/>
          <w:b/>
          <w:sz w:val="28"/>
        </w:rPr>
      </w:pPr>
      <w:r>
        <w:rPr>
          <w:rFonts w:ascii="Georgia" w:hAnsi="Georgia"/>
          <w:b/>
          <w:spacing w:val="-8"/>
          <w:w w:val="110"/>
          <w:sz w:val="28"/>
        </w:rPr>
        <w:t>FACULTATEA</w:t>
      </w:r>
      <w:r>
        <w:rPr>
          <w:rFonts w:ascii="Georgia" w:hAnsi="Georgia"/>
          <w:b/>
          <w:spacing w:val="-12"/>
          <w:w w:val="110"/>
          <w:sz w:val="28"/>
        </w:rPr>
        <w:t> </w:t>
      </w:r>
      <w:r>
        <w:rPr>
          <w:rFonts w:ascii="Georgia" w:hAnsi="Georgia"/>
          <w:b/>
          <w:spacing w:val="-8"/>
          <w:w w:val="110"/>
          <w:sz w:val="28"/>
        </w:rPr>
        <w:t>DE </w:t>
      </w:r>
      <w:r>
        <w:rPr>
          <w:rFonts w:ascii="Georgia" w:hAnsi="Georgia"/>
          <w:b/>
          <w:w w:val="110"/>
          <w:sz w:val="28"/>
        </w:rPr>
        <w:t>MATEMATICĂ</w:t>
      </w:r>
      <w:r>
        <w:rPr>
          <w:rFonts w:ascii="Georgia" w:hAnsi="Georgia"/>
          <w:b/>
          <w:spacing w:val="-16"/>
          <w:w w:val="110"/>
          <w:sz w:val="28"/>
        </w:rPr>
        <w:t> </w:t>
      </w:r>
      <w:r>
        <w:rPr>
          <w:rFonts w:ascii="Georgia" w:hAnsi="Georgia"/>
          <w:b/>
          <w:w w:val="110"/>
          <w:sz w:val="28"/>
        </w:rPr>
        <w:t>ȘI </w:t>
      </w:r>
      <w:r>
        <w:rPr>
          <w:rFonts w:ascii="Georgia" w:hAnsi="Georgia"/>
          <w:b/>
          <w:spacing w:val="-2"/>
          <w:w w:val="110"/>
          <w:sz w:val="28"/>
        </w:rPr>
        <w:t>INFORMATICĂ</w:t>
      </w:r>
    </w:p>
    <w:p>
      <w:pPr>
        <w:pStyle w:val="BodyText"/>
        <w:spacing w:before="249"/>
        <w:rPr>
          <w:rFonts w:ascii="Georgia"/>
          <w:b/>
        </w:rPr>
      </w:pPr>
    </w:p>
    <w:p>
      <w:pPr>
        <w:spacing w:before="0"/>
        <w:ind w:left="2220" w:right="2784" w:firstLine="0"/>
        <w:jc w:val="center"/>
        <w:rPr>
          <w:rFonts w:ascii="Georgia" w:hAnsi="Georgia"/>
          <w:b/>
          <w:sz w:val="24"/>
        </w:rPr>
      </w:pPr>
      <w:r>
        <w:rPr>
          <w:rFonts w:ascii="Georgia" w:hAnsi="Georgia"/>
          <w:b/>
          <w:w w:val="105"/>
          <w:sz w:val="24"/>
        </w:rPr>
        <w:t>SPECIALIZAREA</w:t>
      </w:r>
      <w:r>
        <w:rPr>
          <w:rFonts w:ascii="Georgia" w:hAnsi="Georgia"/>
          <w:b/>
          <w:spacing w:val="3"/>
          <w:w w:val="105"/>
          <w:sz w:val="24"/>
        </w:rPr>
        <w:t> </w:t>
      </w:r>
      <w:r>
        <w:rPr>
          <w:rFonts w:ascii="Georgia" w:hAnsi="Georgia"/>
          <w:b/>
          <w:spacing w:val="-2"/>
          <w:w w:val="105"/>
          <w:sz w:val="24"/>
        </w:rPr>
        <w:t>INFORMATICĂ</w:t>
      </w:r>
    </w:p>
    <w:p>
      <w:pPr>
        <w:pStyle w:val="BodyText"/>
        <w:rPr>
          <w:rFonts w:ascii="Georgia"/>
          <w:b/>
        </w:rPr>
      </w:pPr>
    </w:p>
    <w:p>
      <w:pPr>
        <w:pStyle w:val="BodyText"/>
        <w:rPr>
          <w:rFonts w:ascii="Georgia"/>
          <w:b/>
        </w:rPr>
      </w:pPr>
    </w:p>
    <w:p>
      <w:pPr>
        <w:pStyle w:val="BodyText"/>
        <w:rPr>
          <w:rFonts w:ascii="Georgia"/>
          <w:b/>
        </w:rPr>
      </w:pPr>
    </w:p>
    <w:p>
      <w:pPr>
        <w:pStyle w:val="BodyText"/>
        <w:spacing w:before="102"/>
        <w:rPr>
          <w:rFonts w:ascii="Georgia"/>
          <w:b/>
        </w:rPr>
      </w:pPr>
    </w:p>
    <w:p>
      <w:pPr>
        <w:spacing w:before="0"/>
        <w:ind w:left="2219" w:right="2784" w:firstLine="0"/>
        <w:jc w:val="center"/>
        <w:rPr>
          <w:rFonts w:ascii="Georgia" w:hAnsi="Georgia"/>
          <w:b/>
          <w:sz w:val="34"/>
        </w:rPr>
      </w:pPr>
      <w:r>
        <w:rPr>
          <w:rFonts w:ascii="Georgia" w:hAnsi="Georgia"/>
          <w:b/>
          <w:spacing w:val="-6"/>
          <w:sz w:val="34"/>
        </w:rPr>
        <w:t>Lucrare</w:t>
      </w:r>
      <w:r>
        <w:rPr>
          <w:rFonts w:ascii="Georgia" w:hAnsi="Georgia"/>
          <w:b/>
          <w:spacing w:val="5"/>
          <w:sz w:val="34"/>
        </w:rPr>
        <w:t> </w:t>
      </w:r>
      <w:r>
        <w:rPr>
          <w:rFonts w:ascii="Georgia" w:hAnsi="Georgia"/>
          <w:b/>
          <w:spacing w:val="-6"/>
          <w:sz w:val="34"/>
        </w:rPr>
        <w:t>de</w:t>
      </w:r>
      <w:r>
        <w:rPr>
          <w:rFonts w:ascii="Georgia" w:hAnsi="Georgia"/>
          <w:b/>
          <w:spacing w:val="6"/>
          <w:sz w:val="34"/>
        </w:rPr>
        <w:t> </w:t>
      </w:r>
      <w:r>
        <w:rPr>
          <w:rFonts w:ascii="Georgia" w:hAnsi="Georgia"/>
          <w:b/>
          <w:spacing w:val="-6"/>
          <w:sz w:val="34"/>
        </w:rPr>
        <w:t>disertație</w:t>
      </w:r>
    </w:p>
    <w:p>
      <w:pPr>
        <w:pStyle w:val="BodyText"/>
        <w:spacing w:before="54"/>
        <w:rPr>
          <w:rFonts w:ascii="Georgia"/>
          <w:b/>
          <w:sz w:val="34"/>
        </w:rPr>
      </w:pPr>
    </w:p>
    <w:p>
      <w:pPr>
        <w:pStyle w:val="Heading1"/>
        <w:spacing w:line="319" w:lineRule="auto" w:before="0"/>
        <w:ind w:left="27" w:right="592" w:hanging="1"/>
        <w:jc w:val="center"/>
      </w:pPr>
      <w:r>
        <w:rPr>
          <w:w w:val="105"/>
        </w:rPr>
        <w:t>SISTEM DISTRIBUIT RAG</w:t>
      </w:r>
      <w:r>
        <w:rPr>
          <w:spacing w:val="40"/>
          <w:w w:val="105"/>
        </w:rPr>
        <w:t>  </w:t>
      </w:r>
      <w:r>
        <w:rPr>
          <w:w w:val="105"/>
        </w:rPr>
        <w:t>PENTRU ASISTENȚĂ EDUCAȚIONALĂ </w:t>
      </w:r>
      <w:r>
        <w:rPr>
          <w:w w:val="105"/>
        </w:rPr>
        <w:t>PERSONALIZATĂ</w:t>
      </w:r>
    </w:p>
    <w:p>
      <w:pPr>
        <w:pStyle w:val="BodyText"/>
        <w:rPr>
          <w:rFonts w:ascii="Georgia"/>
          <w:b/>
          <w:sz w:val="49"/>
        </w:rPr>
      </w:pPr>
    </w:p>
    <w:p>
      <w:pPr>
        <w:pStyle w:val="BodyText"/>
        <w:rPr>
          <w:rFonts w:ascii="Georgia"/>
          <w:b/>
          <w:sz w:val="49"/>
        </w:rPr>
      </w:pPr>
    </w:p>
    <w:p>
      <w:pPr>
        <w:pStyle w:val="BodyText"/>
        <w:spacing w:before="377"/>
        <w:rPr>
          <w:rFonts w:ascii="Georgia"/>
          <w:b/>
          <w:sz w:val="49"/>
        </w:rPr>
      </w:pPr>
    </w:p>
    <w:p>
      <w:pPr>
        <w:spacing w:before="0"/>
        <w:ind w:left="2220" w:right="2784" w:firstLine="0"/>
        <w:jc w:val="center"/>
        <w:rPr>
          <w:rFonts w:ascii="Georgia"/>
          <w:b/>
          <w:sz w:val="28"/>
        </w:rPr>
      </w:pPr>
      <w:r>
        <w:rPr>
          <w:rFonts w:ascii="Georgia"/>
          <w:b/>
          <w:spacing w:val="-2"/>
          <w:sz w:val="28"/>
        </w:rPr>
        <w:t>Absolvent</w:t>
      </w:r>
    </w:p>
    <w:p>
      <w:pPr>
        <w:spacing w:before="127"/>
        <w:ind w:left="2219" w:right="2784" w:firstLine="0"/>
        <w:jc w:val="center"/>
        <w:rPr>
          <w:rFonts w:ascii="Georgia" w:hAnsi="Georgia"/>
          <w:b/>
          <w:sz w:val="28"/>
        </w:rPr>
      </w:pPr>
      <w:r>
        <w:rPr>
          <w:rFonts w:ascii="Georgia" w:hAnsi="Georgia"/>
          <w:b/>
          <w:sz w:val="28"/>
        </w:rPr>
        <w:t>Cucoș</w:t>
      </w:r>
      <w:r>
        <w:rPr>
          <w:rFonts w:ascii="Georgia" w:hAnsi="Georgia"/>
          <w:b/>
          <w:spacing w:val="14"/>
          <w:sz w:val="28"/>
        </w:rPr>
        <w:t> </w:t>
      </w:r>
      <w:r>
        <w:rPr>
          <w:rFonts w:ascii="Georgia" w:hAnsi="Georgia"/>
          <w:b/>
          <w:sz w:val="28"/>
        </w:rPr>
        <w:t>Maria</w:t>
      </w:r>
      <w:r>
        <w:rPr>
          <w:rFonts w:ascii="Georgia" w:hAnsi="Georgia"/>
          <w:b/>
          <w:spacing w:val="14"/>
          <w:sz w:val="28"/>
        </w:rPr>
        <w:t> </w:t>
      </w:r>
      <w:r>
        <w:rPr>
          <w:rFonts w:ascii="Georgia" w:hAnsi="Georgia"/>
          <w:b/>
          <w:spacing w:val="-2"/>
          <w:sz w:val="28"/>
        </w:rPr>
        <w:t>Marianita</w:t>
      </w:r>
    </w:p>
    <w:p>
      <w:pPr>
        <w:pStyle w:val="BodyText"/>
        <w:rPr>
          <w:rFonts w:ascii="Georgia"/>
          <w:b/>
          <w:sz w:val="28"/>
        </w:rPr>
      </w:pPr>
    </w:p>
    <w:p>
      <w:pPr>
        <w:pStyle w:val="BodyText"/>
        <w:spacing w:before="78"/>
        <w:rPr>
          <w:rFonts w:ascii="Georgia"/>
          <w:b/>
          <w:sz w:val="28"/>
        </w:rPr>
      </w:pPr>
    </w:p>
    <w:p>
      <w:pPr>
        <w:spacing w:before="0"/>
        <w:ind w:left="2220" w:right="2784" w:firstLine="0"/>
        <w:jc w:val="center"/>
        <w:rPr>
          <w:rFonts w:ascii="Georgia" w:hAnsi="Georgia"/>
          <w:b/>
          <w:sz w:val="28"/>
        </w:rPr>
      </w:pPr>
      <w:r>
        <w:rPr>
          <w:rFonts w:ascii="Georgia" w:hAnsi="Georgia"/>
          <w:b/>
          <w:spacing w:val="-5"/>
          <w:sz w:val="28"/>
        </w:rPr>
        <w:t>Coordonator</w:t>
      </w:r>
      <w:r>
        <w:rPr>
          <w:rFonts w:ascii="Georgia" w:hAnsi="Georgia"/>
          <w:b/>
          <w:spacing w:val="10"/>
          <w:sz w:val="28"/>
        </w:rPr>
        <w:t> </w:t>
      </w:r>
      <w:r>
        <w:rPr>
          <w:rFonts w:ascii="Georgia" w:hAnsi="Georgia"/>
          <w:b/>
          <w:spacing w:val="-2"/>
          <w:sz w:val="28"/>
        </w:rPr>
        <w:t>științific</w:t>
      </w:r>
    </w:p>
    <w:p>
      <w:pPr>
        <w:spacing w:before="127"/>
        <w:ind w:left="574" w:right="1138" w:firstLine="0"/>
        <w:jc w:val="center"/>
        <w:rPr>
          <w:rFonts w:ascii="Georgia" w:hAnsi="Georgia"/>
          <w:b/>
          <w:sz w:val="28"/>
        </w:rPr>
      </w:pPr>
      <w:r>
        <w:rPr>
          <w:rFonts w:ascii="Georgia" w:hAnsi="Georgia"/>
          <w:b/>
          <w:sz w:val="28"/>
        </w:rPr>
        <w:t>Conf.</w:t>
      </w:r>
      <w:r>
        <w:rPr>
          <w:rFonts w:ascii="Georgia" w:hAnsi="Georgia"/>
          <w:b/>
          <w:spacing w:val="38"/>
          <w:sz w:val="28"/>
        </w:rPr>
        <w:t> </w:t>
      </w:r>
      <w:r>
        <w:rPr>
          <w:rFonts w:ascii="Georgia" w:hAnsi="Georgia"/>
          <w:b/>
          <w:sz w:val="28"/>
        </w:rPr>
        <w:t>univ.</w:t>
      </w:r>
      <w:r>
        <w:rPr>
          <w:rFonts w:ascii="Georgia" w:hAnsi="Georgia"/>
          <w:b/>
          <w:spacing w:val="39"/>
          <w:sz w:val="28"/>
        </w:rPr>
        <w:t> </w:t>
      </w:r>
      <w:r>
        <w:rPr>
          <w:rFonts w:ascii="Georgia" w:hAnsi="Georgia"/>
          <w:b/>
          <w:sz w:val="28"/>
        </w:rPr>
        <w:t>dr.</w:t>
      </w:r>
      <w:r>
        <w:rPr>
          <w:rFonts w:ascii="Georgia" w:hAnsi="Georgia"/>
          <w:b/>
          <w:spacing w:val="39"/>
          <w:sz w:val="28"/>
        </w:rPr>
        <w:t> </w:t>
      </w:r>
      <w:r>
        <w:rPr>
          <w:rFonts w:ascii="Georgia" w:hAnsi="Georgia"/>
          <w:b/>
          <w:sz w:val="28"/>
        </w:rPr>
        <w:t>Ciprian</w:t>
      </w:r>
      <w:r>
        <w:rPr>
          <w:rFonts w:ascii="Georgia" w:hAnsi="Georgia"/>
          <w:b/>
          <w:spacing w:val="12"/>
          <w:sz w:val="28"/>
        </w:rPr>
        <w:t> </w:t>
      </w:r>
      <w:r>
        <w:rPr>
          <w:rFonts w:ascii="Georgia" w:hAnsi="Georgia"/>
          <w:b/>
          <w:sz w:val="28"/>
        </w:rPr>
        <w:t>Ionuț</w:t>
      </w:r>
      <w:r>
        <w:rPr>
          <w:rFonts w:ascii="Georgia" w:hAnsi="Georgia"/>
          <w:b/>
          <w:spacing w:val="11"/>
          <w:sz w:val="28"/>
        </w:rPr>
        <w:t> </w:t>
      </w:r>
      <w:r>
        <w:rPr>
          <w:rFonts w:ascii="Georgia" w:hAnsi="Georgia"/>
          <w:b/>
          <w:spacing w:val="-2"/>
          <w:sz w:val="28"/>
        </w:rPr>
        <w:t>Păduraru</w:t>
      </w:r>
    </w:p>
    <w:p>
      <w:pPr>
        <w:pStyle w:val="BodyText"/>
        <w:rPr>
          <w:rFonts w:ascii="Georgia"/>
          <w:b/>
          <w:sz w:val="28"/>
        </w:rPr>
      </w:pPr>
    </w:p>
    <w:p>
      <w:pPr>
        <w:pStyle w:val="BodyText"/>
        <w:rPr>
          <w:rFonts w:ascii="Georgia"/>
          <w:b/>
          <w:sz w:val="28"/>
        </w:rPr>
      </w:pPr>
    </w:p>
    <w:p>
      <w:pPr>
        <w:pStyle w:val="BodyText"/>
        <w:rPr>
          <w:rFonts w:ascii="Georgia"/>
          <w:b/>
          <w:sz w:val="28"/>
        </w:rPr>
      </w:pPr>
    </w:p>
    <w:p>
      <w:pPr>
        <w:pStyle w:val="BodyText"/>
        <w:rPr>
          <w:rFonts w:ascii="Georgia"/>
          <w:b/>
          <w:sz w:val="28"/>
        </w:rPr>
      </w:pPr>
    </w:p>
    <w:p>
      <w:pPr>
        <w:pStyle w:val="BodyText"/>
        <w:spacing w:before="160"/>
        <w:rPr>
          <w:rFonts w:ascii="Georgia"/>
          <w:b/>
          <w:sz w:val="28"/>
        </w:rPr>
      </w:pPr>
    </w:p>
    <w:p>
      <w:pPr>
        <w:pStyle w:val="Heading2"/>
        <w:spacing w:before="1"/>
        <w:ind w:left="2219" w:right="2784" w:firstLine="0"/>
        <w:jc w:val="center"/>
      </w:pPr>
      <w:r>
        <w:rPr>
          <w:spacing w:val="-8"/>
        </w:rPr>
        <w:t>București,</w:t>
      </w:r>
      <w:r>
        <w:rPr>
          <w:spacing w:val="9"/>
        </w:rPr>
        <w:t> </w:t>
      </w:r>
      <w:r>
        <w:rPr>
          <w:spacing w:val="-8"/>
        </w:rPr>
        <w:t>Septembrie</w:t>
      </w:r>
      <w:r>
        <w:rPr>
          <w:spacing w:val="10"/>
        </w:rPr>
        <w:t> </w:t>
      </w:r>
      <w:r>
        <w:rPr>
          <w:spacing w:val="-8"/>
        </w:rPr>
        <w:t>2026</w:t>
      </w:r>
    </w:p>
    <w:p>
      <w:pPr>
        <w:pStyle w:val="Heading2"/>
        <w:spacing w:after="0"/>
        <w:jc w:val="center"/>
        <w:sectPr>
          <w:type w:val="continuous"/>
          <w:pgSz w:w="11910" w:h="16840"/>
          <w:pgMar w:top="1920" w:bottom="280" w:left="1133" w:right="566"/>
        </w:sectPr>
      </w:pPr>
    </w:p>
    <w:p>
      <w:pPr>
        <w:pStyle w:val="BodyText"/>
        <w:spacing w:before="42"/>
        <w:rPr>
          <w:rFonts w:ascii="Georgia"/>
          <w:b/>
        </w:rPr>
      </w:pPr>
    </w:p>
    <w:p>
      <w:pPr>
        <w:spacing w:before="0"/>
        <w:ind w:left="2219" w:right="2784" w:firstLine="0"/>
        <w:jc w:val="center"/>
        <w:rPr>
          <w:rFonts w:ascii="Georgia"/>
          <w:b/>
          <w:sz w:val="24"/>
        </w:rPr>
      </w:pPr>
      <w:r>
        <w:rPr>
          <w:rFonts w:ascii="Georgia"/>
          <w:b/>
          <w:spacing w:val="-2"/>
          <w:sz w:val="24"/>
        </w:rPr>
        <w:t>Rezumat</w:t>
      </w:r>
    </w:p>
    <w:p>
      <w:pPr>
        <w:pStyle w:val="BodyText"/>
        <w:spacing w:before="41"/>
        <w:rPr>
          <w:rFonts w:ascii="Georgia"/>
          <w:b/>
        </w:rPr>
      </w:pPr>
    </w:p>
    <w:p>
      <w:pPr>
        <w:pStyle w:val="BodyText"/>
        <w:spacing w:line="312" w:lineRule="auto"/>
        <w:ind w:left="284" w:right="849" w:firstLine="358"/>
        <w:jc w:val="both"/>
      </w:pPr>
      <w:r>
        <w:rPr>
          <w:w w:val="105"/>
        </w:rPr>
        <w:t>Adoptarea</w:t>
      </w:r>
      <w:r>
        <w:rPr>
          <w:spacing w:val="-7"/>
          <w:w w:val="105"/>
        </w:rPr>
        <w:t> </w:t>
      </w:r>
      <w:r>
        <w:rPr>
          <w:w w:val="105"/>
        </w:rPr>
        <w:t>modelelor</w:t>
      </w:r>
      <w:r>
        <w:rPr>
          <w:spacing w:val="-7"/>
          <w:w w:val="105"/>
        </w:rPr>
        <w:t> </w:t>
      </w:r>
      <w:r>
        <w:rPr>
          <w:w w:val="105"/>
        </w:rPr>
        <w:t>de</w:t>
      </w:r>
      <w:r>
        <w:rPr>
          <w:spacing w:val="-7"/>
          <w:w w:val="105"/>
        </w:rPr>
        <w:t> </w:t>
      </w:r>
      <w:r>
        <w:rPr>
          <w:w w:val="105"/>
        </w:rPr>
        <w:t>limbaj</w:t>
      </w:r>
      <w:r>
        <w:rPr>
          <w:spacing w:val="-7"/>
          <w:w w:val="105"/>
        </w:rPr>
        <w:t> </w:t>
      </w:r>
      <w:r>
        <w:rPr>
          <w:w w:val="105"/>
        </w:rPr>
        <w:t>mari</w:t>
      </w:r>
      <w:r>
        <w:rPr>
          <w:spacing w:val="-7"/>
          <w:w w:val="105"/>
        </w:rPr>
        <w:t> </w:t>
      </w:r>
      <w:r>
        <w:rPr>
          <w:w w:val="105"/>
        </w:rPr>
        <w:t>(LLM)</w:t>
      </w:r>
      <w:r>
        <w:rPr>
          <w:spacing w:val="-7"/>
          <w:w w:val="105"/>
        </w:rPr>
        <w:t> </w:t>
      </w:r>
      <w:r>
        <w:rPr>
          <w:w w:val="105"/>
        </w:rPr>
        <w:t>în</w:t>
      </w:r>
      <w:r>
        <w:rPr>
          <w:spacing w:val="-7"/>
          <w:w w:val="105"/>
        </w:rPr>
        <w:t> </w:t>
      </w:r>
      <w:r>
        <w:rPr>
          <w:w w:val="105"/>
        </w:rPr>
        <w:t>domeniul</w:t>
      </w:r>
      <w:r>
        <w:rPr>
          <w:spacing w:val="-7"/>
          <w:w w:val="105"/>
        </w:rPr>
        <w:t> </w:t>
      </w:r>
      <w:r>
        <w:rPr>
          <w:w w:val="105"/>
        </w:rPr>
        <w:t>educațional</w:t>
      </w:r>
      <w:r>
        <w:rPr>
          <w:spacing w:val="-7"/>
          <w:w w:val="105"/>
        </w:rPr>
        <w:t> </w:t>
      </w:r>
      <w:r>
        <w:rPr>
          <w:w w:val="105"/>
        </w:rPr>
        <w:t>oferă</w:t>
      </w:r>
      <w:r>
        <w:rPr>
          <w:spacing w:val="-7"/>
          <w:w w:val="105"/>
        </w:rPr>
        <w:t> </w:t>
      </w:r>
      <w:r>
        <w:rPr>
          <w:w w:val="105"/>
        </w:rPr>
        <w:t>oportunități semnificative pentru personalizarea învățării, însă implementarea lor directă se lovește de două</w:t>
      </w:r>
      <w:r>
        <w:rPr>
          <w:w w:val="105"/>
        </w:rPr>
        <w:t> provocări</w:t>
      </w:r>
      <w:r>
        <w:rPr>
          <w:w w:val="105"/>
        </w:rPr>
        <w:t> tehnice</w:t>
      </w:r>
      <w:r>
        <w:rPr>
          <w:w w:val="105"/>
        </w:rPr>
        <w:t> majore:</w:t>
      </w:r>
      <w:r>
        <w:rPr>
          <w:spacing w:val="40"/>
          <w:w w:val="105"/>
        </w:rPr>
        <w:t> </w:t>
      </w:r>
      <w:r>
        <w:rPr>
          <w:w w:val="105"/>
        </w:rPr>
        <w:t>tendința modelelor</w:t>
      </w:r>
      <w:r>
        <w:rPr>
          <w:w w:val="105"/>
        </w:rPr>
        <w:t> de</w:t>
      </w:r>
      <w:r>
        <w:rPr>
          <w:w w:val="105"/>
        </w:rPr>
        <w:t> a</w:t>
      </w:r>
      <w:r>
        <w:rPr>
          <w:w w:val="105"/>
        </w:rPr>
        <w:t> genera</w:t>
      </w:r>
      <w:r>
        <w:rPr>
          <w:w w:val="105"/>
        </w:rPr>
        <w:t> informații</w:t>
      </w:r>
      <w:r>
        <w:rPr>
          <w:w w:val="105"/>
        </w:rPr>
        <w:t> false</w:t>
      </w:r>
      <w:r>
        <w:rPr>
          <w:w w:val="105"/>
        </w:rPr>
        <w:t> </w:t>
      </w:r>
      <w:r>
        <w:rPr>
          <w:w w:val="105"/>
        </w:rPr>
        <w:t>(haluci-nații)</w:t>
      </w:r>
      <w:r>
        <w:rPr>
          <w:w w:val="105"/>
        </w:rPr>
        <w:t> și</w:t>
      </w:r>
      <w:r>
        <w:rPr>
          <w:w w:val="105"/>
        </w:rPr>
        <w:t> latența</w:t>
      </w:r>
      <w:r>
        <w:rPr>
          <w:w w:val="105"/>
        </w:rPr>
        <w:t> ridicată</w:t>
      </w:r>
      <w:r>
        <w:rPr>
          <w:w w:val="105"/>
        </w:rPr>
        <w:t> în</w:t>
      </w:r>
      <w:r>
        <w:rPr>
          <w:w w:val="105"/>
        </w:rPr>
        <w:t> procesarea</w:t>
      </w:r>
      <w:r>
        <w:rPr>
          <w:w w:val="105"/>
        </w:rPr>
        <w:t> cererilor</w:t>
      </w:r>
      <w:r>
        <w:rPr>
          <w:w w:val="105"/>
        </w:rPr>
        <w:t> concurente.</w:t>
      </w:r>
      <w:r>
        <w:rPr>
          <w:spacing w:val="40"/>
          <w:w w:val="105"/>
        </w:rPr>
        <w:t> </w:t>
      </w:r>
      <w:r>
        <w:rPr>
          <w:w w:val="105"/>
        </w:rPr>
        <w:t>Prezenta</w:t>
      </w:r>
      <w:r>
        <w:rPr>
          <w:w w:val="105"/>
        </w:rPr>
        <w:t> lucrare</w:t>
      </w:r>
      <w:r>
        <w:rPr>
          <w:w w:val="105"/>
        </w:rPr>
        <w:t> abordează aceste</w:t>
      </w:r>
      <w:r>
        <w:rPr>
          <w:w w:val="105"/>
        </w:rPr>
        <w:t> limitări</w:t>
      </w:r>
      <w:r>
        <w:rPr>
          <w:w w:val="105"/>
        </w:rPr>
        <w:t> prin</w:t>
      </w:r>
      <w:r>
        <w:rPr>
          <w:w w:val="105"/>
        </w:rPr>
        <w:t> proiectarea,</w:t>
      </w:r>
      <w:r>
        <w:rPr>
          <w:w w:val="105"/>
        </w:rPr>
        <w:t> implementarea</w:t>
      </w:r>
      <w:r>
        <w:rPr>
          <w:w w:val="105"/>
        </w:rPr>
        <w:t> și</w:t>
      </w:r>
      <w:r>
        <w:rPr>
          <w:w w:val="105"/>
        </w:rPr>
        <w:t> evaluarea</w:t>
      </w:r>
      <w:r>
        <w:rPr>
          <w:w w:val="105"/>
        </w:rPr>
        <w:t> unui</w:t>
      </w:r>
      <w:r>
        <w:rPr>
          <w:w w:val="105"/>
        </w:rPr>
        <w:t> asistent</w:t>
      </w:r>
      <w:r>
        <w:rPr>
          <w:w w:val="105"/>
        </w:rPr>
        <w:t> academic</w:t>
      </w:r>
      <w:r>
        <w:rPr>
          <w:w w:val="105"/>
        </w:rPr>
        <w:t> in-teligent,</w:t>
      </w:r>
      <w:r>
        <w:rPr>
          <w:w w:val="105"/>
        </w:rPr>
        <w:t> multi-tenant,</w:t>
      </w:r>
      <w:r>
        <w:rPr>
          <w:w w:val="105"/>
        </w:rPr>
        <w:t> bazat</w:t>
      </w:r>
      <w:r>
        <w:rPr>
          <w:w w:val="105"/>
        </w:rPr>
        <w:t> pe</w:t>
      </w:r>
      <w:r>
        <w:rPr>
          <w:w w:val="105"/>
        </w:rPr>
        <w:t> o</w:t>
      </w:r>
      <w:r>
        <w:rPr>
          <w:w w:val="105"/>
        </w:rPr>
        <w:t> arhitectură</w:t>
      </w:r>
      <w:r>
        <w:rPr>
          <w:w w:val="105"/>
        </w:rPr>
        <w:t> RAG</w:t>
      </w:r>
      <w:r>
        <w:rPr>
          <w:w w:val="105"/>
        </w:rPr>
        <w:t> (Retrieval-Augmented</w:t>
      </w:r>
      <w:r>
        <w:rPr>
          <w:w w:val="105"/>
        </w:rPr>
        <w:t> Generation) hibridă, distribuită prin intermediul containerelor Docker.</w:t>
      </w:r>
    </w:p>
    <w:p>
      <w:pPr>
        <w:pStyle w:val="BodyText"/>
        <w:spacing w:line="312" w:lineRule="auto"/>
        <w:ind w:left="284" w:right="849" w:firstLine="358"/>
        <w:jc w:val="both"/>
      </w:pPr>
      <w:r>
        <w:rPr>
          <w:w w:val="105"/>
        </w:rPr>
        <w:t>Pentru</w:t>
      </w:r>
      <w:r>
        <w:rPr>
          <w:spacing w:val="40"/>
          <w:w w:val="105"/>
        </w:rPr>
        <w:t> </w:t>
      </w:r>
      <w:r>
        <w:rPr>
          <w:w w:val="105"/>
        </w:rPr>
        <w:t>a</w:t>
      </w:r>
      <w:r>
        <w:rPr>
          <w:spacing w:val="40"/>
          <w:w w:val="105"/>
        </w:rPr>
        <w:t> </w:t>
      </w:r>
      <w:r>
        <w:rPr>
          <w:w w:val="105"/>
        </w:rPr>
        <w:t>garanta</w:t>
      </w:r>
      <w:r>
        <w:rPr>
          <w:spacing w:val="40"/>
          <w:w w:val="105"/>
        </w:rPr>
        <w:t> </w:t>
      </w:r>
      <w:r>
        <w:rPr>
          <w:w w:val="105"/>
        </w:rPr>
        <w:t>corectitudinea</w:t>
      </w:r>
      <w:r>
        <w:rPr>
          <w:spacing w:val="40"/>
          <w:w w:val="105"/>
        </w:rPr>
        <w:t> </w:t>
      </w:r>
      <w:r>
        <w:rPr>
          <w:w w:val="105"/>
        </w:rPr>
        <w:t>informațiilor</w:t>
      </w:r>
      <w:r>
        <w:rPr>
          <w:spacing w:val="40"/>
          <w:w w:val="105"/>
        </w:rPr>
        <w:t> </w:t>
      </w:r>
      <w:r>
        <w:rPr>
          <w:w w:val="105"/>
        </w:rPr>
        <w:t>extrase</w:t>
      </w:r>
      <w:r>
        <w:rPr>
          <w:spacing w:val="40"/>
          <w:w w:val="105"/>
        </w:rPr>
        <w:t> </w:t>
      </w:r>
      <w:r>
        <w:rPr>
          <w:w w:val="105"/>
        </w:rPr>
        <w:t>din</w:t>
      </w:r>
      <w:r>
        <w:rPr>
          <w:spacing w:val="40"/>
          <w:w w:val="105"/>
        </w:rPr>
        <w:t> </w:t>
      </w:r>
      <w:r>
        <w:rPr>
          <w:w w:val="105"/>
        </w:rPr>
        <w:t>suporturile</w:t>
      </w:r>
      <w:r>
        <w:rPr>
          <w:spacing w:val="40"/>
          <w:w w:val="105"/>
        </w:rPr>
        <w:t> </w:t>
      </w:r>
      <w:r>
        <w:rPr>
          <w:w w:val="105"/>
        </w:rPr>
        <w:t>de</w:t>
      </w:r>
      <w:r>
        <w:rPr>
          <w:spacing w:val="40"/>
          <w:w w:val="105"/>
        </w:rPr>
        <w:t> </w:t>
      </w:r>
      <w:r>
        <w:rPr>
          <w:w w:val="105"/>
        </w:rPr>
        <w:t>curs</w:t>
      </w:r>
      <w:r>
        <w:rPr>
          <w:spacing w:val="40"/>
          <w:w w:val="105"/>
        </w:rPr>
        <w:t> </w:t>
      </w:r>
      <w:r>
        <w:rPr>
          <w:w w:val="105"/>
        </w:rPr>
        <w:t>stoca-te vectorial (ChromaDB), sistemul propus elimină necesitatea proceselor costisitoare de fine-tuning.</w:t>
      </w:r>
      <w:r>
        <w:rPr>
          <w:spacing w:val="40"/>
          <w:w w:val="105"/>
        </w:rPr>
        <w:t> </w:t>
      </w:r>
      <w:r>
        <w:rPr>
          <w:w w:val="105"/>
        </w:rPr>
        <w:t>În</w:t>
      </w:r>
      <w:r>
        <w:rPr>
          <w:w w:val="105"/>
        </w:rPr>
        <w:t> schimb,</w:t>
      </w:r>
      <w:r>
        <w:rPr>
          <w:w w:val="105"/>
        </w:rPr>
        <w:t> arhitectura</w:t>
      </w:r>
      <w:r>
        <w:rPr>
          <w:w w:val="105"/>
        </w:rPr>
        <w:t> introduce</w:t>
      </w:r>
      <w:r>
        <w:rPr>
          <w:w w:val="105"/>
        </w:rPr>
        <w:t> un</w:t>
      </w:r>
      <w:r>
        <w:rPr>
          <w:w w:val="105"/>
        </w:rPr>
        <w:t> Agent</w:t>
      </w:r>
      <w:r>
        <w:rPr>
          <w:w w:val="105"/>
        </w:rPr>
        <w:t> Critic</w:t>
      </w:r>
      <w:r>
        <w:rPr>
          <w:w w:val="105"/>
        </w:rPr>
        <w:t> care</w:t>
      </w:r>
      <w:r>
        <w:rPr>
          <w:w w:val="105"/>
        </w:rPr>
        <w:t> validează</w:t>
      </w:r>
      <w:r>
        <w:rPr>
          <w:w w:val="105"/>
        </w:rPr>
        <w:t> semantic răspunsurile generate de modelul Google Gemini și, în cazul detectării lipsei de context, declanșează</w:t>
      </w:r>
      <w:r>
        <w:rPr>
          <w:w w:val="105"/>
        </w:rPr>
        <w:t> un</w:t>
      </w:r>
      <w:r>
        <w:rPr>
          <w:w w:val="105"/>
        </w:rPr>
        <w:t> mecanism</w:t>
      </w:r>
      <w:r>
        <w:rPr>
          <w:w w:val="105"/>
        </w:rPr>
        <w:t> de</w:t>
      </w:r>
      <w:r>
        <w:rPr>
          <w:w w:val="105"/>
        </w:rPr>
        <w:t> Fallback</w:t>
      </w:r>
      <w:r>
        <w:rPr>
          <w:w w:val="105"/>
        </w:rPr>
        <w:t> Lexical</w:t>
      </w:r>
      <w:r>
        <w:rPr>
          <w:w w:val="105"/>
        </w:rPr>
        <w:t> (căutare</w:t>
      </w:r>
      <w:r>
        <w:rPr>
          <w:w w:val="105"/>
        </w:rPr>
        <w:t> prin</w:t>
      </w:r>
      <w:r>
        <w:rPr>
          <w:w w:val="105"/>
        </w:rPr>
        <w:t> cuvinte-cheie)</w:t>
      </w:r>
      <w:r>
        <w:rPr>
          <w:w w:val="105"/>
        </w:rPr>
        <w:t> pentru</w:t>
      </w:r>
      <w:r>
        <w:rPr>
          <w:w w:val="105"/>
        </w:rPr>
        <w:t> a</w:t>
      </w:r>
      <w:r>
        <w:rPr>
          <w:w w:val="105"/>
        </w:rPr>
        <w:t> mi-nimiza</w:t>
      </w:r>
      <w:r>
        <w:rPr>
          <w:w w:val="105"/>
        </w:rPr>
        <w:t> riscul</w:t>
      </w:r>
      <w:r>
        <w:rPr>
          <w:w w:val="105"/>
        </w:rPr>
        <w:t> de</w:t>
      </w:r>
      <w:r>
        <w:rPr>
          <w:w w:val="105"/>
        </w:rPr>
        <w:t> halucinații.</w:t>
      </w:r>
      <w:r>
        <w:rPr>
          <w:spacing w:val="40"/>
          <w:w w:val="105"/>
        </w:rPr>
        <w:t> </w:t>
      </w:r>
      <w:r>
        <w:rPr>
          <w:w w:val="105"/>
        </w:rPr>
        <w:t>De</w:t>
      </w:r>
      <w:r>
        <w:rPr>
          <w:w w:val="105"/>
        </w:rPr>
        <w:t> asemenea,</w:t>
      </w:r>
      <w:r>
        <w:rPr>
          <w:w w:val="105"/>
        </w:rPr>
        <w:t> a</w:t>
      </w:r>
      <w:r>
        <w:rPr>
          <w:w w:val="105"/>
        </w:rPr>
        <w:t> fost</w:t>
      </w:r>
      <w:r>
        <w:rPr>
          <w:w w:val="105"/>
        </w:rPr>
        <w:t> implementat</w:t>
      </w:r>
      <w:r>
        <w:rPr>
          <w:w w:val="105"/>
        </w:rPr>
        <w:t> un</w:t>
      </w:r>
      <w:r>
        <w:rPr>
          <w:w w:val="105"/>
        </w:rPr>
        <w:t> modul</w:t>
      </w:r>
      <w:r>
        <w:rPr>
          <w:w w:val="105"/>
        </w:rPr>
        <w:t> de</w:t>
      </w:r>
      <w:r>
        <w:rPr>
          <w:w w:val="105"/>
        </w:rPr>
        <w:t> Semantic Caching utilizând Redis, capabil să identifice intenția utilizatorului prin calcularea simi-larității Cosinus între vectorii întrebărilor.</w:t>
      </w:r>
    </w:p>
    <w:p>
      <w:pPr>
        <w:pStyle w:val="BodyText"/>
        <w:spacing w:line="312" w:lineRule="auto"/>
        <w:ind w:left="284" w:right="849" w:firstLine="358"/>
        <w:jc w:val="both"/>
      </w:pPr>
      <w:r>
        <w:rPr>
          <w:w w:val="105"/>
        </w:rPr>
        <w:t>Evaluarea</w:t>
      </w:r>
      <w:r>
        <w:rPr>
          <w:w w:val="105"/>
        </w:rPr>
        <w:t> performanței</w:t>
      </w:r>
      <w:r>
        <w:rPr>
          <w:w w:val="105"/>
        </w:rPr>
        <w:t> sistemului</w:t>
      </w:r>
      <w:r>
        <w:rPr>
          <w:w w:val="105"/>
        </w:rPr>
        <w:t> a</w:t>
      </w:r>
      <w:r>
        <w:rPr>
          <w:w w:val="105"/>
        </w:rPr>
        <w:t> fost</w:t>
      </w:r>
      <w:r>
        <w:rPr>
          <w:w w:val="105"/>
        </w:rPr>
        <w:t> realizată</w:t>
      </w:r>
      <w:r>
        <w:rPr>
          <w:w w:val="105"/>
        </w:rPr>
        <w:t> printr-o</w:t>
      </w:r>
      <w:r>
        <w:rPr>
          <w:w w:val="105"/>
        </w:rPr>
        <w:t> metodologie</w:t>
      </w:r>
      <w:r>
        <w:rPr>
          <w:w w:val="105"/>
        </w:rPr>
        <w:t> riguroasă</w:t>
      </w:r>
      <w:r>
        <w:rPr>
          <w:w w:val="105"/>
        </w:rPr>
        <w:t> de cercetare.</w:t>
      </w:r>
      <w:r>
        <w:rPr>
          <w:spacing w:val="40"/>
          <w:w w:val="105"/>
        </w:rPr>
        <w:t> </w:t>
      </w:r>
      <w:r>
        <w:rPr>
          <w:w w:val="105"/>
        </w:rPr>
        <w:t>S-au</w:t>
      </w:r>
      <w:r>
        <w:rPr>
          <w:w w:val="105"/>
        </w:rPr>
        <w:t> efectuat</w:t>
      </w:r>
      <w:r>
        <w:rPr>
          <w:w w:val="105"/>
        </w:rPr>
        <w:t> studii</w:t>
      </w:r>
      <w:r>
        <w:rPr>
          <w:w w:val="105"/>
        </w:rPr>
        <w:t> de</w:t>
      </w:r>
      <w:r>
        <w:rPr>
          <w:w w:val="105"/>
        </w:rPr>
        <w:t> ablațiune</w:t>
      </w:r>
      <w:r>
        <w:rPr>
          <w:w w:val="105"/>
        </w:rPr>
        <w:t> folosind</w:t>
      </w:r>
      <w:r>
        <w:rPr>
          <w:w w:val="105"/>
        </w:rPr>
        <w:t> framework-ul</w:t>
      </w:r>
      <w:r>
        <w:rPr>
          <w:w w:val="105"/>
        </w:rPr>
        <w:t> RAGAS,</w:t>
      </w:r>
      <w:r>
        <w:rPr>
          <w:w w:val="105"/>
        </w:rPr>
        <w:t> care</w:t>
      </w:r>
      <w:r>
        <w:rPr>
          <w:w w:val="105"/>
        </w:rPr>
        <w:t> au</w:t>
      </w:r>
      <w:r>
        <w:rPr>
          <w:w w:val="105"/>
        </w:rPr>
        <w:t> de-monstrat că integrarea modulului de Re-Ranking (Cross-Encoder) îmbunătățește </w:t>
      </w:r>
      <w:r>
        <w:rPr>
          <w:w w:val="105"/>
        </w:rPr>
        <w:t>masiv precizia</w:t>
      </w:r>
      <w:r>
        <w:rPr>
          <w:w w:val="105"/>
        </w:rPr>
        <w:t> contextului</w:t>
      </w:r>
      <w:r>
        <w:rPr>
          <w:w w:val="105"/>
        </w:rPr>
        <w:t> extras</w:t>
      </w:r>
      <w:r>
        <w:rPr>
          <w:w w:val="105"/>
        </w:rPr>
        <w:t> (Context</w:t>
      </w:r>
      <w:r>
        <w:rPr>
          <w:w w:val="105"/>
        </w:rPr>
        <w:t> Precision)</w:t>
      </w:r>
      <w:r>
        <w:rPr>
          <w:w w:val="105"/>
        </w:rPr>
        <w:t> și</w:t>
      </w:r>
      <w:r>
        <w:rPr>
          <w:w w:val="105"/>
        </w:rPr>
        <w:t> relevanța</w:t>
      </w:r>
      <w:r>
        <w:rPr>
          <w:w w:val="105"/>
        </w:rPr>
        <w:t> răspunsurilor</w:t>
      </w:r>
      <w:r>
        <w:rPr>
          <w:w w:val="105"/>
        </w:rPr>
        <w:t> (Answer</w:t>
      </w:r>
      <w:r>
        <w:rPr>
          <w:w w:val="105"/>
        </w:rPr>
        <w:t> Re-levancy).</w:t>
      </w:r>
      <w:r>
        <w:rPr>
          <w:spacing w:val="40"/>
          <w:w w:val="105"/>
        </w:rPr>
        <w:t> </w:t>
      </w:r>
      <w:r>
        <w:rPr>
          <w:w w:val="105"/>
        </w:rPr>
        <w:t>Suplimentar, testele</w:t>
      </w:r>
      <w:r>
        <w:rPr>
          <w:w w:val="105"/>
        </w:rPr>
        <w:t> de</w:t>
      </w:r>
      <w:r>
        <w:rPr>
          <w:w w:val="105"/>
        </w:rPr>
        <w:t> stres</w:t>
      </w:r>
      <w:r>
        <w:rPr>
          <w:w w:val="105"/>
        </w:rPr>
        <w:t> (Load</w:t>
      </w:r>
      <w:r>
        <w:rPr>
          <w:w w:val="105"/>
        </w:rPr>
        <w:t> Testing)</w:t>
      </w:r>
      <w:r>
        <w:rPr>
          <w:w w:val="105"/>
        </w:rPr>
        <w:t> efectuate</w:t>
      </w:r>
      <w:r>
        <w:rPr>
          <w:w w:val="105"/>
        </w:rPr>
        <w:t> cu</w:t>
      </w:r>
      <w:r>
        <w:rPr>
          <w:w w:val="105"/>
        </w:rPr>
        <w:t> platforma</w:t>
      </w:r>
      <w:r>
        <w:rPr>
          <w:w w:val="105"/>
        </w:rPr>
        <w:t> Locust evidențiază o îmbunătățire majoră a performanței sistemului, modulul de cache semantic reușind să comprime considerabil timpii de răspuns și să asigure o stabilitate ridicată a debitului de interogări sub sarcină concurentă.</w:t>
      </w:r>
    </w:p>
    <w:p>
      <w:pPr>
        <w:pStyle w:val="BodyText"/>
        <w:spacing w:after="0" w:line="312" w:lineRule="auto"/>
        <w:jc w:val="both"/>
        <w:sectPr>
          <w:pgSz w:w="11910" w:h="16840"/>
          <w:pgMar w:top="1920" w:bottom="280" w:left="1133" w:right="566"/>
        </w:sectPr>
      </w:pPr>
    </w:p>
    <w:p>
      <w:pPr>
        <w:spacing w:before="138"/>
        <w:ind w:left="2219" w:right="2784" w:firstLine="0"/>
        <w:jc w:val="center"/>
        <w:rPr>
          <w:rFonts w:ascii="Georgia"/>
          <w:b/>
          <w:sz w:val="24"/>
        </w:rPr>
      </w:pPr>
      <w:r>
        <w:rPr>
          <w:rFonts w:ascii="Georgia"/>
          <w:b/>
          <w:spacing w:val="-2"/>
          <w:sz w:val="24"/>
        </w:rPr>
        <w:t>Abstract</w:t>
      </w:r>
    </w:p>
    <w:p>
      <w:pPr>
        <w:pStyle w:val="BodyText"/>
        <w:spacing w:before="68"/>
        <w:rPr>
          <w:rFonts w:ascii="Georgia"/>
          <w:b/>
        </w:rPr>
      </w:pPr>
    </w:p>
    <w:p>
      <w:pPr>
        <w:pStyle w:val="BodyText"/>
        <w:spacing w:line="312" w:lineRule="auto"/>
        <w:ind w:left="284" w:right="849" w:firstLine="358"/>
        <w:jc w:val="both"/>
      </w:pPr>
      <w:r>
        <w:rPr>
          <w:w w:val="105"/>
        </w:rPr>
        <w:t>The</w:t>
      </w:r>
      <w:r>
        <w:rPr>
          <w:spacing w:val="-16"/>
          <w:w w:val="105"/>
        </w:rPr>
        <w:t> </w:t>
      </w:r>
      <w:r>
        <w:rPr>
          <w:w w:val="105"/>
        </w:rPr>
        <w:t>adoption</w:t>
      </w:r>
      <w:r>
        <w:rPr>
          <w:spacing w:val="-16"/>
          <w:w w:val="105"/>
        </w:rPr>
        <w:t> </w:t>
      </w:r>
      <w:r>
        <w:rPr>
          <w:w w:val="105"/>
        </w:rPr>
        <w:t>of</w:t>
      </w:r>
      <w:r>
        <w:rPr>
          <w:spacing w:val="-16"/>
          <w:w w:val="105"/>
        </w:rPr>
        <w:t> </w:t>
      </w:r>
      <w:r>
        <w:rPr>
          <w:w w:val="105"/>
        </w:rPr>
        <w:t>Large</w:t>
      </w:r>
      <w:r>
        <w:rPr>
          <w:spacing w:val="-15"/>
          <w:w w:val="105"/>
        </w:rPr>
        <w:t> </w:t>
      </w:r>
      <w:r>
        <w:rPr>
          <w:w w:val="105"/>
        </w:rPr>
        <w:t>Language</w:t>
      </w:r>
      <w:r>
        <w:rPr>
          <w:spacing w:val="-16"/>
          <w:w w:val="105"/>
        </w:rPr>
        <w:t> </w:t>
      </w:r>
      <w:r>
        <w:rPr>
          <w:w w:val="105"/>
        </w:rPr>
        <w:t>Models</w:t>
      </w:r>
      <w:r>
        <w:rPr>
          <w:spacing w:val="-16"/>
          <w:w w:val="105"/>
        </w:rPr>
        <w:t> </w:t>
      </w:r>
      <w:r>
        <w:rPr>
          <w:w w:val="105"/>
        </w:rPr>
        <w:t>(LLMs)</w:t>
      </w:r>
      <w:r>
        <w:rPr>
          <w:spacing w:val="-16"/>
          <w:w w:val="105"/>
        </w:rPr>
        <w:t> </w:t>
      </w:r>
      <w:r>
        <w:rPr>
          <w:w w:val="105"/>
        </w:rPr>
        <w:t>in</w:t>
      </w:r>
      <w:r>
        <w:rPr>
          <w:spacing w:val="-15"/>
          <w:w w:val="105"/>
        </w:rPr>
        <w:t> </w:t>
      </w:r>
      <w:r>
        <w:rPr>
          <w:w w:val="105"/>
        </w:rPr>
        <w:t>the</w:t>
      </w:r>
      <w:r>
        <w:rPr>
          <w:spacing w:val="-16"/>
          <w:w w:val="105"/>
        </w:rPr>
        <w:t> </w:t>
      </w:r>
      <w:r>
        <w:rPr>
          <w:w w:val="105"/>
        </w:rPr>
        <w:t>educational</w:t>
      </w:r>
      <w:r>
        <w:rPr>
          <w:spacing w:val="-16"/>
          <w:w w:val="105"/>
        </w:rPr>
        <w:t> </w:t>
      </w:r>
      <w:r>
        <w:rPr>
          <w:w w:val="105"/>
        </w:rPr>
        <w:t>sector</w:t>
      </w:r>
      <w:r>
        <w:rPr>
          <w:spacing w:val="-16"/>
          <w:w w:val="105"/>
        </w:rPr>
        <w:t> </w:t>
      </w:r>
      <w:r>
        <w:rPr>
          <w:w w:val="105"/>
        </w:rPr>
        <w:t>offers</w:t>
      </w:r>
      <w:r>
        <w:rPr>
          <w:spacing w:val="-15"/>
          <w:w w:val="105"/>
        </w:rPr>
        <w:t> </w:t>
      </w:r>
      <w:r>
        <w:rPr>
          <w:w w:val="105"/>
        </w:rPr>
        <w:t>signif-icant opportunities for personalized learning; however, their direct implementation faces two major technical challenges:</w:t>
      </w:r>
      <w:r>
        <w:rPr>
          <w:w w:val="105"/>
        </w:rPr>
        <w:t> the models’ tendency to generate false information </w:t>
      </w:r>
      <w:r>
        <w:rPr>
          <w:w w:val="105"/>
        </w:rPr>
        <w:t>(hal-lucinations) and high latency when processing concurrent requests.</w:t>
      </w:r>
      <w:r>
        <w:rPr>
          <w:w w:val="105"/>
        </w:rPr>
        <w:t> This thesis addresses these</w:t>
      </w:r>
      <w:r>
        <w:rPr>
          <w:w w:val="105"/>
        </w:rPr>
        <w:t> limitations</w:t>
      </w:r>
      <w:r>
        <w:rPr>
          <w:w w:val="105"/>
        </w:rPr>
        <w:t> through</w:t>
      </w:r>
      <w:r>
        <w:rPr>
          <w:w w:val="105"/>
        </w:rPr>
        <w:t> the</w:t>
      </w:r>
      <w:r>
        <w:rPr>
          <w:w w:val="105"/>
        </w:rPr>
        <w:t> design,</w:t>
      </w:r>
      <w:r>
        <w:rPr>
          <w:w w:val="105"/>
        </w:rPr>
        <w:t> implementation,</w:t>
      </w:r>
      <w:r>
        <w:rPr>
          <w:w w:val="105"/>
        </w:rPr>
        <w:t> and</w:t>
      </w:r>
      <w:r>
        <w:rPr>
          <w:w w:val="105"/>
        </w:rPr>
        <w:t> evaluation</w:t>
      </w:r>
      <w:r>
        <w:rPr>
          <w:w w:val="105"/>
        </w:rPr>
        <w:t> of</w:t>
      </w:r>
      <w:r>
        <w:rPr>
          <w:w w:val="105"/>
        </w:rPr>
        <w:t> an</w:t>
      </w:r>
      <w:r>
        <w:rPr>
          <w:w w:val="105"/>
        </w:rPr>
        <w:t> intelligent, multi-tenant academic assistant based on a hybrid RAG (Retrieval-Augmented Genera-tion) architecture, distributed via Docker containers.</w:t>
      </w:r>
    </w:p>
    <w:p>
      <w:pPr>
        <w:pStyle w:val="BodyText"/>
        <w:spacing w:line="312" w:lineRule="auto"/>
        <w:ind w:left="284" w:right="849" w:firstLine="358"/>
        <w:jc w:val="both"/>
      </w:pPr>
      <w:r>
        <w:rPr>
          <w:w w:val="105"/>
        </w:rPr>
        <w:t>To</w:t>
      </w:r>
      <w:r>
        <w:rPr>
          <w:spacing w:val="-5"/>
          <w:w w:val="105"/>
        </w:rPr>
        <w:t> </w:t>
      </w:r>
      <w:r>
        <w:rPr>
          <w:w w:val="105"/>
        </w:rPr>
        <w:t>guarantee</w:t>
      </w:r>
      <w:r>
        <w:rPr>
          <w:spacing w:val="-5"/>
          <w:w w:val="105"/>
        </w:rPr>
        <w:t> </w:t>
      </w:r>
      <w:r>
        <w:rPr>
          <w:w w:val="105"/>
        </w:rPr>
        <w:t>the</w:t>
      </w:r>
      <w:r>
        <w:rPr>
          <w:spacing w:val="-5"/>
          <w:w w:val="105"/>
        </w:rPr>
        <w:t> </w:t>
      </w:r>
      <w:r>
        <w:rPr>
          <w:w w:val="105"/>
        </w:rPr>
        <w:t>factual</w:t>
      </w:r>
      <w:r>
        <w:rPr>
          <w:spacing w:val="-5"/>
          <w:w w:val="105"/>
        </w:rPr>
        <w:t> </w:t>
      </w:r>
      <w:r>
        <w:rPr>
          <w:w w:val="105"/>
        </w:rPr>
        <w:t>accuracy</w:t>
      </w:r>
      <w:r>
        <w:rPr>
          <w:spacing w:val="-5"/>
          <w:w w:val="105"/>
        </w:rPr>
        <w:t> </w:t>
      </w:r>
      <w:r>
        <w:rPr>
          <w:w w:val="105"/>
        </w:rPr>
        <w:t>of</w:t>
      </w:r>
      <w:r>
        <w:rPr>
          <w:spacing w:val="-5"/>
          <w:w w:val="105"/>
        </w:rPr>
        <w:t> </w:t>
      </w:r>
      <w:r>
        <w:rPr>
          <w:w w:val="105"/>
        </w:rPr>
        <w:t>information</w:t>
      </w:r>
      <w:r>
        <w:rPr>
          <w:spacing w:val="-5"/>
          <w:w w:val="105"/>
        </w:rPr>
        <w:t> </w:t>
      </w:r>
      <w:r>
        <w:rPr>
          <w:w w:val="105"/>
        </w:rPr>
        <w:t>retrieved</w:t>
      </w:r>
      <w:r>
        <w:rPr>
          <w:spacing w:val="-5"/>
          <w:w w:val="105"/>
        </w:rPr>
        <w:t> </w:t>
      </w:r>
      <w:r>
        <w:rPr>
          <w:w w:val="105"/>
        </w:rPr>
        <w:t>from</w:t>
      </w:r>
      <w:r>
        <w:rPr>
          <w:spacing w:val="-5"/>
          <w:w w:val="105"/>
        </w:rPr>
        <w:t> </w:t>
      </w:r>
      <w:r>
        <w:rPr>
          <w:w w:val="105"/>
        </w:rPr>
        <w:t>vectorized</w:t>
      </w:r>
      <w:r>
        <w:rPr>
          <w:spacing w:val="-5"/>
          <w:w w:val="105"/>
        </w:rPr>
        <w:t> </w:t>
      </w:r>
      <w:r>
        <w:rPr>
          <w:w w:val="105"/>
        </w:rPr>
        <w:t>course</w:t>
      </w:r>
      <w:r>
        <w:rPr>
          <w:spacing w:val="-5"/>
          <w:w w:val="105"/>
        </w:rPr>
        <w:t> </w:t>
      </w:r>
      <w:r>
        <w:rPr>
          <w:w w:val="105"/>
        </w:rPr>
        <w:t>ma-terials</w:t>
      </w:r>
      <w:r>
        <w:rPr>
          <w:w w:val="105"/>
        </w:rPr>
        <w:t> (ChromaDB),</w:t>
      </w:r>
      <w:r>
        <w:rPr>
          <w:w w:val="105"/>
        </w:rPr>
        <w:t> the</w:t>
      </w:r>
      <w:r>
        <w:rPr>
          <w:w w:val="105"/>
        </w:rPr>
        <w:t> proposed</w:t>
      </w:r>
      <w:r>
        <w:rPr>
          <w:w w:val="105"/>
        </w:rPr>
        <w:t> system</w:t>
      </w:r>
      <w:r>
        <w:rPr>
          <w:w w:val="105"/>
        </w:rPr>
        <w:t> eliminates</w:t>
      </w:r>
      <w:r>
        <w:rPr>
          <w:w w:val="105"/>
        </w:rPr>
        <w:t> the</w:t>
      </w:r>
      <w:r>
        <w:rPr>
          <w:w w:val="105"/>
        </w:rPr>
        <w:t> need</w:t>
      </w:r>
      <w:r>
        <w:rPr>
          <w:w w:val="105"/>
        </w:rPr>
        <w:t> for</w:t>
      </w:r>
      <w:r>
        <w:rPr>
          <w:w w:val="105"/>
        </w:rPr>
        <w:t> expensive</w:t>
      </w:r>
      <w:r>
        <w:rPr>
          <w:w w:val="105"/>
        </w:rPr>
        <w:t> fine-tuning processes.</w:t>
      </w:r>
      <w:r>
        <w:rPr>
          <w:spacing w:val="40"/>
          <w:w w:val="105"/>
        </w:rPr>
        <w:t> </w:t>
      </w:r>
      <w:r>
        <w:rPr>
          <w:w w:val="105"/>
        </w:rPr>
        <w:t>Instead, the architecture introduces a Critic Agent that semantically validates the responses generated by the Google Gemini model and, upon detecting a lack of con-text,</w:t>
      </w:r>
      <w:r>
        <w:rPr>
          <w:w w:val="105"/>
        </w:rPr>
        <w:t> triggers</w:t>
      </w:r>
      <w:r>
        <w:rPr>
          <w:w w:val="105"/>
        </w:rPr>
        <w:t> a</w:t>
      </w:r>
      <w:r>
        <w:rPr>
          <w:w w:val="105"/>
        </w:rPr>
        <w:t> Lexical</w:t>
      </w:r>
      <w:r>
        <w:rPr>
          <w:w w:val="105"/>
        </w:rPr>
        <w:t> Fallback</w:t>
      </w:r>
      <w:r>
        <w:rPr>
          <w:w w:val="105"/>
        </w:rPr>
        <w:t> mechanism</w:t>
      </w:r>
      <w:r>
        <w:rPr>
          <w:w w:val="105"/>
        </w:rPr>
        <w:t> (keyword</w:t>
      </w:r>
      <w:r>
        <w:rPr>
          <w:w w:val="105"/>
        </w:rPr>
        <w:t> search)</w:t>
      </w:r>
      <w:r>
        <w:rPr>
          <w:w w:val="105"/>
        </w:rPr>
        <w:t> to</w:t>
      </w:r>
      <w:r>
        <w:rPr>
          <w:w w:val="105"/>
        </w:rPr>
        <w:t> minimize</w:t>
      </w:r>
      <w:r>
        <w:rPr>
          <w:w w:val="105"/>
        </w:rPr>
        <w:t> the</w:t>
      </w:r>
      <w:r>
        <w:rPr>
          <w:w w:val="105"/>
        </w:rPr>
        <w:t> risk</w:t>
      </w:r>
      <w:r>
        <w:rPr>
          <w:w w:val="105"/>
        </w:rPr>
        <w:t> of hallucinations.</w:t>
      </w:r>
      <w:r>
        <w:rPr>
          <w:spacing w:val="40"/>
          <w:w w:val="105"/>
        </w:rPr>
        <w:t> </w:t>
      </w:r>
      <w:r>
        <w:rPr>
          <w:w w:val="105"/>
        </w:rPr>
        <w:t>Furthermore, a Semantic Caching module using Redis was implemented, capable of identifying user intent by calculating the Cosine similarity between query em-</w:t>
      </w:r>
      <w:r>
        <w:rPr>
          <w:spacing w:val="-2"/>
          <w:w w:val="105"/>
        </w:rPr>
        <w:t>beddings.</w:t>
      </w:r>
    </w:p>
    <w:p>
      <w:pPr>
        <w:pStyle w:val="BodyText"/>
        <w:spacing w:line="312" w:lineRule="auto"/>
        <w:ind w:left="284" w:right="849" w:firstLine="358"/>
        <w:jc w:val="both"/>
      </w:pPr>
      <w:r>
        <w:rPr>
          <w:w w:val="105"/>
        </w:rPr>
        <w:t>The performance evaluation of the system was conducted through a rigorous research methodology.</w:t>
      </w:r>
      <w:r>
        <w:rPr>
          <w:spacing w:val="40"/>
          <w:w w:val="105"/>
        </w:rPr>
        <w:t> </w:t>
      </w:r>
      <w:r>
        <w:rPr>
          <w:w w:val="105"/>
        </w:rPr>
        <w:t>Ablation</w:t>
      </w:r>
      <w:r>
        <w:rPr>
          <w:w w:val="105"/>
        </w:rPr>
        <w:t> studies</w:t>
      </w:r>
      <w:r>
        <w:rPr>
          <w:w w:val="105"/>
        </w:rPr>
        <w:t> performed</w:t>
      </w:r>
      <w:r>
        <w:rPr>
          <w:w w:val="105"/>
        </w:rPr>
        <w:t> using</w:t>
      </w:r>
      <w:r>
        <w:rPr>
          <w:w w:val="105"/>
        </w:rPr>
        <w:t> the</w:t>
      </w:r>
      <w:r>
        <w:rPr>
          <w:w w:val="105"/>
        </w:rPr>
        <w:t> RAGAS</w:t>
      </w:r>
      <w:r>
        <w:rPr>
          <w:w w:val="105"/>
        </w:rPr>
        <w:t> framework</w:t>
      </w:r>
      <w:r>
        <w:rPr>
          <w:w w:val="105"/>
        </w:rPr>
        <w:t> demonstrated that</w:t>
      </w:r>
      <w:r>
        <w:rPr>
          <w:w w:val="105"/>
        </w:rPr>
        <w:t> the</w:t>
      </w:r>
      <w:r>
        <w:rPr>
          <w:w w:val="105"/>
        </w:rPr>
        <w:t> integration</w:t>
      </w:r>
      <w:r>
        <w:rPr>
          <w:w w:val="105"/>
        </w:rPr>
        <w:t> of</w:t>
      </w:r>
      <w:r>
        <w:rPr>
          <w:w w:val="105"/>
        </w:rPr>
        <w:t> a</w:t>
      </w:r>
      <w:r>
        <w:rPr>
          <w:w w:val="105"/>
        </w:rPr>
        <w:t> Re-Ranking</w:t>
      </w:r>
      <w:r>
        <w:rPr>
          <w:w w:val="105"/>
        </w:rPr>
        <w:t> module</w:t>
      </w:r>
      <w:r>
        <w:rPr>
          <w:w w:val="105"/>
        </w:rPr>
        <w:t> (Cross-Encoder)</w:t>
      </w:r>
      <w:r>
        <w:rPr>
          <w:w w:val="105"/>
        </w:rPr>
        <w:t> massively</w:t>
      </w:r>
      <w:r>
        <w:rPr>
          <w:w w:val="105"/>
        </w:rPr>
        <w:t> improves</w:t>
      </w:r>
      <w:r>
        <w:rPr>
          <w:w w:val="105"/>
        </w:rPr>
        <w:t> Con-text</w:t>
      </w:r>
      <w:r>
        <w:rPr>
          <w:w w:val="105"/>
        </w:rPr>
        <w:t> Precision</w:t>
      </w:r>
      <w:r>
        <w:rPr>
          <w:w w:val="105"/>
        </w:rPr>
        <w:t> and</w:t>
      </w:r>
      <w:r>
        <w:rPr>
          <w:w w:val="105"/>
        </w:rPr>
        <w:t> Answer</w:t>
      </w:r>
      <w:r>
        <w:rPr>
          <w:w w:val="105"/>
        </w:rPr>
        <w:t> Relevancy.</w:t>
      </w:r>
      <w:r>
        <w:rPr>
          <w:spacing w:val="40"/>
          <w:w w:val="105"/>
        </w:rPr>
        <w:t> </w:t>
      </w:r>
      <w:r>
        <w:rPr>
          <w:w w:val="105"/>
        </w:rPr>
        <w:t>Additionally,</w:t>
      </w:r>
      <w:r>
        <w:rPr>
          <w:w w:val="105"/>
        </w:rPr>
        <w:t> load</w:t>
      </w:r>
      <w:r>
        <w:rPr>
          <w:w w:val="105"/>
        </w:rPr>
        <w:t> testing</w:t>
      </w:r>
      <w:r>
        <w:rPr>
          <w:w w:val="105"/>
        </w:rPr>
        <w:t> conducted</w:t>
      </w:r>
      <w:r>
        <w:rPr>
          <w:w w:val="105"/>
        </w:rPr>
        <w:t> with</w:t>
      </w:r>
      <w:r>
        <w:rPr>
          <w:w w:val="105"/>
        </w:rPr>
        <w:t> the Locust</w:t>
      </w:r>
      <w:r>
        <w:rPr>
          <w:spacing w:val="-6"/>
          <w:w w:val="105"/>
        </w:rPr>
        <w:t> </w:t>
      </w:r>
      <w:r>
        <w:rPr>
          <w:w w:val="105"/>
        </w:rPr>
        <w:t>platform</w:t>
      </w:r>
      <w:r>
        <w:rPr>
          <w:spacing w:val="-5"/>
          <w:w w:val="105"/>
        </w:rPr>
        <w:t> </w:t>
      </w:r>
      <w:r>
        <w:rPr>
          <w:w w:val="105"/>
        </w:rPr>
        <w:t>highlights</w:t>
      </w:r>
      <w:r>
        <w:rPr>
          <w:spacing w:val="-6"/>
          <w:w w:val="105"/>
        </w:rPr>
        <w:t> </w:t>
      </w:r>
      <w:r>
        <w:rPr>
          <w:w w:val="105"/>
        </w:rPr>
        <w:t>a</w:t>
      </w:r>
      <w:r>
        <w:rPr>
          <w:spacing w:val="-5"/>
          <w:w w:val="105"/>
        </w:rPr>
        <w:t> </w:t>
      </w:r>
      <w:r>
        <w:rPr>
          <w:w w:val="105"/>
        </w:rPr>
        <w:t>significant</w:t>
      </w:r>
      <w:r>
        <w:rPr>
          <w:spacing w:val="-6"/>
          <w:w w:val="105"/>
        </w:rPr>
        <w:t> </w:t>
      </w:r>
      <w:r>
        <w:rPr>
          <w:w w:val="105"/>
        </w:rPr>
        <w:t>improvement</w:t>
      </w:r>
      <w:r>
        <w:rPr>
          <w:spacing w:val="-6"/>
          <w:w w:val="105"/>
        </w:rPr>
        <w:t> </w:t>
      </w:r>
      <w:r>
        <w:rPr>
          <w:w w:val="105"/>
        </w:rPr>
        <w:t>in</w:t>
      </w:r>
      <w:r>
        <w:rPr>
          <w:spacing w:val="-5"/>
          <w:w w:val="105"/>
        </w:rPr>
        <w:t> </w:t>
      </w:r>
      <w:r>
        <w:rPr>
          <w:w w:val="105"/>
        </w:rPr>
        <w:t>overall</w:t>
      </w:r>
      <w:r>
        <w:rPr>
          <w:spacing w:val="-6"/>
          <w:w w:val="105"/>
        </w:rPr>
        <w:t> </w:t>
      </w:r>
      <w:r>
        <w:rPr>
          <w:w w:val="105"/>
        </w:rPr>
        <w:t>system</w:t>
      </w:r>
      <w:r>
        <w:rPr>
          <w:spacing w:val="-6"/>
          <w:w w:val="105"/>
        </w:rPr>
        <w:t> </w:t>
      </w:r>
      <w:r>
        <w:rPr>
          <w:w w:val="105"/>
        </w:rPr>
        <w:t>performance,</w:t>
      </w:r>
      <w:r>
        <w:rPr>
          <w:spacing w:val="-4"/>
          <w:w w:val="105"/>
        </w:rPr>
        <w:t> </w:t>
      </w:r>
      <w:r>
        <w:rPr>
          <w:w w:val="105"/>
        </w:rPr>
        <w:t>with the</w:t>
      </w:r>
      <w:r>
        <w:rPr>
          <w:w w:val="105"/>
        </w:rPr>
        <w:t> semantic</w:t>
      </w:r>
      <w:r>
        <w:rPr>
          <w:w w:val="105"/>
        </w:rPr>
        <w:t> cache</w:t>
      </w:r>
      <w:r>
        <w:rPr>
          <w:w w:val="105"/>
        </w:rPr>
        <w:t> module</w:t>
      </w:r>
      <w:r>
        <w:rPr>
          <w:w w:val="105"/>
        </w:rPr>
        <w:t> successfully</w:t>
      </w:r>
      <w:r>
        <w:rPr>
          <w:w w:val="105"/>
        </w:rPr>
        <w:t> compressing</w:t>
      </w:r>
      <w:r>
        <w:rPr>
          <w:w w:val="105"/>
        </w:rPr>
        <w:t> response</w:t>
      </w:r>
      <w:r>
        <w:rPr>
          <w:w w:val="105"/>
        </w:rPr>
        <w:t> times</w:t>
      </w:r>
      <w:r>
        <w:rPr>
          <w:w w:val="105"/>
        </w:rPr>
        <w:t> and</w:t>
      </w:r>
      <w:r>
        <w:rPr>
          <w:w w:val="105"/>
        </w:rPr>
        <w:t> ensuring</w:t>
      </w:r>
      <w:r>
        <w:rPr>
          <w:w w:val="105"/>
        </w:rPr>
        <w:t> high throughput stability under concurrent workloads.</w:t>
      </w:r>
    </w:p>
    <w:p>
      <w:pPr>
        <w:pStyle w:val="BodyText"/>
        <w:spacing w:after="0" w:line="312" w:lineRule="auto"/>
        <w:jc w:val="both"/>
        <w:sectPr>
          <w:pgSz w:w="11910" w:h="16840"/>
          <w:pgMar w:top="1280" w:bottom="280" w:left="1133" w:right="566"/>
        </w:sectPr>
      </w:pPr>
    </w:p>
    <w:p>
      <w:pPr>
        <w:pStyle w:val="BodyText"/>
        <w:spacing w:before="443"/>
        <w:rPr>
          <w:sz w:val="49"/>
        </w:rPr>
      </w:pPr>
    </w:p>
    <w:p>
      <w:pPr>
        <w:spacing w:before="1"/>
        <w:ind w:left="284" w:right="0" w:firstLine="0"/>
        <w:jc w:val="left"/>
        <w:rPr>
          <w:rFonts w:ascii="Georgia"/>
          <w:b/>
          <w:sz w:val="49"/>
        </w:rPr>
      </w:pPr>
      <w:r>
        <w:rPr>
          <w:rFonts w:ascii="Georgia"/>
          <w:b/>
          <w:spacing w:val="-2"/>
          <w:sz w:val="49"/>
        </w:rPr>
        <w:t>Cuprins</w:t>
      </w:r>
    </w:p>
    <w:p>
      <w:pPr>
        <w:pStyle w:val="BodyText"/>
        <w:spacing w:before="510"/>
        <w:rPr>
          <w:rFonts w:ascii="Georgia"/>
          <w:b/>
          <w:sz w:val="49"/>
        </w:rPr>
      </w:pPr>
    </w:p>
    <w:p>
      <w:pPr>
        <w:pStyle w:val="BodyText"/>
        <w:spacing w:after="0"/>
        <w:rPr>
          <w:rFonts w:ascii="Georgia"/>
          <w:b/>
          <w:sz w:val="49"/>
        </w:rPr>
        <w:sectPr>
          <w:pgSz w:w="11910" w:h="16840"/>
          <w:pgMar w:top="1920" w:bottom="1459" w:left="1133" w:right="566"/>
        </w:sectPr>
      </w:pPr>
    </w:p>
    <w:sdt>
      <w:sdtPr>
        <w:docPartObj>
          <w:docPartGallery w:val="Table of Contents"/>
          <w:docPartUnique/>
        </w:docPartObj>
      </w:sdtPr>
      <w:sdtEndPr/>
      <w:sdtContent>
        <w:p>
          <w:pPr>
            <w:pStyle w:val="TOC1"/>
            <w:numPr>
              <w:ilvl w:val="0"/>
              <w:numId w:val="1"/>
            </w:numPr>
            <w:tabs>
              <w:tab w:pos="642" w:val="left" w:leader="none"/>
              <w:tab w:pos="9355" w:val="right" w:leader="none"/>
            </w:tabs>
            <w:spacing w:line="240" w:lineRule="auto" w:before="0" w:after="0"/>
            <w:ind w:left="642" w:right="0" w:hanging="358"/>
            <w:jc w:val="left"/>
          </w:pPr>
          <w:hyperlink w:history="true" w:anchor="_bookmark0">
            <w:r>
              <w:rPr>
                <w:w w:val="90"/>
              </w:rPr>
              <w:t>Introducere</w:t>
            </w:r>
            <w:r>
              <w:rPr>
                <w:spacing w:val="35"/>
              </w:rPr>
              <w:t> </w:t>
            </w:r>
            <w:r>
              <w:rPr>
                <w:w w:val="90"/>
              </w:rPr>
              <w:t>și</w:t>
            </w:r>
            <w:r>
              <w:rPr>
                <w:spacing w:val="36"/>
              </w:rPr>
              <w:t> </w:t>
            </w:r>
            <w:r>
              <w:rPr>
                <w:spacing w:val="-2"/>
                <w:w w:val="90"/>
              </w:rPr>
              <w:t>Motivație</w:t>
            </w:r>
          </w:hyperlink>
          <w:r>
            <w:rPr/>
            <w:tab/>
          </w:r>
          <w:r>
            <w:rPr>
              <w:spacing w:val="-10"/>
            </w:rPr>
            <w:t>6</w:t>
          </w:r>
        </w:p>
        <w:p>
          <w:pPr>
            <w:pStyle w:val="TOC2"/>
            <w:numPr>
              <w:ilvl w:val="1"/>
              <w:numId w:val="1"/>
            </w:numPr>
            <w:tabs>
              <w:tab w:pos="1192" w:val="left" w:leader="none"/>
              <w:tab w:pos="9355" w:val="right" w:leader="dot"/>
            </w:tabs>
            <w:spacing w:line="240" w:lineRule="auto" w:before="82" w:after="0"/>
            <w:ind w:left="1192" w:right="0" w:hanging="550"/>
            <w:jc w:val="left"/>
          </w:pPr>
          <w:hyperlink w:history="true" w:anchor="_bookmark1">
            <w:r>
              <w:rPr/>
              <w:t>Contextul</w:t>
            </w:r>
            <w:r>
              <w:rPr>
                <w:spacing w:val="52"/>
              </w:rPr>
              <w:t> </w:t>
            </w:r>
            <w:r>
              <w:rPr/>
              <w:t>general</w:t>
            </w:r>
            <w:r>
              <w:rPr>
                <w:spacing w:val="52"/>
              </w:rPr>
              <w:t> </w:t>
            </w:r>
            <w:r>
              <w:rPr/>
              <w:t>și</w:t>
            </w:r>
            <w:r>
              <w:rPr>
                <w:spacing w:val="53"/>
              </w:rPr>
              <w:t> </w:t>
            </w:r>
            <w:r>
              <w:rPr/>
              <w:t>încadrarea</w:t>
            </w:r>
            <w:r>
              <w:rPr>
                <w:spacing w:val="52"/>
              </w:rPr>
              <w:t> </w:t>
            </w:r>
            <w:r>
              <w:rPr>
                <w:spacing w:val="-2"/>
              </w:rPr>
              <w:t>lucrării</w:t>
            </w:r>
          </w:hyperlink>
          <w:r>
            <w:rPr/>
            <w:tab/>
          </w:r>
          <w:r>
            <w:rPr>
              <w:spacing w:val="-10"/>
            </w:rPr>
            <w:t>6</w:t>
          </w:r>
        </w:p>
        <w:p>
          <w:pPr>
            <w:pStyle w:val="TOC2"/>
            <w:numPr>
              <w:ilvl w:val="1"/>
              <w:numId w:val="1"/>
            </w:numPr>
            <w:tabs>
              <w:tab w:pos="1192" w:val="left" w:leader="none"/>
              <w:tab w:pos="9355" w:val="right" w:leader="dot"/>
            </w:tabs>
            <w:spacing w:line="240" w:lineRule="auto" w:before="82" w:after="0"/>
            <w:ind w:left="1192" w:right="0" w:hanging="550"/>
            <w:jc w:val="left"/>
          </w:pPr>
          <w:hyperlink w:history="true" w:anchor="_bookmark2">
            <w:r>
              <w:rPr/>
              <w:t>Scopul</w:t>
            </w:r>
            <w:r>
              <w:rPr>
                <w:spacing w:val="20"/>
              </w:rPr>
              <w:t> </w:t>
            </w:r>
            <w:r>
              <w:rPr/>
              <w:t>și</w:t>
            </w:r>
            <w:r>
              <w:rPr>
                <w:spacing w:val="21"/>
              </w:rPr>
              <w:t> </w:t>
            </w:r>
            <w:r>
              <w:rPr/>
              <w:t>obiectivele</w:t>
            </w:r>
            <w:r>
              <w:rPr>
                <w:spacing w:val="20"/>
              </w:rPr>
              <w:t> </w:t>
            </w:r>
            <w:r>
              <w:rPr>
                <w:spacing w:val="-2"/>
              </w:rPr>
              <w:t>lucrării</w:t>
            </w:r>
          </w:hyperlink>
          <w:r>
            <w:rPr/>
            <w:tab/>
          </w:r>
          <w:r>
            <w:rPr>
              <w:spacing w:val="-10"/>
            </w:rPr>
            <w:t>6</w:t>
          </w:r>
        </w:p>
        <w:p>
          <w:pPr>
            <w:pStyle w:val="TOC2"/>
            <w:numPr>
              <w:ilvl w:val="1"/>
              <w:numId w:val="1"/>
            </w:numPr>
            <w:tabs>
              <w:tab w:pos="1192" w:val="left" w:leader="none"/>
              <w:tab w:pos="9355" w:val="right" w:leader="dot"/>
            </w:tabs>
            <w:spacing w:line="240" w:lineRule="auto" w:before="83" w:after="0"/>
            <w:ind w:left="1192" w:right="0" w:hanging="550"/>
            <w:jc w:val="left"/>
          </w:pPr>
          <w:hyperlink w:history="true" w:anchor="_bookmark3">
            <w:r>
              <w:rPr>
                <w:spacing w:val="2"/>
              </w:rPr>
              <w:t>Prezentarea</w:t>
            </w:r>
            <w:r>
              <w:rPr>
                <w:spacing w:val="75"/>
              </w:rPr>
              <w:t> </w:t>
            </w:r>
            <w:r>
              <w:rPr>
                <w:spacing w:val="-2"/>
              </w:rPr>
              <w:t>aplicației</w:t>
            </w:r>
          </w:hyperlink>
          <w:r>
            <w:rPr/>
            <w:tab/>
          </w:r>
          <w:r>
            <w:rPr>
              <w:spacing w:val="-10"/>
            </w:rPr>
            <w:t>7</w:t>
          </w:r>
        </w:p>
        <w:p>
          <w:pPr>
            <w:pStyle w:val="TOC3"/>
            <w:numPr>
              <w:ilvl w:val="2"/>
              <w:numId w:val="1"/>
            </w:numPr>
            <w:tabs>
              <w:tab w:pos="1957" w:val="left" w:leader="none"/>
              <w:tab w:pos="9355" w:val="right" w:leader="dot"/>
            </w:tabs>
            <w:spacing w:line="240" w:lineRule="auto" w:before="83" w:after="0"/>
            <w:ind w:left="1957" w:right="0" w:hanging="765"/>
            <w:jc w:val="left"/>
          </w:pPr>
          <w:hyperlink w:history="true" w:anchor="_bookmark4">
            <w:r>
              <w:rPr/>
              <w:t>Diagrama</w:t>
            </w:r>
            <w:r>
              <w:rPr>
                <w:spacing w:val="37"/>
              </w:rPr>
              <w:t> </w:t>
            </w:r>
            <w:r>
              <w:rPr/>
              <w:t>de</w:t>
            </w:r>
            <w:r>
              <w:rPr>
                <w:spacing w:val="38"/>
              </w:rPr>
              <w:t> </w:t>
            </w:r>
            <w:r>
              <w:rPr/>
              <w:t>cazuri</w:t>
            </w:r>
            <w:r>
              <w:rPr>
                <w:spacing w:val="38"/>
              </w:rPr>
              <w:t> </w:t>
            </w:r>
            <w:r>
              <w:rPr/>
              <w:t>de</w:t>
            </w:r>
            <w:r>
              <w:rPr>
                <w:spacing w:val="37"/>
              </w:rPr>
              <w:t> </w:t>
            </w:r>
            <w:r>
              <w:rPr>
                <w:spacing w:val="-2"/>
              </w:rPr>
              <w:t>utilizare</w:t>
            </w:r>
          </w:hyperlink>
          <w:r>
            <w:rPr/>
            <w:tab/>
          </w:r>
          <w:r>
            <w:rPr>
              <w:spacing w:val="-10"/>
            </w:rPr>
            <w:t>7</w:t>
          </w:r>
        </w:p>
        <w:p>
          <w:pPr>
            <w:pStyle w:val="TOC3"/>
            <w:numPr>
              <w:ilvl w:val="2"/>
              <w:numId w:val="1"/>
            </w:numPr>
            <w:tabs>
              <w:tab w:pos="1957" w:val="left" w:leader="none"/>
              <w:tab w:pos="9355" w:val="right" w:leader="dot"/>
            </w:tabs>
            <w:spacing w:line="240" w:lineRule="auto" w:before="82" w:after="0"/>
            <w:ind w:left="1957" w:right="0" w:hanging="765"/>
            <w:jc w:val="left"/>
          </w:pPr>
          <w:hyperlink w:history="true" w:anchor="_bookmark5">
            <w:r>
              <w:rPr/>
              <w:t>Arhitectura</w:t>
            </w:r>
            <w:r>
              <w:rPr>
                <w:spacing w:val="58"/>
              </w:rPr>
              <w:t> </w:t>
            </w:r>
            <w:r>
              <w:rPr/>
              <w:t>și</w:t>
            </w:r>
            <w:r>
              <w:rPr>
                <w:spacing w:val="59"/>
              </w:rPr>
              <w:t> </w:t>
            </w:r>
            <w:r>
              <w:rPr/>
              <w:t>deployment-ul</w:t>
            </w:r>
            <w:r>
              <w:rPr>
                <w:spacing w:val="59"/>
              </w:rPr>
              <w:t> </w:t>
            </w:r>
            <w:r>
              <w:rPr>
                <w:spacing w:val="-2"/>
              </w:rPr>
              <w:t>serviciilor</w:t>
            </w:r>
          </w:hyperlink>
          <w:r>
            <w:rPr/>
            <w:tab/>
          </w:r>
          <w:r>
            <w:rPr>
              <w:spacing w:val="-10"/>
            </w:rPr>
            <w:t>7</w:t>
          </w:r>
        </w:p>
        <w:p>
          <w:pPr>
            <w:pStyle w:val="TOC2"/>
            <w:numPr>
              <w:ilvl w:val="1"/>
              <w:numId w:val="1"/>
            </w:numPr>
            <w:tabs>
              <w:tab w:pos="1192" w:val="left" w:leader="none"/>
              <w:tab w:pos="9355" w:val="right" w:leader="dot"/>
            </w:tabs>
            <w:spacing w:line="240" w:lineRule="auto" w:before="83" w:after="0"/>
            <w:ind w:left="1192" w:right="0" w:hanging="550"/>
            <w:jc w:val="left"/>
          </w:pPr>
          <w:hyperlink w:history="true" w:anchor="_bookmark6">
            <w:r>
              <w:rPr>
                <w:spacing w:val="2"/>
              </w:rPr>
              <w:t>Contribuția</w:t>
            </w:r>
            <w:r>
              <w:rPr>
                <w:spacing w:val="57"/>
                <w:w w:val="150"/>
              </w:rPr>
              <w:t> </w:t>
            </w:r>
            <w:r>
              <w:rPr>
                <w:spacing w:val="-2"/>
              </w:rPr>
              <w:t>proprie</w:t>
            </w:r>
          </w:hyperlink>
          <w:r>
            <w:rPr/>
            <w:tab/>
          </w:r>
          <w:r>
            <w:rPr>
              <w:spacing w:val="-10"/>
            </w:rPr>
            <w:t>7</w:t>
          </w:r>
        </w:p>
        <w:p>
          <w:pPr>
            <w:pStyle w:val="TOC2"/>
            <w:numPr>
              <w:ilvl w:val="1"/>
              <w:numId w:val="1"/>
            </w:numPr>
            <w:tabs>
              <w:tab w:pos="1192" w:val="left" w:leader="none"/>
              <w:tab w:pos="9355" w:val="right" w:leader="dot"/>
            </w:tabs>
            <w:spacing w:line="240" w:lineRule="auto" w:before="82" w:after="0"/>
            <w:ind w:left="1192" w:right="0" w:hanging="550"/>
            <w:jc w:val="left"/>
          </w:pPr>
          <w:hyperlink w:history="true" w:anchor="_bookmark9">
            <w:r>
              <w:rPr>
                <w:spacing w:val="2"/>
              </w:rPr>
              <w:t>Structura</w:t>
            </w:r>
            <w:r>
              <w:rPr>
                <w:spacing w:val="62"/>
                <w:w w:val="150"/>
              </w:rPr>
              <w:t> </w:t>
            </w:r>
            <w:r>
              <w:rPr>
                <w:spacing w:val="-2"/>
              </w:rPr>
              <w:t>lucrării</w:t>
            </w:r>
          </w:hyperlink>
          <w:r>
            <w:rPr/>
            <w:tab/>
          </w:r>
          <w:r>
            <w:rPr>
              <w:spacing w:val="-10"/>
            </w:rPr>
            <w:t>9</w:t>
          </w:r>
        </w:p>
        <w:p>
          <w:pPr>
            <w:pStyle w:val="TOC1"/>
            <w:numPr>
              <w:ilvl w:val="0"/>
              <w:numId w:val="1"/>
            </w:numPr>
            <w:tabs>
              <w:tab w:pos="642" w:val="left" w:leader="none"/>
              <w:tab w:pos="9355" w:val="right" w:leader="none"/>
            </w:tabs>
            <w:spacing w:line="240" w:lineRule="auto" w:before="326" w:after="0"/>
            <w:ind w:left="642" w:right="0" w:hanging="358"/>
            <w:jc w:val="left"/>
          </w:pPr>
          <w:hyperlink w:history="true" w:anchor="_bookmark10">
            <w:r>
              <w:rPr>
                <w:w w:val="90"/>
              </w:rPr>
              <w:t>Lucrări</w:t>
            </w:r>
            <w:r>
              <w:rPr>
                <w:spacing w:val="37"/>
              </w:rPr>
              <w:t> </w:t>
            </w:r>
            <w:r>
              <w:rPr>
                <w:spacing w:val="-2"/>
              </w:rPr>
              <w:t>Conexe</w:t>
            </w:r>
          </w:hyperlink>
          <w:r>
            <w:rPr/>
            <w:tab/>
          </w:r>
          <w:r>
            <w:rPr>
              <w:spacing w:val="-5"/>
            </w:rPr>
            <w:t>10</w:t>
          </w:r>
        </w:p>
        <w:p>
          <w:pPr>
            <w:pStyle w:val="TOC2"/>
            <w:numPr>
              <w:ilvl w:val="1"/>
              <w:numId w:val="1"/>
            </w:numPr>
            <w:tabs>
              <w:tab w:pos="1192" w:val="left" w:leader="none"/>
              <w:tab w:pos="9355" w:val="right" w:leader="dot"/>
            </w:tabs>
            <w:spacing w:line="240" w:lineRule="auto" w:before="82" w:after="0"/>
            <w:ind w:left="1192" w:right="0" w:hanging="550"/>
            <w:jc w:val="left"/>
          </w:pPr>
          <w:hyperlink w:history="true" w:anchor="_bookmark11">
            <w:r>
              <w:rPr/>
              <w:t>Paradigma</w:t>
            </w:r>
            <w:r>
              <w:rPr>
                <w:spacing w:val="50"/>
              </w:rPr>
              <w:t> </w:t>
            </w:r>
            <w:r>
              <w:rPr/>
              <w:t>Clasic</w:t>
            </w:r>
            <w:r>
              <w:rPr>
                <w:spacing w:val="50"/>
              </w:rPr>
              <w:t> </w:t>
            </w:r>
            <w:r>
              <w:rPr/>
              <w:t>RAG</w:t>
            </w:r>
            <w:r>
              <w:rPr>
                <w:spacing w:val="51"/>
              </w:rPr>
              <w:t> </w:t>
            </w:r>
            <w:r>
              <w:rPr/>
              <w:t>și</w:t>
            </w:r>
            <w:r>
              <w:rPr>
                <w:spacing w:val="50"/>
              </w:rPr>
              <w:t> </w:t>
            </w:r>
            <w:r>
              <w:rPr/>
              <w:t>Limitarea</w:t>
            </w:r>
            <w:r>
              <w:rPr>
                <w:spacing w:val="50"/>
              </w:rPr>
              <w:t> </w:t>
            </w:r>
            <w:r>
              <w:rPr/>
              <w:t>Fluxurilor</w:t>
            </w:r>
            <w:r>
              <w:rPr>
                <w:spacing w:val="51"/>
              </w:rPr>
              <w:t> </w:t>
            </w:r>
            <w:r>
              <w:rPr>
                <w:spacing w:val="-2"/>
              </w:rPr>
              <w:t>Pasive</w:t>
            </w:r>
          </w:hyperlink>
          <w:r>
            <w:rPr/>
            <w:tab/>
          </w:r>
          <w:r>
            <w:rPr>
              <w:spacing w:val="-5"/>
            </w:rPr>
            <w:t>10</w:t>
          </w:r>
        </w:p>
        <w:p>
          <w:pPr>
            <w:pStyle w:val="TOC2"/>
            <w:numPr>
              <w:ilvl w:val="1"/>
              <w:numId w:val="1"/>
            </w:numPr>
            <w:tabs>
              <w:tab w:pos="1192" w:val="left" w:leader="none"/>
              <w:tab w:pos="9355" w:val="right" w:leader="dot"/>
            </w:tabs>
            <w:spacing w:line="240" w:lineRule="auto" w:before="82" w:after="0"/>
            <w:ind w:left="1192" w:right="0" w:hanging="550"/>
            <w:jc w:val="left"/>
          </w:pPr>
          <w:hyperlink w:history="true" w:anchor="_bookmark12">
            <w:r>
              <w:rPr/>
              <w:t>Sisteme</w:t>
            </w:r>
            <w:r>
              <w:rPr>
                <w:spacing w:val="31"/>
              </w:rPr>
              <w:t> </w:t>
            </w:r>
            <w:r>
              <w:rPr/>
              <w:t>de</w:t>
            </w:r>
            <w:r>
              <w:rPr>
                <w:spacing w:val="31"/>
              </w:rPr>
              <w:t> </w:t>
            </w:r>
            <w:r>
              <w:rPr/>
              <w:t>Regăsire</w:t>
            </w:r>
            <w:r>
              <w:rPr>
                <w:spacing w:val="31"/>
              </w:rPr>
              <w:t> </w:t>
            </w:r>
            <w:r>
              <w:rPr/>
              <w:t>Corectivă</w:t>
            </w:r>
            <w:r>
              <w:rPr>
                <w:spacing w:val="31"/>
              </w:rPr>
              <w:t> </w:t>
            </w:r>
            <w:r>
              <w:rPr/>
              <w:t>și</w:t>
            </w:r>
            <w:r>
              <w:rPr>
                <w:spacing w:val="31"/>
              </w:rPr>
              <w:t> </w:t>
            </w:r>
            <w:r>
              <w:rPr/>
              <w:t>RAG</w:t>
            </w:r>
            <w:r>
              <w:rPr>
                <w:spacing w:val="31"/>
              </w:rPr>
              <w:t> </w:t>
            </w:r>
            <w:r>
              <w:rPr>
                <w:spacing w:val="-2"/>
              </w:rPr>
              <w:t>Agentic</w:t>
            </w:r>
          </w:hyperlink>
          <w:r>
            <w:rPr/>
            <w:tab/>
          </w:r>
          <w:r>
            <w:rPr>
              <w:spacing w:val="-5"/>
            </w:rPr>
            <w:t>11</w:t>
          </w:r>
        </w:p>
        <w:p>
          <w:pPr>
            <w:pStyle w:val="TOC2"/>
            <w:numPr>
              <w:ilvl w:val="1"/>
              <w:numId w:val="1"/>
            </w:numPr>
            <w:tabs>
              <w:tab w:pos="1192" w:val="left" w:leader="none"/>
              <w:tab w:pos="9355" w:val="right" w:leader="dot"/>
            </w:tabs>
            <w:spacing w:line="240" w:lineRule="auto" w:before="83" w:after="0"/>
            <w:ind w:left="1192" w:right="0" w:hanging="550"/>
            <w:jc w:val="left"/>
          </w:pPr>
          <w:hyperlink w:history="true" w:anchor="_bookmark13">
            <w:r>
              <w:rPr/>
              <w:t>Re-Ranking</w:t>
            </w:r>
            <w:r>
              <w:rPr>
                <w:spacing w:val="46"/>
              </w:rPr>
              <w:t> </w:t>
            </w:r>
            <w:r>
              <w:rPr/>
              <w:t>Neuronal</w:t>
            </w:r>
            <w:r>
              <w:rPr>
                <w:spacing w:val="46"/>
              </w:rPr>
              <w:t> </w:t>
            </w:r>
            <w:r>
              <w:rPr/>
              <w:t>și</w:t>
            </w:r>
            <w:r>
              <w:rPr>
                <w:spacing w:val="46"/>
              </w:rPr>
              <w:t> </w:t>
            </w:r>
            <w:r>
              <w:rPr/>
              <w:t>Strategii</w:t>
            </w:r>
            <w:r>
              <w:rPr>
                <w:spacing w:val="46"/>
              </w:rPr>
              <w:t> </w:t>
            </w:r>
            <w:r>
              <w:rPr/>
              <w:t>de</w:t>
            </w:r>
            <w:r>
              <w:rPr>
                <w:spacing w:val="46"/>
              </w:rPr>
              <w:t> </w:t>
            </w:r>
            <w:r>
              <w:rPr/>
              <w:t>Căutare</w:t>
            </w:r>
            <w:r>
              <w:rPr>
                <w:spacing w:val="46"/>
              </w:rPr>
              <w:t> </w:t>
            </w:r>
            <w:r>
              <w:rPr/>
              <w:t>în</w:t>
            </w:r>
            <w:r>
              <w:rPr>
                <w:spacing w:val="46"/>
              </w:rPr>
              <w:t> </w:t>
            </w:r>
            <w:r>
              <w:rPr/>
              <w:t>Două</w:t>
            </w:r>
            <w:r>
              <w:rPr>
                <w:spacing w:val="46"/>
              </w:rPr>
              <w:t> </w:t>
            </w:r>
            <w:r>
              <w:rPr>
                <w:spacing w:val="-2"/>
              </w:rPr>
              <w:t>Trepte</w:t>
            </w:r>
          </w:hyperlink>
          <w:r>
            <w:rPr/>
            <w:tab/>
          </w:r>
          <w:r>
            <w:rPr>
              <w:spacing w:val="-5"/>
            </w:rPr>
            <w:t>13</w:t>
          </w:r>
        </w:p>
        <w:p>
          <w:pPr>
            <w:pStyle w:val="TOC2"/>
            <w:numPr>
              <w:ilvl w:val="1"/>
              <w:numId w:val="1"/>
            </w:numPr>
            <w:tabs>
              <w:tab w:pos="1192" w:val="left" w:leader="none"/>
              <w:tab w:pos="9355" w:val="right" w:leader="dot"/>
            </w:tabs>
            <w:spacing w:line="240" w:lineRule="auto" w:before="83" w:after="0"/>
            <w:ind w:left="1192" w:right="0" w:hanging="550"/>
            <w:jc w:val="left"/>
          </w:pPr>
          <w:hyperlink w:history="true" w:anchor="_bookmark14">
            <w:r>
              <w:rPr/>
              <w:t>Strategii</w:t>
            </w:r>
            <w:r>
              <w:rPr>
                <w:spacing w:val="35"/>
              </w:rPr>
              <w:t> </w:t>
            </w:r>
            <w:r>
              <w:rPr/>
              <w:t>de</w:t>
            </w:r>
            <w:r>
              <w:rPr>
                <w:spacing w:val="36"/>
              </w:rPr>
              <w:t> </w:t>
            </w:r>
            <w:r>
              <w:rPr/>
              <w:t>Caching</w:t>
            </w:r>
            <w:r>
              <w:rPr>
                <w:spacing w:val="36"/>
              </w:rPr>
              <w:t> </w:t>
            </w:r>
            <w:r>
              <w:rPr/>
              <w:t>Semantic</w:t>
            </w:r>
            <w:r>
              <w:rPr>
                <w:spacing w:val="36"/>
              </w:rPr>
              <w:t> </w:t>
            </w:r>
            <w:r>
              <w:rPr/>
              <w:t>și</w:t>
            </w:r>
            <w:r>
              <w:rPr>
                <w:spacing w:val="36"/>
              </w:rPr>
              <w:t> </w:t>
            </w:r>
            <w:r>
              <w:rPr/>
              <w:t>Accelerare</w:t>
            </w:r>
            <w:r>
              <w:rPr>
                <w:spacing w:val="36"/>
              </w:rPr>
              <w:t> </w:t>
            </w:r>
            <w:r>
              <w:rPr/>
              <w:t>a</w:t>
            </w:r>
            <w:r>
              <w:rPr>
                <w:spacing w:val="36"/>
              </w:rPr>
              <w:t> </w:t>
            </w:r>
            <w:r>
              <w:rPr/>
              <w:t>Sistemelor</w:t>
            </w:r>
            <w:r>
              <w:rPr>
                <w:spacing w:val="35"/>
              </w:rPr>
              <w:t> </w:t>
            </w:r>
            <w:r>
              <w:rPr>
                <w:spacing w:val="-5"/>
              </w:rPr>
              <w:t>RAG</w:t>
            </w:r>
          </w:hyperlink>
          <w:r>
            <w:rPr/>
            <w:tab/>
          </w:r>
          <w:r>
            <w:rPr>
              <w:spacing w:val="-5"/>
            </w:rPr>
            <w:t>14</w:t>
          </w:r>
        </w:p>
        <w:p>
          <w:pPr>
            <w:pStyle w:val="TOC2"/>
            <w:numPr>
              <w:ilvl w:val="1"/>
              <w:numId w:val="1"/>
            </w:numPr>
            <w:tabs>
              <w:tab w:pos="1192" w:val="left" w:leader="none"/>
              <w:tab w:pos="9355" w:val="right" w:leader="dot"/>
            </w:tabs>
            <w:spacing w:line="240" w:lineRule="auto" w:before="82" w:after="0"/>
            <w:ind w:left="1192" w:right="0" w:hanging="550"/>
            <w:jc w:val="left"/>
          </w:pPr>
          <w:hyperlink w:history="true" w:anchor="_bookmark15">
            <w:r>
              <w:rPr/>
              <w:t>Framework-uri</w:t>
            </w:r>
            <w:r>
              <w:rPr>
                <w:spacing w:val="70"/>
              </w:rPr>
              <w:t> </w:t>
            </w:r>
            <w:r>
              <w:rPr/>
              <w:t>de</w:t>
            </w:r>
            <w:r>
              <w:rPr>
                <w:spacing w:val="70"/>
              </w:rPr>
              <w:t> </w:t>
            </w:r>
            <w:r>
              <w:rPr/>
              <w:t>Evaluare</w:t>
            </w:r>
            <w:r>
              <w:rPr>
                <w:spacing w:val="70"/>
              </w:rPr>
              <w:t> </w:t>
            </w:r>
            <w:r>
              <w:rPr/>
              <w:t>Automată</w:t>
            </w:r>
            <w:r>
              <w:rPr>
                <w:spacing w:val="71"/>
              </w:rPr>
              <w:t> </w:t>
            </w:r>
            <w:r>
              <w:rPr/>
              <w:t>Decuplată</w:t>
            </w:r>
            <w:r>
              <w:rPr>
                <w:spacing w:val="70"/>
              </w:rPr>
              <w:t> </w:t>
            </w:r>
            <w:r>
              <w:rPr/>
              <w:t>(LLM-as-a-</w:t>
            </w:r>
            <w:r>
              <w:rPr>
                <w:spacing w:val="-2"/>
              </w:rPr>
              <w:t>Judge)</w:t>
            </w:r>
          </w:hyperlink>
          <w:r>
            <w:rPr/>
            <w:tab/>
          </w:r>
          <w:r>
            <w:rPr>
              <w:spacing w:val="-5"/>
            </w:rPr>
            <w:t>15</w:t>
          </w:r>
        </w:p>
        <w:p>
          <w:pPr>
            <w:pStyle w:val="TOC2"/>
            <w:numPr>
              <w:ilvl w:val="1"/>
              <w:numId w:val="1"/>
            </w:numPr>
            <w:tabs>
              <w:tab w:pos="1192" w:val="left" w:leader="none"/>
              <w:tab w:pos="9355" w:val="right" w:leader="dot"/>
            </w:tabs>
            <w:spacing w:line="240" w:lineRule="auto" w:before="83" w:after="0"/>
            <w:ind w:left="1192" w:right="0" w:hanging="550"/>
            <w:jc w:val="left"/>
          </w:pPr>
          <w:hyperlink w:history="true" w:anchor="_bookmark16">
            <w:r>
              <w:rPr/>
              <w:t>Analiză</w:t>
            </w:r>
            <w:r>
              <w:rPr>
                <w:spacing w:val="39"/>
              </w:rPr>
              <w:t> </w:t>
            </w:r>
            <w:r>
              <w:rPr>
                <w:spacing w:val="-2"/>
              </w:rPr>
              <w:t>Comparativă</w:t>
            </w:r>
          </w:hyperlink>
          <w:r>
            <w:rPr/>
            <w:tab/>
          </w:r>
          <w:r>
            <w:rPr>
              <w:spacing w:val="-5"/>
            </w:rPr>
            <w:t>16</w:t>
          </w:r>
        </w:p>
        <w:p>
          <w:pPr>
            <w:pStyle w:val="TOC1"/>
            <w:numPr>
              <w:ilvl w:val="0"/>
              <w:numId w:val="1"/>
            </w:numPr>
            <w:tabs>
              <w:tab w:pos="642" w:val="left" w:leader="none"/>
              <w:tab w:pos="9355" w:val="right" w:leader="none"/>
            </w:tabs>
            <w:spacing w:line="240" w:lineRule="auto" w:before="325" w:after="0"/>
            <w:ind w:left="642" w:right="0" w:hanging="358"/>
            <w:jc w:val="left"/>
          </w:pPr>
          <w:hyperlink w:history="true" w:anchor="_bookmark18">
            <w:r>
              <w:rPr>
                <w:spacing w:val="-12"/>
              </w:rPr>
              <w:t>Fundamente</w:t>
            </w:r>
            <w:r>
              <w:rPr>
                <w:spacing w:val="12"/>
              </w:rPr>
              <w:t> </w:t>
            </w:r>
            <w:r>
              <w:rPr>
                <w:spacing w:val="-2"/>
              </w:rPr>
              <w:t>teoretice</w:t>
            </w:r>
          </w:hyperlink>
          <w:r>
            <w:rPr/>
            <w:tab/>
          </w:r>
          <w:r>
            <w:rPr>
              <w:spacing w:val="-5"/>
            </w:rPr>
            <w:t>17</w:t>
          </w:r>
        </w:p>
        <w:p>
          <w:pPr>
            <w:pStyle w:val="TOC2"/>
            <w:numPr>
              <w:ilvl w:val="1"/>
              <w:numId w:val="1"/>
            </w:numPr>
            <w:tabs>
              <w:tab w:pos="1192" w:val="left" w:leader="none"/>
              <w:tab w:pos="9355" w:val="right" w:leader="dot"/>
            </w:tabs>
            <w:spacing w:line="240" w:lineRule="auto" w:before="82" w:after="0"/>
            <w:ind w:left="1192" w:right="0" w:hanging="550"/>
            <w:jc w:val="left"/>
          </w:pPr>
          <w:hyperlink w:history="true" w:anchor="_bookmark19">
            <w:r>
              <w:rPr/>
              <w:t>Evoluția</w:t>
            </w:r>
            <w:r>
              <w:rPr>
                <w:spacing w:val="36"/>
              </w:rPr>
              <w:t> </w:t>
            </w:r>
            <w:r>
              <w:rPr/>
              <w:t>Modelelor</w:t>
            </w:r>
            <w:r>
              <w:rPr>
                <w:spacing w:val="36"/>
              </w:rPr>
              <w:t> </w:t>
            </w:r>
            <w:r>
              <w:rPr/>
              <w:t>de</w:t>
            </w:r>
            <w:r>
              <w:rPr>
                <w:spacing w:val="37"/>
              </w:rPr>
              <w:t> </w:t>
            </w:r>
            <w:r>
              <w:rPr/>
              <w:t>Limbaj</w:t>
            </w:r>
            <w:r>
              <w:rPr>
                <w:spacing w:val="36"/>
              </w:rPr>
              <w:t> </w:t>
            </w:r>
            <w:r>
              <w:rPr/>
              <w:t>Mari</w:t>
            </w:r>
            <w:r>
              <w:rPr>
                <w:spacing w:val="37"/>
              </w:rPr>
              <w:t> </w:t>
            </w:r>
            <w:r>
              <w:rPr/>
              <w:t>și</w:t>
            </w:r>
            <w:r>
              <w:rPr>
                <w:spacing w:val="36"/>
              </w:rPr>
              <w:t> </w:t>
            </w:r>
            <w:r>
              <w:rPr/>
              <w:t>Limitări</w:t>
            </w:r>
            <w:r>
              <w:rPr>
                <w:spacing w:val="37"/>
              </w:rPr>
              <w:t> </w:t>
            </w:r>
            <w:r>
              <w:rPr/>
              <w:t>în</w:t>
            </w:r>
            <w:r>
              <w:rPr>
                <w:spacing w:val="36"/>
              </w:rPr>
              <w:t> </w:t>
            </w:r>
            <w:r>
              <w:rPr/>
              <w:t>Mediul</w:t>
            </w:r>
            <w:r>
              <w:rPr>
                <w:spacing w:val="37"/>
              </w:rPr>
              <w:t> </w:t>
            </w:r>
            <w:r>
              <w:rPr>
                <w:spacing w:val="-2"/>
              </w:rPr>
              <w:t>Academic</w:t>
            </w:r>
          </w:hyperlink>
          <w:r>
            <w:rPr/>
            <w:tab/>
          </w:r>
          <w:r>
            <w:rPr>
              <w:spacing w:val="-5"/>
            </w:rPr>
            <w:t>17</w:t>
          </w:r>
        </w:p>
        <w:p>
          <w:pPr>
            <w:pStyle w:val="TOC3"/>
            <w:numPr>
              <w:ilvl w:val="2"/>
              <w:numId w:val="1"/>
            </w:numPr>
            <w:tabs>
              <w:tab w:pos="1957" w:val="left" w:leader="none"/>
              <w:tab w:pos="9355" w:val="right" w:leader="dot"/>
            </w:tabs>
            <w:spacing w:line="240" w:lineRule="auto" w:before="83" w:after="0"/>
            <w:ind w:left="1957" w:right="0" w:hanging="765"/>
            <w:jc w:val="left"/>
          </w:pPr>
          <w:hyperlink w:history="true" w:anchor="_bookmark20">
            <w:r>
              <w:rPr/>
              <w:t>Arhitecturi</w:t>
            </w:r>
            <w:r>
              <w:rPr>
                <w:spacing w:val="43"/>
              </w:rPr>
              <w:t> </w:t>
            </w:r>
            <w:r>
              <w:rPr/>
              <w:t>generative</w:t>
            </w:r>
            <w:r>
              <w:rPr>
                <w:spacing w:val="43"/>
              </w:rPr>
              <w:t> </w:t>
            </w:r>
            <w:r>
              <w:rPr/>
              <w:t>și</w:t>
            </w:r>
            <w:r>
              <w:rPr>
                <w:spacing w:val="43"/>
              </w:rPr>
              <w:t> </w:t>
            </w:r>
            <w:r>
              <w:rPr/>
              <w:t>modele</w:t>
            </w:r>
            <w:r>
              <w:rPr>
                <w:spacing w:val="43"/>
              </w:rPr>
              <w:t> </w:t>
            </w:r>
            <w:r>
              <w:rPr/>
              <w:t>de</w:t>
            </w:r>
            <w:r>
              <w:rPr>
                <w:spacing w:val="43"/>
              </w:rPr>
              <w:t> </w:t>
            </w:r>
            <w:r>
              <w:rPr>
                <w:spacing w:val="-2"/>
              </w:rPr>
              <w:t>frontieră</w:t>
            </w:r>
          </w:hyperlink>
          <w:r>
            <w:rPr/>
            <w:tab/>
          </w:r>
          <w:r>
            <w:rPr>
              <w:spacing w:val="-5"/>
            </w:rPr>
            <w:t>17</w:t>
          </w:r>
        </w:p>
        <w:p>
          <w:pPr>
            <w:pStyle w:val="TOC3"/>
            <w:numPr>
              <w:ilvl w:val="2"/>
              <w:numId w:val="1"/>
            </w:numPr>
            <w:tabs>
              <w:tab w:pos="1957" w:val="left" w:leader="none"/>
              <w:tab w:pos="9355" w:val="right" w:leader="dot"/>
            </w:tabs>
            <w:spacing w:line="240" w:lineRule="auto" w:before="82" w:after="0"/>
            <w:ind w:left="1957" w:right="0" w:hanging="765"/>
            <w:jc w:val="left"/>
          </w:pPr>
          <w:hyperlink w:history="true" w:anchor="_bookmark21">
            <w:r>
              <w:rPr/>
              <w:t>Vulnerabilități</w:t>
            </w:r>
            <w:r>
              <w:rPr>
                <w:spacing w:val="44"/>
              </w:rPr>
              <w:t> </w:t>
            </w:r>
            <w:r>
              <w:rPr/>
              <w:t>epistemice:</w:t>
            </w:r>
            <w:r>
              <w:rPr>
                <w:spacing w:val="79"/>
              </w:rPr>
              <w:t> </w:t>
            </w:r>
            <w:r>
              <w:rPr/>
              <w:t>Halucinații</w:t>
            </w:r>
            <w:r>
              <w:rPr>
                <w:spacing w:val="44"/>
              </w:rPr>
              <w:t> </w:t>
            </w:r>
            <w:r>
              <w:rPr/>
              <w:t>și</w:t>
            </w:r>
            <w:r>
              <w:rPr>
                <w:spacing w:val="45"/>
              </w:rPr>
              <w:t> </w:t>
            </w:r>
            <w:r>
              <w:rPr/>
              <w:t>lipsa</w:t>
            </w:r>
            <w:r>
              <w:rPr>
                <w:spacing w:val="44"/>
              </w:rPr>
              <w:t> </w:t>
            </w:r>
            <w:r>
              <w:rPr/>
              <w:t>de</w:t>
            </w:r>
            <w:r>
              <w:rPr>
                <w:spacing w:val="44"/>
              </w:rPr>
              <w:t> </w:t>
            </w:r>
            <w:r>
              <w:rPr>
                <w:spacing w:val="-2"/>
              </w:rPr>
              <w:t>ancorare</w:t>
            </w:r>
          </w:hyperlink>
          <w:r>
            <w:rPr/>
            <w:tab/>
          </w:r>
          <w:r>
            <w:rPr>
              <w:spacing w:val="-5"/>
            </w:rPr>
            <w:t>17</w:t>
          </w:r>
        </w:p>
        <w:p>
          <w:pPr>
            <w:pStyle w:val="TOC2"/>
            <w:numPr>
              <w:ilvl w:val="1"/>
              <w:numId w:val="1"/>
            </w:numPr>
            <w:tabs>
              <w:tab w:pos="1192" w:val="left" w:leader="none"/>
              <w:tab w:pos="9355" w:val="right" w:leader="none"/>
            </w:tabs>
            <w:spacing w:line="240" w:lineRule="auto" w:before="83" w:after="0"/>
            <w:ind w:left="1192" w:right="0" w:hanging="550"/>
            <w:jc w:val="left"/>
          </w:pPr>
          <w:hyperlink w:history="true" w:anchor="_bookmark22">
            <w:r>
              <w:rPr/>
              <w:t>Paradigma</w:t>
            </w:r>
            <w:r>
              <w:rPr>
                <w:spacing w:val="62"/>
              </w:rPr>
              <w:t> </w:t>
            </w:r>
            <w:r>
              <w:rPr/>
              <w:t>Retrieval-Augmented</w:t>
            </w:r>
            <w:r>
              <w:rPr>
                <w:spacing w:val="62"/>
              </w:rPr>
              <w:t> </w:t>
            </w:r>
            <w:r>
              <w:rPr/>
              <w:t>Generation</w:t>
            </w:r>
            <w:r>
              <w:rPr>
                <w:spacing w:val="62"/>
              </w:rPr>
              <w:t> </w:t>
            </w:r>
            <w:r>
              <w:rPr/>
              <w:t>(RAG)</w:t>
            </w:r>
            <w:r>
              <w:rPr>
                <w:spacing w:val="63"/>
              </w:rPr>
              <w:t> </w:t>
            </w:r>
            <w:r>
              <w:rPr/>
              <w:t>și</w:t>
            </w:r>
            <w:r>
              <w:rPr>
                <w:spacing w:val="62"/>
              </w:rPr>
              <w:t> </w:t>
            </w:r>
            <w:r>
              <w:rPr/>
              <w:t>Regăsirea</w:t>
            </w:r>
            <w:r>
              <w:rPr>
                <w:spacing w:val="62"/>
              </w:rPr>
              <w:t> </w:t>
            </w:r>
            <w:r>
              <w:rPr>
                <w:spacing w:val="-2"/>
              </w:rPr>
              <w:t>Avansată</w:t>
            </w:r>
          </w:hyperlink>
          <w:r>
            <w:rPr/>
            <w:tab/>
          </w:r>
          <w:r>
            <w:rPr>
              <w:spacing w:val="-5"/>
            </w:rPr>
            <w:t>18</w:t>
          </w:r>
        </w:p>
        <w:p>
          <w:pPr>
            <w:pStyle w:val="TOC3"/>
            <w:numPr>
              <w:ilvl w:val="2"/>
              <w:numId w:val="1"/>
            </w:numPr>
            <w:tabs>
              <w:tab w:pos="1957" w:val="left" w:leader="none"/>
              <w:tab w:pos="9355" w:val="right" w:leader="dot"/>
            </w:tabs>
            <w:spacing w:line="240" w:lineRule="auto" w:before="82" w:after="0"/>
            <w:ind w:left="1957" w:right="0" w:hanging="765"/>
            <w:jc w:val="left"/>
          </w:pPr>
          <w:hyperlink w:history="true" w:anchor="_bookmark23">
            <w:r>
              <w:rPr/>
              <w:t>Reprezentări</w:t>
            </w:r>
            <w:r>
              <w:rPr>
                <w:spacing w:val="38"/>
              </w:rPr>
              <w:t> </w:t>
            </w:r>
            <w:r>
              <w:rPr/>
              <w:t>dense</w:t>
            </w:r>
            <w:r>
              <w:rPr>
                <w:spacing w:val="40"/>
              </w:rPr>
              <w:t> </w:t>
            </w:r>
            <w:r>
              <w:rPr/>
              <w:t>și</w:t>
            </w:r>
            <w:r>
              <w:rPr>
                <w:spacing w:val="38"/>
              </w:rPr>
              <w:t> </w:t>
            </w:r>
            <w:r>
              <w:rPr/>
              <w:t>baze</w:t>
            </w:r>
            <w:r>
              <w:rPr>
                <w:spacing w:val="39"/>
              </w:rPr>
              <w:t> </w:t>
            </w:r>
            <w:r>
              <w:rPr/>
              <w:t>de</w:t>
            </w:r>
            <w:r>
              <w:rPr>
                <w:spacing w:val="38"/>
              </w:rPr>
              <w:t> </w:t>
            </w:r>
            <w:r>
              <w:rPr/>
              <w:t>date</w:t>
            </w:r>
            <w:r>
              <w:rPr>
                <w:spacing w:val="39"/>
              </w:rPr>
              <w:t> </w:t>
            </w:r>
            <w:r>
              <w:rPr/>
              <w:t>vectoriale</w:t>
            </w:r>
            <w:r>
              <w:rPr>
                <w:spacing w:val="38"/>
              </w:rPr>
              <w:t> </w:t>
            </w:r>
            <w:r>
              <w:rPr>
                <w:spacing w:val="-2"/>
              </w:rPr>
              <w:t>(ChromaDB)</w:t>
            </w:r>
          </w:hyperlink>
          <w:r>
            <w:rPr/>
            <w:tab/>
          </w:r>
          <w:r>
            <w:rPr>
              <w:spacing w:val="-5"/>
            </w:rPr>
            <w:t>18</w:t>
          </w:r>
        </w:p>
        <w:p>
          <w:pPr>
            <w:pStyle w:val="TOC3"/>
            <w:numPr>
              <w:ilvl w:val="2"/>
              <w:numId w:val="1"/>
            </w:numPr>
            <w:tabs>
              <w:tab w:pos="1957" w:val="left" w:leader="none"/>
              <w:tab w:pos="9355" w:val="right" w:leader="dot"/>
            </w:tabs>
            <w:spacing w:line="240" w:lineRule="auto" w:before="83" w:after="0"/>
            <w:ind w:left="1957" w:right="0" w:hanging="765"/>
            <w:jc w:val="left"/>
          </w:pPr>
          <w:hyperlink w:history="true" w:anchor="_bookmark24">
            <w:r>
              <w:rPr/>
              <w:t>Arhitectura</w:t>
            </w:r>
            <w:r>
              <w:rPr>
                <w:spacing w:val="55"/>
              </w:rPr>
              <w:t> </w:t>
            </w:r>
            <w:r>
              <w:rPr/>
              <w:t>hibridă</w:t>
            </w:r>
            <w:r>
              <w:rPr>
                <w:spacing w:val="55"/>
              </w:rPr>
              <w:t> </w:t>
            </w:r>
            <w:r>
              <w:rPr/>
              <w:t>de</w:t>
            </w:r>
            <w:r>
              <w:rPr>
                <w:spacing w:val="57"/>
              </w:rPr>
              <w:t> </w:t>
            </w:r>
            <w:r>
              <w:rPr/>
              <w:t>regăsire</w:t>
            </w:r>
            <w:r>
              <w:rPr>
                <w:spacing w:val="56"/>
              </w:rPr>
              <w:t> </w:t>
            </w:r>
            <w:r>
              <w:rPr/>
              <w:t>în</w:t>
            </w:r>
            <w:r>
              <w:rPr>
                <w:spacing w:val="55"/>
              </w:rPr>
              <w:t> </w:t>
            </w:r>
            <w:r>
              <w:rPr/>
              <w:t>două</w:t>
            </w:r>
            <w:r>
              <w:rPr>
                <w:spacing w:val="55"/>
              </w:rPr>
              <w:t> </w:t>
            </w:r>
            <w:r>
              <w:rPr/>
              <w:t>trepte</w:t>
            </w:r>
            <w:r>
              <w:rPr>
                <w:spacing w:val="56"/>
              </w:rPr>
              <w:t> </w:t>
            </w:r>
            <w:r>
              <w:rPr/>
              <w:t>(Re-</w:t>
            </w:r>
            <w:r>
              <w:rPr>
                <w:spacing w:val="-2"/>
              </w:rPr>
              <w:t>Ranking)</w:t>
            </w:r>
          </w:hyperlink>
          <w:r>
            <w:rPr/>
            <w:tab/>
          </w:r>
          <w:r>
            <w:rPr>
              <w:spacing w:val="-5"/>
            </w:rPr>
            <w:t>18</w:t>
          </w:r>
        </w:p>
        <w:p>
          <w:pPr>
            <w:pStyle w:val="TOC2"/>
            <w:numPr>
              <w:ilvl w:val="1"/>
              <w:numId w:val="1"/>
            </w:numPr>
            <w:tabs>
              <w:tab w:pos="1192" w:val="left" w:leader="none"/>
              <w:tab w:pos="9355" w:val="right" w:leader="dot"/>
            </w:tabs>
            <w:spacing w:line="240" w:lineRule="auto" w:before="83" w:after="0"/>
            <w:ind w:left="1192" w:right="0" w:hanging="550"/>
            <w:jc w:val="left"/>
          </w:pPr>
          <w:hyperlink w:history="true" w:anchor="_bookmark25">
            <w:r>
              <w:rPr/>
              <w:t>Optimizarea</w:t>
            </w:r>
            <w:r>
              <w:rPr>
                <w:spacing w:val="64"/>
              </w:rPr>
              <w:t> </w:t>
            </w:r>
            <w:r>
              <w:rPr/>
              <w:t>Performanței</w:t>
            </w:r>
            <w:r>
              <w:rPr>
                <w:spacing w:val="65"/>
              </w:rPr>
              <w:t> </w:t>
            </w:r>
            <w:r>
              <w:rPr/>
              <w:t>prin</w:t>
            </w:r>
            <w:r>
              <w:rPr>
                <w:spacing w:val="65"/>
              </w:rPr>
              <w:t> </w:t>
            </w:r>
            <w:r>
              <w:rPr/>
              <w:t>Semantic</w:t>
            </w:r>
            <w:r>
              <w:rPr>
                <w:spacing w:val="65"/>
              </w:rPr>
              <w:t> </w:t>
            </w:r>
            <w:r>
              <w:rPr>
                <w:spacing w:val="-2"/>
              </w:rPr>
              <w:t>Caching</w:t>
            </w:r>
          </w:hyperlink>
          <w:r>
            <w:rPr/>
            <w:tab/>
          </w:r>
          <w:r>
            <w:rPr>
              <w:spacing w:val="-5"/>
            </w:rPr>
            <w:t>19</w:t>
          </w:r>
        </w:p>
        <w:p>
          <w:pPr>
            <w:pStyle w:val="TOC3"/>
            <w:numPr>
              <w:ilvl w:val="2"/>
              <w:numId w:val="1"/>
            </w:numPr>
            <w:tabs>
              <w:tab w:pos="1957" w:val="left" w:leader="none"/>
              <w:tab w:pos="9355" w:val="right" w:leader="dot"/>
            </w:tabs>
            <w:spacing w:line="240" w:lineRule="auto" w:before="82" w:after="0"/>
            <w:ind w:left="1957" w:right="0" w:hanging="765"/>
            <w:jc w:val="left"/>
          </w:pPr>
          <w:hyperlink w:history="true" w:anchor="_bookmark26">
            <w:r>
              <w:rPr/>
              <w:t>Similaritate</w:t>
            </w:r>
            <w:r>
              <w:rPr>
                <w:spacing w:val="38"/>
              </w:rPr>
              <w:t> </w:t>
            </w:r>
            <w:r>
              <w:rPr/>
              <w:t>vectorială</w:t>
            </w:r>
            <w:r>
              <w:rPr>
                <w:spacing w:val="38"/>
              </w:rPr>
              <w:t> </w:t>
            </w:r>
            <w:r>
              <w:rPr/>
              <w:t>și</w:t>
            </w:r>
            <w:r>
              <w:rPr>
                <w:spacing w:val="39"/>
              </w:rPr>
              <w:t> </w:t>
            </w:r>
            <w:r>
              <w:rPr/>
              <w:t>decizia</w:t>
            </w:r>
            <w:r>
              <w:rPr>
                <w:spacing w:val="38"/>
              </w:rPr>
              <w:t> </w:t>
            </w:r>
            <w:r>
              <w:rPr/>
              <w:t>de</w:t>
            </w:r>
            <w:r>
              <w:rPr>
                <w:spacing w:val="39"/>
              </w:rPr>
              <w:t> </w:t>
            </w:r>
            <w:r>
              <w:rPr/>
              <w:t>servire</w:t>
            </w:r>
            <w:r>
              <w:rPr>
                <w:spacing w:val="38"/>
              </w:rPr>
              <w:t> </w:t>
            </w:r>
            <w:r>
              <w:rPr>
                <w:spacing w:val="-2"/>
              </w:rPr>
              <w:t>deterministă</w:t>
            </w:r>
          </w:hyperlink>
          <w:r>
            <w:rPr/>
            <w:tab/>
          </w:r>
          <w:r>
            <w:rPr>
              <w:spacing w:val="-5"/>
            </w:rPr>
            <w:t>19</w:t>
          </w:r>
        </w:p>
        <w:p>
          <w:pPr>
            <w:pStyle w:val="TOC3"/>
            <w:numPr>
              <w:ilvl w:val="2"/>
              <w:numId w:val="1"/>
            </w:numPr>
            <w:tabs>
              <w:tab w:pos="1957" w:val="left" w:leader="none"/>
              <w:tab w:pos="9355" w:val="right" w:leader="dot"/>
            </w:tabs>
            <w:spacing w:line="240" w:lineRule="auto" w:before="83" w:after="0"/>
            <w:ind w:left="1957" w:right="0" w:hanging="765"/>
            <w:jc w:val="left"/>
          </w:pPr>
          <w:hyperlink w:history="true" w:anchor="_bookmark27">
            <w:r>
              <w:rPr/>
              <w:t>Persistență</w:t>
            </w:r>
            <w:r>
              <w:rPr>
                <w:spacing w:val="58"/>
              </w:rPr>
              <w:t> </w:t>
            </w:r>
            <w:r>
              <w:rPr/>
              <w:t>in-memory</w:t>
            </w:r>
            <w:r>
              <w:rPr>
                <w:spacing w:val="59"/>
              </w:rPr>
              <w:t> </w:t>
            </w:r>
            <w:r>
              <w:rPr/>
              <w:t>și</w:t>
            </w:r>
            <w:r>
              <w:rPr>
                <w:spacing w:val="59"/>
              </w:rPr>
              <w:t> </w:t>
            </w:r>
            <w:r>
              <w:rPr/>
              <w:t>izolare</w:t>
            </w:r>
            <w:r>
              <w:rPr>
                <w:spacing w:val="58"/>
              </w:rPr>
              <w:t> </w:t>
            </w:r>
            <w:r>
              <w:rPr/>
              <w:t>multi-tenant</w:t>
            </w:r>
            <w:r>
              <w:rPr>
                <w:spacing w:val="59"/>
              </w:rPr>
              <w:t> </w:t>
            </w:r>
            <w:r>
              <w:rPr>
                <w:spacing w:val="-2"/>
              </w:rPr>
              <w:t>(Redis)</w:t>
            </w:r>
          </w:hyperlink>
          <w:r>
            <w:rPr/>
            <w:tab/>
          </w:r>
          <w:r>
            <w:rPr>
              <w:spacing w:val="-5"/>
            </w:rPr>
            <w:t>19</w:t>
          </w:r>
        </w:p>
        <w:p>
          <w:pPr>
            <w:pStyle w:val="TOC2"/>
            <w:numPr>
              <w:ilvl w:val="1"/>
              <w:numId w:val="1"/>
            </w:numPr>
            <w:tabs>
              <w:tab w:pos="1192" w:val="left" w:leader="none"/>
              <w:tab w:pos="9355" w:val="right" w:leader="dot"/>
            </w:tabs>
            <w:spacing w:line="240" w:lineRule="auto" w:before="82" w:after="0"/>
            <w:ind w:left="1192" w:right="0" w:hanging="550"/>
            <w:jc w:val="left"/>
          </w:pPr>
          <w:hyperlink w:history="true" w:anchor="_bookmark28">
            <w:r>
              <w:rPr/>
              <w:t>Containerizarea</w:t>
            </w:r>
            <w:r>
              <w:rPr>
                <w:spacing w:val="39"/>
              </w:rPr>
              <w:t> </w:t>
            </w:r>
            <w:r>
              <w:rPr/>
              <w:t>și</w:t>
            </w:r>
            <w:r>
              <w:rPr>
                <w:spacing w:val="39"/>
              </w:rPr>
              <w:t> </w:t>
            </w:r>
            <w:r>
              <w:rPr/>
              <w:t>Izolarea</w:t>
            </w:r>
            <w:r>
              <w:rPr>
                <w:spacing w:val="39"/>
              </w:rPr>
              <w:t> </w:t>
            </w:r>
            <w:r>
              <w:rPr/>
              <w:t>Mediilor</w:t>
            </w:r>
            <w:r>
              <w:rPr>
                <w:spacing w:val="40"/>
              </w:rPr>
              <w:t> </w:t>
            </w:r>
            <w:r>
              <w:rPr/>
              <w:t>de</w:t>
            </w:r>
            <w:r>
              <w:rPr>
                <w:spacing w:val="39"/>
              </w:rPr>
              <w:t> </w:t>
            </w:r>
            <w:r>
              <w:rPr>
                <w:spacing w:val="-2"/>
              </w:rPr>
              <w:t>Rulare</w:t>
            </w:r>
          </w:hyperlink>
          <w:r>
            <w:rPr/>
            <w:tab/>
          </w:r>
          <w:r>
            <w:rPr>
              <w:spacing w:val="-5"/>
            </w:rPr>
            <w:t>19</w:t>
          </w:r>
        </w:p>
        <w:p>
          <w:pPr>
            <w:pStyle w:val="TOC2"/>
            <w:numPr>
              <w:ilvl w:val="1"/>
              <w:numId w:val="1"/>
            </w:numPr>
            <w:tabs>
              <w:tab w:pos="1192" w:val="left" w:leader="none"/>
              <w:tab w:pos="9355" w:val="right" w:leader="dot"/>
            </w:tabs>
            <w:spacing w:line="240" w:lineRule="auto" w:before="83" w:after="0"/>
            <w:ind w:left="1192" w:right="0" w:hanging="550"/>
            <w:jc w:val="left"/>
          </w:pPr>
          <w:hyperlink w:history="true" w:anchor="_bookmark29">
            <w:r>
              <w:rPr/>
              <w:t>Metodologii</w:t>
            </w:r>
            <w:r>
              <w:rPr>
                <w:spacing w:val="31"/>
              </w:rPr>
              <w:t> </w:t>
            </w:r>
            <w:r>
              <w:rPr/>
              <w:t>de</w:t>
            </w:r>
            <w:r>
              <w:rPr>
                <w:spacing w:val="31"/>
              </w:rPr>
              <w:t> </w:t>
            </w:r>
            <w:r>
              <w:rPr/>
              <w:t>Evaluare</w:t>
            </w:r>
            <w:r>
              <w:rPr>
                <w:spacing w:val="31"/>
              </w:rPr>
              <w:t> </w:t>
            </w:r>
            <w:r>
              <w:rPr/>
              <w:t>și</w:t>
            </w:r>
            <w:r>
              <w:rPr>
                <w:spacing w:val="31"/>
              </w:rPr>
              <w:t> </w:t>
            </w:r>
            <w:r>
              <w:rPr/>
              <w:t>Validare</w:t>
            </w:r>
            <w:r>
              <w:rPr>
                <w:spacing w:val="31"/>
              </w:rPr>
              <w:t> </w:t>
            </w:r>
            <w:r>
              <w:rPr>
                <w:spacing w:val="-2"/>
              </w:rPr>
              <w:t>Experimentală</w:t>
            </w:r>
          </w:hyperlink>
          <w:r>
            <w:rPr/>
            <w:tab/>
          </w:r>
          <w:r>
            <w:rPr>
              <w:spacing w:val="-5"/>
            </w:rPr>
            <w:t>20</w:t>
          </w:r>
        </w:p>
        <w:p>
          <w:pPr>
            <w:pStyle w:val="TOC3"/>
            <w:numPr>
              <w:ilvl w:val="2"/>
              <w:numId w:val="1"/>
            </w:numPr>
            <w:tabs>
              <w:tab w:pos="1957" w:val="left" w:leader="none"/>
              <w:tab w:pos="9355" w:val="right" w:leader="dot"/>
            </w:tabs>
            <w:spacing w:line="240" w:lineRule="auto" w:before="82" w:after="0"/>
            <w:ind w:left="1957" w:right="0" w:hanging="765"/>
            <w:jc w:val="left"/>
          </w:pPr>
          <w:hyperlink w:history="true" w:anchor="_bookmark30">
            <w:r>
              <w:rPr/>
              <w:t>Cadrul</w:t>
            </w:r>
            <w:r>
              <w:rPr>
                <w:spacing w:val="50"/>
              </w:rPr>
              <w:t> </w:t>
            </w:r>
            <w:r>
              <w:rPr/>
              <w:t>de</w:t>
            </w:r>
            <w:r>
              <w:rPr>
                <w:spacing w:val="50"/>
              </w:rPr>
              <w:t> </w:t>
            </w:r>
            <w:r>
              <w:rPr/>
              <w:t>evaluare</w:t>
            </w:r>
            <w:r>
              <w:rPr>
                <w:spacing w:val="51"/>
              </w:rPr>
              <w:t> </w:t>
            </w:r>
            <w:r>
              <w:rPr/>
              <w:t>calitativă</w:t>
            </w:r>
            <w:r>
              <w:rPr>
                <w:spacing w:val="50"/>
              </w:rPr>
              <w:t> </w:t>
            </w:r>
            <w:r>
              <w:rPr>
                <w:spacing w:val="-2"/>
              </w:rPr>
              <w:t>(RAGAS)</w:t>
            </w:r>
          </w:hyperlink>
          <w:r>
            <w:rPr/>
            <w:tab/>
          </w:r>
          <w:r>
            <w:rPr>
              <w:spacing w:val="-5"/>
            </w:rPr>
            <w:t>20</w:t>
          </w:r>
        </w:p>
        <w:p>
          <w:pPr>
            <w:pStyle w:val="TOC3"/>
            <w:numPr>
              <w:ilvl w:val="2"/>
              <w:numId w:val="1"/>
            </w:numPr>
            <w:tabs>
              <w:tab w:pos="1957" w:val="left" w:leader="none"/>
              <w:tab w:pos="9355" w:val="right" w:leader="dot"/>
            </w:tabs>
            <w:spacing w:line="240" w:lineRule="auto" w:before="83" w:after="20"/>
            <w:ind w:left="1957" w:right="0" w:hanging="765"/>
            <w:jc w:val="left"/>
          </w:pPr>
          <w:hyperlink w:history="true" w:anchor="_bookmark31">
            <w:r>
              <w:rPr/>
              <w:t>Evaluarea</w:t>
            </w:r>
            <w:r>
              <w:rPr>
                <w:spacing w:val="63"/>
              </w:rPr>
              <w:t> </w:t>
            </w:r>
            <w:r>
              <w:rPr/>
              <w:t>scalabilității</w:t>
            </w:r>
            <w:r>
              <w:rPr>
                <w:spacing w:val="63"/>
              </w:rPr>
              <w:t> </w:t>
            </w:r>
            <w:r>
              <w:rPr/>
              <w:t>sub</w:t>
            </w:r>
            <w:r>
              <w:rPr>
                <w:spacing w:val="63"/>
              </w:rPr>
              <w:t> </w:t>
            </w:r>
            <w:r>
              <w:rPr/>
              <w:t>sarcină</w:t>
            </w:r>
            <w:r>
              <w:rPr>
                <w:spacing w:val="63"/>
              </w:rPr>
              <w:t> </w:t>
            </w:r>
            <w:r>
              <w:rPr/>
              <w:t>concurentă</w:t>
            </w:r>
            <w:r>
              <w:rPr>
                <w:spacing w:val="63"/>
              </w:rPr>
              <w:t> </w:t>
            </w:r>
            <w:r>
              <w:rPr>
                <w:spacing w:val="-2"/>
              </w:rPr>
              <w:t>(Locust)</w:t>
            </w:r>
          </w:hyperlink>
          <w:r>
            <w:rPr/>
            <w:tab/>
          </w:r>
          <w:r>
            <w:rPr>
              <w:spacing w:val="-5"/>
            </w:rPr>
            <w:t>20</w:t>
          </w:r>
        </w:p>
        <w:p>
          <w:pPr>
            <w:pStyle w:val="TOC1"/>
            <w:numPr>
              <w:ilvl w:val="0"/>
              <w:numId w:val="1"/>
            </w:numPr>
            <w:tabs>
              <w:tab w:pos="642" w:val="left" w:leader="none"/>
              <w:tab w:pos="9355" w:val="right" w:leader="none"/>
            </w:tabs>
            <w:spacing w:line="240" w:lineRule="auto" w:before="140" w:after="0"/>
            <w:ind w:left="642" w:right="0" w:hanging="358"/>
            <w:jc w:val="left"/>
          </w:pPr>
          <w:hyperlink w:history="true" w:anchor="_bookmark32">
            <w:r>
              <w:rPr>
                <w:spacing w:val="-8"/>
              </w:rPr>
              <w:t>Arhitectura</w:t>
            </w:r>
            <w:r>
              <w:rPr>
                <w:spacing w:val="6"/>
              </w:rPr>
              <w:t> </w:t>
            </w:r>
            <w:r>
              <w:rPr>
                <w:spacing w:val="-8"/>
              </w:rPr>
              <w:t>și</w:t>
            </w:r>
            <w:r>
              <w:rPr>
                <w:spacing w:val="7"/>
              </w:rPr>
              <w:t> </w:t>
            </w:r>
            <w:r>
              <w:rPr>
                <w:spacing w:val="-8"/>
              </w:rPr>
              <w:t>Implementarea</w:t>
            </w:r>
            <w:r>
              <w:rPr>
                <w:spacing w:val="7"/>
              </w:rPr>
              <w:t> </w:t>
            </w:r>
            <w:r>
              <w:rPr>
                <w:spacing w:val="-8"/>
              </w:rPr>
              <w:t>Sistemului</w:t>
            </w:r>
            <w:r>
              <w:rPr>
                <w:spacing w:val="7"/>
              </w:rPr>
              <w:t> </w:t>
            </w:r>
            <w:r>
              <w:rPr>
                <w:spacing w:val="-8"/>
              </w:rPr>
              <w:t>Educațional</w:t>
            </w:r>
            <w:r>
              <w:rPr>
                <w:spacing w:val="6"/>
              </w:rPr>
              <w:t> </w:t>
            </w:r>
            <w:r>
              <w:rPr>
                <w:spacing w:val="-8"/>
              </w:rPr>
              <w:t>RAG</w:t>
            </w:r>
          </w:hyperlink>
          <w:r>
            <w:rPr/>
            <w:tab/>
          </w:r>
          <w:r>
            <w:rPr>
              <w:spacing w:val="-5"/>
            </w:rPr>
            <w:t>21</w:t>
          </w:r>
        </w:p>
        <w:p>
          <w:pPr>
            <w:pStyle w:val="TOC2"/>
            <w:numPr>
              <w:ilvl w:val="1"/>
              <w:numId w:val="1"/>
            </w:numPr>
            <w:tabs>
              <w:tab w:pos="1192" w:val="left" w:leader="none"/>
              <w:tab w:pos="9355" w:val="right" w:leader="dot"/>
            </w:tabs>
            <w:spacing w:line="240" w:lineRule="auto" w:before="82" w:after="0"/>
            <w:ind w:left="1192" w:right="0" w:hanging="550"/>
            <w:jc w:val="left"/>
          </w:pPr>
          <w:hyperlink w:history="true" w:anchor="_bookmark33">
            <w:r>
              <w:rPr/>
              <w:t>Proiectarea</w:t>
            </w:r>
            <w:r>
              <w:rPr>
                <w:spacing w:val="52"/>
                <w:w w:val="150"/>
              </w:rPr>
              <w:t> </w:t>
            </w:r>
            <w:r>
              <w:rPr/>
              <w:t>Arhitecturii</w:t>
            </w:r>
            <w:r>
              <w:rPr>
                <w:spacing w:val="53"/>
                <w:w w:val="150"/>
              </w:rPr>
              <w:t> </w:t>
            </w:r>
            <w:r>
              <w:rPr/>
              <w:t>Distribuite</w:t>
            </w:r>
            <w:r>
              <w:rPr>
                <w:spacing w:val="53"/>
                <w:w w:val="150"/>
              </w:rPr>
              <w:t> </w:t>
            </w:r>
            <w:r>
              <w:rPr/>
              <w:t>și</w:t>
            </w:r>
            <w:r>
              <w:rPr>
                <w:spacing w:val="53"/>
                <w:w w:val="150"/>
              </w:rPr>
              <w:t> </w:t>
            </w:r>
            <w:r>
              <w:rPr/>
              <w:t>Multi-</w:t>
            </w:r>
            <w:r>
              <w:rPr>
                <w:spacing w:val="-2"/>
              </w:rPr>
              <w:t>Tenant</w:t>
            </w:r>
          </w:hyperlink>
          <w:r>
            <w:rPr/>
            <w:tab/>
          </w:r>
          <w:r>
            <w:rPr>
              <w:spacing w:val="-5"/>
            </w:rPr>
            <w:t>21</w:t>
          </w:r>
        </w:p>
        <w:p>
          <w:pPr>
            <w:pStyle w:val="TOC3"/>
            <w:numPr>
              <w:ilvl w:val="2"/>
              <w:numId w:val="1"/>
            </w:numPr>
            <w:tabs>
              <w:tab w:pos="1957" w:val="left" w:leader="none"/>
              <w:tab w:pos="9355" w:val="right" w:leader="dot"/>
            </w:tabs>
            <w:spacing w:line="240" w:lineRule="auto" w:before="83" w:after="0"/>
            <w:ind w:left="1957" w:right="0" w:hanging="765"/>
            <w:jc w:val="left"/>
          </w:pPr>
          <w:hyperlink w:history="true" w:anchor="_bookmark34">
            <w:r>
              <w:rPr/>
              <w:t>Topologia</w:t>
            </w:r>
            <w:r>
              <w:rPr>
                <w:spacing w:val="26"/>
              </w:rPr>
              <w:t> </w:t>
            </w:r>
            <w:r>
              <w:rPr>
                <w:spacing w:val="-2"/>
              </w:rPr>
              <w:t>microserviciilor</w:t>
            </w:r>
          </w:hyperlink>
          <w:r>
            <w:rPr/>
            <w:tab/>
          </w:r>
          <w:r>
            <w:rPr>
              <w:spacing w:val="-5"/>
            </w:rPr>
            <w:t>21</w:t>
          </w:r>
        </w:p>
        <w:p>
          <w:pPr>
            <w:pStyle w:val="TOC3"/>
            <w:numPr>
              <w:ilvl w:val="2"/>
              <w:numId w:val="1"/>
            </w:numPr>
            <w:tabs>
              <w:tab w:pos="1957" w:val="left" w:leader="none"/>
              <w:tab w:pos="9355" w:val="right" w:leader="dot"/>
            </w:tabs>
            <w:spacing w:line="240" w:lineRule="auto" w:before="82" w:after="0"/>
            <w:ind w:left="1957" w:right="0" w:hanging="765"/>
            <w:jc w:val="left"/>
          </w:pPr>
          <w:hyperlink w:history="true" w:anchor="_bookmark35">
            <w:r>
              <w:rPr/>
              <w:t>Izolarea</w:t>
            </w:r>
            <w:r>
              <w:rPr>
                <w:spacing w:val="74"/>
              </w:rPr>
              <w:t> </w:t>
            </w:r>
            <w:r>
              <w:rPr/>
              <w:t>Datelor</w:t>
            </w:r>
            <w:r>
              <w:rPr>
                <w:spacing w:val="74"/>
              </w:rPr>
              <w:t> </w:t>
            </w:r>
            <w:r>
              <w:rPr/>
              <w:t>(Multi-</w:t>
            </w:r>
            <w:r>
              <w:rPr>
                <w:spacing w:val="-2"/>
              </w:rPr>
              <w:t>Tenancy)</w:t>
            </w:r>
          </w:hyperlink>
          <w:r>
            <w:rPr/>
            <w:tab/>
          </w:r>
          <w:r>
            <w:rPr>
              <w:spacing w:val="-5"/>
            </w:rPr>
            <w:t>21</w:t>
          </w:r>
        </w:p>
        <w:p>
          <w:pPr>
            <w:pStyle w:val="TOC2"/>
            <w:numPr>
              <w:ilvl w:val="1"/>
              <w:numId w:val="1"/>
            </w:numPr>
            <w:tabs>
              <w:tab w:pos="1192" w:val="left" w:leader="none"/>
              <w:tab w:pos="9355" w:val="right" w:leader="dot"/>
            </w:tabs>
            <w:spacing w:line="240" w:lineRule="auto" w:before="83" w:after="0"/>
            <w:ind w:left="1192" w:right="0" w:hanging="550"/>
            <w:jc w:val="left"/>
          </w:pPr>
          <w:hyperlink w:history="true" w:anchor="_bookmark39">
            <w:r>
              <w:rPr/>
              <w:t>Dezvoltarea</w:t>
            </w:r>
            <w:r>
              <w:rPr>
                <w:spacing w:val="41"/>
              </w:rPr>
              <w:t> </w:t>
            </w:r>
            <w:r>
              <w:rPr/>
              <w:t>API</w:t>
            </w:r>
            <w:r>
              <w:rPr>
                <w:spacing w:val="41"/>
              </w:rPr>
              <w:t> </w:t>
            </w:r>
            <w:r>
              <w:rPr/>
              <w:t>și</w:t>
            </w:r>
            <w:r>
              <w:rPr>
                <w:spacing w:val="42"/>
              </w:rPr>
              <w:t> </w:t>
            </w:r>
            <w:r>
              <w:rPr/>
              <w:t>a</w:t>
            </w:r>
            <w:r>
              <w:rPr>
                <w:spacing w:val="41"/>
              </w:rPr>
              <w:t> </w:t>
            </w:r>
            <w:r>
              <w:rPr/>
              <w:t>Interfeței</w:t>
            </w:r>
            <w:r>
              <w:rPr>
                <w:spacing w:val="42"/>
              </w:rPr>
              <w:t> </w:t>
            </w:r>
            <w:r>
              <w:rPr>
                <w:spacing w:val="-2"/>
              </w:rPr>
              <w:t>Utilizator</w:t>
            </w:r>
          </w:hyperlink>
          <w:r>
            <w:rPr/>
            <w:tab/>
          </w:r>
          <w:r>
            <w:rPr>
              <w:spacing w:val="-5"/>
            </w:rPr>
            <w:t>24</w:t>
          </w:r>
        </w:p>
        <w:p>
          <w:pPr>
            <w:pStyle w:val="TOC3"/>
            <w:numPr>
              <w:ilvl w:val="2"/>
              <w:numId w:val="1"/>
            </w:numPr>
            <w:tabs>
              <w:tab w:pos="1957" w:val="left" w:leader="none"/>
              <w:tab w:pos="9355" w:val="right" w:leader="dot"/>
            </w:tabs>
            <w:spacing w:line="240" w:lineRule="auto" w:before="82" w:after="0"/>
            <w:ind w:left="1957" w:right="0" w:hanging="765"/>
            <w:jc w:val="left"/>
          </w:pPr>
          <w:hyperlink w:history="true" w:anchor="_bookmark40">
            <w:r>
              <w:rPr/>
              <w:t>Backend</w:t>
            </w:r>
            <w:r>
              <w:rPr>
                <w:spacing w:val="36"/>
              </w:rPr>
              <w:t> </w:t>
            </w:r>
            <w:r>
              <w:rPr/>
              <w:t>asincron</w:t>
            </w:r>
            <w:r>
              <w:rPr>
                <w:spacing w:val="36"/>
              </w:rPr>
              <w:t> </w:t>
            </w:r>
            <w:r>
              <w:rPr/>
              <w:t>cu</w:t>
            </w:r>
            <w:r>
              <w:rPr>
                <w:spacing w:val="36"/>
              </w:rPr>
              <w:t> </w:t>
            </w:r>
            <w:r>
              <w:rPr>
                <w:spacing w:val="-2"/>
              </w:rPr>
              <w:t>FastAPI</w:t>
            </w:r>
          </w:hyperlink>
          <w:r>
            <w:rPr/>
            <w:tab/>
          </w:r>
          <w:r>
            <w:rPr>
              <w:spacing w:val="-5"/>
            </w:rPr>
            <w:t>24</w:t>
          </w:r>
        </w:p>
        <w:p>
          <w:pPr>
            <w:pStyle w:val="TOC3"/>
            <w:numPr>
              <w:ilvl w:val="2"/>
              <w:numId w:val="1"/>
            </w:numPr>
            <w:tabs>
              <w:tab w:pos="1957" w:val="left" w:leader="none"/>
              <w:tab w:pos="9355" w:val="right" w:leader="dot"/>
            </w:tabs>
            <w:spacing w:line="240" w:lineRule="auto" w:before="83" w:after="0"/>
            <w:ind w:left="1957" w:right="0" w:hanging="765"/>
            <w:jc w:val="left"/>
          </w:pPr>
          <w:hyperlink w:history="true" w:anchor="_bookmark41">
            <w:r>
              <w:rPr/>
              <w:t>Interfața</w:t>
            </w:r>
            <w:r>
              <w:rPr>
                <w:spacing w:val="58"/>
                <w:w w:val="150"/>
              </w:rPr>
              <w:t> </w:t>
            </w:r>
            <w:r>
              <w:rPr/>
              <w:t>utilizator</w:t>
            </w:r>
            <w:r>
              <w:rPr>
                <w:spacing w:val="60"/>
                <w:w w:val="150"/>
              </w:rPr>
              <w:t> </w:t>
            </w:r>
            <w:r>
              <w:rPr>
                <w:spacing w:val="-2"/>
              </w:rPr>
              <w:t>(Streamlit)</w:t>
            </w:r>
          </w:hyperlink>
          <w:r>
            <w:rPr/>
            <w:tab/>
          </w:r>
          <w:r>
            <w:rPr>
              <w:spacing w:val="-5"/>
            </w:rPr>
            <w:t>24</w:t>
          </w:r>
        </w:p>
        <w:p>
          <w:pPr>
            <w:pStyle w:val="TOC2"/>
            <w:numPr>
              <w:ilvl w:val="1"/>
              <w:numId w:val="1"/>
            </w:numPr>
            <w:tabs>
              <w:tab w:pos="1192" w:val="left" w:leader="none"/>
              <w:tab w:pos="9355" w:val="right" w:leader="dot"/>
            </w:tabs>
            <w:spacing w:line="240" w:lineRule="auto" w:before="83" w:after="0"/>
            <w:ind w:left="1192" w:right="0" w:hanging="550"/>
            <w:jc w:val="left"/>
          </w:pPr>
          <w:hyperlink w:history="true" w:anchor="_bookmark42">
            <w:r>
              <w:rPr/>
              <w:t>Fluxul</w:t>
            </w:r>
            <w:r>
              <w:rPr>
                <w:spacing w:val="45"/>
              </w:rPr>
              <w:t> </w:t>
            </w:r>
            <w:r>
              <w:rPr/>
              <w:t>de</w:t>
            </w:r>
            <w:r>
              <w:rPr>
                <w:spacing w:val="45"/>
              </w:rPr>
              <w:t> </w:t>
            </w:r>
            <w:r>
              <w:rPr/>
              <w:t>Ingestie</w:t>
            </w:r>
            <w:r>
              <w:rPr>
                <w:spacing w:val="45"/>
              </w:rPr>
              <w:t> </w:t>
            </w:r>
            <w:r>
              <w:rPr/>
              <w:t>și</w:t>
            </w:r>
            <w:r>
              <w:rPr>
                <w:spacing w:val="46"/>
              </w:rPr>
              <w:t> </w:t>
            </w:r>
            <w:r>
              <w:rPr/>
              <w:t>Procesare</w:t>
            </w:r>
            <w:r>
              <w:rPr>
                <w:spacing w:val="45"/>
              </w:rPr>
              <w:t> </w:t>
            </w:r>
            <w:r>
              <w:rPr/>
              <w:t>a</w:t>
            </w:r>
            <w:r>
              <w:rPr>
                <w:spacing w:val="45"/>
              </w:rPr>
              <w:t> </w:t>
            </w:r>
            <w:r>
              <w:rPr/>
              <w:t>Datelor</w:t>
            </w:r>
            <w:r>
              <w:rPr>
                <w:spacing w:val="46"/>
              </w:rPr>
              <w:t> </w:t>
            </w:r>
            <w:r>
              <w:rPr/>
              <w:t>(Data</w:t>
            </w:r>
            <w:r>
              <w:rPr>
                <w:spacing w:val="45"/>
              </w:rPr>
              <w:t> </w:t>
            </w:r>
            <w:r>
              <w:rPr>
                <w:spacing w:val="-2"/>
              </w:rPr>
              <w:t>Pipeline)</w:t>
            </w:r>
          </w:hyperlink>
          <w:r>
            <w:rPr/>
            <w:tab/>
          </w:r>
          <w:r>
            <w:rPr>
              <w:spacing w:val="-5"/>
            </w:rPr>
            <w:t>25</w:t>
          </w:r>
        </w:p>
        <w:p>
          <w:pPr>
            <w:pStyle w:val="TOC3"/>
            <w:numPr>
              <w:ilvl w:val="2"/>
              <w:numId w:val="1"/>
            </w:numPr>
            <w:tabs>
              <w:tab w:pos="1957" w:val="left" w:leader="none"/>
              <w:tab w:pos="9355" w:val="right" w:leader="dot"/>
            </w:tabs>
            <w:spacing w:line="240" w:lineRule="auto" w:before="82" w:after="0"/>
            <w:ind w:left="1957" w:right="0" w:hanging="765"/>
            <w:jc w:val="left"/>
          </w:pPr>
          <w:hyperlink w:history="true" w:anchor="_bookmark43">
            <w:r>
              <w:rPr/>
              <w:t>Extragerea</w:t>
            </w:r>
            <w:r>
              <w:rPr>
                <w:spacing w:val="59"/>
              </w:rPr>
              <w:t> </w:t>
            </w:r>
            <w:r>
              <w:rPr/>
              <w:t>și</w:t>
            </w:r>
            <w:r>
              <w:rPr>
                <w:spacing w:val="59"/>
              </w:rPr>
              <w:t> </w:t>
            </w:r>
            <w:r>
              <w:rPr/>
              <w:t>normalizarea</w:t>
            </w:r>
            <w:r>
              <w:rPr>
                <w:spacing w:val="60"/>
              </w:rPr>
              <w:t> </w:t>
            </w:r>
            <w:r>
              <w:rPr>
                <w:spacing w:val="-2"/>
              </w:rPr>
              <w:t>textului</w:t>
            </w:r>
          </w:hyperlink>
          <w:r>
            <w:rPr/>
            <w:tab/>
          </w:r>
          <w:r>
            <w:rPr>
              <w:spacing w:val="-5"/>
            </w:rPr>
            <w:t>25</w:t>
          </w:r>
        </w:p>
        <w:p>
          <w:pPr>
            <w:pStyle w:val="TOC3"/>
            <w:numPr>
              <w:ilvl w:val="2"/>
              <w:numId w:val="1"/>
            </w:numPr>
            <w:tabs>
              <w:tab w:pos="1957" w:val="left" w:leader="none"/>
              <w:tab w:pos="9355" w:val="right" w:leader="dot"/>
            </w:tabs>
            <w:spacing w:line="240" w:lineRule="auto" w:before="83" w:after="0"/>
            <w:ind w:left="1957" w:right="0" w:hanging="765"/>
            <w:jc w:val="left"/>
          </w:pPr>
          <w:hyperlink w:history="true" w:anchor="_bookmark45">
            <w:r>
              <w:rPr/>
              <w:t>Segmentarea</w:t>
            </w:r>
            <w:r>
              <w:rPr>
                <w:spacing w:val="61"/>
              </w:rPr>
              <w:t> </w:t>
            </w:r>
            <w:r>
              <w:rPr/>
              <w:t>semantică,</w:t>
            </w:r>
            <w:r>
              <w:rPr>
                <w:spacing w:val="62"/>
              </w:rPr>
              <w:t> </w:t>
            </w:r>
            <w:r>
              <w:rPr/>
              <w:t>amprentarea</w:t>
            </w:r>
            <w:r>
              <w:rPr>
                <w:spacing w:val="61"/>
              </w:rPr>
              <w:t> </w:t>
            </w:r>
            <w:r>
              <w:rPr/>
              <w:t>și</w:t>
            </w:r>
            <w:r>
              <w:rPr>
                <w:spacing w:val="62"/>
              </w:rPr>
              <w:t> </w:t>
            </w:r>
            <w:r>
              <w:rPr>
                <w:spacing w:val="-2"/>
              </w:rPr>
              <w:t>vectorizarea</w:t>
            </w:r>
          </w:hyperlink>
          <w:r>
            <w:rPr/>
            <w:tab/>
          </w:r>
          <w:r>
            <w:rPr>
              <w:spacing w:val="-5"/>
            </w:rPr>
            <w:t>26</w:t>
          </w:r>
        </w:p>
        <w:p>
          <w:pPr>
            <w:pStyle w:val="TOC2"/>
            <w:numPr>
              <w:ilvl w:val="1"/>
              <w:numId w:val="1"/>
            </w:numPr>
            <w:tabs>
              <w:tab w:pos="1192" w:val="left" w:leader="none"/>
              <w:tab w:pos="9355" w:val="right" w:leader="dot"/>
            </w:tabs>
            <w:spacing w:line="240" w:lineRule="auto" w:before="82" w:after="0"/>
            <w:ind w:left="1192" w:right="0" w:hanging="550"/>
            <w:jc w:val="left"/>
          </w:pPr>
          <w:hyperlink w:history="true" w:anchor="_bookmark47">
            <w:r>
              <w:rPr/>
              <w:t>Construirea</w:t>
            </w:r>
            <w:r>
              <w:rPr>
                <w:spacing w:val="58"/>
              </w:rPr>
              <w:t> </w:t>
            </w:r>
            <w:r>
              <w:rPr/>
              <w:t>Agentului</w:t>
            </w:r>
            <w:r>
              <w:rPr>
                <w:spacing w:val="59"/>
              </w:rPr>
              <w:t> </w:t>
            </w:r>
            <w:r>
              <w:rPr/>
              <w:t>RAG</w:t>
            </w:r>
            <w:r>
              <w:rPr>
                <w:spacing w:val="59"/>
              </w:rPr>
              <w:t> </w:t>
            </w:r>
            <w:r>
              <w:rPr>
                <w:spacing w:val="-2"/>
              </w:rPr>
              <w:t>Hibrid</w:t>
            </w:r>
          </w:hyperlink>
          <w:r>
            <w:rPr/>
            <w:tab/>
          </w:r>
          <w:r>
            <w:rPr>
              <w:spacing w:val="-5"/>
            </w:rPr>
            <w:t>26</w:t>
          </w:r>
        </w:p>
        <w:p>
          <w:pPr>
            <w:pStyle w:val="TOC3"/>
            <w:numPr>
              <w:ilvl w:val="2"/>
              <w:numId w:val="1"/>
            </w:numPr>
            <w:tabs>
              <w:tab w:pos="1957" w:val="left" w:leader="none"/>
              <w:tab w:pos="9355" w:val="right" w:leader="dot"/>
            </w:tabs>
            <w:spacing w:line="240" w:lineRule="auto" w:before="83" w:after="0"/>
            <w:ind w:left="1957" w:right="0" w:hanging="765"/>
            <w:jc w:val="left"/>
          </w:pPr>
          <w:hyperlink w:history="true" w:anchor="_bookmark48">
            <w:r>
              <w:rPr/>
              <w:t>Regăsirea</w:t>
            </w:r>
            <w:r>
              <w:rPr>
                <w:spacing w:val="43"/>
              </w:rPr>
              <w:t> </w:t>
            </w:r>
            <w:r>
              <w:rPr/>
              <w:t>în</w:t>
            </w:r>
            <w:r>
              <w:rPr>
                <w:spacing w:val="43"/>
              </w:rPr>
              <w:t> </w:t>
            </w:r>
            <w:r>
              <w:rPr/>
              <w:t>două</w:t>
            </w:r>
            <w:r>
              <w:rPr>
                <w:spacing w:val="43"/>
              </w:rPr>
              <w:t> </w:t>
            </w:r>
            <w:r>
              <w:rPr/>
              <w:t>etape</w:t>
            </w:r>
            <w:r>
              <w:rPr>
                <w:spacing w:val="43"/>
              </w:rPr>
              <w:t> </w:t>
            </w:r>
            <w:r>
              <w:rPr/>
              <w:t>și</w:t>
            </w:r>
            <w:r>
              <w:rPr>
                <w:spacing w:val="43"/>
              </w:rPr>
              <w:t> </w:t>
            </w:r>
            <w:r>
              <w:rPr/>
              <w:t>reordonarea</w:t>
            </w:r>
            <w:r>
              <w:rPr>
                <w:spacing w:val="43"/>
              </w:rPr>
              <w:t> </w:t>
            </w:r>
            <w:r>
              <w:rPr>
                <w:spacing w:val="-2"/>
              </w:rPr>
              <w:t>neuronală</w:t>
            </w:r>
          </w:hyperlink>
          <w:r>
            <w:rPr/>
            <w:tab/>
          </w:r>
          <w:r>
            <w:rPr>
              <w:spacing w:val="-5"/>
            </w:rPr>
            <w:t>26</w:t>
          </w:r>
        </w:p>
        <w:p>
          <w:pPr>
            <w:pStyle w:val="TOC3"/>
            <w:numPr>
              <w:ilvl w:val="2"/>
              <w:numId w:val="1"/>
            </w:numPr>
            <w:tabs>
              <w:tab w:pos="1957" w:val="left" w:leader="none"/>
              <w:tab w:pos="9355" w:val="right" w:leader="dot"/>
            </w:tabs>
            <w:spacing w:line="240" w:lineRule="auto" w:before="82" w:after="0"/>
            <w:ind w:left="1957" w:right="0" w:hanging="765"/>
            <w:jc w:val="left"/>
          </w:pPr>
          <w:hyperlink w:history="true" w:anchor="_bookmark50">
            <w:r>
              <w:rPr/>
              <w:t>Context</w:t>
            </w:r>
            <w:r>
              <w:rPr>
                <w:spacing w:val="56"/>
              </w:rPr>
              <w:t> </w:t>
            </w:r>
            <w:r>
              <w:rPr/>
              <w:t>Framing</w:t>
            </w:r>
            <w:r>
              <w:rPr>
                <w:spacing w:val="57"/>
              </w:rPr>
              <w:t> </w:t>
            </w:r>
            <w:r>
              <w:rPr/>
              <w:t>și</w:t>
            </w:r>
            <w:r>
              <w:rPr>
                <w:spacing w:val="57"/>
              </w:rPr>
              <w:t> </w:t>
            </w:r>
            <w:r>
              <w:rPr/>
              <w:t>Prompt</w:t>
            </w:r>
            <w:r>
              <w:rPr>
                <w:spacing w:val="57"/>
              </w:rPr>
              <w:t> </w:t>
            </w:r>
            <w:r>
              <w:rPr>
                <w:spacing w:val="-2"/>
              </w:rPr>
              <w:t>Engineering</w:t>
            </w:r>
          </w:hyperlink>
          <w:r>
            <w:rPr/>
            <w:tab/>
          </w:r>
          <w:r>
            <w:rPr>
              <w:spacing w:val="-5"/>
            </w:rPr>
            <w:t>27</w:t>
          </w:r>
        </w:p>
        <w:p>
          <w:pPr>
            <w:pStyle w:val="TOC3"/>
            <w:numPr>
              <w:ilvl w:val="2"/>
              <w:numId w:val="1"/>
            </w:numPr>
            <w:tabs>
              <w:tab w:pos="1957" w:val="left" w:leader="none"/>
              <w:tab w:pos="9355" w:val="right" w:leader="dot"/>
            </w:tabs>
            <w:spacing w:line="240" w:lineRule="auto" w:before="83" w:after="0"/>
            <w:ind w:left="1957" w:right="0" w:hanging="765"/>
            <w:jc w:val="left"/>
          </w:pPr>
          <w:hyperlink w:history="true" w:anchor="_bookmark52">
            <w:r>
              <w:rPr/>
              <w:t>Agentul</w:t>
            </w:r>
            <w:r>
              <w:rPr>
                <w:spacing w:val="42"/>
              </w:rPr>
              <w:t> </w:t>
            </w:r>
            <w:r>
              <w:rPr/>
              <w:t>Critic</w:t>
            </w:r>
            <w:r>
              <w:rPr>
                <w:spacing w:val="43"/>
              </w:rPr>
              <w:t> </w:t>
            </w:r>
            <w:r>
              <w:rPr/>
              <w:t>Determinist</w:t>
            </w:r>
            <w:r>
              <w:rPr>
                <w:spacing w:val="42"/>
              </w:rPr>
              <w:t> </w:t>
            </w:r>
            <w:r>
              <w:rPr/>
              <w:t>și</w:t>
            </w:r>
            <w:r>
              <w:rPr>
                <w:spacing w:val="43"/>
              </w:rPr>
              <w:t> </w:t>
            </w:r>
            <w:r>
              <w:rPr/>
              <w:t>Mecanismul</w:t>
            </w:r>
            <w:r>
              <w:rPr>
                <w:spacing w:val="43"/>
              </w:rPr>
              <w:t> </w:t>
            </w:r>
            <w:r>
              <w:rPr/>
              <w:t>de</w:t>
            </w:r>
            <w:r>
              <w:rPr>
                <w:spacing w:val="42"/>
              </w:rPr>
              <w:t> </w:t>
            </w:r>
            <w:r>
              <w:rPr/>
              <w:t>Fallback</w:t>
            </w:r>
            <w:r>
              <w:rPr>
                <w:spacing w:val="43"/>
              </w:rPr>
              <w:t> </w:t>
            </w:r>
            <w:r>
              <w:rPr>
                <w:spacing w:val="-2"/>
              </w:rPr>
              <w:t>Lexical</w:t>
            </w:r>
          </w:hyperlink>
          <w:r>
            <w:rPr/>
            <w:tab/>
          </w:r>
          <w:r>
            <w:rPr>
              <w:spacing w:val="-5"/>
            </w:rPr>
            <w:t>28</w:t>
          </w:r>
        </w:p>
        <w:p>
          <w:pPr>
            <w:pStyle w:val="TOC3"/>
            <w:numPr>
              <w:ilvl w:val="2"/>
              <w:numId w:val="1"/>
            </w:numPr>
            <w:tabs>
              <w:tab w:pos="1957" w:val="left" w:leader="none"/>
              <w:tab w:pos="9355" w:val="right" w:leader="dot"/>
            </w:tabs>
            <w:spacing w:line="240" w:lineRule="auto" w:before="83" w:after="0"/>
            <w:ind w:left="1957" w:right="0" w:hanging="765"/>
            <w:jc w:val="left"/>
          </w:pPr>
          <w:hyperlink w:history="true" w:anchor="_bookmark56">
            <w:r>
              <w:rPr/>
              <w:t>Gestiunea</w:t>
            </w:r>
            <w:r>
              <w:rPr>
                <w:spacing w:val="33"/>
              </w:rPr>
              <w:t> </w:t>
            </w:r>
            <w:r>
              <w:rPr/>
              <w:t>Erorilor</w:t>
            </w:r>
            <w:r>
              <w:rPr>
                <w:spacing w:val="35"/>
              </w:rPr>
              <w:t> </w:t>
            </w:r>
            <w:r>
              <w:rPr/>
              <w:t>API</w:t>
            </w:r>
            <w:r>
              <w:rPr>
                <w:spacing w:val="34"/>
              </w:rPr>
              <w:t> </w:t>
            </w:r>
            <w:r>
              <w:rPr/>
              <w:t>și</w:t>
            </w:r>
            <w:r>
              <w:rPr>
                <w:spacing w:val="33"/>
              </w:rPr>
              <w:t> </w:t>
            </w:r>
            <w:r>
              <w:rPr/>
              <w:t>mecanisme</w:t>
            </w:r>
            <w:r>
              <w:rPr>
                <w:spacing w:val="34"/>
              </w:rPr>
              <w:t> </w:t>
            </w:r>
            <w:r>
              <w:rPr/>
              <w:t>de</w:t>
            </w:r>
            <w:r>
              <w:rPr>
                <w:spacing w:val="34"/>
              </w:rPr>
              <w:t> </w:t>
            </w:r>
            <w:r>
              <w:rPr/>
              <w:t>Backoff</w:t>
            </w:r>
            <w:r>
              <w:rPr>
                <w:spacing w:val="33"/>
              </w:rPr>
              <w:t> </w:t>
            </w:r>
            <w:r>
              <w:rPr>
                <w:spacing w:val="-2"/>
              </w:rPr>
              <w:t>Inteligent</w:t>
            </w:r>
          </w:hyperlink>
          <w:r>
            <w:rPr/>
            <w:tab/>
          </w:r>
          <w:r>
            <w:rPr>
              <w:spacing w:val="-5"/>
            </w:rPr>
            <w:t>32</w:t>
          </w:r>
        </w:p>
        <w:p>
          <w:pPr>
            <w:pStyle w:val="TOC2"/>
            <w:numPr>
              <w:ilvl w:val="1"/>
              <w:numId w:val="1"/>
            </w:numPr>
            <w:tabs>
              <w:tab w:pos="1192" w:val="left" w:leader="none"/>
              <w:tab w:pos="9355" w:val="right" w:leader="dot"/>
            </w:tabs>
            <w:spacing w:line="240" w:lineRule="auto" w:before="82" w:after="0"/>
            <w:ind w:left="1192" w:right="0" w:hanging="550"/>
            <w:jc w:val="left"/>
          </w:pPr>
          <w:hyperlink w:history="true" w:anchor="_bookmark58">
            <w:r>
              <w:rPr/>
              <w:t>Optimizarea</w:t>
            </w:r>
            <w:r>
              <w:rPr>
                <w:spacing w:val="61"/>
              </w:rPr>
              <w:t> </w:t>
            </w:r>
            <w:r>
              <w:rPr/>
              <w:t>Latenței</w:t>
            </w:r>
            <w:r>
              <w:rPr>
                <w:spacing w:val="61"/>
              </w:rPr>
              <w:t> </w:t>
            </w:r>
            <w:r>
              <w:rPr/>
              <w:t>prin</w:t>
            </w:r>
            <w:r>
              <w:rPr>
                <w:spacing w:val="61"/>
              </w:rPr>
              <w:t> </w:t>
            </w:r>
            <w:r>
              <w:rPr/>
              <w:t>Semantic</w:t>
            </w:r>
            <w:r>
              <w:rPr>
                <w:spacing w:val="61"/>
              </w:rPr>
              <w:t> </w:t>
            </w:r>
            <w:r>
              <w:rPr>
                <w:spacing w:val="-2"/>
              </w:rPr>
              <w:t>Caching</w:t>
            </w:r>
          </w:hyperlink>
          <w:r>
            <w:rPr/>
            <w:tab/>
          </w:r>
          <w:r>
            <w:rPr>
              <w:spacing w:val="-5"/>
            </w:rPr>
            <w:t>33</w:t>
          </w:r>
        </w:p>
        <w:p>
          <w:pPr>
            <w:pStyle w:val="TOC3"/>
            <w:numPr>
              <w:ilvl w:val="2"/>
              <w:numId w:val="1"/>
            </w:numPr>
            <w:tabs>
              <w:tab w:pos="1957" w:val="left" w:leader="none"/>
              <w:tab w:pos="9355" w:val="right" w:leader="dot"/>
            </w:tabs>
            <w:spacing w:line="240" w:lineRule="auto" w:before="83" w:after="0"/>
            <w:ind w:left="1957" w:right="0" w:hanging="765"/>
            <w:jc w:val="left"/>
          </w:pPr>
          <w:hyperlink w:history="true" w:anchor="_bookmark59">
            <w:r>
              <w:rPr/>
              <w:t>Implementarea</w:t>
            </w:r>
            <w:r>
              <w:rPr>
                <w:spacing w:val="57"/>
              </w:rPr>
              <w:t> </w:t>
            </w:r>
            <w:r>
              <w:rPr/>
              <w:t>similarității</w:t>
            </w:r>
            <w:r>
              <w:rPr>
                <w:spacing w:val="57"/>
              </w:rPr>
              <w:t> </w:t>
            </w:r>
            <w:r>
              <w:rPr/>
              <w:t>vectoriale</w:t>
            </w:r>
            <w:r>
              <w:rPr>
                <w:spacing w:val="58"/>
              </w:rPr>
              <w:t> </w:t>
            </w:r>
            <w:r>
              <w:rPr/>
              <w:t>și</w:t>
            </w:r>
            <w:r>
              <w:rPr>
                <w:spacing w:val="57"/>
              </w:rPr>
              <w:t> </w:t>
            </w:r>
            <w:r>
              <w:rPr/>
              <w:t>evaluarea</w:t>
            </w:r>
            <w:r>
              <w:rPr>
                <w:spacing w:val="58"/>
              </w:rPr>
              <w:t> </w:t>
            </w:r>
            <w:r>
              <w:rPr>
                <w:spacing w:val="-2"/>
              </w:rPr>
              <w:t>spațială</w:t>
            </w:r>
          </w:hyperlink>
          <w:r>
            <w:rPr/>
            <w:tab/>
          </w:r>
          <w:r>
            <w:rPr>
              <w:spacing w:val="-5"/>
            </w:rPr>
            <w:t>33</w:t>
          </w:r>
        </w:p>
        <w:p>
          <w:pPr>
            <w:pStyle w:val="TOC3"/>
            <w:numPr>
              <w:ilvl w:val="2"/>
              <w:numId w:val="1"/>
            </w:numPr>
            <w:tabs>
              <w:tab w:pos="1957" w:val="left" w:leader="none"/>
              <w:tab w:pos="9355" w:val="right" w:leader="dot"/>
            </w:tabs>
            <w:spacing w:line="240" w:lineRule="auto" w:before="82" w:after="0"/>
            <w:ind w:left="1957" w:right="0" w:hanging="765"/>
            <w:jc w:val="left"/>
          </w:pPr>
          <w:hyperlink w:history="true" w:anchor="_bookmark60">
            <w:r>
              <w:rPr/>
              <w:t>Fluxul</w:t>
            </w:r>
            <w:r>
              <w:rPr>
                <w:spacing w:val="38"/>
              </w:rPr>
              <w:t> </w:t>
            </w:r>
            <w:r>
              <w:rPr/>
              <w:t>memoriei</w:t>
            </w:r>
            <w:r>
              <w:rPr>
                <w:spacing w:val="38"/>
              </w:rPr>
              <w:t> </w:t>
            </w:r>
            <w:r>
              <w:rPr/>
              <w:t>Redis</w:t>
            </w:r>
            <w:r>
              <w:rPr>
                <w:spacing w:val="39"/>
              </w:rPr>
              <w:t> </w:t>
            </w:r>
            <w:r>
              <w:rPr/>
              <w:t>și</w:t>
            </w:r>
            <w:r>
              <w:rPr>
                <w:spacing w:val="38"/>
              </w:rPr>
              <w:t> </w:t>
            </w:r>
            <w:r>
              <w:rPr/>
              <w:t>compunerea</w:t>
            </w:r>
            <w:r>
              <w:rPr>
                <w:spacing w:val="38"/>
              </w:rPr>
              <w:t> </w:t>
            </w:r>
            <w:r>
              <w:rPr>
                <w:spacing w:val="-2"/>
              </w:rPr>
              <w:t>cheilor</w:t>
            </w:r>
          </w:hyperlink>
          <w:r>
            <w:rPr/>
            <w:tab/>
          </w:r>
          <w:r>
            <w:rPr>
              <w:spacing w:val="-5"/>
            </w:rPr>
            <w:t>33</w:t>
          </w:r>
        </w:p>
        <w:p>
          <w:pPr>
            <w:pStyle w:val="TOC1"/>
            <w:numPr>
              <w:ilvl w:val="0"/>
              <w:numId w:val="1"/>
            </w:numPr>
            <w:tabs>
              <w:tab w:pos="642" w:val="left" w:leader="none"/>
              <w:tab w:pos="9355" w:val="right" w:leader="none"/>
            </w:tabs>
            <w:spacing w:line="240" w:lineRule="auto" w:before="326" w:after="0"/>
            <w:ind w:left="642" w:right="0" w:hanging="358"/>
            <w:jc w:val="left"/>
          </w:pPr>
          <w:hyperlink w:history="true" w:anchor="_bookmark63">
            <w:r>
              <w:rPr>
                <w:spacing w:val="-6"/>
              </w:rPr>
              <w:t>Validarea</w:t>
            </w:r>
            <w:r>
              <w:rPr>
                <w:spacing w:val="-2"/>
              </w:rPr>
              <w:t> </w:t>
            </w:r>
            <w:r>
              <w:rPr>
                <w:spacing w:val="-6"/>
              </w:rPr>
              <w:t>Experimentală</w:t>
            </w:r>
            <w:r>
              <w:rPr>
                <w:spacing w:val="-1"/>
              </w:rPr>
              <w:t> </w:t>
            </w:r>
            <w:r>
              <w:rPr>
                <w:spacing w:val="-6"/>
              </w:rPr>
              <w:t>a</w:t>
            </w:r>
            <w:r>
              <w:rPr>
                <w:spacing w:val="-1"/>
              </w:rPr>
              <w:t> </w:t>
            </w:r>
            <w:r>
              <w:rPr>
                <w:spacing w:val="-6"/>
              </w:rPr>
              <w:t>Sistemului</w:t>
            </w:r>
            <w:r>
              <w:rPr>
                <w:spacing w:val="-2"/>
              </w:rPr>
              <w:t> </w:t>
            </w:r>
            <w:r>
              <w:rPr>
                <w:spacing w:val="-6"/>
              </w:rPr>
              <w:t>și</w:t>
            </w:r>
            <w:r>
              <w:rPr>
                <w:spacing w:val="-1"/>
              </w:rPr>
              <w:t> </w:t>
            </w:r>
            <w:r>
              <w:rPr>
                <w:spacing w:val="-6"/>
              </w:rPr>
              <w:t>Analiza</w:t>
            </w:r>
            <w:r>
              <w:rPr>
                <w:spacing w:val="-1"/>
              </w:rPr>
              <w:t> </w:t>
            </w:r>
            <w:r>
              <w:rPr>
                <w:spacing w:val="-6"/>
              </w:rPr>
              <w:t>Performanței</w:t>
            </w:r>
          </w:hyperlink>
          <w:r>
            <w:rPr/>
            <w:tab/>
          </w:r>
          <w:r>
            <w:rPr>
              <w:spacing w:val="-5"/>
            </w:rPr>
            <w:t>36</w:t>
          </w:r>
        </w:p>
        <w:p>
          <w:pPr>
            <w:pStyle w:val="TOC2"/>
            <w:numPr>
              <w:ilvl w:val="1"/>
              <w:numId w:val="1"/>
            </w:numPr>
            <w:tabs>
              <w:tab w:pos="1192" w:val="left" w:leader="none"/>
              <w:tab w:pos="9355" w:val="right" w:leader="dot"/>
            </w:tabs>
            <w:spacing w:line="240" w:lineRule="auto" w:before="82" w:after="0"/>
            <w:ind w:left="1192" w:right="0" w:hanging="550"/>
            <w:jc w:val="left"/>
          </w:pPr>
          <w:hyperlink w:history="true" w:anchor="_bookmark64">
            <w:r>
              <w:rPr/>
              <w:t>Cadrul</w:t>
            </w:r>
            <w:r>
              <w:rPr>
                <w:spacing w:val="47"/>
              </w:rPr>
              <w:t> </w:t>
            </w:r>
            <w:r>
              <w:rPr/>
              <w:t>Experimental</w:t>
            </w:r>
            <w:r>
              <w:rPr>
                <w:spacing w:val="48"/>
              </w:rPr>
              <w:t> </w:t>
            </w:r>
            <w:r>
              <w:rPr/>
              <w:t>și</w:t>
            </w:r>
            <w:r>
              <w:rPr>
                <w:spacing w:val="47"/>
              </w:rPr>
              <w:t> </w:t>
            </w:r>
            <w:r>
              <w:rPr/>
              <w:t>Seturile</w:t>
            </w:r>
            <w:r>
              <w:rPr>
                <w:spacing w:val="48"/>
              </w:rPr>
              <w:t> </w:t>
            </w:r>
            <w:r>
              <w:rPr/>
              <w:t>de</w:t>
            </w:r>
            <w:r>
              <w:rPr>
                <w:spacing w:val="48"/>
              </w:rPr>
              <w:t> </w:t>
            </w:r>
            <w:r>
              <w:rPr>
                <w:spacing w:val="-4"/>
              </w:rPr>
              <w:t>Date</w:t>
            </w:r>
          </w:hyperlink>
          <w:r>
            <w:rPr/>
            <w:tab/>
          </w:r>
          <w:r>
            <w:rPr>
              <w:spacing w:val="-5"/>
            </w:rPr>
            <w:t>36</w:t>
          </w:r>
        </w:p>
        <w:p>
          <w:pPr>
            <w:pStyle w:val="TOC3"/>
            <w:numPr>
              <w:ilvl w:val="2"/>
              <w:numId w:val="1"/>
            </w:numPr>
            <w:tabs>
              <w:tab w:pos="1957" w:val="left" w:leader="none"/>
              <w:tab w:pos="9355" w:val="right" w:leader="dot"/>
            </w:tabs>
            <w:spacing w:line="240" w:lineRule="auto" w:before="82" w:after="0"/>
            <w:ind w:left="1957" w:right="0" w:hanging="765"/>
            <w:jc w:val="left"/>
          </w:pPr>
          <w:hyperlink w:history="true" w:anchor="_bookmark65">
            <w:r>
              <w:rPr/>
              <w:t>Corpusul</w:t>
            </w:r>
            <w:r>
              <w:rPr>
                <w:spacing w:val="58"/>
              </w:rPr>
              <w:t> </w:t>
            </w:r>
            <w:r>
              <w:rPr/>
              <w:t>academic</w:t>
            </w:r>
            <w:r>
              <w:rPr>
                <w:spacing w:val="58"/>
              </w:rPr>
              <w:t> </w:t>
            </w:r>
            <w:r>
              <w:rPr/>
              <w:t>și</w:t>
            </w:r>
            <w:r>
              <w:rPr>
                <w:spacing w:val="58"/>
              </w:rPr>
              <w:t> </w:t>
            </w:r>
            <w:r>
              <w:rPr/>
              <w:t>particularitățile</w:t>
            </w:r>
            <w:r>
              <w:rPr>
                <w:spacing w:val="58"/>
              </w:rPr>
              <w:t> </w:t>
            </w:r>
            <w:r>
              <w:rPr/>
              <w:t>de</w:t>
            </w:r>
            <w:r>
              <w:rPr>
                <w:spacing w:val="59"/>
              </w:rPr>
              <w:t> </w:t>
            </w:r>
            <w:r>
              <w:rPr>
                <w:spacing w:val="-2"/>
              </w:rPr>
              <w:t>procesare</w:t>
            </w:r>
          </w:hyperlink>
          <w:r>
            <w:rPr/>
            <w:tab/>
          </w:r>
          <w:r>
            <w:rPr>
              <w:spacing w:val="-5"/>
            </w:rPr>
            <w:t>36</w:t>
          </w:r>
        </w:p>
        <w:p>
          <w:pPr>
            <w:pStyle w:val="TOC3"/>
            <w:numPr>
              <w:ilvl w:val="2"/>
              <w:numId w:val="1"/>
            </w:numPr>
            <w:tabs>
              <w:tab w:pos="1957" w:val="left" w:leader="none"/>
              <w:tab w:pos="9355" w:val="right" w:leader="dot"/>
            </w:tabs>
            <w:spacing w:line="240" w:lineRule="auto" w:before="83" w:after="0"/>
            <w:ind w:left="1957" w:right="0" w:hanging="765"/>
            <w:jc w:val="left"/>
          </w:pPr>
          <w:hyperlink w:history="true" w:anchor="_bookmark66">
            <w:r>
              <w:rPr/>
              <w:t>Eșantioanele</w:t>
            </w:r>
            <w:r>
              <w:rPr>
                <w:spacing w:val="35"/>
              </w:rPr>
              <w:t> </w:t>
            </w:r>
            <w:r>
              <w:rPr/>
              <w:t>de</w:t>
            </w:r>
            <w:r>
              <w:rPr>
                <w:spacing w:val="37"/>
              </w:rPr>
              <w:t> </w:t>
            </w:r>
            <w:r>
              <w:rPr/>
              <w:t>evaluare</w:t>
            </w:r>
            <w:r>
              <w:rPr>
                <w:spacing w:val="37"/>
              </w:rPr>
              <w:t> </w:t>
            </w:r>
            <w:r>
              <w:rPr/>
              <w:t>și</w:t>
            </w:r>
            <w:r>
              <w:rPr>
                <w:spacing w:val="37"/>
              </w:rPr>
              <w:t> </w:t>
            </w:r>
            <w:r>
              <w:rPr/>
              <w:t>etalonul</w:t>
            </w:r>
            <w:r>
              <w:rPr>
                <w:spacing w:val="37"/>
              </w:rPr>
              <w:t> </w:t>
            </w:r>
            <w:r>
              <w:rPr/>
              <w:t>de</w:t>
            </w:r>
            <w:r>
              <w:rPr>
                <w:spacing w:val="37"/>
              </w:rPr>
              <w:t> </w:t>
            </w:r>
            <w:r>
              <w:rPr>
                <w:spacing w:val="-2"/>
              </w:rPr>
              <w:t>referință</w:t>
            </w:r>
          </w:hyperlink>
          <w:r>
            <w:rPr/>
            <w:tab/>
          </w:r>
          <w:r>
            <w:rPr>
              <w:spacing w:val="-5"/>
            </w:rPr>
            <w:t>36</w:t>
          </w:r>
        </w:p>
        <w:p>
          <w:pPr>
            <w:pStyle w:val="TOC2"/>
            <w:numPr>
              <w:ilvl w:val="1"/>
              <w:numId w:val="1"/>
            </w:numPr>
            <w:tabs>
              <w:tab w:pos="1192" w:val="left" w:leader="none"/>
              <w:tab w:pos="9355" w:val="right" w:leader="dot"/>
            </w:tabs>
            <w:spacing w:line="240" w:lineRule="auto" w:before="82" w:after="0"/>
            <w:ind w:left="1192" w:right="0" w:hanging="550"/>
            <w:jc w:val="left"/>
          </w:pPr>
          <w:hyperlink w:history="true" w:anchor="_bookmark67">
            <w:r>
              <w:rPr/>
              <w:t>Evaluarea</w:t>
            </w:r>
            <w:r>
              <w:rPr>
                <w:spacing w:val="46"/>
              </w:rPr>
              <w:t> </w:t>
            </w:r>
            <w:r>
              <w:rPr/>
              <w:t>Calitativă</w:t>
            </w:r>
            <w:r>
              <w:rPr>
                <w:spacing w:val="47"/>
              </w:rPr>
              <w:t> </w:t>
            </w:r>
            <w:r>
              <w:rPr/>
              <w:t>RAGAS</w:t>
            </w:r>
            <w:r>
              <w:rPr>
                <w:spacing w:val="47"/>
              </w:rPr>
              <w:t> </w:t>
            </w:r>
            <w:r>
              <w:rPr/>
              <w:t>și</w:t>
            </w:r>
            <w:r>
              <w:rPr>
                <w:spacing w:val="47"/>
              </w:rPr>
              <w:t> </w:t>
            </w:r>
            <w:r>
              <w:rPr/>
              <w:t>Studiul</w:t>
            </w:r>
            <w:r>
              <w:rPr>
                <w:spacing w:val="47"/>
              </w:rPr>
              <w:t> </w:t>
            </w:r>
            <w:r>
              <w:rPr/>
              <w:t>de</w:t>
            </w:r>
            <w:r>
              <w:rPr>
                <w:spacing w:val="46"/>
              </w:rPr>
              <w:t> </w:t>
            </w:r>
            <w:r>
              <w:rPr>
                <w:spacing w:val="-2"/>
              </w:rPr>
              <w:t>Ablațiune</w:t>
            </w:r>
          </w:hyperlink>
          <w:r>
            <w:rPr/>
            <w:tab/>
          </w:r>
          <w:r>
            <w:rPr>
              <w:spacing w:val="-5"/>
            </w:rPr>
            <w:t>37</w:t>
          </w:r>
        </w:p>
        <w:p>
          <w:pPr>
            <w:pStyle w:val="TOC3"/>
            <w:numPr>
              <w:ilvl w:val="2"/>
              <w:numId w:val="1"/>
            </w:numPr>
            <w:tabs>
              <w:tab w:pos="1957" w:val="left" w:leader="none"/>
              <w:tab w:pos="9355" w:val="right" w:leader="dot"/>
            </w:tabs>
            <w:spacing w:line="240" w:lineRule="auto" w:before="83" w:after="0"/>
            <w:ind w:left="1957" w:right="0" w:hanging="765"/>
            <w:jc w:val="left"/>
          </w:pPr>
          <w:r>
            <w:rPr/>
            <mc:AlternateContent>
              <mc:Choice Requires="wps">
                <w:drawing>
                  <wp:anchor distT="0" distB="0" distL="0" distR="0" allowOverlap="1" layoutInCell="1" locked="0" behindDoc="1" simplePos="0" relativeHeight="485774848">
                    <wp:simplePos x="0" y="0"/>
                    <wp:positionH relativeFrom="page">
                      <wp:posOffset>4763477</wp:posOffset>
                    </wp:positionH>
                    <wp:positionV relativeFrom="paragraph">
                      <wp:posOffset>157902</wp:posOffset>
                    </wp:positionV>
                    <wp:extent cx="492759" cy="45402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492759" cy="454025"/>
                            </a:xfrm>
                            <a:prstGeom prst="rect">
                              <a:avLst/>
                            </a:prstGeom>
                          </wps:spPr>
                          <wps:txbx>
                            <w:txbxContent>
                              <w:p>
                                <w:pPr>
                                  <w:pStyle w:val="BodyText"/>
                                  <w:spacing w:before="189"/>
                                  <w:rPr>
                                    <w:rFonts w:ascii="Cambria" w:eastAsia="Cambria"/>
                                  </w:rPr>
                                </w:pPr>
                                <w:hyperlink w:history="true" w:anchor="_bookmark70">
                                  <w:r>
                                    <w:rPr>
                                      <w:rFonts w:ascii="Cambria" w:eastAsia="Cambria"/>
                                      <w:w w:val="105"/>
                                    </w:rPr>
                                    <w:t>𝑁</w:t>
                                  </w:r>
                                  <w:r>
                                    <w:rPr>
                                      <w:rFonts w:ascii="Cambria" w:eastAsia="Cambria"/>
                                      <w:spacing w:val="45"/>
                                      <w:w w:val="120"/>
                                    </w:rPr>
                                    <w:t> </w:t>
                                  </w:r>
                                  <w:r>
                                    <w:rPr>
                                      <w:rFonts w:ascii="Cambria" w:eastAsia="Cambria"/>
                                      <w:w w:val="120"/>
                                    </w:rPr>
                                    <w:t>=</w:t>
                                  </w:r>
                                  <w:r>
                                    <w:rPr>
                                      <w:rFonts w:ascii="Cambria" w:eastAsia="Cambria"/>
                                      <w:spacing w:val="16"/>
                                      <w:w w:val="120"/>
                                    </w:rPr>
                                    <w:t> </w:t>
                                  </w:r>
                                  <w:r>
                                    <w:rPr>
                                      <w:rFonts w:ascii="Cambria" w:eastAsia="Cambria"/>
                                      <w:spacing w:val="-11"/>
                                      <w:w w:val="95"/>
                                    </w:rPr>
                                    <w:t>24</w:t>
                                  </w:r>
                                </w:hyperlink>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75.076996pt;margin-top:12.433254pt;width:38.8pt;height:35.75pt;mso-position-horizontal-relative:page;mso-position-vertical-relative:paragraph;z-index:-17541632" type="#_x0000_t202" id="docshape1" filled="false" stroked="false">
                    <v:textbox inset="0,0,0,0">
                      <w:txbxContent>
                        <w:p>
                          <w:pPr>
                            <w:pStyle w:val="BodyText"/>
                            <w:spacing w:before="189"/>
                            <w:rPr>
                              <w:rFonts w:ascii="Cambria" w:eastAsia="Cambria"/>
                            </w:rPr>
                          </w:pPr>
                          <w:hyperlink w:history="true" w:anchor="_bookmark70">
                            <w:r>
                              <w:rPr>
                                <w:rFonts w:ascii="Cambria" w:eastAsia="Cambria"/>
                                <w:w w:val="105"/>
                              </w:rPr>
                              <w:t>𝑁</w:t>
                            </w:r>
                            <w:r>
                              <w:rPr>
                                <w:rFonts w:ascii="Cambria" w:eastAsia="Cambria"/>
                                <w:spacing w:val="45"/>
                                <w:w w:val="120"/>
                              </w:rPr>
                              <w:t> </w:t>
                            </w:r>
                            <w:r>
                              <w:rPr>
                                <w:rFonts w:ascii="Cambria" w:eastAsia="Cambria"/>
                                <w:w w:val="120"/>
                              </w:rPr>
                              <w:t>=</w:t>
                            </w:r>
                            <w:r>
                              <w:rPr>
                                <w:rFonts w:ascii="Cambria" w:eastAsia="Cambria"/>
                                <w:spacing w:val="16"/>
                                <w:w w:val="120"/>
                              </w:rPr>
                              <w:t> </w:t>
                            </w:r>
                            <w:r>
                              <w:rPr>
                                <w:rFonts w:ascii="Cambria" w:eastAsia="Cambria"/>
                                <w:spacing w:val="-11"/>
                                <w:w w:val="95"/>
                              </w:rPr>
                              <w:t>24</w:t>
                            </w:r>
                          </w:hyperlink>
                        </w:p>
                      </w:txbxContent>
                    </v:textbox>
                    <w10:wrap type="none"/>
                  </v:shape>
                </w:pict>
              </mc:Fallback>
            </mc:AlternateContent>
          </w:r>
          <w:hyperlink w:history="true" w:anchor="_bookmark68">
            <w:r>
              <w:rPr/>
              <w:t>Analiza</w:t>
            </w:r>
            <w:r>
              <w:rPr>
                <w:spacing w:val="42"/>
              </w:rPr>
              <w:t> </w:t>
            </w:r>
            <w:r>
              <w:rPr/>
              <w:t>de</w:t>
            </w:r>
            <w:r>
              <w:rPr>
                <w:spacing w:val="42"/>
              </w:rPr>
              <w:t> </w:t>
            </w:r>
            <w:r>
              <w:rPr/>
              <w:t>referință:</w:t>
            </w:r>
            <w:r>
              <w:rPr>
                <w:spacing w:val="76"/>
              </w:rPr>
              <w:t> </w:t>
            </w:r>
            <w:r>
              <w:rPr/>
              <w:t>Matricea</w:t>
            </w:r>
            <w:r>
              <w:rPr>
                <w:spacing w:val="43"/>
              </w:rPr>
              <w:t> </w:t>
            </w:r>
            <w:r>
              <w:rPr/>
              <w:t>completă</w:t>
            </w:r>
            <w:r>
              <w:rPr>
                <w:spacing w:val="42"/>
              </w:rPr>
              <w:t> </w:t>
            </w:r>
            <w:r>
              <w:rPr/>
              <w:t>pe</w:t>
            </w:r>
            <w:r>
              <w:rPr>
                <w:spacing w:val="42"/>
              </w:rPr>
              <w:t> </w:t>
            </w:r>
            <w:r>
              <w:rPr/>
              <w:t>setul</w:t>
            </w:r>
            <w:r>
              <w:rPr>
                <w:spacing w:val="42"/>
              </w:rPr>
              <w:t> </w:t>
            </w:r>
            <w:r>
              <w:rPr/>
              <w:t>de</w:t>
            </w:r>
            <w:r>
              <w:rPr>
                <w:spacing w:val="42"/>
              </w:rPr>
              <w:t> </w:t>
            </w:r>
            <w:r>
              <w:rPr>
                <w:spacing w:val="-2"/>
              </w:rPr>
              <w:t>calibrare</w:t>
            </w:r>
          </w:hyperlink>
          <w:r>
            <w:rPr/>
            <w:tab/>
          </w:r>
          <w:r>
            <w:rPr>
              <w:spacing w:val="-5"/>
            </w:rPr>
            <w:t>37</w:t>
          </w:r>
        </w:p>
        <w:p>
          <w:pPr>
            <w:pStyle w:val="TOC3"/>
            <w:numPr>
              <w:ilvl w:val="2"/>
              <w:numId w:val="1"/>
            </w:numPr>
            <w:tabs>
              <w:tab w:pos="1957" w:val="left" w:leader="none"/>
              <w:tab w:pos="7221" w:val="left" w:leader="none"/>
              <w:tab w:pos="9355" w:val="right" w:leader="dot"/>
            </w:tabs>
            <w:spacing w:line="240" w:lineRule="auto" w:before="83" w:after="0"/>
            <w:ind w:left="1957" w:right="0" w:hanging="765"/>
            <w:jc w:val="left"/>
          </w:pPr>
          <w:hyperlink w:history="true" w:anchor="_bookmark70">
            <w:r>
              <w:rPr/>
              <w:t>Evaluarea</w:t>
            </w:r>
            <w:r>
              <w:rPr>
                <w:spacing w:val="51"/>
              </w:rPr>
              <w:t> </w:t>
            </w:r>
            <w:r>
              <w:rPr/>
              <w:t>avansată</w:t>
            </w:r>
            <w:r>
              <w:rPr>
                <w:spacing w:val="52"/>
              </w:rPr>
              <w:t> </w:t>
            </w:r>
            <w:r>
              <w:rPr/>
              <w:t>pe</w:t>
            </w:r>
            <w:r>
              <w:rPr>
                <w:spacing w:val="53"/>
              </w:rPr>
              <w:t> </w:t>
            </w:r>
            <w:r>
              <w:rPr/>
              <w:t>setul</w:t>
            </w:r>
            <w:r>
              <w:rPr>
                <w:spacing w:val="51"/>
              </w:rPr>
              <w:t> </w:t>
            </w:r>
            <w:r>
              <w:rPr/>
              <w:t>etalon</w:t>
            </w:r>
            <w:r>
              <w:rPr>
                <w:spacing w:val="52"/>
              </w:rPr>
              <w:t> </w:t>
            </w:r>
            <w:r>
              <w:rPr/>
              <w:t>extins</w:t>
            </w:r>
            <w:r>
              <w:rPr>
                <w:spacing w:val="52"/>
              </w:rPr>
              <w:t> </w:t>
            </w:r>
            <w:r>
              <w:rPr>
                <w:spacing w:val="-10"/>
              </w:rPr>
              <w:t>(</w:t>
            </w:r>
            <w:r>
              <w:rPr/>
              <w:tab/>
            </w:r>
            <w:r>
              <w:rPr>
                <w:spacing w:val="-2"/>
              </w:rPr>
              <w:t>interogări)</w:t>
            </w:r>
          </w:hyperlink>
          <w:r>
            <w:rPr/>
            <w:tab/>
          </w:r>
          <w:r>
            <w:rPr>
              <w:spacing w:val="-5"/>
            </w:rPr>
            <w:t>38</w:t>
          </w:r>
        </w:p>
        <w:p>
          <w:pPr>
            <w:pStyle w:val="TOC3"/>
            <w:numPr>
              <w:ilvl w:val="2"/>
              <w:numId w:val="1"/>
            </w:numPr>
            <w:tabs>
              <w:tab w:pos="1957" w:val="left" w:leader="none"/>
              <w:tab w:pos="8835" w:val="left" w:leader="none"/>
              <w:tab w:pos="9120" w:val="left" w:leader="none"/>
            </w:tabs>
            <w:spacing w:line="240" w:lineRule="auto" w:before="82" w:after="0"/>
            <w:ind w:left="1957" w:right="0" w:hanging="765"/>
            <w:jc w:val="left"/>
          </w:pPr>
          <w:hyperlink w:history="true" w:anchor="_bookmark72">
            <w:r>
              <w:rPr>
                <w:w w:val="105"/>
              </w:rPr>
              <w:t>Validarea</w:t>
            </w:r>
            <w:r>
              <w:rPr>
                <w:spacing w:val="19"/>
                <w:w w:val="105"/>
              </w:rPr>
              <w:t> </w:t>
            </w:r>
            <w:r>
              <w:rPr>
                <w:w w:val="105"/>
              </w:rPr>
              <w:t>trasabilității</w:t>
            </w:r>
            <w:r>
              <w:rPr>
                <w:spacing w:val="20"/>
                <w:w w:val="105"/>
              </w:rPr>
              <w:t> </w:t>
            </w:r>
            <w:r>
              <w:rPr>
                <w:w w:val="105"/>
              </w:rPr>
              <w:t>academice</w:t>
            </w:r>
            <w:r>
              <w:rPr>
                <w:spacing w:val="20"/>
                <w:w w:val="105"/>
              </w:rPr>
              <w:t> </w:t>
            </w:r>
            <w:r>
              <w:rPr>
                <w:w w:val="105"/>
              </w:rPr>
              <w:t>și</w:t>
            </w:r>
            <w:r>
              <w:rPr>
                <w:spacing w:val="20"/>
                <w:w w:val="105"/>
              </w:rPr>
              <w:t> </w:t>
            </w:r>
            <w:r>
              <w:rPr>
                <w:w w:val="105"/>
              </w:rPr>
              <w:t>acuratețea</w:t>
            </w:r>
            <w:r>
              <w:rPr>
                <w:spacing w:val="20"/>
                <w:w w:val="105"/>
              </w:rPr>
              <w:t> </w:t>
            </w:r>
            <w:r>
              <w:rPr>
                <w:w w:val="105"/>
              </w:rPr>
              <w:t>citărilor</w:t>
            </w:r>
            <w:r>
              <w:rPr>
                <w:spacing w:val="20"/>
                <w:w w:val="105"/>
              </w:rPr>
              <w:t> </w:t>
            </w:r>
            <w:r>
              <w:rPr>
                <w:spacing w:val="-2"/>
                <w:w w:val="105"/>
              </w:rPr>
              <w:t>didactice</w:t>
            </w:r>
          </w:hyperlink>
          <w:r>
            <w:rPr/>
            <w:tab/>
          </w:r>
          <w:r>
            <w:rPr>
              <w:spacing w:val="-10"/>
              <w:w w:val="105"/>
            </w:rPr>
            <w:t>.</w:t>
          </w:r>
          <w:r>
            <w:rPr/>
            <w:tab/>
          </w:r>
          <w:r>
            <w:rPr>
              <w:spacing w:val="-5"/>
              <w:w w:val="105"/>
            </w:rPr>
            <w:t>40</w:t>
          </w:r>
        </w:p>
        <w:p>
          <w:pPr>
            <w:pStyle w:val="TOC2"/>
            <w:numPr>
              <w:ilvl w:val="1"/>
              <w:numId w:val="1"/>
            </w:numPr>
            <w:tabs>
              <w:tab w:pos="1192" w:val="left" w:leader="none"/>
              <w:tab w:pos="9355" w:val="right" w:leader="dot"/>
            </w:tabs>
            <w:spacing w:line="240" w:lineRule="auto" w:before="83" w:after="0"/>
            <w:ind w:left="1192" w:right="0" w:hanging="550"/>
            <w:jc w:val="left"/>
          </w:pPr>
          <w:hyperlink w:history="true" w:anchor="_bookmark73">
            <w:r>
              <w:rPr/>
              <w:t>Evaluarea</w:t>
            </w:r>
            <w:r>
              <w:rPr>
                <w:spacing w:val="51"/>
              </w:rPr>
              <w:t> </w:t>
            </w:r>
            <w:r>
              <w:rPr/>
              <w:t>Scalabilității</w:t>
            </w:r>
            <w:r>
              <w:rPr>
                <w:spacing w:val="52"/>
              </w:rPr>
              <w:t> </w:t>
            </w:r>
            <w:r>
              <w:rPr/>
              <w:t>și</w:t>
            </w:r>
            <w:r>
              <w:rPr>
                <w:spacing w:val="51"/>
              </w:rPr>
              <w:t> </w:t>
            </w:r>
            <w:r>
              <w:rPr/>
              <w:t>a</w:t>
            </w:r>
            <w:r>
              <w:rPr>
                <w:spacing w:val="52"/>
              </w:rPr>
              <w:t> </w:t>
            </w:r>
            <w:r>
              <w:rPr/>
              <w:t>Performanței</w:t>
            </w:r>
            <w:r>
              <w:rPr>
                <w:spacing w:val="51"/>
              </w:rPr>
              <w:t> </w:t>
            </w:r>
            <w:r>
              <w:rPr/>
              <w:t>sub</w:t>
            </w:r>
            <w:r>
              <w:rPr>
                <w:spacing w:val="52"/>
              </w:rPr>
              <w:t> </w:t>
            </w:r>
            <w:r>
              <w:rPr/>
              <w:t>Sarcină</w:t>
            </w:r>
            <w:r>
              <w:rPr>
                <w:spacing w:val="51"/>
              </w:rPr>
              <w:t> </w:t>
            </w:r>
            <w:r>
              <w:rPr>
                <w:spacing w:val="-2"/>
              </w:rPr>
              <w:t>(Locust)</w:t>
            </w:r>
          </w:hyperlink>
          <w:r>
            <w:rPr/>
            <w:tab/>
          </w:r>
          <w:r>
            <w:rPr>
              <w:spacing w:val="-5"/>
            </w:rPr>
            <w:t>41</w:t>
          </w:r>
        </w:p>
        <w:p>
          <w:pPr>
            <w:pStyle w:val="TOC3"/>
            <w:numPr>
              <w:ilvl w:val="2"/>
              <w:numId w:val="1"/>
            </w:numPr>
            <w:tabs>
              <w:tab w:pos="1957" w:val="left" w:leader="none"/>
              <w:tab w:pos="9355" w:val="right" w:leader="dot"/>
            </w:tabs>
            <w:spacing w:line="240" w:lineRule="auto" w:before="82" w:after="0"/>
            <w:ind w:left="1957" w:right="0" w:hanging="765"/>
            <w:jc w:val="left"/>
          </w:pPr>
          <w:hyperlink w:history="true" w:anchor="_bookmark74">
            <w:r>
              <w:rPr/>
              <w:t>Comparația</w:t>
            </w:r>
            <w:r>
              <w:rPr>
                <w:spacing w:val="57"/>
              </w:rPr>
              <w:t> </w:t>
            </w:r>
            <w:r>
              <w:rPr/>
              <w:t>arhitecturală:</w:t>
            </w:r>
            <w:r>
              <w:rPr>
                <w:spacing w:val="68"/>
                <w:w w:val="150"/>
              </w:rPr>
              <w:t> </w:t>
            </w:r>
            <w:r>
              <w:rPr/>
              <w:t>Fără</w:t>
            </w:r>
            <w:r>
              <w:rPr>
                <w:spacing w:val="58"/>
              </w:rPr>
              <w:t> </w:t>
            </w:r>
            <w:r>
              <w:rPr/>
              <w:t>Cache</w:t>
            </w:r>
            <w:r>
              <w:rPr>
                <w:spacing w:val="58"/>
              </w:rPr>
              <w:t> </w:t>
            </w:r>
            <w:r>
              <w:rPr/>
              <w:t>vs.</w:t>
            </w:r>
            <w:r>
              <w:rPr>
                <w:spacing w:val="69"/>
                <w:w w:val="150"/>
              </w:rPr>
              <w:t> </w:t>
            </w:r>
            <w:r>
              <w:rPr/>
              <w:t>Cu</w:t>
            </w:r>
            <w:r>
              <w:rPr>
                <w:spacing w:val="58"/>
              </w:rPr>
              <w:t> </w:t>
            </w:r>
            <w:r>
              <w:rPr/>
              <w:t>Semantic</w:t>
            </w:r>
            <w:r>
              <w:rPr>
                <w:spacing w:val="58"/>
              </w:rPr>
              <w:t> </w:t>
            </w:r>
            <w:r>
              <w:rPr>
                <w:spacing w:val="-2"/>
              </w:rPr>
              <w:t>Cache</w:t>
            </w:r>
          </w:hyperlink>
          <w:r>
            <w:rPr/>
            <w:tab/>
          </w:r>
          <w:r>
            <w:rPr>
              <w:spacing w:val="-5"/>
            </w:rPr>
            <w:t>41</w:t>
          </w:r>
        </w:p>
        <w:p>
          <w:pPr>
            <w:pStyle w:val="TOC3"/>
            <w:numPr>
              <w:ilvl w:val="2"/>
              <w:numId w:val="1"/>
            </w:numPr>
            <w:tabs>
              <w:tab w:pos="1957" w:val="left" w:leader="none"/>
              <w:tab w:pos="9120" w:val="left" w:leader="none"/>
            </w:tabs>
            <w:spacing w:line="240" w:lineRule="auto" w:before="83" w:after="0"/>
            <w:ind w:left="1957" w:right="0" w:hanging="765"/>
            <w:jc w:val="left"/>
          </w:pPr>
          <w:hyperlink w:history="true" w:anchor="_bookmark75">
            <w:r>
              <w:rPr/>
              <w:t>Analiza</w:t>
            </w:r>
            <w:r>
              <w:rPr>
                <w:spacing w:val="30"/>
              </w:rPr>
              <w:t> </w:t>
            </w:r>
            <w:r>
              <w:rPr/>
              <w:t>fenomenului</w:t>
            </w:r>
            <w:r>
              <w:rPr>
                <w:spacing w:val="31"/>
              </w:rPr>
              <w:t> </w:t>
            </w:r>
            <w:r>
              <w:rPr/>
              <w:t>de</w:t>
            </w:r>
            <w:r>
              <w:rPr>
                <w:spacing w:val="32"/>
              </w:rPr>
              <w:t> </w:t>
            </w:r>
            <w:r>
              <w:rPr/>
              <w:t>Head-of-Line</w:t>
            </w:r>
            <w:r>
              <w:rPr>
                <w:spacing w:val="31"/>
              </w:rPr>
              <w:t> </w:t>
            </w:r>
            <w:r>
              <w:rPr/>
              <w:t>Blocking</w:t>
            </w:r>
            <w:r>
              <w:rPr>
                <w:spacing w:val="31"/>
              </w:rPr>
              <w:t> </w:t>
            </w:r>
            <w:r>
              <w:rPr/>
              <w:t>și</w:t>
            </w:r>
            <w:r>
              <w:rPr>
                <w:spacing w:val="31"/>
              </w:rPr>
              <w:t> </w:t>
            </w:r>
            <w:r>
              <w:rPr/>
              <w:t>atenuarea</w:t>
            </w:r>
            <w:r>
              <w:rPr>
                <w:spacing w:val="31"/>
              </w:rPr>
              <w:t> </w:t>
            </w:r>
            <w:r>
              <w:rPr/>
              <w:t>cozilor</w:t>
            </w:r>
          </w:hyperlink>
          <w:r>
            <w:rPr>
              <w:spacing w:val="19"/>
            </w:rPr>
            <w:t> </w:t>
          </w:r>
          <w:r>
            <w:rPr>
              <w:spacing w:val="-10"/>
            </w:rPr>
            <w:t>.</w:t>
          </w:r>
          <w:r>
            <w:rPr/>
            <w:tab/>
          </w:r>
          <w:r>
            <w:rPr>
              <w:spacing w:val="-5"/>
            </w:rPr>
            <w:t>41</w:t>
          </w:r>
        </w:p>
        <w:p>
          <w:pPr>
            <w:pStyle w:val="TOC1"/>
            <w:numPr>
              <w:ilvl w:val="0"/>
              <w:numId w:val="1"/>
            </w:numPr>
            <w:tabs>
              <w:tab w:pos="642" w:val="left" w:leader="none"/>
              <w:tab w:pos="9355" w:val="right" w:leader="none"/>
            </w:tabs>
            <w:spacing w:line="240" w:lineRule="auto" w:before="325" w:after="0"/>
            <w:ind w:left="642" w:right="0" w:hanging="358"/>
            <w:jc w:val="left"/>
          </w:pPr>
          <w:hyperlink w:history="true" w:anchor="_bookmark79">
            <w:r>
              <w:rPr>
                <w:spacing w:val="-4"/>
              </w:rPr>
              <w:t>Concluzii</w:t>
            </w:r>
            <w:r>
              <w:rPr>
                <w:spacing w:val="2"/>
              </w:rPr>
              <w:t> </w:t>
            </w:r>
            <w:r>
              <w:rPr>
                <w:spacing w:val="-4"/>
              </w:rPr>
              <w:t>și</w:t>
            </w:r>
            <w:r>
              <w:rPr>
                <w:spacing w:val="2"/>
              </w:rPr>
              <w:t> </w:t>
            </w:r>
            <w:r>
              <w:rPr>
                <w:spacing w:val="-4"/>
              </w:rPr>
              <w:t>Direcții</w:t>
            </w:r>
            <w:r>
              <w:rPr>
                <w:spacing w:val="3"/>
              </w:rPr>
              <w:t> </w:t>
            </w:r>
            <w:r>
              <w:rPr>
                <w:spacing w:val="-4"/>
              </w:rPr>
              <w:t>Viitoare</w:t>
            </w:r>
          </w:hyperlink>
          <w:r>
            <w:rPr/>
            <w:tab/>
          </w:r>
          <w:r>
            <w:rPr>
              <w:spacing w:val="-5"/>
            </w:rPr>
            <w:t>44</w:t>
          </w:r>
        </w:p>
        <w:p>
          <w:pPr>
            <w:pStyle w:val="TOC2"/>
            <w:numPr>
              <w:ilvl w:val="1"/>
              <w:numId w:val="1"/>
            </w:numPr>
            <w:tabs>
              <w:tab w:pos="1192" w:val="left" w:leader="none"/>
              <w:tab w:pos="9355" w:val="right" w:leader="dot"/>
            </w:tabs>
            <w:spacing w:line="240" w:lineRule="auto" w:before="82" w:after="0"/>
            <w:ind w:left="1192" w:right="0" w:hanging="550"/>
            <w:jc w:val="left"/>
          </w:pPr>
          <w:hyperlink w:history="true" w:anchor="_bookmark80">
            <w:r>
              <w:rPr/>
              <w:t>Sinteza</w:t>
            </w:r>
            <w:r>
              <w:rPr>
                <w:spacing w:val="46"/>
              </w:rPr>
              <w:t> </w:t>
            </w:r>
            <w:r>
              <w:rPr/>
              <w:t>Contribuțiilor</w:t>
            </w:r>
            <w:r>
              <w:rPr>
                <w:spacing w:val="47"/>
              </w:rPr>
              <w:t> </w:t>
            </w:r>
            <w:r>
              <w:rPr/>
              <w:t>Teoretice</w:t>
            </w:r>
            <w:r>
              <w:rPr>
                <w:spacing w:val="47"/>
              </w:rPr>
              <w:t> </w:t>
            </w:r>
            <w:r>
              <w:rPr/>
              <w:t>și</w:t>
            </w:r>
            <w:r>
              <w:rPr>
                <w:spacing w:val="47"/>
              </w:rPr>
              <w:t> </w:t>
            </w:r>
            <w:r>
              <w:rPr>
                <w:spacing w:val="-2"/>
              </w:rPr>
              <w:t>Practice</w:t>
            </w:r>
          </w:hyperlink>
          <w:r>
            <w:rPr/>
            <w:tab/>
          </w:r>
          <w:r>
            <w:rPr>
              <w:spacing w:val="-5"/>
            </w:rPr>
            <w:t>44</w:t>
          </w:r>
        </w:p>
        <w:p>
          <w:pPr>
            <w:pStyle w:val="TOC2"/>
            <w:numPr>
              <w:ilvl w:val="1"/>
              <w:numId w:val="1"/>
            </w:numPr>
            <w:tabs>
              <w:tab w:pos="1192" w:val="left" w:leader="none"/>
              <w:tab w:pos="9355" w:val="right" w:leader="dot"/>
            </w:tabs>
            <w:spacing w:line="240" w:lineRule="auto" w:before="83" w:after="0"/>
            <w:ind w:left="1192" w:right="0" w:hanging="550"/>
            <w:jc w:val="left"/>
          </w:pPr>
          <w:hyperlink w:history="true" w:anchor="_bookmark81">
            <w:r>
              <w:rPr/>
              <w:t>Concluzii</w:t>
            </w:r>
            <w:r>
              <w:rPr>
                <w:spacing w:val="44"/>
              </w:rPr>
              <w:t> </w:t>
            </w:r>
            <w:r>
              <w:rPr/>
              <w:t>Experimentale</w:t>
            </w:r>
            <w:r>
              <w:rPr>
                <w:spacing w:val="44"/>
              </w:rPr>
              <w:t> </w:t>
            </w:r>
            <w:r>
              <w:rPr/>
              <w:t>și</w:t>
            </w:r>
            <w:r>
              <w:rPr>
                <w:spacing w:val="44"/>
              </w:rPr>
              <w:t> </w:t>
            </w:r>
            <w:r>
              <w:rPr/>
              <w:t>Validarea</w:t>
            </w:r>
            <w:r>
              <w:rPr>
                <w:spacing w:val="45"/>
              </w:rPr>
              <w:t> </w:t>
            </w:r>
            <w:r>
              <w:rPr>
                <w:spacing w:val="-2"/>
              </w:rPr>
              <w:t>Ipotezelor</w:t>
            </w:r>
          </w:hyperlink>
          <w:r>
            <w:rPr/>
            <w:tab/>
          </w:r>
          <w:r>
            <w:rPr>
              <w:spacing w:val="-5"/>
            </w:rPr>
            <w:t>44</w:t>
          </w:r>
        </w:p>
        <w:p>
          <w:pPr>
            <w:pStyle w:val="TOC2"/>
            <w:numPr>
              <w:ilvl w:val="1"/>
              <w:numId w:val="1"/>
            </w:numPr>
            <w:tabs>
              <w:tab w:pos="1192" w:val="left" w:leader="none"/>
              <w:tab w:pos="9355" w:val="right" w:leader="dot"/>
            </w:tabs>
            <w:spacing w:line="240" w:lineRule="auto" w:before="82" w:after="0"/>
            <w:ind w:left="1192" w:right="0" w:hanging="550"/>
            <w:jc w:val="left"/>
          </w:pPr>
          <w:hyperlink w:history="true" w:anchor="_bookmark82">
            <w:r>
              <w:rPr/>
              <w:t>Direcții</w:t>
            </w:r>
            <w:r>
              <w:rPr>
                <w:spacing w:val="36"/>
              </w:rPr>
              <w:t> </w:t>
            </w:r>
            <w:r>
              <w:rPr/>
              <w:t>Viitoare</w:t>
            </w:r>
            <w:r>
              <w:rPr>
                <w:spacing w:val="37"/>
              </w:rPr>
              <w:t> </w:t>
            </w:r>
            <w:r>
              <w:rPr/>
              <w:t>de</w:t>
            </w:r>
            <w:r>
              <w:rPr>
                <w:spacing w:val="37"/>
              </w:rPr>
              <w:t> </w:t>
            </w:r>
            <w:r>
              <w:rPr/>
              <w:t>Dezvoltare</w:t>
            </w:r>
            <w:r>
              <w:rPr>
                <w:spacing w:val="37"/>
              </w:rPr>
              <w:t> </w:t>
            </w:r>
            <w:r>
              <w:rPr/>
              <w:t>și</w:t>
            </w:r>
            <w:r>
              <w:rPr>
                <w:spacing w:val="37"/>
              </w:rPr>
              <w:t> </w:t>
            </w:r>
            <w:r>
              <w:rPr>
                <w:spacing w:val="-2"/>
              </w:rPr>
              <w:t>Cercetare</w:t>
            </w:r>
          </w:hyperlink>
          <w:r>
            <w:rPr/>
            <w:tab/>
          </w:r>
          <w:r>
            <w:rPr>
              <w:spacing w:val="-5"/>
            </w:rPr>
            <w:t>45</w:t>
          </w:r>
        </w:p>
        <w:p>
          <w:pPr>
            <w:pStyle w:val="TOC1"/>
            <w:tabs>
              <w:tab w:pos="9355" w:val="right" w:leader="none"/>
            </w:tabs>
            <w:ind w:left="284" w:firstLine="0"/>
          </w:pPr>
          <w:hyperlink w:history="true" w:anchor="_bookmark83">
            <w:r>
              <w:rPr>
                <w:spacing w:val="-2"/>
              </w:rPr>
              <w:t>Bibliografie</w:t>
            </w:r>
          </w:hyperlink>
          <w:r>
            <w:rPr/>
            <w:tab/>
          </w:r>
          <w:r>
            <w:rPr>
              <w:spacing w:val="-5"/>
            </w:rPr>
            <w:t>46</w:t>
          </w:r>
        </w:p>
      </w:sdtContent>
    </w:sdt>
    <w:p>
      <w:pPr>
        <w:pStyle w:val="TOC1"/>
        <w:spacing w:after="0"/>
        <w:sectPr>
          <w:type w:val="continuous"/>
          <w:pgSz w:w="11910" w:h="16840"/>
          <w:pgMar w:top="1298" w:bottom="1459" w:left="1133" w:right="566"/>
        </w:sectPr>
      </w:pPr>
    </w:p>
    <w:p>
      <w:pPr>
        <w:pStyle w:val="BodyText"/>
        <w:spacing w:before="450"/>
        <w:rPr>
          <w:rFonts w:ascii="Georgia"/>
          <w:b/>
          <w:sz w:val="49"/>
        </w:rPr>
      </w:pPr>
    </w:p>
    <w:p>
      <w:pPr>
        <w:spacing w:before="0"/>
        <w:ind w:left="284" w:right="0" w:firstLine="0"/>
        <w:jc w:val="left"/>
        <w:rPr>
          <w:rFonts w:ascii="Georgia"/>
          <w:b/>
          <w:sz w:val="49"/>
        </w:rPr>
      </w:pPr>
      <w:bookmarkStart w:name="Introducere și Motivație" w:id="1"/>
      <w:bookmarkEnd w:id="1"/>
      <w:r>
        <w:rPr/>
      </w:r>
      <w:bookmarkStart w:name="_bookmark0" w:id="2"/>
      <w:bookmarkEnd w:id="2"/>
      <w:r>
        <w:rPr/>
      </w:r>
      <w:r>
        <w:rPr>
          <w:rFonts w:ascii="Georgia"/>
          <w:b/>
          <w:spacing w:val="-2"/>
          <w:sz w:val="49"/>
        </w:rPr>
        <w:t>Capitolul</w:t>
      </w:r>
      <w:r>
        <w:rPr>
          <w:rFonts w:ascii="Georgia"/>
          <w:b/>
          <w:spacing w:val="9"/>
          <w:sz w:val="49"/>
        </w:rPr>
        <w:t> </w:t>
      </w:r>
      <w:r>
        <w:rPr>
          <w:rFonts w:ascii="Georgia"/>
          <w:b/>
          <w:spacing w:val="-10"/>
          <w:sz w:val="49"/>
        </w:rPr>
        <w:t>1</w:t>
      </w:r>
    </w:p>
    <w:p>
      <w:pPr>
        <w:pStyle w:val="BodyText"/>
        <w:spacing w:before="27"/>
        <w:rPr>
          <w:rFonts w:ascii="Georgia"/>
          <w:b/>
          <w:sz w:val="49"/>
        </w:rPr>
      </w:pPr>
    </w:p>
    <w:p>
      <w:pPr>
        <w:spacing w:before="0"/>
        <w:ind w:left="284" w:right="0" w:firstLine="0"/>
        <w:jc w:val="left"/>
        <w:rPr>
          <w:rFonts w:ascii="Georgia" w:hAnsi="Georgia"/>
          <w:b/>
          <w:sz w:val="49"/>
        </w:rPr>
      </w:pPr>
      <w:r>
        <w:rPr>
          <w:rFonts w:ascii="Georgia" w:hAnsi="Georgia"/>
          <w:b/>
          <w:spacing w:val="-12"/>
          <w:sz w:val="49"/>
        </w:rPr>
        <w:t>Introducere</w:t>
      </w:r>
      <w:r>
        <w:rPr>
          <w:rFonts w:ascii="Georgia" w:hAnsi="Georgia"/>
          <w:b/>
          <w:spacing w:val="2"/>
          <w:sz w:val="49"/>
        </w:rPr>
        <w:t> </w:t>
      </w:r>
      <w:r>
        <w:rPr>
          <w:rFonts w:ascii="Georgia" w:hAnsi="Georgia"/>
          <w:b/>
          <w:spacing w:val="-12"/>
          <w:sz w:val="49"/>
        </w:rPr>
        <w:t>și</w:t>
      </w:r>
      <w:r>
        <w:rPr>
          <w:rFonts w:ascii="Georgia" w:hAnsi="Georgia"/>
          <w:b/>
          <w:spacing w:val="2"/>
          <w:sz w:val="49"/>
        </w:rPr>
        <w:t> </w:t>
      </w:r>
      <w:r>
        <w:rPr>
          <w:rFonts w:ascii="Georgia" w:hAnsi="Georgia"/>
          <w:b/>
          <w:spacing w:val="-12"/>
          <w:sz w:val="49"/>
        </w:rPr>
        <w:t>Motivație</w:t>
      </w:r>
    </w:p>
    <w:p>
      <w:pPr>
        <w:pStyle w:val="BodyText"/>
        <w:spacing w:before="365"/>
        <w:rPr>
          <w:rFonts w:ascii="Georgia"/>
          <w:b/>
          <w:sz w:val="49"/>
        </w:rPr>
      </w:pPr>
    </w:p>
    <w:p>
      <w:pPr>
        <w:pStyle w:val="Heading2"/>
        <w:numPr>
          <w:ilvl w:val="1"/>
          <w:numId w:val="2"/>
        </w:numPr>
        <w:tabs>
          <w:tab w:pos="1123" w:val="left" w:leader="none"/>
        </w:tabs>
        <w:spacing w:line="240" w:lineRule="auto" w:before="0" w:after="0"/>
        <w:ind w:left="1123" w:right="0" w:hanging="839"/>
        <w:jc w:val="left"/>
      </w:pPr>
      <w:bookmarkStart w:name="Contextul general și încadrarea lucrării" w:id="3"/>
      <w:bookmarkEnd w:id="3"/>
      <w:r>
        <w:rPr>
          <w:b w:val="0"/>
        </w:rPr>
      </w:r>
      <w:bookmarkStart w:name="_bookmark1" w:id="4"/>
      <w:bookmarkEnd w:id="4"/>
      <w:r>
        <w:rPr>
          <w:b w:val="0"/>
        </w:rPr>
      </w:r>
      <w:r>
        <w:rPr>
          <w:spacing w:val="-6"/>
        </w:rPr>
        <w:t>Contextul</w:t>
      </w:r>
      <w:r>
        <w:rPr>
          <w:spacing w:val="3"/>
        </w:rPr>
        <w:t> </w:t>
      </w:r>
      <w:r>
        <w:rPr>
          <w:spacing w:val="-6"/>
        </w:rPr>
        <w:t>general</w:t>
      </w:r>
      <w:r>
        <w:rPr>
          <w:spacing w:val="4"/>
        </w:rPr>
        <w:t> </w:t>
      </w:r>
      <w:r>
        <w:rPr>
          <w:spacing w:val="-6"/>
        </w:rPr>
        <w:t>și</w:t>
      </w:r>
      <w:r>
        <w:rPr>
          <w:spacing w:val="3"/>
        </w:rPr>
        <w:t> </w:t>
      </w:r>
      <w:r>
        <w:rPr>
          <w:spacing w:val="-6"/>
        </w:rPr>
        <w:t>încadrarea</w:t>
      </w:r>
      <w:r>
        <w:rPr>
          <w:spacing w:val="4"/>
        </w:rPr>
        <w:t> </w:t>
      </w:r>
      <w:r>
        <w:rPr>
          <w:spacing w:val="-6"/>
        </w:rPr>
        <w:t>lucrării</w:t>
      </w:r>
    </w:p>
    <w:p>
      <w:pPr>
        <w:pStyle w:val="BodyText"/>
        <w:spacing w:line="312" w:lineRule="auto" w:before="297"/>
        <w:ind w:left="284" w:right="849" w:firstLine="358"/>
        <w:jc w:val="both"/>
      </w:pPr>
      <w:r>
        <w:rPr>
          <w:w w:val="105"/>
        </w:rPr>
        <w:t>Prezenta lucrare se încadrează în domeniul Inteligenței Artificiale, axându-se pe pro-cesarea limbajului natural și pe arhitecturi de sisteme distribuite [</w:t>
      </w:r>
      <w:hyperlink w:history="true" w:anchor="_bookmark104">
        <w:r>
          <w:rPr>
            <w:w w:val="105"/>
          </w:rPr>
          <w:t>21</w:t>
        </w:r>
      </w:hyperlink>
      <w:r>
        <w:rPr>
          <w:w w:val="105"/>
        </w:rPr>
        <w:t>].</w:t>
      </w:r>
      <w:r>
        <w:rPr>
          <w:spacing w:val="40"/>
          <w:w w:val="105"/>
        </w:rPr>
        <w:t> </w:t>
      </w:r>
      <w:r>
        <w:rPr>
          <w:w w:val="105"/>
        </w:rPr>
        <w:t>Proiectul </w:t>
      </w:r>
      <w:r>
        <w:rPr>
          <w:w w:val="105"/>
        </w:rPr>
        <w:t>propune un</w:t>
      </w:r>
      <w:r>
        <w:rPr>
          <w:w w:val="105"/>
        </w:rPr>
        <w:t> asistent</w:t>
      </w:r>
      <w:r>
        <w:rPr>
          <w:w w:val="105"/>
        </w:rPr>
        <w:t> educațional</w:t>
      </w:r>
      <w:r>
        <w:rPr>
          <w:w w:val="105"/>
        </w:rPr>
        <w:t> inteligent</w:t>
      </w:r>
      <w:r>
        <w:rPr>
          <w:w w:val="105"/>
        </w:rPr>
        <w:t> bazat</w:t>
      </w:r>
      <w:r>
        <w:rPr>
          <w:w w:val="105"/>
        </w:rPr>
        <w:t> pe</w:t>
      </w:r>
      <w:r>
        <w:rPr>
          <w:w w:val="105"/>
        </w:rPr>
        <w:t> arhitectura</w:t>
      </w:r>
      <w:r>
        <w:rPr>
          <w:w w:val="105"/>
        </w:rPr>
        <w:t> RAG</w:t>
      </w:r>
      <w:r>
        <w:rPr>
          <w:w w:val="105"/>
        </w:rPr>
        <w:t> (Retrieval-Augmented</w:t>
      </w:r>
      <w:r>
        <w:rPr>
          <w:w w:val="105"/>
        </w:rPr>
        <w:t> Ge-neration) [</w:t>
      </w:r>
      <w:hyperlink w:history="true" w:anchor="_bookmark94">
        <w:r>
          <w:rPr>
            <w:w w:val="105"/>
          </w:rPr>
          <w:t>11</w:t>
        </w:r>
      </w:hyperlink>
      <w:r>
        <w:rPr>
          <w:w w:val="105"/>
        </w:rPr>
        <w:t>], adaptat pentru nevoile studenților și optimizat pentru a rula stabil într-un mediu cu utilizatori multipli.</w:t>
      </w:r>
    </w:p>
    <w:p>
      <w:pPr>
        <w:pStyle w:val="BodyText"/>
        <w:spacing w:line="312" w:lineRule="auto"/>
        <w:ind w:left="284" w:right="849" w:firstLine="358"/>
        <w:jc w:val="both"/>
      </w:pPr>
      <w:r>
        <w:rPr>
          <w:w w:val="105"/>
        </w:rPr>
        <w:t>Creșterea volumului de suporturi de curs, prezentări și materiale de laborator face ca găsirea</w:t>
      </w:r>
      <w:r>
        <w:rPr>
          <w:spacing w:val="-5"/>
          <w:w w:val="105"/>
        </w:rPr>
        <w:t> </w:t>
      </w:r>
      <w:r>
        <w:rPr>
          <w:w w:val="105"/>
        </w:rPr>
        <w:t>rapidă</w:t>
      </w:r>
      <w:r>
        <w:rPr>
          <w:spacing w:val="-5"/>
          <w:w w:val="105"/>
        </w:rPr>
        <w:t> </w:t>
      </w:r>
      <w:r>
        <w:rPr>
          <w:w w:val="105"/>
        </w:rPr>
        <w:t>a</w:t>
      </w:r>
      <w:r>
        <w:rPr>
          <w:spacing w:val="-5"/>
          <w:w w:val="105"/>
        </w:rPr>
        <w:t> </w:t>
      </w:r>
      <w:r>
        <w:rPr>
          <w:w w:val="105"/>
        </w:rPr>
        <w:t>explicațiilor</w:t>
      </w:r>
      <w:r>
        <w:rPr>
          <w:spacing w:val="-5"/>
          <w:w w:val="105"/>
        </w:rPr>
        <w:t> </w:t>
      </w:r>
      <w:r>
        <w:rPr>
          <w:w w:val="105"/>
        </w:rPr>
        <w:t>corecte</w:t>
      </w:r>
      <w:r>
        <w:rPr>
          <w:spacing w:val="-5"/>
          <w:w w:val="105"/>
        </w:rPr>
        <w:t> </w:t>
      </w:r>
      <w:r>
        <w:rPr>
          <w:w w:val="105"/>
        </w:rPr>
        <w:t>să</w:t>
      </w:r>
      <w:r>
        <w:rPr>
          <w:spacing w:val="-5"/>
          <w:w w:val="105"/>
        </w:rPr>
        <w:t> </w:t>
      </w:r>
      <w:r>
        <w:rPr>
          <w:w w:val="105"/>
        </w:rPr>
        <w:t>devină</w:t>
      </w:r>
      <w:r>
        <w:rPr>
          <w:spacing w:val="-5"/>
          <w:w w:val="105"/>
        </w:rPr>
        <w:t> </w:t>
      </w:r>
      <w:r>
        <w:rPr>
          <w:w w:val="105"/>
        </w:rPr>
        <w:t>o</w:t>
      </w:r>
      <w:r>
        <w:rPr>
          <w:spacing w:val="-5"/>
          <w:w w:val="105"/>
        </w:rPr>
        <w:t> </w:t>
      </w:r>
      <w:r>
        <w:rPr>
          <w:w w:val="105"/>
        </w:rPr>
        <w:t>provocare</w:t>
      </w:r>
      <w:r>
        <w:rPr>
          <w:spacing w:val="-5"/>
          <w:w w:val="105"/>
        </w:rPr>
        <w:t> </w:t>
      </w:r>
      <w:r>
        <w:rPr>
          <w:w w:val="105"/>
        </w:rPr>
        <w:t>pentru</w:t>
      </w:r>
      <w:r>
        <w:rPr>
          <w:spacing w:val="-5"/>
          <w:w w:val="105"/>
        </w:rPr>
        <w:t> </w:t>
      </w:r>
      <w:r>
        <w:rPr>
          <w:w w:val="105"/>
        </w:rPr>
        <w:t>studenți.</w:t>
      </w:r>
      <w:r>
        <w:rPr>
          <w:spacing w:val="27"/>
          <w:w w:val="105"/>
        </w:rPr>
        <w:t> </w:t>
      </w:r>
      <w:r>
        <w:rPr>
          <w:w w:val="105"/>
        </w:rPr>
        <w:t>Deși</w:t>
      </w:r>
      <w:r>
        <w:rPr>
          <w:spacing w:val="-5"/>
          <w:w w:val="105"/>
        </w:rPr>
        <w:t> </w:t>
      </w:r>
      <w:r>
        <w:rPr>
          <w:w w:val="105"/>
        </w:rPr>
        <w:t>modelele de limbaj mari pot oferi explicații coerente, utilizarea lor directă într-un context academic prezintă un mare dezavantaj, anume riscul de a genera informații false sau nesusținute de cursuri (halucinații) [</w:t>
      </w:r>
      <w:hyperlink w:history="true" w:anchor="_bookmark92">
        <w:r>
          <w:rPr>
            <w:w w:val="105"/>
          </w:rPr>
          <w:t>9</w:t>
        </w:r>
      </w:hyperlink>
      <w:r>
        <w:rPr>
          <w:w w:val="105"/>
        </w:rPr>
        <w:t>].</w:t>
      </w:r>
      <w:r>
        <w:rPr>
          <w:w w:val="105"/>
        </w:rPr>
        <w:t> Această lucrare își propune să rezolve această problemă printr-o arhitectură care leagă direct răspunsurile de paginile din cursuri și accelerează timpul </w:t>
      </w:r>
      <w:r>
        <w:rPr>
          <w:w w:val="105"/>
        </w:rPr>
        <w:t>de răspuns prin stocarea întrebărilor similare în memoria cache.</w:t>
      </w:r>
    </w:p>
    <w:p>
      <w:pPr>
        <w:pStyle w:val="BodyText"/>
        <w:spacing w:before="180"/>
      </w:pPr>
    </w:p>
    <w:p>
      <w:pPr>
        <w:pStyle w:val="Heading2"/>
        <w:numPr>
          <w:ilvl w:val="1"/>
          <w:numId w:val="2"/>
        </w:numPr>
        <w:tabs>
          <w:tab w:pos="1123" w:val="left" w:leader="none"/>
        </w:tabs>
        <w:spacing w:line="240" w:lineRule="auto" w:before="0" w:after="0"/>
        <w:ind w:left="1123" w:right="0" w:hanging="839"/>
        <w:jc w:val="left"/>
      </w:pPr>
      <w:bookmarkStart w:name="Scopul și obiectivele lucrării" w:id="5"/>
      <w:bookmarkEnd w:id="5"/>
      <w:r>
        <w:rPr>
          <w:b w:val="0"/>
        </w:rPr>
      </w:r>
      <w:bookmarkStart w:name="_bookmark2" w:id="6"/>
      <w:bookmarkEnd w:id="6"/>
      <w:r>
        <w:rPr>
          <w:b w:val="0"/>
        </w:rPr>
      </w:r>
      <w:r>
        <w:rPr>
          <w:spacing w:val="-6"/>
        </w:rPr>
        <w:t>Scopul</w:t>
      </w:r>
      <w:r>
        <w:rPr>
          <w:spacing w:val="7"/>
        </w:rPr>
        <w:t> </w:t>
      </w:r>
      <w:r>
        <w:rPr>
          <w:spacing w:val="-6"/>
        </w:rPr>
        <w:t>și</w:t>
      </w:r>
      <w:r>
        <w:rPr>
          <w:spacing w:val="7"/>
        </w:rPr>
        <w:t> </w:t>
      </w:r>
      <w:r>
        <w:rPr>
          <w:spacing w:val="-6"/>
        </w:rPr>
        <w:t>obiectivele</w:t>
      </w:r>
      <w:r>
        <w:rPr>
          <w:spacing w:val="7"/>
        </w:rPr>
        <w:t> </w:t>
      </w:r>
      <w:r>
        <w:rPr>
          <w:spacing w:val="-6"/>
        </w:rPr>
        <w:t>lucrării</w:t>
      </w:r>
    </w:p>
    <w:p>
      <w:pPr>
        <w:pStyle w:val="BodyText"/>
        <w:spacing w:line="312" w:lineRule="auto" w:before="297"/>
        <w:ind w:left="284" w:right="849" w:firstLine="358"/>
        <w:jc w:val="both"/>
      </w:pPr>
      <w:r>
        <w:rPr>
          <w:w w:val="105"/>
        </w:rPr>
        <w:t>Scopul</w:t>
      </w:r>
      <w:r>
        <w:rPr>
          <w:spacing w:val="-8"/>
          <w:w w:val="105"/>
        </w:rPr>
        <w:t> </w:t>
      </w:r>
      <w:r>
        <w:rPr>
          <w:w w:val="105"/>
        </w:rPr>
        <w:t>principal</w:t>
      </w:r>
      <w:r>
        <w:rPr>
          <w:spacing w:val="-8"/>
          <w:w w:val="105"/>
        </w:rPr>
        <w:t> </w:t>
      </w:r>
      <w:r>
        <w:rPr>
          <w:w w:val="105"/>
        </w:rPr>
        <w:t>este</w:t>
      </w:r>
      <w:r>
        <w:rPr>
          <w:spacing w:val="-8"/>
          <w:w w:val="105"/>
        </w:rPr>
        <w:t> </w:t>
      </w:r>
      <w:r>
        <w:rPr>
          <w:w w:val="105"/>
        </w:rPr>
        <w:t>realizarea</w:t>
      </w:r>
      <w:r>
        <w:rPr>
          <w:spacing w:val="-8"/>
          <w:w w:val="105"/>
        </w:rPr>
        <w:t> </w:t>
      </w:r>
      <w:r>
        <w:rPr>
          <w:w w:val="105"/>
        </w:rPr>
        <w:t>unui</w:t>
      </w:r>
      <w:r>
        <w:rPr>
          <w:spacing w:val="-9"/>
          <w:w w:val="105"/>
        </w:rPr>
        <w:t> </w:t>
      </w:r>
      <w:r>
        <w:rPr>
          <w:w w:val="105"/>
        </w:rPr>
        <w:t>asistent</w:t>
      </w:r>
      <w:r>
        <w:rPr>
          <w:spacing w:val="-9"/>
          <w:w w:val="105"/>
        </w:rPr>
        <w:t> </w:t>
      </w:r>
      <w:r>
        <w:rPr>
          <w:w w:val="105"/>
        </w:rPr>
        <w:t>academic</w:t>
      </w:r>
      <w:r>
        <w:rPr>
          <w:spacing w:val="-8"/>
          <w:w w:val="105"/>
        </w:rPr>
        <w:t> </w:t>
      </w:r>
      <w:r>
        <w:rPr>
          <w:w w:val="105"/>
        </w:rPr>
        <w:t>sigur,</w:t>
      </w:r>
      <w:r>
        <w:rPr>
          <w:spacing w:val="-5"/>
          <w:w w:val="105"/>
        </w:rPr>
        <w:t> </w:t>
      </w:r>
      <w:r>
        <w:rPr>
          <w:w w:val="105"/>
        </w:rPr>
        <w:t>care</w:t>
      </w:r>
      <w:r>
        <w:rPr>
          <w:spacing w:val="-8"/>
          <w:w w:val="105"/>
        </w:rPr>
        <w:t> </w:t>
      </w:r>
      <w:r>
        <w:rPr>
          <w:w w:val="105"/>
        </w:rPr>
        <w:t>să</w:t>
      </w:r>
      <w:r>
        <w:rPr>
          <w:spacing w:val="-8"/>
          <w:w w:val="105"/>
        </w:rPr>
        <w:t> </w:t>
      </w:r>
      <w:r>
        <w:rPr>
          <w:w w:val="105"/>
        </w:rPr>
        <w:t>răspundă</w:t>
      </w:r>
      <w:r>
        <w:rPr>
          <w:spacing w:val="-8"/>
          <w:w w:val="105"/>
        </w:rPr>
        <w:t> </w:t>
      </w:r>
      <w:r>
        <w:rPr>
          <w:w w:val="105"/>
        </w:rPr>
        <w:t>exclusiv pe</w:t>
      </w:r>
      <w:r>
        <w:rPr>
          <w:spacing w:val="-5"/>
          <w:w w:val="105"/>
        </w:rPr>
        <w:t> </w:t>
      </w:r>
      <w:r>
        <w:rPr>
          <w:w w:val="105"/>
        </w:rPr>
        <w:t>baza</w:t>
      </w:r>
      <w:r>
        <w:rPr>
          <w:spacing w:val="-5"/>
          <w:w w:val="105"/>
        </w:rPr>
        <w:t> </w:t>
      </w:r>
      <w:r>
        <w:rPr>
          <w:w w:val="105"/>
        </w:rPr>
        <w:t>materialelor</w:t>
      </w:r>
      <w:r>
        <w:rPr>
          <w:spacing w:val="-5"/>
          <w:w w:val="105"/>
        </w:rPr>
        <w:t> </w:t>
      </w:r>
      <w:r>
        <w:rPr>
          <w:w w:val="105"/>
        </w:rPr>
        <w:t>încărcate</w:t>
      </w:r>
      <w:r>
        <w:rPr>
          <w:spacing w:val="-5"/>
          <w:w w:val="105"/>
        </w:rPr>
        <w:t> </w:t>
      </w:r>
      <w:r>
        <w:rPr>
          <w:w w:val="105"/>
        </w:rPr>
        <w:t>și</w:t>
      </w:r>
      <w:r>
        <w:rPr>
          <w:spacing w:val="-5"/>
          <w:w w:val="105"/>
        </w:rPr>
        <w:t> </w:t>
      </w:r>
      <w:r>
        <w:rPr>
          <w:w w:val="105"/>
        </w:rPr>
        <w:t>să</w:t>
      </w:r>
      <w:r>
        <w:rPr>
          <w:spacing w:val="-5"/>
          <w:w w:val="105"/>
        </w:rPr>
        <w:t> </w:t>
      </w:r>
      <w:r>
        <w:rPr>
          <w:w w:val="105"/>
        </w:rPr>
        <w:t>indice</w:t>
      </w:r>
      <w:r>
        <w:rPr>
          <w:spacing w:val="-5"/>
          <w:w w:val="105"/>
        </w:rPr>
        <w:t> </w:t>
      </w:r>
      <w:r>
        <w:rPr>
          <w:w w:val="105"/>
        </w:rPr>
        <w:t>explicit</w:t>
      </w:r>
      <w:r>
        <w:rPr>
          <w:spacing w:val="-5"/>
          <w:w w:val="105"/>
        </w:rPr>
        <w:t> </w:t>
      </w:r>
      <w:r>
        <w:rPr>
          <w:w w:val="105"/>
        </w:rPr>
        <w:t>cursul</w:t>
      </w:r>
      <w:r>
        <w:rPr>
          <w:spacing w:val="-5"/>
          <w:w w:val="105"/>
        </w:rPr>
        <w:t> </w:t>
      </w:r>
      <w:r>
        <w:rPr>
          <w:w w:val="105"/>
        </w:rPr>
        <w:t>și</w:t>
      </w:r>
      <w:r>
        <w:rPr>
          <w:spacing w:val="-5"/>
          <w:w w:val="105"/>
        </w:rPr>
        <w:t> </w:t>
      </w:r>
      <w:r>
        <w:rPr>
          <w:w w:val="105"/>
        </w:rPr>
        <w:t>pagina</w:t>
      </w:r>
      <w:r>
        <w:rPr>
          <w:spacing w:val="-5"/>
          <w:w w:val="105"/>
        </w:rPr>
        <w:t> </w:t>
      </w:r>
      <w:r>
        <w:rPr>
          <w:w w:val="105"/>
        </w:rPr>
        <w:t>de</w:t>
      </w:r>
      <w:r>
        <w:rPr>
          <w:spacing w:val="-5"/>
          <w:w w:val="105"/>
        </w:rPr>
        <w:t> </w:t>
      </w:r>
      <w:r>
        <w:rPr>
          <w:w w:val="105"/>
        </w:rPr>
        <w:t>unde</w:t>
      </w:r>
      <w:r>
        <w:rPr>
          <w:spacing w:val="-5"/>
          <w:w w:val="105"/>
        </w:rPr>
        <w:t> </w:t>
      </w:r>
      <w:r>
        <w:rPr>
          <w:w w:val="105"/>
        </w:rPr>
        <w:t>a</w:t>
      </w:r>
      <w:r>
        <w:rPr>
          <w:spacing w:val="-5"/>
          <w:w w:val="105"/>
        </w:rPr>
        <w:t> </w:t>
      </w:r>
      <w:r>
        <w:rPr>
          <w:w w:val="105"/>
        </w:rPr>
        <w:t>extras</w:t>
      </w:r>
      <w:r>
        <w:rPr>
          <w:spacing w:val="-5"/>
          <w:w w:val="105"/>
        </w:rPr>
        <w:t> </w:t>
      </w:r>
      <w:r>
        <w:rPr>
          <w:w w:val="105"/>
        </w:rPr>
        <w:t>fiecare </w:t>
      </w:r>
      <w:r>
        <w:rPr>
          <w:spacing w:val="-2"/>
          <w:w w:val="105"/>
        </w:rPr>
        <w:t>explicație.</w:t>
      </w:r>
    </w:p>
    <w:p>
      <w:pPr>
        <w:pStyle w:val="BodyText"/>
        <w:spacing w:line="312" w:lineRule="auto"/>
        <w:ind w:left="284" w:right="849" w:firstLine="358"/>
        <w:jc w:val="both"/>
      </w:pPr>
      <w:r>
        <w:rPr>
          <w:w w:val="105"/>
        </w:rPr>
        <w:t>Pentru atingerea acestui deziderat, lucrarea urmărește optimizarea căutării din docu-mente prin integrarea unui modul de reordonare a fragmentelor (Re-Ranking), asigurând livrarea</w:t>
      </w:r>
      <w:r>
        <w:rPr>
          <w:w w:val="105"/>
        </w:rPr>
        <w:t> celor</w:t>
      </w:r>
      <w:r>
        <w:rPr>
          <w:w w:val="105"/>
        </w:rPr>
        <w:t> mai</w:t>
      </w:r>
      <w:r>
        <w:rPr>
          <w:w w:val="105"/>
        </w:rPr>
        <w:t> relevante</w:t>
      </w:r>
      <w:r>
        <w:rPr>
          <w:w w:val="105"/>
        </w:rPr>
        <w:t> pasaje</w:t>
      </w:r>
      <w:r>
        <w:rPr>
          <w:w w:val="105"/>
        </w:rPr>
        <w:t> către</w:t>
      </w:r>
      <w:r>
        <w:rPr>
          <w:w w:val="105"/>
        </w:rPr>
        <w:t> modelul</w:t>
      </w:r>
      <w:r>
        <w:rPr>
          <w:w w:val="105"/>
        </w:rPr>
        <w:t> generativ.</w:t>
      </w:r>
      <w:r>
        <w:rPr>
          <w:spacing w:val="40"/>
          <w:w w:val="105"/>
        </w:rPr>
        <w:t> </w:t>
      </w:r>
      <w:r>
        <w:rPr>
          <w:w w:val="105"/>
        </w:rPr>
        <w:t>În</w:t>
      </w:r>
      <w:r>
        <w:rPr>
          <w:w w:val="105"/>
        </w:rPr>
        <w:t> paralel,</w:t>
      </w:r>
      <w:r>
        <w:rPr>
          <w:w w:val="105"/>
        </w:rPr>
        <w:t> răspunsurile</w:t>
      </w:r>
      <w:r>
        <w:rPr>
          <w:w w:val="105"/>
        </w:rPr>
        <w:t> ge-nerate</w:t>
      </w:r>
      <w:r>
        <w:rPr>
          <w:w w:val="105"/>
        </w:rPr>
        <w:t> sunt</w:t>
      </w:r>
      <w:r>
        <w:rPr>
          <w:w w:val="105"/>
        </w:rPr>
        <w:t> supuse</w:t>
      </w:r>
      <w:r>
        <w:rPr>
          <w:w w:val="105"/>
        </w:rPr>
        <w:t> validării</w:t>
      </w:r>
      <w:r>
        <w:rPr>
          <w:w w:val="105"/>
        </w:rPr>
        <w:t> printr-un</w:t>
      </w:r>
      <w:r>
        <w:rPr>
          <w:w w:val="105"/>
        </w:rPr>
        <w:t> Agent</w:t>
      </w:r>
      <w:r>
        <w:rPr>
          <w:w w:val="105"/>
        </w:rPr>
        <w:t> Critic</w:t>
      </w:r>
      <w:r>
        <w:rPr>
          <w:w w:val="105"/>
        </w:rPr>
        <w:t> cuplat</w:t>
      </w:r>
      <w:r>
        <w:rPr>
          <w:w w:val="105"/>
        </w:rPr>
        <w:t> cu</w:t>
      </w:r>
      <w:r>
        <w:rPr>
          <w:w w:val="105"/>
        </w:rPr>
        <w:t> o</w:t>
      </w:r>
      <w:r>
        <w:rPr>
          <w:w w:val="105"/>
        </w:rPr>
        <w:t> etapă</w:t>
      </w:r>
      <w:r>
        <w:rPr>
          <w:w w:val="105"/>
        </w:rPr>
        <w:t> de</w:t>
      </w:r>
      <w:r>
        <w:rPr>
          <w:w w:val="105"/>
        </w:rPr>
        <w:t> căutare</w:t>
      </w:r>
      <w:r>
        <w:rPr>
          <w:w w:val="105"/>
        </w:rPr>
        <w:t> după cuvinte-cheie,</w:t>
      </w:r>
      <w:r>
        <w:rPr>
          <w:w w:val="105"/>
        </w:rPr>
        <w:t> utilă atunci când reprezentarea vectorială standard eșuează în localizarea termenilor</w:t>
      </w:r>
      <w:r>
        <w:rPr>
          <w:spacing w:val="26"/>
          <w:w w:val="105"/>
        </w:rPr>
        <w:t> </w:t>
      </w:r>
      <w:r>
        <w:rPr>
          <w:w w:val="105"/>
        </w:rPr>
        <w:t>tehnici</w:t>
      </w:r>
      <w:r>
        <w:rPr>
          <w:spacing w:val="26"/>
          <w:w w:val="105"/>
        </w:rPr>
        <w:t> </w:t>
      </w:r>
      <w:r>
        <w:rPr>
          <w:w w:val="105"/>
        </w:rPr>
        <w:t>de</w:t>
      </w:r>
      <w:r>
        <w:rPr>
          <w:spacing w:val="26"/>
          <w:w w:val="105"/>
        </w:rPr>
        <w:t> </w:t>
      </w:r>
      <w:r>
        <w:rPr>
          <w:w w:val="105"/>
        </w:rPr>
        <w:t>nișă.</w:t>
      </w:r>
      <w:r>
        <w:rPr>
          <w:spacing w:val="69"/>
          <w:w w:val="105"/>
        </w:rPr>
        <w:t> </w:t>
      </w:r>
      <w:r>
        <w:rPr>
          <w:w w:val="105"/>
        </w:rPr>
        <w:t>Totodată,</w:t>
      </w:r>
      <w:r>
        <w:rPr>
          <w:spacing w:val="28"/>
          <w:w w:val="105"/>
        </w:rPr>
        <w:t> </w:t>
      </w:r>
      <w:r>
        <w:rPr>
          <w:w w:val="105"/>
        </w:rPr>
        <w:t>arhitectura</w:t>
      </w:r>
      <w:r>
        <w:rPr>
          <w:spacing w:val="26"/>
          <w:w w:val="105"/>
        </w:rPr>
        <w:t> </w:t>
      </w:r>
      <w:r>
        <w:rPr>
          <w:w w:val="105"/>
        </w:rPr>
        <w:t>vizează</w:t>
      </w:r>
      <w:r>
        <w:rPr>
          <w:spacing w:val="26"/>
          <w:w w:val="105"/>
        </w:rPr>
        <w:t> </w:t>
      </w:r>
      <w:r>
        <w:rPr>
          <w:w w:val="105"/>
        </w:rPr>
        <w:t>reducerea</w:t>
      </w:r>
      <w:r>
        <w:rPr>
          <w:spacing w:val="26"/>
          <w:w w:val="105"/>
        </w:rPr>
        <w:t> </w:t>
      </w:r>
      <w:r>
        <w:rPr>
          <w:w w:val="105"/>
        </w:rPr>
        <w:t>latenței</w:t>
      </w:r>
      <w:r>
        <w:rPr>
          <w:spacing w:val="26"/>
          <w:w w:val="105"/>
        </w:rPr>
        <w:t> </w:t>
      </w:r>
      <w:r>
        <w:rPr>
          <w:w w:val="105"/>
        </w:rPr>
        <w:t>și</w:t>
      </w:r>
      <w:r>
        <w:rPr>
          <w:spacing w:val="26"/>
          <w:w w:val="105"/>
        </w:rPr>
        <w:t> </w:t>
      </w:r>
      <w:r>
        <w:rPr>
          <w:w w:val="105"/>
        </w:rPr>
        <w:t>a</w:t>
      </w:r>
      <w:r>
        <w:rPr>
          <w:spacing w:val="27"/>
          <w:w w:val="105"/>
        </w:rPr>
        <w:t> </w:t>
      </w:r>
      <w:r>
        <w:rPr>
          <w:w w:val="105"/>
        </w:rPr>
        <w:t>costuri-lor</w:t>
      </w:r>
      <w:r>
        <w:rPr>
          <w:spacing w:val="25"/>
          <w:w w:val="105"/>
        </w:rPr>
        <w:t> </w:t>
      </w:r>
      <w:r>
        <w:rPr>
          <w:w w:val="105"/>
        </w:rPr>
        <w:t>computaționale</w:t>
      </w:r>
      <w:r>
        <w:rPr>
          <w:spacing w:val="26"/>
          <w:w w:val="105"/>
        </w:rPr>
        <w:t> </w:t>
      </w:r>
      <w:r>
        <w:rPr>
          <w:w w:val="105"/>
        </w:rPr>
        <w:t>prin</w:t>
      </w:r>
      <w:r>
        <w:rPr>
          <w:spacing w:val="26"/>
          <w:w w:val="105"/>
        </w:rPr>
        <w:t> </w:t>
      </w:r>
      <w:r>
        <w:rPr>
          <w:w w:val="105"/>
        </w:rPr>
        <w:t>implementarea</w:t>
      </w:r>
      <w:r>
        <w:rPr>
          <w:spacing w:val="25"/>
          <w:w w:val="105"/>
        </w:rPr>
        <w:t> </w:t>
      </w:r>
      <w:r>
        <w:rPr>
          <w:w w:val="105"/>
        </w:rPr>
        <w:t>unui</w:t>
      </w:r>
      <w:r>
        <w:rPr>
          <w:spacing w:val="26"/>
          <w:w w:val="105"/>
        </w:rPr>
        <w:t> </w:t>
      </w:r>
      <w:r>
        <w:rPr>
          <w:w w:val="105"/>
        </w:rPr>
        <w:t>modul</w:t>
      </w:r>
      <w:r>
        <w:rPr>
          <w:spacing w:val="26"/>
          <w:w w:val="105"/>
        </w:rPr>
        <w:t> </w:t>
      </w:r>
      <w:r>
        <w:rPr>
          <w:w w:val="105"/>
        </w:rPr>
        <w:t>de</w:t>
      </w:r>
      <w:r>
        <w:rPr>
          <w:spacing w:val="25"/>
          <w:w w:val="105"/>
        </w:rPr>
        <w:t> </w:t>
      </w:r>
      <w:r>
        <w:rPr>
          <w:w w:val="105"/>
        </w:rPr>
        <w:t>Semantic</w:t>
      </w:r>
      <w:r>
        <w:rPr>
          <w:spacing w:val="26"/>
          <w:w w:val="105"/>
        </w:rPr>
        <w:t> </w:t>
      </w:r>
      <w:r>
        <w:rPr>
          <w:w w:val="105"/>
        </w:rPr>
        <w:t>Caching</w:t>
      </w:r>
      <w:r>
        <w:rPr>
          <w:spacing w:val="26"/>
          <w:w w:val="105"/>
        </w:rPr>
        <w:t> </w:t>
      </w:r>
      <w:r>
        <w:rPr>
          <w:w w:val="105"/>
        </w:rPr>
        <w:t>în</w:t>
      </w:r>
      <w:r>
        <w:rPr>
          <w:spacing w:val="25"/>
          <w:w w:val="105"/>
        </w:rPr>
        <w:t> </w:t>
      </w:r>
      <w:r>
        <w:rPr>
          <w:w w:val="105"/>
        </w:rPr>
        <w:t>Redis</w:t>
      </w:r>
      <w:r>
        <w:rPr>
          <w:spacing w:val="26"/>
          <w:w w:val="105"/>
        </w:rPr>
        <w:t> </w:t>
      </w:r>
      <w:r>
        <w:rPr>
          <w:spacing w:val="-2"/>
          <w:w w:val="105"/>
        </w:rPr>
        <w:t>[</w:t>
      </w:r>
      <w:hyperlink w:history="true" w:anchor="_bookmark101">
        <w:r>
          <w:rPr>
            <w:spacing w:val="-2"/>
            <w:w w:val="105"/>
          </w:rPr>
          <w:t>18</w:t>
        </w:r>
      </w:hyperlink>
      <w:r>
        <w:rPr>
          <w:spacing w:val="-2"/>
          <w:w w:val="105"/>
        </w:rPr>
        <w:t>],</w:t>
      </w:r>
    </w:p>
    <w:p>
      <w:pPr>
        <w:pStyle w:val="BodyText"/>
        <w:spacing w:after="0" w:line="312" w:lineRule="auto"/>
        <w:jc w:val="both"/>
        <w:sectPr>
          <w:footerReference w:type="default" r:id="rId7"/>
          <w:pgSz w:w="11910" w:h="16840"/>
          <w:pgMar w:header="0" w:footer="840" w:top="1920" w:bottom="1020" w:left="1133" w:right="566"/>
          <w:pgNumType w:start="6"/>
        </w:sectPr>
      </w:pPr>
    </w:p>
    <w:p>
      <w:pPr>
        <w:pStyle w:val="BodyText"/>
        <w:spacing w:line="312" w:lineRule="auto" w:before="134"/>
        <w:ind w:left="284" w:right="849"/>
        <w:jc w:val="both"/>
      </w:pPr>
      <w:r>
        <w:rPr>
          <w:w w:val="105"/>
        </w:rPr>
        <w:t>capabil</w:t>
      </w:r>
      <w:r>
        <w:rPr>
          <w:w w:val="105"/>
        </w:rPr>
        <w:t> să</w:t>
      </w:r>
      <w:r>
        <w:rPr>
          <w:w w:val="105"/>
        </w:rPr>
        <w:t> identifice</w:t>
      </w:r>
      <w:r>
        <w:rPr>
          <w:w w:val="105"/>
        </w:rPr>
        <w:t> întrebările</w:t>
      </w:r>
      <w:r>
        <w:rPr>
          <w:w w:val="105"/>
        </w:rPr>
        <w:t> echivalente</w:t>
      </w:r>
      <w:r>
        <w:rPr>
          <w:w w:val="105"/>
        </w:rPr>
        <w:t> semantic</w:t>
      </w:r>
      <w:r>
        <w:rPr>
          <w:w w:val="105"/>
        </w:rPr>
        <w:t> pe</w:t>
      </w:r>
      <w:r>
        <w:rPr>
          <w:w w:val="105"/>
        </w:rPr>
        <w:t> baza</w:t>
      </w:r>
      <w:r>
        <w:rPr>
          <w:w w:val="105"/>
        </w:rPr>
        <w:t> similarității</w:t>
      </w:r>
      <w:r>
        <w:rPr>
          <w:w w:val="105"/>
        </w:rPr>
        <w:t> cosinus, asi-gurând</w:t>
      </w:r>
      <w:r>
        <w:rPr>
          <w:w w:val="105"/>
        </w:rPr>
        <w:t> concomitent</w:t>
      </w:r>
      <w:r>
        <w:rPr>
          <w:w w:val="105"/>
        </w:rPr>
        <w:t> izolarea</w:t>
      </w:r>
      <w:r>
        <w:rPr>
          <w:w w:val="105"/>
        </w:rPr>
        <w:t> strictă</w:t>
      </w:r>
      <w:r>
        <w:rPr>
          <w:w w:val="105"/>
        </w:rPr>
        <w:t> a</w:t>
      </w:r>
      <w:r>
        <w:rPr>
          <w:w w:val="105"/>
        </w:rPr>
        <w:t> documentelor</w:t>
      </w:r>
      <w:r>
        <w:rPr>
          <w:w w:val="105"/>
        </w:rPr>
        <w:t> fiecărui</w:t>
      </w:r>
      <w:r>
        <w:rPr>
          <w:w w:val="105"/>
        </w:rPr>
        <w:t> student</w:t>
      </w:r>
      <w:r>
        <w:rPr>
          <w:w w:val="105"/>
        </w:rPr>
        <w:t> printr-o</w:t>
      </w:r>
      <w:r>
        <w:rPr>
          <w:w w:val="105"/>
        </w:rPr>
        <w:t> structură multi-tenant robustă.</w:t>
      </w:r>
    </w:p>
    <w:p>
      <w:pPr>
        <w:pStyle w:val="BodyText"/>
        <w:spacing w:before="182"/>
      </w:pPr>
    </w:p>
    <w:p>
      <w:pPr>
        <w:pStyle w:val="Heading2"/>
        <w:numPr>
          <w:ilvl w:val="1"/>
          <w:numId w:val="2"/>
        </w:numPr>
        <w:tabs>
          <w:tab w:pos="1123" w:val="left" w:leader="none"/>
        </w:tabs>
        <w:spacing w:line="240" w:lineRule="auto" w:before="0" w:after="0"/>
        <w:ind w:left="1123" w:right="0" w:hanging="839"/>
        <w:jc w:val="left"/>
      </w:pPr>
      <w:bookmarkStart w:name="Prezentarea aplicației" w:id="7"/>
      <w:bookmarkEnd w:id="7"/>
      <w:r>
        <w:rPr>
          <w:b w:val="0"/>
        </w:rPr>
      </w:r>
      <w:bookmarkStart w:name="_bookmark3" w:id="8"/>
      <w:bookmarkEnd w:id="8"/>
      <w:r>
        <w:rPr>
          <w:b w:val="0"/>
        </w:rPr>
      </w:r>
      <w:r>
        <w:rPr>
          <w:spacing w:val="-9"/>
        </w:rPr>
        <w:t>Prezentarea</w:t>
      </w:r>
      <w:r>
        <w:rPr>
          <w:spacing w:val="14"/>
        </w:rPr>
        <w:t> </w:t>
      </w:r>
      <w:r>
        <w:rPr>
          <w:spacing w:val="-2"/>
        </w:rPr>
        <w:t>aplicației</w:t>
      </w:r>
    </w:p>
    <w:p>
      <w:pPr>
        <w:pStyle w:val="BodyText"/>
        <w:spacing w:line="312" w:lineRule="auto" w:before="297"/>
        <w:ind w:left="284" w:right="849" w:firstLine="358"/>
        <w:jc w:val="both"/>
      </w:pPr>
      <w:r>
        <w:rPr>
          <w:w w:val="105"/>
        </w:rPr>
        <w:t>Aplicația</w:t>
      </w:r>
      <w:r>
        <w:rPr>
          <w:spacing w:val="39"/>
          <w:w w:val="105"/>
        </w:rPr>
        <w:t> </w:t>
      </w:r>
      <w:r>
        <w:rPr>
          <w:w w:val="105"/>
        </w:rPr>
        <w:t>este</w:t>
      </w:r>
      <w:r>
        <w:rPr>
          <w:spacing w:val="40"/>
          <w:w w:val="105"/>
        </w:rPr>
        <w:t> </w:t>
      </w:r>
      <w:r>
        <w:rPr>
          <w:w w:val="105"/>
        </w:rPr>
        <w:t>construită</w:t>
      </w:r>
      <w:r>
        <w:rPr>
          <w:spacing w:val="39"/>
          <w:w w:val="105"/>
        </w:rPr>
        <w:t> </w:t>
      </w:r>
      <w:r>
        <w:rPr>
          <w:w w:val="105"/>
        </w:rPr>
        <w:t>pe</w:t>
      </w:r>
      <w:r>
        <w:rPr>
          <w:spacing w:val="40"/>
          <w:w w:val="105"/>
        </w:rPr>
        <w:t> </w:t>
      </w:r>
      <w:r>
        <w:rPr>
          <w:w w:val="105"/>
        </w:rPr>
        <w:t>o</w:t>
      </w:r>
      <w:r>
        <w:rPr>
          <w:spacing w:val="39"/>
          <w:w w:val="105"/>
        </w:rPr>
        <w:t> </w:t>
      </w:r>
      <w:r>
        <w:rPr>
          <w:w w:val="105"/>
        </w:rPr>
        <w:t>structură</w:t>
      </w:r>
      <w:r>
        <w:rPr>
          <w:spacing w:val="40"/>
          <w:w w:val="105"/>
        </w:rPr>
        <w:t> </w:t>
      </w:r>
      <w:r>
        <w:rPr>
          <w:w w:val="105"/>
        </w:rPr>
        <w:t>modulară</w:t>
      </w:r>
      <w:r>
        <w:rPr>
          <w:spacing w:val="39"/>
          <w:w w:val="105"/>
        </w:rPr>
        <w:t> </w:t>
      </w:r>
      <w:r>
        <w:rPr>
          <w:w w:val="105"/>
        </w:rPr>
        <w:t>de</w:t>
      </w:r>
      <w:r>
        <w:rPr>
          <w:spacing w:val="40"/>
          <w:w w:val="105"/>
        </w:rPr>
        <w:t> </w:t>
      </w:r>
      <w:r>
        <w:rPr>
          <w:w w:val="105"/>
        </w:rPr>
        <w:t>microservicii</w:t>
      </w:r>
      <w:r>
        <w:rPr>
          <w:spacing w:val="39"/>
          <w:w w:val="105"/>
        </w:rPr>
        <w:t> </w:t>
      </w:r>
      <w:r>
        <w:rPr>
          <w:w w:val="105"/>
        </w:rPr>
        <w:t>rulate</w:t>
      </w:r>
      <w:r>
        <w:rPr>
          <w:spacing w:val="40"/>
          <w:w w:val="105"/>
        </w:rPr>
        <w:t> </w:t>
      </w:r>
      <w:r>
        <w:rPr>
          <w:w w:val="105"/>
        </w:rPr>
        <w:t>în</w:t>
      </w:r>
      <w:r>
        <w:rPr>
          <w:spacing w:val="40"/>
          <w:w w:val="105"/>
        </w:rPr>
        <w:t> </w:t>
      </w:r>
      <w:r>
        <w:rPr>
          <w:w w:val="105"/>
        </w:rPr>
        <w:t>contai-nere Docker [</w:t>
      </w:r>
      <w:hyperlink w:history="true" w:anchor="_bookmark89">
        <w:r>
          <w:rPr>
            <w:w w:val="105"/>
          </w:rPr>
          <w:t>6</w:t>
        </w:r>
      </w:hyperlink>
      <w:r>
        <w:rPr>
          <w:w w:val="105"/>
        </w:rPr>
        <w:t>, </w:t>
      </w:r>
      <w:hyperlink w:history="true" w:anchor="_bookmark99">
        <w:r>
          <w:rPr>
            <w:w w:val="105"/>
          </w:rPr>
          <w:t>16</w:t>
        </w:r>
      </w:hyperlink>
      <w:r>
        <w:rPr>
          <w:w w:val="105"/>
        </w:rPr>
        <w:t>].</w:t>
      </w:r>
      <w:r>
        <w:rPr>
          <w:spacing w:val="40"/>
          <w:w w:val="105"/>
        </w:rPr>
        <w:t> </w:t>
      </w:r>
      <w:r>
        <w:rPr>
          <w:w w:val="105"/>
        </w:rPr>
        <w:t>Funcționalitățile disponibile pentru utilizator și modul în care sunt distribuite serviciile sunt detaliate în diagramele UML de mai jos.</w:t>
      </w:r>
    </w:p>
    <w:p>
      <w:pPr>
        <w:pStyle w:val="BodyText"/>
        <w:spacing w:before="112"/>
      </w:pPr>
    </w:p>
    <w:p>
      <w:pPr>
        <w:pStyle w:val="Heading3"/>
        <w:numPr>
          <w:ilvl w:val="2"/>
          <w:numId w:val="2"/>
        </w:numPr>
        <w:tabs>
          <w:tab w:pos="1235" w:val="left" w:leader="none"/>
        </w:tabs>
        <w:spacing w:line="240" w:lineRule="auto" w:before="0" w:after="0"/>
        <w:ind w:left="1235" w:right="0" w:hanging="951"/>
        <w:jc w:val="left"/>
      </w:pPr>
      <w:bookmarkStart w:name="Diagrama de cazuri de utilizare" w:id="9"/>
      <w:bookmarkEnd w:id="9"/>
      <w:r>
        <w:rPr>
          <w:b w:val="0"/>
        </w:rPr>
      </w:r>
      <w:bookmarkStart w:name="_bookmark4" w:id="10"/>
      <w:bookmarkEnd w:id="10"/>
      <w:r>
        <w:rPr>
          <w:b w:val="0"/>
        </w:rPr>
      </w:r>
      <w:r>
        <w:rPr>
          <w:spacing w:val="-2"/>
        </w:rPr>
        <w:t>Diagrama</w:t>
      </w:r>
      <w:r>
        <w:rPr>
          <w:spacing w:val="6"/>
        </w:rPr>
        <w:t> </w:t>
      </w:r>
      <w:r>
        <w:rPr>
          <w:spacing w:val="-2"/>
        </w:rPr>
        <w:t>de</w:t>
      </w:r>
      <w:r>
        <w:rPr>
          <w:spacing w:val="7"/>
        </w:rPr>
        <w:t> </w:t>
      </w:r>
      <w:r>
        <w:rPr>
          <w:spacing w:val="-2"/>
        </w:rPr>
        <w:t>cazuri</w:t>
      </w:r>
      <w:r>
        <w:rPr>
          <w:spacing w:val="7"/>
        </w:rPr>
        <w:t> </w:t>
      </w:r>
      <w:r>
        <w:rPr>
          <w:spacing w:val="-2"/>
        </w:rPr>
        <w:t>de</w:t>
      </w:r>
      <w:r>
        <w:rPr>
          <w:spacing w:val="7"/>
        </w:rPr>
        <w:t> </w:t>
      </w:r>
      <w:r>
        <w:rPr>
          <w:spacing w:val="-2"/>
        </w:rPr>
        <w:t>utilizare</w:t>
      </w:r>
    </w:p>
    <w:p>
      <w:pPr>
        <w:pStyle w:val="BodyText"/>
        <w:spacing w:line="312" w:lineRule="auto" w:before="228"/>
        <w:ind w:left="284" w:right="849" w:firstLine="358"/>
        <w:jc w:val="both"/>
      </w:pPr>
      <w:r>
        <w:rPr>
          <w:w w:val="105"/>
        </w:rPr>
        <w:t>Diagrama din Figura </w:t>
      </w:r>
      <w:hyperlink w:history="true" w:anchor="_bookmark7">
        <w:r>
          <w:rPr>
            <w:w w:val="105"/>
          </w:rPr>
          <w:t>1.1</w:t>
        </w:r>
      </w:hyperlink>
      <w:r>
        <w:rPr>
          <w:w w:val="105"/>
        </w:rPr>
        <w:t> prezintă fluxurile prin care studentul interacționează cu </w:t>
      </w:r>
      <w:r>
        <w:rPr>
          <w:w w:val="105"/>
        </w:rPr>
        <w:t>apli-cația:</w:t>
      </w:r>
      <w:r>
        <w:rPr>
          <w:spacing w:val="36"/>
          <w:w w:val="105"/>
        </w:rPr>
        <w:t> </w:t>
      </w:r>
      <w:r>
        <w:rPr>
          <w:w w:val="105"/>
        </w:rPr>
        <w:t>autentificarea pe bază de identificator unic, ingestia asincronă a documentelor PDF (urmată</w:t>
      </w:r>
      <w:r>
        <w:rPr>
          <w:w w:val="105"/>
        </w:rPr>
        <w:t> de</w:t>
      </w:r>
      <w:r>
        <w:rPr>
          <w:w w:val="105"/>
        </w:rPr>
        <w:t> fragmentare</w:t>
      </w:r>
      <w:r>
        <w:rPr>
          <w:w w:val="105"/>
        </w:rPr>
        <w:t> și</w:t>
      </w:r>
      <w:r>
        <w:rPr>
          <w:w w:val="105"/>
        </w:rPr>
        <w:t> vectorizare</w:t>
      </w:r>
      <w:r>
        <w:rPr>
          <w:w w:val="105"/>
        </w:rPr>
        <w:t> în</w:t>
      </w:r>
      <w:r>
        <w:rPr>
          <w:w w:val="105"/>
        </w:rPr>
        <w:t> ChromaDB),</w:t>
      </w:r>
      <w:r>
        <w:rPr>
          <w:w w:val="105"/>
        </w:rPr>
        <w:t> respectiv</w:t>
      </w:r>
      <w:r>
        <w:rPr>
          <w:w w:val="105"/>
        </w:rPr>
        <w:t> interogarea</w:t>
      </w:r>
      <w:r>
        <w:rPr>
          <w:w w:val="105"/>
        </w:rPr>
        <w:t> academică. Aceasta</w:t>
      </w:r>
      <w:r>
        <w:rPr>
          <w:spacing w:val="33"/>
          <w:w w:val="105"/>
        </w:rPr>
        <w:t> </w:t>
      </w:r>
      <w:r>
        <w:rPr>
          <w:w w:val="105"/>
        </w:rPr>
        <w:t>din</w:t>
      </w:r>
      <w:r>
        <w:rPr>
          <w:spacing w:val="33"/>
          <w:w w:val="105"/>
        </w:rPr>
        <w:t> </w:t>
      </w:r>
      <w:r>
        <w:rPr>
          <w:w w:val="105"/>
        </w:rPr>
        <w:t>urmă</w:t>
      </w:r>
      <w:r>
        <w:rPr>
          <w:spacing w:val="33"/>
          <w:w w:val="105"/>
        </w:rPr>
        <w:t> </w:t>
      </w:r>
      <w:r>
        <w:rPr>
          <w:w w:val="105"/>
        </w:rPr>
        <w:t>include</w:t>
      </w:r>
      <w:r>
        <w:rPr>
          <w:spacing w:val="33"/>
          <w:w w:val="105"/>
        </w:rPr>
        <w:t> </w:t>
      </w:r>
      <w:r>
        <w:rPr>
          <w:w w:val="105"/>
        </w:rPr>
        <w:t>în</w:t>
      </w:r>
      <w:r>
        <w:rPr>
          <w:spacing w:val="33"/>
          <w:w w:val="105"/>
        </w:rPr>
        <w:t> </w:t>
      </w:r>
      <w:r>
        <w:rPr>
          <w:w w:val="105"/>
        </w:rPr>
        <w:t>mod</w:t>
      </w:r>
      <w:r>
        <w:rPr>
          <w:spacing w:val="33"/>
          <w:w w:val="105"/>
        </w:rPr>
        <w:t> </w:t>
      </w:r>
      <w:r>
        <w:rPr>
          <w:w w:val="105"/>
        </w:rPr>
        <w:t>direct</w:t>
      </w:r>
      <w:r>
        <w:rPr>
          <w:spacing w:val="33"/>
          <w:w w:val="105"/>
        </w:rPr>
        <w:t> </w:t>
      </w:r>
      <w:r>
        <w:rPr>
          <w:w w:val="105"/>
        </w:rPr>
        <w:t>căutarea</w:t>
      </w:r>
      <w:r>
        <w:rPr>
          <w:spacing w:val="33"/>
          <w:w w:val="105"/>
        </w:rPr>
        <w:t> </w:t>
      </w:r>
      <w:r>
        <w:rPr>
          <w:w w:val="105"/>
        </w:rPr>
        <w:t>hibridă</w:t>
      </w:r>
      <w:r>
        <w:rPr>
          <w:spacing w:val="33"/>
          <w:w w:val="105"/>
        </w:rPr>
        <w:t> </w:t>
      </w:r>
      <w:r>
        <w:rPr>
          <w:w w:val="105"/>
        </w:rPr>
        <w:t>cu</w:t>
      </w:r>
      <w:r>
        <w:rPr>
          <w:spacing w:val="33"/>
          <w:w w:val="105"/>
        </w:rPr>
        <w:t> </w:t>
      </w:r>
      <w:r>
        <w:rPr>
          <w:w w:val="105"/>
        </w:rPr>
        <w:t>reordonare</w:t>
      </w:r>
      <w:r>
        <w:rPr>
          <w:spacing w:val="33"/>
          <w:w w:val="105"/>
        </w:rPr>
        <w:t> </w:t>
      </w:r>
      <w:r>
        <w:rPr>
          <w:w w:val="105"/>
        </w:rPr>
        <w:t>Cross-Encoder și inspecția răspunsului pentru extragerea metadatelor de pagină, beneficiind de extensii automate</w:t>
      </w:r>
      <w:r>
        <w:rPr>
          <w:spacing w:val="-2"/>
          <w:w w:val="105"/>
        </w:rPr>
        <w:t> </w:t>
      </w:r>
      <w:r>
        <w:rPr>
          <w:w w:val="105"/>
        </w:rPr>
        <w:t>către</w:t>
      </w:r>
      <w:r>
        <w:rPr>
          <w:spacing w:val="-2"/>
          <w:w w:val="105"/>
        </w:rPr>
        <w:t> </w:t>
      </w:r>
      <w:r>
        <w:rPr>
          <w:w w:val="105"/>
        </w:rPr>
        <w:t>memoria</w:t>
      </w:r>
      <w:r>
        <w:rPr>
          <w:spacing w:val="-2"/>
          <w:w w:val="105"/>
        </w:rPr>
        <w:t> </w:t>
      </w:r>
      <w:r>
        <w:rPr>
          <w:w w:val="105"/>
        </w:rPr>
        <w:t>Semantic</w:t>
      </w:r>
      <w:r>
        <w:rPr>
          <w:spacing w:val="-2"/>
          <w:w w:val="105"/>
        </w:rPr>
        <w:t> </w:t>
      </w:r>
      <w:r>
        <w:rPr>
          <w:w w:val="105"/>
        </w:rPr>
        <w:t>Cache</w:t>
      </w:r>
      <w:r>
        <w:rPr>
          <w:spacing w:val="-2"/>
          <w:w w:val="105"/>
        </w:rPr>
        <w:t> </w:t>
      </w:r>
      <w:r>
        <w:rPr>
          <w:w w:val="105"/>
        </w:rPr>
        <w:t>din</w:t>
      </w:r>
      <w:r>
        <w:rPr>
          <w:spacing w:val="-2"/>
          <w:w w:val="105"/>
        </w:rPr>
        <w:t> </w:t>
      </w:r>
      <w:r>
        <w:rPr>
          <w:w w:val="105"/>
        </w:rPr>
        <w:t>Redis</w:t>
      </w:r>
      <w:r>
        <w:rPr>
          <w:spacing w:val="-2"/>
          <w:w w:val="105"/>
        </w:rPr>
        <w:t> </w:t>
      </w:r>
      <w:r>
        <w:rPr>
          <w:w w:val="105"/>
        </w:rPr>
        <w:t>sau</w:t>
      </w:r>
      <w:r>
        <w:rPr>
          <w:spacing w:val="-2"/>
          <w:w w:val="105"/>
        </w:rPr>
        <w:t> </w:t>
      </w:r>
      <w:r>
        <w:rPr>
          <w:w w:val="105"/>
        </w:rPr>
        <w:t>către</w:t>
      </w:r>
      <w:r>
        <w:rPr>
          <w:spacing w:val="-2"/>
          <w:w w:val="105"/>
        </w:rPr>
        <w:t> </w:t>
      </w:r>
      <w:r>
        <w:rPr>
          <w:w w:val="105"/>
        </w:rPr>
        <w:t>modulul</w:t>
      </w:r>
      <w:r>
        <w:rPr>
          <w:spacing w:val="-2"/>
          <w:w w:val="105"/>
        </w:rPr>
        <w:t> </w:t>
      </w:r>
      <w:r>
        <w:rPr>
          <w:w w:val="105"/>
        </w:rPr>
        <w:t>de</w:t>
      </w:r>
      <w:r>
        <w:rPr>
          <w:spacing w:val="-2"/>
          <w:w w:val="105"/>
        </w:rPr>
        <w:t> </w:t>
      </w:r>
      <w:r>
        <w:rPr>
          <w:w w:val="105"/>
        </w:rPr>
        <w:t>Fallback</w:t>
      </w:r>
      <w:r>
        <w:rPr>
          <w:spacing w:val="-2"/>
          <w:w w:val="105"/>
        </w:rPr>
        <w:t> </w:t>
      </w:r>
      <w:r>
        <w:rPr>
          <w:w w:val="105"/>
        </w:rPr>
        <w:t>Lexical în caz de incertitudine.</w:t>
      </w:r>
    </w:p>
    <w:p>
      <w:pPr>
        <w:pStyle w:val="BodyText"/>
        <w:spacing w:before="111"/>
      </w:pPr>
    </w:p>
    <w:p>
      <w:pPr>
        <w:pStyle w:val="Heading3"/>
        <w:numPr>
          <w:ilvl w:val="2"/>
          <w:numId w:val="2"/>
        </w:numPr>
        <w:tabs>
          <w:tab w:pos="1235" w:val="left" w:leader="none"/>
        </w:tabs>
        <w:spacing w:line="240" w:lineRule="auto" w:before="0" w:after="0"/>
        <w:ind w:left="1235" w:right="0" w:hanging="951"/>
        <w:jc w:val="left"/>
      </w:pPr>
      <w:bookmarkStart w:name="Arhitectura și deployment-ul serviciilor" w:id="11"/>
      <w:bookmarkEnd w:id="11"/>
      <w:r>
        <w:rPr>
          <w:b w:val="0"/>
        </w:rPr>
      </w:r>
      <w:bookmarkStart w:name="_bookmark5" w:id="12"/>
      <w:bookmarkEnd w:id="12"/>
      <w:r>
        <w:rPr>
          <w:b w:val="0"/>
        </w:rPr>
      </w:r>
      <w:r>
        <w:rPr>
          <w:spacing w:val="-2"/>
        </w:rPr>
        <w:t>Arhitectura</w:t>
      </w:r>
      <w:r>
        <w:rPr>
          <w:spacing w:val="-2"/>
        </w:rPr>
        <w:t> și</w:t>
      </w:r>
      <w:r>
        <w:rPr>
          <w:spacing w:val="-1"/>
        </w:rPr>
        <w:t> </w:t>
      </w:r>
      <w:r>
        <w:rPr>
          <w:spacing w:val="-2"/>
        </w:rPr>
        <w:t>deployment-ul</w:t>
      </w:r>
      <w:r>
        <w:rPr>
          <w:spacing w:val="-1"/>
        </w:rPr>
        <w:t> </w:t>
      </w:r>
      <w:r>
        <w:rPr>
          <w:spacing w:val="-2"/>
        </w:rPr>
        <w:t>serviciilor</w:t>
      </w:r>
    </w:p>
    <w:p>
      <w:pPr>
        <w:pStyle w:val="BodyText"/>
        <w:spacing w:line="312" w:lineRule="auto" w:before="228"/>
        <w:ind w:left="284" w:right="849" w:firstLine="358"/>
        <w:jc w:val="both"/>
      </w:pPr>
      <w:r>
        <w:rPr>
          <w:w w:val="105"/>
        </w:rPr>
        <w:t>Sistemul rulează pe patru containere separate administrate prin Docker Compose </w:t>
      </w:r>
      <w:r>
        <w:rPr>
          <w:w w:val="105"/>
        </w:rPr>
        <w:t>[</w:t>
      </w:r>
      <w:hyperlink w:history="true" w:anchor="_bookmark89">
        <w:r>
          <w:rPr>
            <w:w w:val="105"/>
          </w:rPr>
          <w:t>6</w:t>
        </w:r>
      </w:hyperlink>
      <w:r>
        <w:rPr>
          <w:w w:val="105"/>
        </w:rPr>
        <w:t>]. În Figura </w:t>
      </w:r>
      <w:hyperlink w:history="true" w:anchor="_bookmark8">
        <w:r>
          <w:rPr>
            <w:w w:val="105"/>
          </w:rPr>
          <w:t>1.2</w:t>
        </w:r>
      </w:hyperlink>
      <w:r>
        <w:rPr>
          <w:w w:val="105"/>
        </w:rPr>
        <w:t> este evidențiat modul în care comunică aceste componente:</w:t>
      </w:r>
      <w:r>
        <w:rPr>
          <w:spacing w:val="40"/>
          <w:w w:val="105"/>
        </w:rPr>
        <w:t> </w:t>
      </w:r>
      <w:r>
        <w:rPr>
          <w:w w:val="105"/>
        </w:rPr>
        <w:t>interfața web realizată în Streamlit [</w:t>
      </w:r>
      <w:hyperlink w:history="true" w:anchor="_bookmark103">
        <w:r>
          <w:rPr>
            <w:w w:val="105"/>
          </w:rPr>
          <w:t>20</w:t>
        </w:r>
      </w:hyperlink>
      <w:r>
        <w:rPr>
          <w:w w:val="105"/>
        </w:rPr>
        <w:t>] comunică prin cereri HTTP cu backend-ul FastAPI [</w:t>
      </w:r>
      <w:hyperlink w:history="true" w:anchor="_bookmark100">
        <w:r>
          <w:rPr>
            <w:w w:val="105"/>
          </w:rPr>
          <w:t>17</w:t>
        </w:r>
      </w:hyperlink>
      <w:r>
        <w:rPr>
          <w:w w:val="105"/>
        </w:rPr>
        <w:t>], care</w:t>
      </w:r>
      <w:r>
        <w:rPr>
          <w:spacing w:val="80"/>
          <w:w w:val="105"/>
        </w:rPr>
        <w:t> </w:t>
      </w:r>
      <w:r>
        <w:rPr>
          <w:w w:val="105"/>
        </w:rPr>
        <w:t>la</w:t>
      </w:r>
      <w:r>
        <w:rPr>
          <w:w w:val="105"/>
        </w:rPr>
        <w:t> rândul</w:t>
      </w:r>
      <w:r>
        <w:rPr>
          <w:w w:val="105"/>
        </w:rPr>
        <w:t> său</w:t>
      </w:r>
      <w:r>
        <w:rPr>
          <w:w w:val="105"/>
        </w:rPr>
        <w:t> accesează</w:t>
      </w:r>
      <w:r>
        <w:rPr>
          <w:w w:val="105"/>
        </w:rPr>
        <w:t> baza</w:t>
      </w:r>
      <w:r>
        <w:rPr>
          <w:w w:val="105"/>
        </w:rPr>
        <w:t> de</w:t>
      </w:r>
      <w:r>
        <w:rPr>
          <w:w w:val="105"/>
        </w:rPr>
        <w:t> date</w:t>
      </w:r>
      <w:r>
        <w:rPr>
          <w:w w:val="105"/>
        </w:rPr>
        <w:t> vectorială</w:t>
      </w:r>
      <w:r>
        <w:rPr>
          <w:w w:val="105"/>
        </w:rPr>
        <w:t> ChromaDB</w:t>
      </w:r>
      <w:r>
        <w:rPr>
          <w:w w:val="105"/>
        </w:rPr>
        <w:t> [</w:t>
      </w:r>
      <w:hyperlink w:history="true" w:anchor="_bookmark87">
        <w:r>
          <w:rPr>
            <w:w w:val="105"/>
          </w:rPr>
          <w:t>4</w:t>
        </w:r>
      </w:hyperlink>
      <w:r>
        <w:rPr>
          <w:w w:val="105"/>
        </w:rPr>
        <w:t>],</w:t>
      </w:r>
      <w:r>
        <w:rPr>
          <w:w w:val="105"/>
        </w:rPr>
        <w:t> memoria</w:t>
      </w:r>
      <w:r>
        <w:rPr>
          <w:w w:val="105"/>
        </w:rPr>
        <w:t> Redis</w:t>
      </w:r>
      <w:r>
        <w:rPr>
          <w:w w:val="105"/>
        </w:rPr>
        <w:t> [</w:t>
      </w:r>
      <w:hyperlink w:history="true" w:anchor="_bookmark101">
        <w:r>
          <w:rPr>
            <w:w w:val="105"/>
          </w:rPr>
          <w:t>18</w:t>
        </w:r>
      </w:hyperlink>
      <w:r>
        <w:rPr>
          <w:w w:val="105"/>
        </w:rPr>
        <w:t>]</w:t>
      </w:r>
      <w:r>
        <w:rPr>
          <w:w w:val="105"/>
        </w:rPr>
        <w:t> și modelul Google Gemini [</w:t>
      </w:r>
      <w:hyperlink w:history="true" w:anchor="_bookmark91">
        <w:r>
          <w:rPr>
            <w:w w:val="105"/>
          </w:rPr>
          <w:t>8</w:t>
        </w:r>
      </w:hyperlink>
      <w:r>
        <w:rPr>
          <w:w w:val="105"/>
        </w:rPr>
        <w:t>].</w:t>
      </w:r>
    </w:p>
    <w:p>
      <w:pPr>
        <w:pStyle w:val="BodyText"/>
        <w:spacing w:before="181"/>
      </w:pPr>
    </w:p>
    <w:p>
      <w:pPr>
        <w:pStyle w:val="Heading2"/>
        <w:numPr>
          <w:ilvl w:val="1"/>
          <w:numId w:val="2"/>
        </w:numPr>
        <w:tabs>
          <w:tab w:pos="1123" w:val="left" w:leader="none"/>
        </w:tabs>
        <w:spacing w:line="240" w:lineRule="auto" w:before="0" w:after="0"/>
        <w:ind w:left="1123" w:right="0" w:hanging="839"/>
        <w:jc w:val="left"/>
      </w:pPr>
      <w:bookmarkStart w:name="Contribuția proprie" w:id="13"/>
      <w:bookmarkEnd w:id="13"/>
      <w:r>
        <w:rPr>
          <w:b w:val="0"/>
        </w:rPr>
      </w:r>
      <w:bookmarkStart w:name="_bookmark6" w:id="14"/>
      <w:bookmarkEnd w:id="14"/>
      <w:r>
        <w:rPr>
          <w:b w:val="0"/>
        </w:rPr>
      </w:r>
      <w:r>
        <w:rPr>
          <w:spacing w:val="-4"/>
        </w:rPr>
        <w:t>Contribuția</w:t>
      </w:r>
      <w:r>
        <w:rPr>
          <w:spacing w:val="14"/>
        </w:rPr>
        <w:t> </w:t>
      </w:r>
      <w:r>
        <w:rPr>
          <w:spacing w:val="-2"/>
        </w:rPr>
        <w:t>proprie</w:t>
      </w:r>
    </w:p>
    <w:p>
      <w:pPr>
        <w:pStyle w:val="BodyText"/>
        <w:spacing w:line="312" w:lineRule="auto" w:before="297"/>
        <w:ind w:left="284" w:right="849" w:firstLine="358"/>
        <w:jc w:val="both"/>
      </w:pPr>
      <w:r>
        <w:rPr>
          <w:w w:val="105"/>
        </w:rPr>
        <w:t>Contribuția</w:t>
      </w:r>
      <w:r>
        <w:rPr>
          <w:w w:val="105"/>
        </w:rPr>
        <w:t> principală</w:t>
      </w:r>
      <w:r>
        <w:rPr>
          <w:w w:val="105"/>
        </w:rPr>
        <w:t> adusă</w:t>
      </w:r>
      <w:r>
        <w:rPr>
          <w:w w:val="105"/>
        </w:rPr>
        <w:t> în</w:t>
      </w:r>
      <w:r>
        <w:rPr>
          <w:w w:val="105"/>
        </w:rPr>
        <w:t> această</w:t>
      </w:r>
      <w:r>
        <w:rPr>
          <w:w w:val="105"/>
        </w:rPr>
        <w:t> lucrare</w:t>
      </w:r>
      <w:r>
        <w:rPr>
          <w:w w:val="105"/>
        </w:rPr>
        <w:t> constă</w:t>
      </w:r>
      <w:r>
        <w:rPr>
          <w:w w:val="105"/>
        </w:rPr>
        <w:t> în</w:t>
      </w:r>
      <w:r>
        <w:rPr>
          <w:w w:val="105"/>
        </w:rPr>
        <w:t> dezvoltarea</w:t>
      </w:r>
      <w:r>
        <w:rPr>
          <w:w w:val="105"/>
        </w:rPr>
        <w:t> unui</w:t>
      </w:r>
      <w:r>
        <w:rPr>
          <w:w w:val="105"/>
        </w:rPr>
        <w:t> pipeline RAG complet, îmbunătățit printr-o serie de mecanisme practice menite să asigure rigoare și eficiență operațională.</w:t>
      </w:r>
      <w:r>
        <w:rPr>
          <w:spacing w:val="37"/>
          <w:w w:val="105"/>
        </w:rPr>
        <w:t> </w:t>
      </w:r>
      <w:r>
        <w:rPr>
          <w:w w:val="105"/>
        </w:rPr>
        <w:t>Astfel, sistemul integrează o etapă de Re-Ranking bazată pe un model</w:t>
      </w:r>
      <w:r>
        <w:rPr>
          <w:w w:val="105"/>
        </w:rPr>
        <w:t> Cross-Encoder</w:t>
      </w:r>
      <w:r>
        <w:rPr>
          <w:w w:val="105"/>
        </w:rPr>
        <w:t> aplicat</w:t>
      </w:r>
      <w:r>
        <w:rPr>
          <w:w w:val="105"/>
        </w:rPr>
        <w:t> peste</w:t>
      </w:r>
      <w:r>
        <w:rPr>
          <w:w w:val="105"/>
        </w:rPr>
        <w:t> căutarea</w:t>
      </w:r>
      <w:r>
        <w:rPr>
          <w:w w:val="105"/>
        </w:rPr>
        <w:t> vectorială</w:t>
      </w:r>
      <w:r>
        <w:rPr>
          <w:w w:val="105"/>
        </w:rPr>
        <w:t> inițială</w:t>
      </w:r>
      <w:r>
        <w:rPr>
          <w:w w:val="105"/>
        </w:rPr>
        <w:t> din</w:t>
      </w:r>
      <w:r>
        <w:rPr>
          <w:w w:val="105"/>
        </w:rPr>
        <w:t> ChromaDB,</w:t>
      </w:r>
      <w:r>
        <w:rPr>
          <w:w w:val="105"/>
        </w:rPr>
        <w:t> </w:t>
      </w:r>
      <w:r>
        <w:rPr>
          <w:w w:val="105"/>
        </w:rPr>
        <w:t>filtrând eficient pasajele zgomotoase înainte de sinteza generativă.</w:t>
      </w:r>
      <w:r>
        <w:rPr>
          <w:spacing w:val="33"/>
          <w:w w:val="105"/>
        </w:rPr>
        <w:t> </w:t>
      </w:r>
      <w:r>
        <w:rPr>
          <w:w w:val="105"/>
        </w:rPr>
        <w:t>În plus, arhitectura include un Agent Critic capabil să analizeze răspunsul brut și să declanșeze automat o căutare după cuvinte-cheie</w:t>
      </w:r>
      <w:r>
        <w:rPr>
          <w:w w:val="105"/>
        </w:rPr>
        <w:t> în</w:t>
      </w:r>
      <w:r>
        <w:rPr>
          <w:w w:val="105"/>
        </w:rPr>
        <w:t> situațiile</w:t>
      </w:r>
      <w:r>
        <w:rPr>
          <w:w w:val="105"/>
        </w:rPr>
        <w:t> în</w:t>
      </w:r>
      <w:r>
        <w:rPr>
          <w:w w:val="105"/>
        </w:rPr>
        <w:t> care</w:t>
      </w:r>
      <w:r>
        <w:rPr>
          <w:w w:val="105"/>
        </w:rPr>
        <w:t> termenii</w:t>
      </w:r>
      <w:r>
        <w:rPr>
          <w:w w:val="105"/>
        </w:rPr>
        <w:t> din</w:t>
      </w:r>
      <w:r>
        <w:rPr>
          <w:w w:val="105"/>
        </w:rPr>
        <w:t> interogare</w:t>
      </w:r>
      <w:r>
        <w:rPr>
          <w:w w:val="105"/>
        </w:rPr>
        <w:t> sunt</w:t>
      </w:r>
      <w:r>
        <w:rPr>
          <w:w w:val="105"/>
        </w:rPr>
        <w:t> rari</w:t>
      </w:r>
      <w:r>
        <w:rPr>
          <w:w w:val="105"/>
        </w:rPr>
        <w:t> sau</w:t>
      </w:r>
      <w:r>
        <w:rPr>
          <w:w w:val="105"/>
        </w:rPr>
        <w:t> conțin</w:t>
      </w:r>
      <w:r>
        <w:rPr>
          <w:w w:val="105"/>
        </w:rPr>
        <w:t> formulări matematice.</w:t>
      </w:r>
      <w:r>
        <w:rPr>
          <w:spacing w:val="66"/>
          <w:w w:val="105"/>
        </w:rPr>
        <w:t> </w:t>
      </w:r>
      <w:r>
        <w:rPr>
          <w:w w:val="105"/>
        </w:rPr>
        <w:t>Pentru</w:t>
      </w:r>
      <w:r>
        <w:rPr>
          <w:spacing w:val="24"/>
          <w:w w:val="105"/>
        </w:rPr>
        <w:t> </w:t>
      </w:r>
      <w:r>
        <w:rPr>
          <w:w w:val="105"/>
        </w:rPr>
        <w:t>optimizarea</w:t>
      </w:r>
      <w:r>
        <w:rPr>
          <w:spacing w:val="24"/>
          <w:w w:val="105"/>
        </w:rPr>
        <w:t> </w:t>
      </w:r>
      <w:r>
        <w:rPr>
          <w:w w:val="105"/>
        </w:rPr>
        <w:t>resurselor,</w:t>
      </w:r>
      <w:r>
        <w:rPr>
          <w:spacing w:val="26"/>
          <w:w w:val="105"/>
        </w:rPr>
        <w:t> </w:t>
      </w:r>
      <w:r>
        <w:rPr>
          <w:w w:val="105"/>
        </w:rPr>
        <w:t>a</w:t>
      </w:r>
      <w:r>
        <w:rPr>
          <w:spacing w:val="24"/>
          <w:w w:val="105"/>
        </w:rPr>
        <w:t> </w:t>
      </w:r>
      <w:r>
        <w:rPr>
          <w:w w:val="105"/>
        </w:rPr>
        <w:t>fost</w:t>
      </w:r>
      <w:r>
        <w:rPr>
          <w:spacing w:val="24"/>
          <w:w w:val="105"/>
        </w:rPr>
        <w:t> </w:t>
      </w:r>
      <w:r>
        <w:rPr>
          <w:w w:val="105"/>
        </w:rPr>
        <w:t>integrat</w:t>
      </w:r>
      <w:r>
        <w:rPr>
          <w:spacing w:val="24"/>
          <w:w w:val="105"/>
        </w:rPr>
        <w:t> </w:t>
      </w:r>
      <w:r>
        <w:rPr>
          <w:w w:val="105"/>
        </w:rPr>
        <w:t>un</w:t>
      </w:r>
      <w:r>
        <w:rPr>
          <w:spacing w:val="24"/>
          <w:w w:val="105"/>
        </w:rPr>
        <w:t> </w:t>
      </w:r>
      <w:r>
        <w:rPr>
          <w:w w:val="105"/>
        </w:rPr>
        <w:t>modul</w:t>
      </w:r>
      <w:r>
        <w:rPr>
          <w:spacing w:val="24"/>
          <w:w w:val="105"/>
        </w:rPr>
        <w:t> </w:t>
      </w:r>
      <w:r>
        <w:rPr>
          <w:w w:val="105"/>
        </w:rPr>
        <w:t>de</w:t>
      </w:r>
      <w:r>
        <w:rPr>
          <w:spacing w:val="24"/>
          <w:w w:val="105"/>
        </w:rPr>
        <w:t> </w:t>
      </w:r>
      <w:r>
        <w:rPr>
          <w:w w:val="105"/>
        </w:rPr>
        <w:t>caching</w:t>
      </w:r>
      <w:r>
        <w:rPr>
          <w:spacing w:val="24"/>
          <w:w w:val="105"/>
        </w:rPr>
        <w:t> </w:t>
      </w:r>
      <w:r>
        <w:rPr>
          <w:w w:val="105"/>
        </w:rPr>
        <w:t>seman-tic</w:t>
      </w:r>
      <w:r>
        <w:rPr>
          <w:spacing w:val="21"/>
          <w:w w:val="105"/>
        </w:rPr>
        <w:t> </w:t>
      </w:r>
      <w:r>
        <w:rPr>
          <w:w w:val="105"/>
        </w:rPr>
        <w:t>în</w:t>
      </w:r>
      <w:r>
        <w:rPr>
          <w:spacing w:val="21"/>
          <w:w w:val="105"/>
        </w:rPr>
        <w:t> </w:t>
      </w:r>
      <w:r>
        <w:rPr>
          <w:w w:val="105"/>
        </w:rPr>
        <w:t>memoria</w:t>
      </w:r>
      <w:r>
        <w:rPr>
          <w:spacing w:val="21"/>
          <w:w w:val="105"/>
        </w:rPr>
        <w:t> </w:t>
      </w:r>
      <w:r>
        <w:rPr>
          <w:w w:val="105"/>
        </w:rPr>
        <w:t>Redis,</w:t>
      </w:r>
      <w:r>
        <w:rPr>
          <w:spacing w:val="23"/>
          <w:w w:val="105"/>
        </w:rPr>
        <w:t> </w:t>
      </w:r>
      <w:r>
        <w:rPr>
          <w:w w:val="105"/>
        </w:rPr>
        <w:t>ce</w:t>
      </w:r>
      <w:r>
        <w:rPr>
          <w:spacing w:val="21"/>
          <w:w w:val="105"/>
        </w:rPr>
        <w:t> </w:t>
      </w:r>
      <w:r>
        <w:rPr>
          <w:w w:val="105"/>
        </w:rPr>
        <w:t>permite</w:t>
      </w:r>
      <w:r>
        <w:rPr>
          <w:spacing w:val="21"/>
          <w:w w:val="105"/>
        </w:rPr>
        <w:t> </w:t>
      </w:r>
      <w:r>
        <w:rPr>
          <w:w w:val="105"/>
        </w:rPr>
        <w:t>reutilizarea</w:t>
      </w:r>
      <w:r>
        <w:rPr>
          <w:spacing w:val="21"/>
          <w:w w:val="105"/>
        </w:rPr>
        <w:t> </w:t>
      </w:r>
      <w:r>
        <w:rPr>
          <w:w w:val="105"/>
        </w:rPr>
        <w:t>răspunsurilor</w:t>
      </w:r>
      <w:r>
        <w:rPr>
          <w:spacing w:val="21"/>
          <w:w w:val="105"/>
        </w:rPr>
        <w:t> </w:t>
      </w:r>
      <w:r>
        <w:rPr>
          <w:w w:val="105"/>
        </w:rPr>
        <w:t>validate</w:t>
      </w:r>
      <w:r>
        <w:rPr>
          <w:spacing w:val="21"/>
          <w:w w:val="105"/>
        </w:rPr>
        <w:t> </w:t>
      </w:r>
      <w:r>
        <w:rPr>
          <w:w w:val="105"/>
        </w:rPr>
        <w:t>în</w:t>
      </w:r>
      <w:r>
        <w:rPr>
          <w:spacing w:val="21"/>
          <w:w w:val="105"/>
        </w:rPr>
        <w:t> </w:t>
      </w:r>
      <w:r>
        <w:rPr>
          <w:w w:val="105"/>
        </w:rPr>
        <w:t>cazul</w:t>
      </w:r>
      <w:r>
        <w:rPr>
          <w:spacing w:val="21"/>
          <w:w w:val="105"/>
        </w:rPr>
        <w:t> </w:t>
      </w:r>
      <w:r>
        <w:rPr>
          <w:spacing w:val="-2"/>
          <w:w w:val="105"/>
        </w:rPr>
        <w:t>întrebărilor</w:t>
      </w:r>
    </w:p>
    <w:p>
      <w:pPr>
        <w:pStyle w:val="BodyText"/>
        <w:spacing w:after="0" w:line="312" w:lineRule="auto"/>
        <w:jc w:val="both"/>
        <w:sectPr>
          <w:pgSz w:w="11910" w:h="16840"/>
          <w:pgMar w:header="0" w:footer="840" w:top="1280" w:bottom="1080" w:left="1133" w:right="566"/>
        </w:sectPr>
      </w:pPr>
    </w:p>
    <w:p>
      <w:pPr>
        <w:pStyle w:val="BodyText"/>
      </w:pPr>
      <w:r>
        <w:rPr/>
        <mc:AlternateContent>
          <mc:Choice Requires="wps">
            <w:drawing>
              <wp:anchor distT="0" distB="0" distL="0" distR="0" allowOverlap="1" layoutInCell="1" locked="0" behindDoc="0" simplePos="0" relativeHeight="15731200">
                <wp:simplePos x="0" y="0"/>
                <wp:positionH relativeFrom="page">
                  <wp:posOffset>4483779</wp:posOffset>
                </wp:positionH>
                <wp:positionV relativeFrom="page">
                  <wp:posOffset>3400182</wp:posOffset>
                </wp:positionV>
                <wp:extent cx="443865" cy="76200"/>
                <wp:effectExtent l="0" t="0" r="0" b="0"/>
                <wp:wrapNone/>
                <wp:docPr id="5" name="Textbox 5"/>
                <wp:cNvGraphicFramePr>
                  <a:graphicFrameLocks/>
                </wp:cNvGraphicFramePr>
                <a:graphic>
                  <a:graphicData uri="http://schemas.microsoft.com/office/word/2010/wordprocessingShape">
                    <wps:wsp>
                      <wps:cNvPr id="5" name="Textbox 5"/>
                      <wps:cNvSpPr txBox="1"/>
                      <wps:spPr>
                        <a:xfrm rot="840000">
                          <a:off x="0" y="0"/>
                          <a:ext cx="443865" cy="76200"/>
                        </a:xfrm>
                        <a:prstGeom prst="rect">
                          <a:avLst/>
                        </a:prstGeom>
                      </wps:spPr>
                      <wps:txbx>
                        <w:txbxContent>
                          <w:p>
                            <w:pPr>
                              <w:spacing w:line="67" w:lineRule="exact" w:before="0"/>
                              <w:ind w:left="0" w:right="0" w:firstLine="0"/>
                              <w:jc w:val="left"/>
                              <w:rPr>
                                <w:rFonts w:ascii="Cambria" w:hAnsi="Cambria"/>
                                <w:sz w:val="12"/>
                              </w:rPr>
                            </w:pPr>
                            <w:r>
                              <w:rPr>
                                <w:rFonts w:ascii="Cambria" w:hAnsi="Cambria"/>
                                <w:color w:val="2626FF"/>
                                <w:spacing w:val="-2"/>
                                <w:w w:val="115"/>
                                <w:sz w:val="12"/>
                              </w:rPr>
                              <w:t>≪</w:t>
                            </w:r>
                            <w:r>
                              <w:rPr>
                                <w:rFonts w:ascii="Palatino Linotype" w:hAnsi="Palatino Linotype"/>
                                <w:color w:val="2626FF"/>
                                <w:spacing w:val="-2"/>
                                <w:w w:val="115"/>
                                <w:sz w:val="12"/>
                              </w:rPr>
                              <w:t>include</w:t>
                            </w:r>
                            <w:r>
                              <w:rPr>
                                <w:rFonts w:ascii="Cambria" w:hAnsi="Cambria"/>
                                <w:color w:val="2626FF"/>
                                <w:spacing w:val="-2"/>
                                <w:w w:val="115"/>
                                <w:sz w:val="12"/>
                              </w:rPr>
                              <w:t>≫</w:t>
                            </w:r>
                          </w:p>
                        </w:txbxContent>
                      </wps:txbx>
                      <wps:bodyPr wrap="square" lIns="0" tIns="0" rIns="0" bIns="0" rtlCol="0">
                        <a:noAutofit/>
                      </wps:bodyPr>
                    </wps:wsp>
                  </a:graphicData>
                </a:graphic>
              </wp:anchor>
            </w:drawing>
          </mc:Choice>
          <mc:Fallback>
            <w:pict>
              <v:shape style="position:absolute;margin-left:353.053467pt;margin-top:267.730896pt;width:34.950pt;height:6pt;mso-position-horizontal-relative:page;mso-position-vertical-relative:page;z-index:15731200;rotation:14" type="#_x0000_t136" fillcolor="#2626ff" stroked="f">
                <o:extrusion v:ext="view" autorotationcenter="t"/>
                <v:textpath style="font-family:&quot;Cambria&quot;;font-size:6pt;v-text-kern:t;mso-text-shadow:auto" string="≪include≫"/>
                <w10:wrap type="none"/>
              </v:shape>
            </w:pict>
          </mc:Fallback>
        </mc:AlternateContent>
      </w:r>
      <w:r>
        <w:rPr/>
        <mc:AlternateContent>
          <mc:Choice Requires="wps">
            <w:drawing>
              <wp:anchor distT="0" distB="0" distL="0" distR="0" allowOverlap="1" layoutInCell="1" locked="0" behindDoc="0" simplePos="0" relativeHeight="15731712">
                <wp:simplePos x="0" y="0"/>
                <wp:positionH relativeFrom="page">
                  <wp:posOffset>4444674</wp:posOffset>
                </wp:positionH>
                <wp:positionV relativeFrom="page">
                  <wp:posOffset>3804255</wp:posOffset>
                </wp:positionV>
                <wp:extent cx="425450" cy="76200"/>
                <wp:effectExtent l="0" t="0" r="0" b="0"/>
                <wp:wrapNone/>
                <wp:docPr id="6" name="Textbox 6"/>
                <wp:cNvGraphicFramePr>
                  <a:graphicFrameLocks/>
                </wp:cNvGraphicFramePr>
                <a:graphic>
                  <a:graphicData uri="http://schemas.microsoft.com/office/word/2010/wordprocessingShape">
                    <wps:wsp>
                      <wps:cNvPr id="6" name="Textbox 6"/>
                      <wps:cNvSpPr txBox="1"/>
                      <wps:spPr>
                        <a:xfrm rot="1440000">
                          <a:off x="0" y="0"/>
                          <a:ext cx="425450" cy="76200"/>
                        </a:xfrm>
                        <a:prstGeom prst="rect">
                          <a:avLst/>
                        </a:prstGeom>
                      </wps:spPr>
                      <wps:txbx>
                        <w:txbxContent>
                          <w:p>
                            <w:pPr>
                              <w:spacing w:line="67" w:lineRule="exact" w:before="0"/>
                              <w:ind w:left="0" w:right="0" w:firstLine="0"/>
                              <w:jc w:val="left"/>
                              <w:rPr>
                                <w:rFonts w:ascii="Cambria" w:hAnsi="Cambria"/>
                                <w:sz w:val="12"/>
                              </w:rPr>
                            </w:pPr>
                            <w:r>
                              <w:rPr>
                                <w:rFonts w:ascii="Cambria" w:hAnsi="Cambria"/>
                                <w:color w:val="2626FF"/>
                                <w:spacing w:val="-2"/>
                                <w:w w:val="115"/>
                                <w:position w:val="1"/>
                                <w:sz w:val="12"/>
                              </w:rPr>
                              <w:t>≪</w:t>
                            </w:r>
                            <w:r>
                              <w:rPr>
                                <w:rFonts w:ascii="Palatino Linotype" w:hAnsi="Palatino Linotype"/>
                                <w:color w:val="2626FF"/>
                                <w:spacing w:val="-2"/>
                                <w:w w:val="115"/>
                                <w:sz w:val="12"/>
                              </w:rPr>
                              <w:t>extend</w:t>
                            </w:r>
                            <w:r>
                              <w:rPr>
                                <w:rFonts w:ascii="Cambria" w:hAnsi="Cambria"/>
                                <w:color w:val="2626FF"/>
                                <w:spacing w:val="-2"/>
                                <w:w w:val="115"/>
                                <w:sz w:val="12"/>
                              </w:rPr>
                              <w:t>≫</w:t>
                            </w:r>
                          </w:p>
                        </w:txbxContent>
                      </wps:txbx>
                      <wps:bodyPr wrap="square" lIns="0" tIns="0" rIns="0" bIns="0" rtlCol="0">
                        <a:noAutofit/>
                      </wps:bodyPr>
                    </wps:wsp>
                  </a:graphicData>
                </a:graphic>
              </wp:anchor>
            </w:drawing>
          </mc:Choice>
          <mc:Fallback>
            <w:pict>
              <v:shape style="position:absolute;margin-left:349.974396pt;margin-top:299.547699pt;width:33.5pt;height:6pt;mso-position-horizontal-relative:page;mso-position-vertical-relative:page;z-index:15731712;rotation:24" type="#_x0000_t136" fillcolor="#2626ff" stroked="f">
                <o:extrusion v:ext="view" autorotationcenter="t"/>
                <v:textpath style="font-family:&quot;Cambria&quot;;font-size:6pt;v-text-kern:t;mso-text-shadow:auto" string="≪extend≫"/>
                <w10:wrap type="none"/>
              </v:shape>
            </w:pict>
          </mc:Fallback>
        </mc:AlternateContent>
      </w:r>
      <w:r>
        <w:rPr/>
        <mc:AlternateContent>
          <mc:Choice Requires="wps">
            <w:drawing>
              <wp:anchor distT="0" distB="0" distL="0" distR="0" allowOverlap="1" layoutInCell="1" locked="0" behindDoc="0" simplePos="0" relativeHeight="15732224">
                <wp:simplePos x="0" y="0"/>
                <wp:positionH relativeFrom="page">
                  <wp:posOffset>4433785</wp:posOffset>
                </wp:positionH>
                <wp:positionV relativeFrom="page">
                  <wp:posOffset>2909868</wp:posOffset>
                </wp:positionV>
                <wp:extent cx="443230" cy="76200"/>
                <wp:effectExtent l="0" t="0" r="0" b="0"/>
                <wp:wrapNone/>
                <wp:docPr id="7" name="Textbox 7"/>
                <wp:cNvGraphicFramePr>
                  <a:graphicFrameLocks/>
                </wp:cNvGraphicFramePr>
                <a:graphic>
                  <a:graphicData uri="http://schemas.microsoft.com/office/word/2010/wordprocessingShape">
                    <wps:wsp>
                      <wps:cNvPr id="7" name="Textbox 7"/>
                      <wps:cNvSpPr txBox="1"/>
                      <wps:spPr>
                        <a:xfrm rot="21120000">
                          <a:off x="0" y="0"/>
                          <a:ext cx="443230" cy="76200"/>
                        </a:xfrm>
                        <a:prstGeom prst="rect">
                          <a:avLst/>
                        </a:prstGeom>
                      </wps:spPr>
                      <wps:txbx>
                        <w:txbxContent>
                          <w:p>
                            <w:pPr>
                              <w:spacing w:line="66" w:lineRule="exact" w:before="0"/>
                              <w:ind w:left="0" w:right="0" w:firstLine="0"/>
                              <w:jc w:val="left"/>
                              <w:rPr>
                                <w:rFonts w:ascii="Cambria" w:hAnsi="Cambria"/>
                                <w:sz w:val="12"/>
                              </w:rPr>
                            </w:pPr>
                            <w:r>
                              <w:rPr>
                                <w:rFonts w:ascii="Cambria" w:hAnsi="Cambria"/>
                                <w:color w:val="2626FF"/>
                                <w:spacing w:val="-2"/>
                                <w:w w:val="110"/>
                                <w:sz w:val="12"/>
                              </w:rPr>
                              <w:t>≪</w:t>
                            </w:r>
                            <w:r>
                              <w:rPr>
                                <w:rFonts w:ascii="Palatino Linotype" w:hAnsi="Palatino Linotype"/>
                                <w:color w:val="2626FF"/>
                                <w:spacing w:val="-2"/>
                                <w:w w:val="110"/>
                                <w:sz w:val="12"/>
                              </w:rPr>
                              <w:t>include</w:t>
                            </w:r>
                            <w:r>
                              <w:rPr>
                                <w:rFonts w:ascii="Cambria" w:hAnsi="Cambria"/>
                                <w:color w:val="2626FF"/>
                                <w:spacing w:val="-2"/>
                                <w:w w:val="110"/>
                                <w:sz w:val="12"/>
                              </w:rPr>
                              <w:t>≫</w:t>
                            </w:r>
                          </w:p>
                        </w:txbxContent>
                      </wps:txbx>
                      <wps:bodyPr wrap="square" lIns="0" tIns="0" rIns="0" bIns="0" rtlCol="0">
                        <a:noAutofit/>
                      </wps:bodyPr>
                    </wps:wsp>
                  </a:graphicData>
                </a:graphic>
              </wp:anchor>
            </w:drawing>
          </mc:Choice>
          <mc:Fallback>
            <w:pict>
              <v:shape style="position:absolute;margin-left:349.116974pt;margin-top:229.123474pt;width:34.9pt;height:6pt;mso-position-horizontal-relative:page;mso-position-vertical-relative:page;z-index:15732224;rotation:352" type="#_x0000_t136" fillcolor="#2626ff" stroked="f">
                <o:extrusion v:ext="view" autorotationcenter="t"/>
                <v:textpath style="font-family:&quot;Cambria&quot;;font-size:6pt;v-text-kern:t;mso-text-shadow:auto" string="≪include≫"/>
                <w10:wrap type="none"/>
              </v:shape>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39"/>
      </w:pPr>
    </w:p>
    <w:p>
      <w:pPr>
        <w:pStyle w:val="BodyText"/>
        <w:ind w:left="985"/>
      </w:pPr>
      <w:r>
        <w:rPr/>
        <mc:AlternateContent>
          <mc:Choice Requires="wps">
            <w:drawing>
              <wp:anchor distT="0" distB="0" distL="0" distR="0" allowOverlap="1" layoutInCell="1" locked="0" behindDoc="0" simplePos="0" relativeHeight="15730688">
                <wp:simplePos x="0" y="0"/>
                <wp:positionH relativeFrom="page">
                  <wp:posOffset>899986</wp:posOffset>
                </wp:positionH>
                <wp:positionV relativeFrom="paragraph">
                  <wp:posOffset>-4182835</wp:posOffset>
                </wp:positionV>
                <wp:extent cx="6346825" cy="3832225"/>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6346825" cy="3832225"/>
                          <a:chExt cx="6346825" cy="3832225"/>
                        </a:xfrm>
                      </wpg:grpSpPr>
                      <pic:pic>
                        <pic:nvPicPr>
                          <pic:cNvPr id="9" name="Image 9"/>
                          <pic:cNvPicPr/>
                        </pic:nvPicPr>
                        <pic:blipFill>
                          <a:blip r:embed="rId8" cstate="print"/>
                          <a:stretch>
                            <a:fillRect/>
                          </a:stretch>
                        </pic:blipFill>
                        <pic:spPr>
                          <a:xfrm>
                            <a:off x="0" y="5623"/>
                            <a:ext cx="6346205" cy="3826172"/>
                          </a:xfrm>
                          <a:prstGeom prst="rect">
                            <a:avLst/>
                          </a:prstGeom>
                        </pic:spPr>
                      </pic:pic>
                      <wps:wsp>
                        <wps:cNvPr id="10" name="Textbox 10"/>
                        <wps:cNvSpPr txBox="1"/>
                        <wps:spPr>
                          <a:xfrm>
                            <a:off x="1406307" y="0"/>
                            <a:ext cx="3546475" cy="594995"/>
                          </a:xfrm>
                          <a:prstGeom prst="rect">
                            <a:avLst/>
                          </a:prstGeom>
                        </wps:spPr>
                        <wps:txbx>
                          <w:txbxContent>
                            <w:p>
                              <w:pPr>
                                <w:spacing w:before="51"/>
                                <w:ind w:left="0" w:right="0" w:firstLine="0"/>
                                <w:jc w:val="left"/>
                                <w:rPr>
                                  <w:rFonts w:ascii="Georgia"/>
                                  <w:b/>
                                  <w:sz w:val="24"/>
                                </w:rPr>
                              </w:pPr>
                              <w:r>
                                <w:rPr>
                                  <w:rFonts w:ascii="Georgia"/>
                                  <w:b/>
                                  <w:spacing w:val="-2"/>
                                  <w:sz w:val="24"/>
                                </w:rPr>
                                <w:t>Sistem</w:t>
                              </w:r>
                              <w:r>
                                <w:rPr>
                                  <w:rFonts w:ascii="Georgia"/>
                                  <w:b/>
                                  <w:spacing w:val="-1"/>
                                  <w:sz w:val="24"/>
                                </w:rPr>
                                <w:t> </w:t>
                              </w:r>
                              <w:r>
                                <w:rPr>
                                  <w:rFonts w:ascii="Georgia"/>
                                  <w:b/>
                                  <w:spacing w:val="-2"/>
                                  <w:sz w:val="24"/>
                                </w:rPr>
                                <w:t>RAG</w:t>
                              </w:r>
                              <w:r>
                                <w:rPr>
                                  <w:rFonts w:ascii="Georgia"/>
                                  <w:b/>
                                  <w:spacing w:val="-1"/>
                                  <w:sz w:val="24"/>
                                </w:rPr>
                                <w:t> </w:t>
                              </w:r>
                              <w:r>
                                <w:rPr>
                                  <w:rFonts w:ascii="Georgia"/>
                                  <w:b/>
                                  <w:spacing w:val="-2"/>
                                  <w:sz w:val="24"/>
                                </w:rPr>
                                <w:t>Academic</w:t>
                              </w:r>
                              <w:r>
                                <w:rPr>
                                  <w:rFonts w:ascii="Georgia"/>
                                  <w:b/>
                                  <w:spacing w:val="-1"/>
                                  <w:sz w:val="24"/>
                                </w:rPr>
                                <w:t> </w:t>
                              </w:r>
                              <w:r>
                                <w:rPr>
                                  <w:rFonts w:ascii="Georgia"/>
                                  <w:b/>
                                  <w:spacing w:val="-2"/>
                                  <w:sz w:val="24"/>
                                </w:rPr>
                                <w:t>(Procese</w:t>
                              </w:r>
                              <w:r>
                                <w:rPr>
                                  <w:rFonts w:ascii="Georgia"/>
                                  <w:b/>
                                  <w:spacing w:val="-1"/>
                                  <w:sz w:val="24"/>
                                </w:rPr>
                                <w:t> </w:t>
                              </w:r>
                              <w:r>
                                <w:rPr>
                                  <w:rFonts w:ascii="Georgia"/>
                                  <w:b/>
                                  <w:spacing w:val="-2"/>
                                  <w:sz w:val="24"/>
                                </w:rPr>
                                <w:t>Multi-</w:t>
                              </w:r>
                              <w:r>
                                <w:rPr>
                                  <w:rFonts w:ascii="Georgia"/>
                                  <w:b/>
                                  <w:spacing w:val="-6"/>
                                  <w:sz w:val="24"/>
                                </w:rPr>
                                <w:t>Tenant)</w:t>
                              </w:r>
                            </w:p>
                            <w:p>
                              <w:pPr>
                                <w:spacing w:line="242" w:lineRule="auto" w:before="225"/>
                                <w:ind w:left="936" w:right="2400" w:firstLine="102"/>
                                <w:jc w:val="left"/>
                                <w:rPr>
                                  <w:rFonts w:ascii="Georgia"/>
                                  <w:sz w:val="16"/>
                                </w:rPr>
                              </w:pPr>
                              <w:r>
                                <w:rPr>
                                  <w:rFonts w:ascii="Georgia"/>
                                  <w:w w:val="105"/>
                                  <w:sz w:val="16"/>
                                </w:rPr>
                                <w:t>Autentificare Sesiune (</w:t>
                              </w:r>
                              <w:r>
                                <w:rPr>
                                  <w:rFonts w:ascii="Cambria"/>
                                  <w:w w:val="105"/>
                                  <w:sz w:val="16"/>
                                </w:rPr>
                                <w:t>user_id</w:t>
                              </w:r>
                              <w:r>
                                <w:rPr>
                                  <w:rFonts w:ascii="Cambria"/>
                                  <w:w w:val="105"/>
                                  <w:sz w:val="16"/>
                                </w:rPr>
                                <w:t> </w:t>
                              </w:r>
                              <w:r>
                                <w:rPr>
                                  <w:rFonts w:ascii="Georgia"/>
                                  <w:w w:val="105"/>
                                  <w:sz w:val="16"/>
                                </w:rPr>
                                <w:t>Multi-</w:t>
                              </w:r>
                              <w:r>
                                <w:rPr>
                                  <w:rFonts w:ascii="Georgia"/>
                                  <w:w w:val="105"/>
                                  <w:sz w:val="16"/>
                                </w:rPr>
                                <w:t>Tenant)</w:t>
                              </w:r>
                            </w:p>
                          </w:txbxContent>
                        </wps:txbx>
                        <wps:bodyPr wrap="square" lIns="0" tIns="0" rIns="0" bIns="0" rtlCol="0">
                          <a:noAutofit/>
                        </wps:bodyPr>
                      </wps:wsp>
                      <wps:wsp>
                        <wps:cNvPr id="11" name="Textbox 11"/>
                        <wps:cNvSpPr txBox="1"/>
                        <wps:spPr>
                          <a:xfrm>
                            <a:off x="1954884" y="911945"/>
                            <a:ext cx="1225550" cy="266700"/>
                          </a:xfrm>
                          <a:prstGeom prst="rect">
                            <a:avLst/>
                          </a:prstGeom>
                        </wps:spPr>
                        <wps:txbx>
                          <w:txbxContent>
                            <w:p>
                              <w:pPr>
                                <w:spacing w:line="242" w:lineRule="auto" w:before="32"/>
                                <w:ind w:left="253" w:right="18" w:hanging="254"/>
                                <w:jc w:val="left"/>
                                <w:rPr>
                                  <w:rFonts w:ascii="Georgia" w:hAnsi="Georgia"/>
                                  <w:sz w:val="16"/>
                                </w:rPr>
                              </w:pPr>
                              <w:r>
                                <w:rPr>
                                  <w:rFonts w:ascii="Georgia" w:hAnsi="Georgia"/>
                                  <w:w w:val="105"/>
                                  <w:sz w:val="16"/>
                                </w:rPr>
                                <w:t>Încărcare</w:t>
                              </w:r>
                              <w:r>
                                <w:rPr>
                                  <w:rFonts w:ascii="Georgia" w:hAnsi="Georgia"/>
                                  <w:spacing w:val="-5"/>
                                  <w:w w:val="105"/>
                                  <w:sz w:val="16"/>
                                </w:rPr>
                                <w:t> </w:t>
                              </w:r>
                              <w:r>
                                <w:rPr>
                                  <w:rFonts w:ascii="Georgia" w:hAnsi="Georgia"/>
                                  <w:w w:val="105"/>
                                  <w:sz w:val="16"/>
                                </w:rPr>
                                <w:t>Document</w:t>
                              </w:r>
                              <w:r>
                                <w:rPr>
                                  <w:rFonts w:ascii="Georgia" w:hAnsi="Georgia"/>
                                  <w:spacing w:val="-4"/>
                                  <w:w w:val="105"/>
                                  <w:sz w:val="16"/>
                                </w:rPr>
                                <w:t> </w:t>
                              </w:r>
                              <w:r>
                                <w:rPr>
                                  <w:rFonts w:ascii="Georgia" w:hAnsi="Georgia"/>
                                  <w:w w:val="105"/>
                                  <w:sz w:val="16"/>
                                </w:rPr>
                                <w:t>PDF </w:t>
                              </w:r>
                              <w:r>
                                <w:rPr>
                                  <w:rFonts w:ascii="Georgia" w:hAnsi="Georgia"/>
                                  <w:spacing w:val="-2"/>
                                  <w:w w:val="105"/>
                                  <w:sz w:val="16"/>
                                </w:rPr>
                                <w:t>(</w:t>
                              </w:r>
                              <w:r>
                                <w:rPr>
                                  <w:rFonts w:ascii="Cambria" w:hAnsi="Cambria"/>
                                  <w:spacing w:val="-2"/>
                                  <w:w w:val="105"/>
                                  <w:sz w:val="16"/>
                                </w:rPr>
                                <w:t>BackgroundTasks</w:t>
                              </w:r>
                              <w:r>
                                <w:rPr>
                                  <w:rFonts w:ascii="Georgia" w:hAnsi="Georgia"/>
                                  <w:spacing w:val="-2"/>
                                  <w:w w:val="105"/>
                                  <w:sz w:val="16"/>
                                </w:rPr>
                                <w:t>)</w:t>
                              </w:r>
                            </w:p>
                          </w:txbxContent>
                        </wps:txbx>
                        <wps:bodyPr wrap="square" lIns="0" tIns="0" rIns="0" bIns="0" rtlCol="0">
                          <a:noAutofit/>
                        </wps:bodyPr>
                      </wps:wsp>
                      <wps:wsp>
                        <wps:cNvPr id="12" name="Textbox 12"/>
                        <wps:cNvSpPr txBox="1"/>
                        <wps:spPr>
                          <a:xfrm>
                            <a:off x="3720679" y="864681"/>
                            <a:ext cx="455295" cy="227329"/>
                          </a:xfrm>
                          <a:prstGeom prst="rect">
                            <a:avLst/>
                          </a:prstGeom>
                        </wps:spPr>
                        <wps:txbx>
                          <w:txbxContent>
                            <w:p>
                              <w:pPr>
                                <w:spacing w:before="82"/>
                                <w:ind w:left="0" w:right="0" w:firstLine="0"/>
                                <w:jc w:val="left"/>
                                <w:rPr>
                                  <w:rFonts w:ascii="Cambria" w:hAnsi="Cambria"/>
                                  <w:sz w:val="12"/>
                                </w:rPr>
                              </w:pPr>
                              <w:r>
                                <w:rPr>
                                  <w:rFonts w:ascii="Cambria" w:hAnsi="Cambria"/>
                                  <w:color w:val="2626FF"/>
                                  <w:spacing w:val="-2"/>
                                  <w:w w:val="115"/>
                                  <w:sz w:val="12"/>
                                </w:rPr>
                                <w:t>≪</w:t>
                              </w:r>
                              <w:r>
                                <w:rPr>
                                  <w:rFonts w:ascii="Palatino Linotype" w:hAnsi="Palatino Linotype"/>
                                  <w:color w:val="2626FF"/>
                                  <w:spacing w:val="-2"/>
                                  <w:w w:val="115"/>
                                  <w:sz w:val="12"/>
                                </w:rPr>
                                <w:t>include</w:t>
                              </w:r>
                              <w:r>
                                <w:rPr>
                                  <w:rFonts w:ascii="Cambria" w:hAnsi="Cambria"/>
                                  <w:color w:val="2626FF"/>
                                  <w:spacing w:val="-2"/>
                                  <w:w w:val="115"/>
                                  <w:sz w:val="12"/>
                                </w:rPr>
                                <w:t>≫</w:t>
                              </w:r>
                            </w:p>
                          </w:txbxContent>
                        </wps:txbx>
                        <wps:bodyPr wrap="square" lIns="0" tIns="0" rIns="0" bIns="0" rtlCol="0">
                          <a:noAutofit/>
                        </wps:bodyPr>
                      </wps:wsp>
                      <wps:wsp>
                        <wps:cNvPr id="13" name="Textbox 13"/>
                        <wps:cNvSpPr txBox="1"/>
                        <wps:spPr>
                          <a:xfrm>
                            <a:off x="4645519" y="915285"/>
                            <a:ext cx="884555" cy="264160"/>
                          </a:xfrm>
                          <a:prstGeom prst="rect">
                            <a:avLst/>
                          </a:prstGeom>
                        </wps:spPr>
                        <wps:txbx>
                          <w:txbxContent>
                            <w:p>
                              <w:pPr>
                                <w:spacing w:line="249" w:lineRule="auto" w:before="32"/>
                                <w:ind w:left="178" w:right="18" w:hanging="179"/>
                                <w:jc w:val="left"/>
                                <w:rPr>
                                  <w:rFonts w:ascii="Georgia"/>
                                  <w:sz w:val="16"/>
                                </w:rPr>
                              </w:pPr>
                              <w:r>
                                <w:rPr>
                                  <w:rFonts w:ascii="Georgia"/>
                                  <w:spacing w:val="-2"/>
                                  <w:w w:val="105"/>
                                  <w:sz w:val="16"/>
                                </w:rPr>
                                <w:t>Parsare,</w:t>
                              </w:r>
                              <w:r>
                                <w:rPr>
                                  <w:rFonts w:ascii="Georgia"/>
                                  <w:spacing w:val="-5"/>
                                  <w:w w:val="105"/>
                                  <w:sz w:val="16"/>
                                </w:rPr>
                                <w:t> </w:t>
                              </w:r>
                              <w:r>
                                <w:rPr>
                                  <w:rFonts w:ascii="Georgia"/>
                                  <w:spacing w:val="-2"/>
                                  <w:w w:val="105"/>
                                  <w:sz w:val="16"/>
                                </w:rPr>
                                <w:t>Chunking</w:t>
                              </w:r>
                              <w:r>
                                <w:rPr>
                                  <w:rFonts w:ascii="Georgia"/>
                                  <w:w w:val="105"/>
                                  <w:sz w:val="16"/>
                                </w:rPr>
                                <w:t> &amp; Vectorizare</w:t>
                              </w:r>
                            </w:p>
                          </w:txbxContent>
                        </wps:txbx>
                        <wps:bodyPr wrap="square" lIns="0" tIns="0" rIns="0" bIns="0" rtlCol="0">
                          <a:noAutofit/>
                        </wps:bodyPr>
                      </wps:wsp>
                      <wps:wsp>
                        <wps:cNvPr id="14" name="Textbox 14"/>
                        <wps:cNvSpPr txBox="1"/>
                        <wps:spPr>
                          <a:xfrm>
                            <a:off x="421422" y="1702765"/>
                            <a:ext cx="692150" cy="370205"/>
                          </a:xfrm>
                          <a:prstGeom prst="rect">
                            <a:avLst/>
                          </a:prstGeom>
                        </wps:spPr>
                        <wps:txbx>
                          <w:txbxContent>
                            <w:p>
                              <w:pPr>
                                <w:spacing w:line="259" w:lineRule="auto" w:before="42"/>
                                <w:ind w:left="5" w:right="18" w:hanging="6"/>
                                <w:jc w:val="left"/>
                                <w:rPr>
                                  <w:rFonts w:ascii="Georgia"/>
                                  <w:b/>
                                  <w:sz w:val="22"/>
                                </w:rPr>
                              </w:pPr>
                              <w:r>
                                <w:rPr>
                                  <w:rFonts w:ascii="Georgia"/>
                                  <w:b/>
                                  <w:sz w:val="22"/>
                                </w:rPr>
                                <w:t>Student</w:t>
                              </w:r>
                              <w:r>
                                <w:rPr>
                                  <w:rFonts w:ascii="Georgia"/>
                                  <w:b/>
                                  <w:spacing w:val="-4"/>
                                  <w:sz w:val="22"/>
                                </w:rPr>
                                <w:t> </w:t>
                              </w:r>
                              <w:r>
                                <w:rPr>
                                  <w:rFonts w:ascii="Georgia"/>
                                  <w:b/>
                                  <w:sz w:val="22"/>
                                </w:rPr>
                                <w:t>/ </w:t>
                              </w:r>
                              <w:r>
                                <w:rPr>
                                  <w:rFonts w:ascii="Georgia"/>
                                  <w:b/>
                                  <w:spacing w:val="-5"/>
                                  <w:sz w:val="22"/>
                                </w:rPr>
                                <w:t>Utilizator</w:t>
                              </w:r>
                            </w:p>
                          </w:txbxContent>
                        </wps:txbx>
                        <wps:bodyPr wrap="square" lIns="0" tIns="0" rIns="0" bIns="0" rtlCol="0">
                          <a:noAutofit/>
                        </wps:bodyPr>
                      </wps:wsp>
                      <wps:wsp>
                        <wps:cNvPr id="15" name="Textbox 15"/>
                        <wps:cNvSpPr txBox="1"/>
                        <wps:spPr>
                          <a:xfrm>
                            <a:off x="4445049" y="1482543"/>
                            <a:ext cx="1285240" cy="264160"/>
                          </a:xfrm>
                          <a:prstGeom prst="rect">
                            <a:avLst/>
                          </a:prstGeom>
                        </wps:spPr>
                        <wps:txbx>
                          <w:txbxContent>
                            <w:p>
                              <w:pPr>
                                <w:spacing w:before="32"/>
                                <w:ind w:left="0" w:right="18" w:firstLine="0"/>
                                <w:jc w:val="center"/>
                                <w:rPr>
                                  <w:rFonts w:ascii="Georgia" w:hAnsi="Georgia"/>
                                  <w:sz w:val="16"/>
                                </w:rPr>
                              </w:pPr>
                              <w:r>
                                <w:rPr>
                                  <w:rFonts w:ascii="Georgia" w:hAnsi="Georgia"/>
                                  <w:sz w:val="16"/>
                                </w:rPr>
                                <w:t>Regăsire</w:t>
                              </w:r>
                              <w:r>
                                <w:rPr>
                                  <w:rFonts w:ascii="Georgia" w:hAnsi="Georgia"/>
                                  <w:spacing w:val="25"/>
                                  <w:sz w:val="16"/>
                                </w:rPr>
                                <w:t> </w:t>
                              </w:r>
                              <w:r>
                                <w:rPr>
                                  <w:rFonts w:ascii="Georgia" w:hAnsi="Georgia"/>
                                  <w:sz w:val="16"/>
                                </w:rPr>
                                <w:t>Hibridă</w:t>
                              </w:r>
                              <w:r>
                                <w:rPr>
                                  <w:rFonts w:ascii="Georgia" w:hAnsi="Georgia"/>
                                  <w:spacing w:val="26"/>
                                  <w:sz w:val="16"/>
                                </w:rPr>
                                <w:t> </w:t>
                              </w:r>
                              <w:r>
                                <w:rPr>
                                  <w:rFonts w:ascii="Georgia" w:hAnsi="Georgia"/>
                                  <w:spacing w:val="-10"/>
                                  <w:sz w:val="16"/>
                                </w:rPr>
                                <w:t>&amp;</w:t>
                              </w:r>
                            </w:p>
                            <w:p>
                              <w:pPr>
                                <w:spacing w:before="8"/>
                                <w:ind w:left="0" w:right="18" w:firstLine="0"/>
                                <w:jc w:val="center"/>
                                <w:rPr>
                                  <w:rFonts w:ascii="Georgia"/>
                                  <w:sz w:val="16"/>
                                </w:rPr>
                              </w:pPr>
                              <w:r>
                                <w:rPr>
                                  <w:rFonts w:ascii="Georgia"/>
                                  <w:sz w:val="16"/>
                                </w:rPr>
                                <w:t>Re-Ranking</w:t>
                              </w:r>
                              <w:r>
                                <w:rPr>
                                  <w:rFonts w:ascii="Georgia"/>
                                  <w:spacing w:val="51"/>
                                  <w:sz w:val="16"/>
                                </w:rPr>
                                <w:t> </w:t>
                              </w:r>
                              <w:r>
                                <w:rPr>
                                  <w:rFonts w:ascii="Georgia"/>
                                  <w:sz w:val="16"/>
                                </w:rPr>
                                <w:t>Cross-</w:t>
                              </w:r>
                              <w:r>
                                <w:rPr>
                                  <w:rFonts w:ascii="Georgia"/>
                                  <w:spacing w:val="-2"/>
                                  <w:sz w:val="16"/>
                                </w:rPr>
                                <w:t>Encoder</w:t>
                              </w:r>
                            </w:p>
                          </w:txbxContent>
                        </wps:txbx>
                        <wps:bodyPr wrap="square" lIns="0" tIns="0" rIns="0" bIns="0" rtlCol="0">
                          <a:noAutofit/>
                        </wps:bodyPr>
                      </wps:wsp>
                      <wps:wsp>
                        <wps:cNvPr id="16" name="Textbox 16"/>
                        <wps:cNvSpPr txBox="1"/>
                        <wps:spPr>
                          <a:xfrm>
                            <a:off x="2055036" y="1840213"/>
                            <a:ext cx="1024890" cy="264160"/>
                          </a:xfrm>
                          <a:prstGeom prst="rect">
                            <a:avLst/>
                          </a:prstGeom>
                        </wps:spPr>
                        <wps:txbx>
                          <w:txbxContent>
                            <w:p>
                              <w:pPr>
                                <w:spacing w:line="249" w:lineRule="auto" w:before="32"/>
                                <w:ind w:left="0" w:right="18" w:firstLine="90"/>
                                <w:jc w:val="left"/>
                                <w:rPr>
                                  <w:rFonts w:ascii="Georgia" w:hAnsi="Georgia"/>
                                  <w:sz w:val="16"/>
                                </w:rPr>
                              </w:pPr>
                              <w:r>
                                <w:rPr>
                                  <w:rFonts w:ascii="Georgia" w:hAnsi="Georgia"/>
                                  <w:w w:val="105"/>
                                  <w:sz w:val="16"/>
                                </w:rPr>
                                <w:t>Interogare Asistent (Căutare</w:t>
                              </w:r>
                              <w:r>
                                <w:rPr>
                                  <w:rFonts w:ascii="Georgia" w:hAnsi="Georgia"/>
                                  <w:spacing w:val="26"/>
                                  <w:w w:val="105"/>
                                  <w:sz w:val="16"/>
                                </w:rPr>
                                <w:t> </w:t>
                              </w:r>
                              <w:r>
                                <w:rPr>
                                  <w:rFonts w:ascii="Georgia" w:hAnsi="Georgia"/>
                                  <w:w w:val="105"/>
                                  <w:sz w:val="16"/>
                                </w:rPr>
                                <w:t>&amp;</w:t>
                              </w:r>
                              <w:r>
                                <w:rPr>
                                  <w:rFonts w:ascii="Georgia" w:hAnsi="Georgia"/>
                                  <w:spacing w:val="27"/>
                                  <w:w w:val="105"/>
                                  <w:sz w:val="16"/>
                                </w:rPr>
                                <w:t> </w:t>
                              </w:r>
                              <w:r>
                                <w:rPr>
                                  <w:rFonts w:ascii="Georgia" w:hAnsi="Georgia"/>
                                  <w:spacing w:val="-2"/>
                                  <w:w w:val="105"/>
                                  <w:sz w:val="16"/>
                                </w:rPr>
                                <w:t>Răspuns)</w:t>
                              </w:r>
                            </w:p>
                          </w:txbxContent>
                        </wps:txbx>
                        <wps:bodyPr wrap="square" lIns="0" tIns="0" rIns="0" bIns="0" rtlCol="0">
                          <a:noAutofit/>
                        </wps:bodyPr>
                      </wps:wsp>
                      <wps:wsp>
                        <wps:cNvPr id="17" name="Textbox 17"/>
                        <wps:cNvSpPr txBox="1"/>
                        <wps:spPr>
                          <a:xfrm>
                            <a:off x="3528046" y="1868032"/>
                            <a:ext cx="435609" cy="227329"/>
                          </a:xfrm>
                          <a:prstGeom prst="rect">
                            <a:avLst/>
                          </a:prstGeom>
                        </wps:spPr>
                        <wps:txbx>
                          <w:txbxContent>
                            <w:p>
                              <w:pPr>
                                <w:spacing w:before="82"/>
                                <w:ind w:left="0" w:right="0" w:firstLine="0"/>
                                <w:jc w:val="left"/>
                                <w:rPr>
                                  <w:rFonts w:ascii="Cambria" w:hAnsi="Cambria"/>
                                  <w:sz w:val="12"/>
                                </w:rPr>
                              </w:pPr>
                              <w:r>
                                <w:rPr>
                                  <w:rFonts w:ascii="Cambria" w:hAnsi="Cambria"/>
                                  <w:color w:val="2626FF"/>
                                  <w:spacing w:val="-2"/>
                                  <w:w w:val="115"/>
                                  <w:sz w:val="12"/>
                                </w:rPr>
                                <w:t>≪</w:t>
                              </w:r>
                              <w:r>
                                <w:rPr>
                                  <w:rFonts w:ascii="Palatino Linotype" w:hAnsi="Palatino Linotype"/>
                                  <w:color w:val="2626FF"/>
                                  <w:spacing w:val="-2"/>
                                  <w:w w:val="115"/>
                                  <w:sz w:val="12"/>
                                </w:rPr>
                                <w:t>extend</w:t>
                              </w:r>
                              <w:r>
                                <w:rPr>
                                  <w:rFonts w:ascii="Cambria" w:hAnsi="Cambria"/>
                                  <w:color w:val="2626FF"/>
                                  <w:spacing w:val="-2"/>
                                  <w:w w:val="115"/>
                                  <w:sz w:val="12"/>
                                </w:rPr>
                                <w:t>≫</w:t>
                              </w:r>
                            </w:p>
                          </w:txbxContent>
                        </wps:txbx>
                        <wps:bodyPr wrap="square" lIns="0" tIns="0" rIns="0" bIns="0" rtlCol="0">
                          <a:noAutofit/>
                        </wps:bodyPr>
                      </wps:wsp>
                      <wps:wsp>
                        <wps:cNvPr id="18" name="Textbox 18"/>
                        <wps:cNvSpPr txBox="1"/>
                        <wps:spPr>
                          <a:xfrm>
                            <a:off x="4451069" y="1983710"/>
                            <a:ext cx="1273175" cy="143510"/>
                          </a:xfrm>
                          <a:prstGeom prst="rect">
                            <a:avLst/>
                          </a:prstGeom>
                        </wps:spPr>
                        <wps:txbx>
                          <w:txbxContent>
                            <w:p>
                              <w:pPr>
                                <w:spacing w:before="32"/>
                                <w:ind w:left="0" w:right="0" w:firstLine="0"/>
                                <w:jc w:val="left"/>
                                <w:rPr>
                                  <w:rFonts w:ascii="Georgia"/>
                                  <w:sz w:val="16"/>
                                </w:rPr>
                              </w:pPr>
                              <w:r>
                                <w:rPr>
                                  <w:rFonts w:ascii="Georgia"/>
                                  <w:sz w:val="16"/>
                                </w:rPr>
                                <w:t>Interogare</w:t>
                              </w:r>
                              <w:r>
                                <w:rPr>
                                  <w:rFonts w:ascii="Georgia"/>
                                  <w:spacing w:val="24"/>
                                  <w:sz w:val="16"/>
                                </w:rPr>
                                <w:t> </w:t>
                              </w:r>
                              <w:r>
                                <w:rPr>
                                  <w:rFonts w:ascii="Georgia"/>
                                  <w:sz w:val="16"/>
                                </w:rPr>
                                <w:t>Semantic</w:t>
                              </w:r>
                              <w:r>
                                <w:rPr>
                                  <w:rFonts w:ascii="Georgia"/>
                                  <w:spacing w:val="25"/>
                                  <w:sz w:val="16"/>
                                </w:rPr>
                                <w:t> </w:t>
                              </w:r>
                              <w:r>
                                <w:rPr>
                                  <w:rFonts w:ascii="Georgia"/>
                                  <w:spacing w:val="-2"/>
                                  <w:sz w:val="16"/>
                                </w:rPr>
                                <w:t>Cache</w:t>
                              </w:r>
                            </w:p>
                          </w:txbxContent>
                        </wps:txbx>
                        <wps:bodyPr wrap="square" lIns="0" tIns="0" rIns="0" bIns="0" rtlCol="0">
                          <a:noAutofit/>
                        </wps:bodyPr>
                      </wps:wsp>
                      <wps:wsp>
                        <wps:cNvPr id="19" name="Textbox 19"/>
                        <wps:cNvSpPr txBox="1"/>
                        <wps:spPr>
                          <a:xfrm>
                            <a:off x="4470856" y="2041159"/>
                            <a:ext cx="1233805" cy="713105"/>
                          </a:xfrm>
                          <a:prstGeom prst="rect">
                            <a:avLst/>
                          </a:prstGeom>
                        </wps:spPr>
                        <wps:txbx>
                          <w:txbxContent>
                            <w:p>
                              <w:pPr>
                                <w:spacing w:before="126"/>
                                <w:ind w:left="0" w:right="19" w:firstLine="0"/>
                                <w:jc w:val="center"/>
                                <w:rPr>
                                  <w:rFonts w:ascii="Georgia" w:hAnsi="Georgia" w:eastAsia="Georgia"/>
                                  <w:sz w:val="16"/>
                                </w:rPr>
                              </w:pPr>
                              <w:r>
                                <w:rPr>
                                  <w:rFonts w:ascii="Georgia" w:hAnsi="Georgia" w:eastAsia="Georgia"/>
                                  <w:w w:val="110"/>
                                  <w:sz w:val="16"/>
                                </w:rPr>
                                <w:t>(Redis,</w:t>
                              </w:r>
                              <w:r>
                                <w:rPr>
                                  <w:rFonts w:ascii="Georgia" w:hAnsi="Georgia" w:eastAsia="Georgia"/>
                                  <w:spacing w:val="4"/>
                                  <w:w w:val="110"/>
                                  <w:sz w:val="16"/>
                                </w:rPr>
                                <w:t> </w:t>
                              </w:r>
                              <w:r>
                                <w:rPr>
                                  <w:rFonts w:ascii="Cambria" w:hAnsi="Cambria" w:eastAsia="Cambria"/>
                                  <w:w w:val="110"/>
                                  <w:sz w:val="16"/>
                                </w:rPr>
                                <w:t>𝜃</w:t>
                              </w:r>
                              <w:r>
                                <w:rPr>
                                  <w:rFonts w:ascii="Cambria" w:hAnsi="Cambria" w:eastAsia="Cambria"/>
                                  <w:spacing w:val="-2"/>
                                  <w:w w:val="110"/>
                                  <w:sz w:val="16"/>
                                </w:rPr>
                                <w:t> </w:t>
                              </w:r>
                              <w:r>
                                <w:rPr>
                                  <w:rFonts w:ascii="Cambria" w:hAnsi="Cambria" w:eastAsia="Cambria"/>
                                  <w:w w:val="110"/>
                                  <w:sz w:val="16"/>
                                </w:rPr>
                                <w:t>≥</w:t>
                              </w:r>
                              <w:r>
                                <w:rPr>
                                  <w:rFonts w:ascii="Cambria" w:hAnsi="Cambria" w:eastAsia="Cambria"/>
                                  <w:spacing w:val="-1"/>
                                  <w:w w:val="110"/>
                                  <w:sz w:val="16"/>
                                </w:rPr>
                                <w:t> </w:t>
                              </w:r>
                              <w:r>
                                <w:rPr>
                                  <w:rFonts w:ascii="Cambria" w:hAnsi="Cambria" w:eastAsia="Cambria"/>
                                  <w:spacing w:val="-4"/>
                                  <w:w w:val="110"/>
                                  <w:sz w:val="16"/>
                                </w:rPr>
                                <w:t>0.92</w:t>
                              </w:r>
                              <w:r>
                                <w:rPr>
                                  <w:rFonts w:ascii="Georgia" w:hAnsi="Georgia" w:eastAsia="Georgia"/>
                                  <w:spacing w:val="-4"/>
                                  <w:w w:val="110"/>
                                  <w:sz w:val="16"/>
                                </w:rPr>
                                <w:t>)</w:t>
                              </w:r>
                            </w:p>
                            <w:p>
                              <w:pPr>
                                <w:spacing w:line="240" w:lineRule="auto" w:before="0"/>
                                <w:rPr>
                                  <w:rFonts w:ascii="Georgia"/>
                                  <w:sz w:val="16"/>
                                </w:rPr>
                              </w:pPr>
                            </w:p>
                            <w:p>
                              <w:pPr>
                                <w:spacing w:line="240" w:lineRule="auto" w:before="63"/>
                                <w:rPr>
                                  <w:rFonts w:ascii="Georgia"/>
                                  <w:sz w:val="16"/>
                                </w:rPr>
                              </w:pPr>
                            </w:p>
                            <w:p>
                              <w:pPr>
                                <w:spacing w:line="249" w:lineRule="auto" w:before="0"/>
                                <w:ind w:left="0" w:right="19" w:firstLine="0"/>
                                <w:jc w:val="center"/>
                                <w:rPr>
                                  <w:rFonts w:ascii="Georgia" w:hAnsi="Georgia"/>
                                  <w:sz w:val="16"/>
                                </w:rPr>
                              </w:pPr>
                              <w:r>
                                <w:rPr>
                                  <w:rFonts w:ascii="Georgia" w:hAnsi="Georgia"/>
                                  <w:w w:val="105"/>
                                  <w:sz w:val="16"/>
                                </w:rPr>
                                <w:t>Inspecție Răspuns &amp; </w:t>
                              </w:r>
                              <w:r>
                                <w:rPr>
                                  <w:rFonts w:ascii="Georgia" w:hAnsi="Georgia"/>
                                  <w:spacing w:val="-2"/>
                                  <w:w w:val="105"/>
                                  <w:sz w:val="16"/>
                                </w:rPr>
                                <w:t>Trasabilitate </w:t>
                              </w:r>
                              <w:r>
                                <w:rPr>
                                  <w:rFonts w:ascii="Georgia" w:hAnsi="Georgia"/>
                                  <w:spacing w:val="-2"/>
                                  <w:w w:val="105"/>
                                  <w:sz w:val="16"/>
                                </w:rPr>
                                <w:t>Bibliografică</w:t>
                              </w:r>
                            </w:p>
                          </w:txbxContent>
                        </wps:txbx>
                        <wps:bodyPr wrap="square" lIns="0" tIns="0" rIns="0" bIns="0" rtlCol="0">
                          <a:noAutofit/>
                        </wps:bodyPr>
                      </wps:wsp>
                      <wps:wsp>
                        <wps:cNvPr id="20" name="Textbox 20"/>
                        <wps:cNvSpPr txBox="1"/>
                        <wps:spPr>
                          <a:xfrm>
                            <a:off x="2062377" y="3210556"/>
                            <a:ext cx="1010285" cy="264160"/>
                          </a:xfrm>
                          <a:prstGeom prst="rect">
                            <a:avLst/>
                          </a:prstGeom>
                        </wps:spPr>
                        <wps:txbx>
                          <w:txbxContent>
                            <w:p>
                              <w:pPr>
                                <w:spacing w:line="249" w:lineRule="auto" w:before="32"/>
                                <w:ind w:left="0" w:right="18" w:firstLine="67"/>
                                <w:jc w:val="left"/>
                                <w:rPr>
                                  <w:rFonts w:ascii="Georgia"/>
                                  <w:sz w:val="16"/>
                                </w:rPr>
                              </w:pPr>
                              <w:r>
                                <w:rPr>
                                  <w:rFonts w:ascii="Georgia"/>
                                  <w:w w:val="105"/>
                                  <w:sz w:val="16"/>
                                </w:rPr>
                                <w:t>Vizualizare Cursuri Indexate</w:t>
                              </w:r>
                              <w:r>
                                <w:rPr>
                                  <w:rFonts w:ascii="Georgia"/>
                                  <w:spacing w:val="-5"/>
                                  <w:w w:val="105"/>
                                  <w:sz w:val="16"/>
                                </w:rPr>
                                <w:t> </w:t>
                              </w:r>
                              <w:r>
                                <w:rPr>
                                  <w:rFonts w:ascii="Georgia"/>
                                  <w:w w:val="105"/>
                                  <w:sz w:val="16"/>
                                </w:rPr>
                                <w:t>per</w:t>
                              </w:r>
                              <w:r>
                                <w:rPr>
                                  <w:rFonts w:ascii="Georgia"/>
                                  <w:spacing w:val="-4"/>
                                  <w:w w:val="105"/>
                                  <w:sz w:val="16"/>
                                </w:rPr>
                                <w:t> </w:t>
                              </w:r>
                              <w:r>
                                <w:rPr>
                                  <w:rFonts w:ascii="Georgia"/>
                                  <w:w w:val="105"/>
                                  <w:sz w:val="16"/>
                                </w:rPr>
                                <w:t>Student</w:t>
                              </w:r>
                            </w:p>
                          </w:txbxContent>
                        </wps:txbx>
                        <wps:bodyPr wrap="square" lIns="0" tIns="0" rIns="0" bIns="0" rtlCol="0">
                          <a:noAutofit/>
                        </wps:bodyPr>
                      </wps:wsp>
                      <wps:wsp>
                        <wps:cNvPr id="21" name="Textbox 21"/>
                        <wps:cNvSpPr txBox="1"/>
                        <wps:spPr>
                          <a:xfrm>
                            <a:off x="4416449" y="2991214"/>
                            <a:ext cx="1342390" cy="264160"/>
                          </a:xfrm>
                          <a:prstGeom prst="rect">
                            <a:avLst/>
                          </a:prstGeom>
                        </wps:spPr>
                        <wps:txbx>
                          <w:txbxContent>
                            <w:p>
                              <w:pPr>
                                <w:spacing w:line="249" w:lineRule="auto" w:before="32"/>
                                <w:ind w:left="0" w:right="18" w:firstLine="449"/>
                                <w:jc w:val="left"/>
                                <w:rPr>
                                  <w:rFonts w:ascii="Georgia"/>
                                  <w:sz w:val="16"/>
                                </w:rPr>
                              </w:pPr>
                              <w:r>
                                <w:rPr>
                                  <w:rFonts w:ascii="Georgia"/>
                                  <w:w w:val="105"/>
                                  <w:sz w:val="16"/>
                                </w:rPr>
                                <w:t>Fallback Lexical </w:t>
                              </w:r>
                              <w:r>
                                <w:rPr>
                                  <w:rFonts w:ascii="Georgia"/>
                                  <w:spacing w:val="-2"/>
                                  <w:w w:val="105"/>
                                  <w:sz w:val="16"/>
                                </w:rPr>
                                <w:t>(Cuvinte-cheie / </w:t>
                              </w:r>
                              <w:r>
                                <w:rPr>
                                  <w:rFonts w:ascii="Georgia"/>
                                  <w:spacing w:val="-2"/>
                                  <w:w w:val="105"/>
                                  <w:sz w:val="16"/>
                                </w:rPr>
                                <w:t>Stopwords)</w:t>
                              </w:r>
                            </w:p>
                          </w:txbxContent>
                        </wps:txbx>
                        <wps:bodyPr wrap="square" lIns="0" tIns="0" rIns="0" bIns="0" rtlCol="0">
                          <a:noAutofit/>
                        </wps:bodyPr>
                      </wps:wsp>
                    </wpg:wgp>
                  </a:graphicData>
                </a:graphic>
              </wp:anchor>
            </w:drawing>
          </mc:Choice>
          <mc:Fallback>
            <w:pict>
              <v:group style="position:absolute;margin-left:70.865097pt;margin-top:-329.357117pt;width:499.75pt;height:301.75pt;mso-position-horizontal-relative:page;mso-position-vertical-relative:paragraph;z-index:15730688" id="docshapegroup3" coordorigin="1417,-6587" coordsize="9995,6035">
                <v:shape style="position:absolute;left:1417;top:-6579;width:9995;height:6026" type="#_x0000_t75" id="docshape4" stroked="false">
                  <v:imagedata r:id="rId8" o:title=""/>
                </v:shape>
                <v:shape style="position:absolute;left:3631;top:-6588;width:5585;height:937" type="#_x0000_t202" id="docshape5" filled="false" stroked="false">
                  <v:textbox inset="0,0,0,0">
                    <w:txbxContent>
                      <w:p>
                        <w:pPr>
                          <w:spacing w:before="51"/>
                          <w:ind w:left="0" w:right="0" w:firstLine="0"/>
                          <w:jc w:val="left"/>
                          <w:rPr>
                            <w:rFonts w:ascii="Georgia"/>
                            <w:b/>
                            <w:sz w:val="24"/>
                          </w:rPr>
                        </w:pPr>
                        <w:r>
                          <w:rPr>
                            <w:rFonts w:ascii="Georgia"/>
                            <w:b/>
                            <w:spacing w:val="-2"/>
                            <w:sz w:val="24"/>
                          </w:rPr>
                          <w:t>Sistem</w:t>
                        </w:r>
                        <w:r>
                          <w:rPr>
                            <w:rFonts w:ascii="Georgia"/>
                            <w:b/>
                            <w:spacing w:val="-1"/>
                            <w:sz w:val="24"/>
                          </w:rPr>
                          <w:t> </w:t>
                        </w:r>
                        <w:r>
                          <w:rPr>
                            <w:rFonts w:ascii="Georgia"/>
                            <w:b/>
                            <w:spacing w:val="-2"/>
                            <w:sz w:val="24"/>
                          </w:rPr>
                          <w:t>RAG</w:t>
                        </w:r>
                        <w:r>
                          <w:rPr>
                            <w:rFonts w:ascii="Georgia"/>
                            <w:b/>
                            <w:spacing w:val="-1"/>
                            <w:sz w:val="24"/>
                          </w:rPr>
                          <w:t> </w:t>
                        </w:r>
                        <w:r>
                          <w:rPr>
                            <w:rFonts w:ascii="Georgia"/>
                            <w:b/>
                            <w:spacing w:val="-2"/>
                            <w:sz w:val="24"/>
                          </w:rPr>
                          <w:t>Academic</w:t>
                        </w:r>
                        <w:r>
                          <w:rPr>
                            <w:rFonts w:ascii="Georgia"/>
                            <w:b/>
                            <w:spacing w:val="-1"/>
                            <w:sz w:val="24"/>
                          </w:rPr>
                          <w:t> </w:t>
                        </w:r>
                        <w:r>
                          <w:rPr>
                            <w:rFonts w:ascii="Georgia"/>
                            <w:b/>
                            <w:spacing w:val="-2"/>
                            <w:sz w:val="24"/>
                          </w:rPr>
                          <w:t>(Procese</w:t>
                        </w:r>
                        <w:r>
                          <w:rPr>
                            <w:rFonts w:ascii="Georgia"/>
                            <w:b/>
                            <w:spacing w:val="-1"/>
                            <w:sz w:val="24"/>
                          </w:rPr>
                          <w:t> </w:t>
                        </w:r>
                        <w:r>
                          <w:rPr>
                            <w:rFonts w:ascii="Georgia"/>
                            <w:b/>
                            <w:spacing w:val="-2"/>
                            <w:sz w:val="24"/>
                          </w:rPr>
                          <w:t>Multi-</w:t>
                        </w:r>
                        <w:r>
                          <w:rPr>
                            <w:rFonts w:ascii="Georgia"/>
                            <w:b/>
                            <w:spacing w:val="-6"/>
                            <w:sz w:val="24"/>
                          </w:rPr>
                          <w:t>Tenant)</w:t>
                        </w:r>
                      </w:p>
                      <w:p>
                        <w:pPr>
                          <w:spacing w:line="242" w:lineRule="auto" w:before="225"/>
                          <w:ind w:left="936" w:right="2400" w:firstLine="102"/>
                          <w:jc w:val="left"/>
                          <w:rPr>
                            <w:rFonts w:ascii="Georgia"/>
                            <w:sz w:val="16"/>
                          </w:rPr>
                        </w:pPr>
                        <w:r>
                          <w:rPr>
                            <w:rFonts w:ascii="Georgia"/>
                            <w:w w:val="105"/>
                            <w:sz w:val="16"/>
                          </w:rPr>
                          <w:t>Autentificare Sesiune (</w:t>
                        </w:r>
                        <w:r>
                          <w:rPr>
                            <w:rFonts w:ascii="Cambria"/>
                            <w:w w:val="105"/>
                            <w:sz w:val="16"/>
                          </w:rPr>
                          <w:t>user_id</w:t>
                        </w:r>
                        <w:r>
                          <w:rPr>
                            <w:rFonts w:ascii="Cambria"/>
                            <w:w w:val="105"/>
                            <w:sz w:val="16"/>
                          </w:rPr>
                          <w:t> </w:t>
                        </w:r>
                        <w:r>
                          <w:rPr>
                            <w:rFonts w:ascii="Georgia"/>
                            <w:w w:val="105"/>
                            <w:sz w:val="16"/>
                          </w:rPr>
                          <w:t>Multi-</w:t>
                        </w:r>
                        <w:r>
                          <w:rPr>
                            <w:rFonts w:ascii="Georgia"/>
                            <w:w w:val="105"/>
                            <w:sz w:val="16"/>
                          </w:rPr>
                          <w:t>Tenant)</w:t>
                        </w:r>
                      </w:p>
                    </w:txbxContent>
                  </v:textbox>
                  <w10:wrap type="none"/>
                </v:shape>
                <v:shape style="position:absolute;left:4495;top:-5151;width:1930;height:420" type="#_x0000_t202" id="docshape6" filled="false" stroked="false">
                  <v:textbox inset="0,0,0,0">
                    <w:txbxContent>
                      <w:p>
                        <w:pPr>
                          <w:spacing w:line="242" w:lineRule="auto" w:before="32"/>
                          <w:ind w:left="253" w:right="18" w:hanging="254"/>
                          <w:jc w:val="left"/>
                          <w:rPr>
                            <w:rFonts w:ascii="Georgia" w:hAnsi="Georgia"/>
                            <w:sz w:val="16"/>
                          </w:rPr>
                        </w:pPr>
                        <w:r>
                          <w:rPr>
                            <w:rFonts w:ascii="Georgia" w:hAnsi="Georgia"/>
                            <w:w w:val="105"/>
                            <w:sz w:val="16"/>
                          </w:rPr>
                          <w:t>Încărcare</w:t>
                        </w:r>
                        <w:r>
                          <w:rPr>
                            <w:rFonts w:ascii="Georgia" w:hAnsi="Georgia"/>
                            <w:spacing w:val="-5"/>
                            <w:w w:val="105"/>
                            <w:sz w:val="16"/>
                          </w:rPr>
                          <w:t> </w:t>
                        </w:r>
                        <w:r>
                          <w:rPr>
                            <w:rFonts w:ascii="Georgia" w:hAnsi="Georgia"/>
                            <w:w w:val="105"/>
                            <w:sz w:val="16"/>
                          </w:rPr>
                          <w:t>Document</w:t>
                        </w:r>
                        <w:r>
                          <w:rPr>
                            <w:rFonts w:ascii="Georgia" w:hAnsi="Georgia"/>
                            <w:spacing w:val="-4"/>
                            <w:w w:val="105"/>
                            <w:sz w:val="16"/>
                          </w:rPr>
                          <w:t> </w:t>
                        </w:r>
                        <w:r>
                          <w:rPr>
                            <w:rFonts w:ascii="Georgia" w:hAnsi="Georgia"/>
                            <w:w w:val="105"/>
                            <w:sz w:val="16"/>
                          </w:rPr>
                          <w:t>PDF </w:t>
                        </w:r>
                        <w:r>
                          <w:rPr>
                            <w:rFonts w:ascii="Georgia" w:hAnsi="Georgia"/>
                            <w:spacing w:val="-2"/>
                            <w:w w:val="105"/>
                            <w:sz w:val="16"/>
                          </w:rPr>
                          <w:t>(</w:t>
                        </w:r>
                        <w:r>
                          <w:rPr>
                            <w:rFonts w:ascii="Cambria" w:hAnsi="Cambria"/>
                            <w:spacing w:val="-2"/>
                            <w:w w:val="105"/>
                            <w:sz w:val="16"/>
                          </w:rPr>
                          <w:t>BackgroundTasks</w:t>
                        </w:r>
                        <w:r>
                          <w:rPr>
                            <w:rFonts w:ascii="Georgia" w:hAnsi="Georgia"/>
                            <w:spacing w:val="-2"/>
                            <w:w w:val="105"/>
                            <w:sz w:val="16"/>
                          </w:rPr>
                          <w:t>)</w:t>
                        </w:r>
                      </w:p>
                    </w:txbxContent>
                  </v:textbox>
                  <w10:wrap type="none"/>
                </v:shape>
                <v:shape style="position:absolute;left:7276;top:-5226;width:717;height:358" type="#_x0000_t202" id="docshape7" filled="false" stroked="false">
                  <v:textbox inset="0,0,0,0">
                    <w:txbxContent>
                      <w:p>
                        <w:pPr>
                          <w:spacing w:before="82"/>
                          <w:ind w:left="0" w:right="0" w:firstLine="0"/>
                          <w:jc w:val="left"/>
                          <w:rPr>
                            <w:rFonts w:ascii="Cambria" w:hAnsi="Cambria"/>
                            <w:sz w:val="12"/>
                          </w:rPr>
                        </w:pPr>
                        <w:r>
                          <w:rPr>
                            <w:rFonts w:ascii="Cambria" w:hAnsi="Cambria"/>
                            <w:color w:val="2626FF"/>
                            <w:spacing w:val="-2"/>
                            <w:w w:val="115"/>
                            <w:sz w:val="12"/>
                          </w:rPr>
                          <w:t>≪</w:t>
                        </w:r>
                        <w:r>
                          <w:rPr>
                            <w:rFonts w:ascii="Palatino Linotype" w:hAnsi="Palatino Linotype"/>
                            <w:color w:val="2626FF"/>
                            <w:spacing w:val="-2"/>
                            <w:w w:val="115"/>
                            <w:sz w:val="12"/>
                          </w:rPr>
                          <w:t>include</w:t>
                        </w:r>
                        <w:r>
                          <w:rPr>
                            <w:rFonts w:ascii="Cambria" w:hAnsi="Cambria"/>
                            <w:color w:val="2626FF"/>
                            <w:spacing w:val="-2"/>
                            <w:w w:val="115"/>
                            <w:sz w:val="12"/>
                          </w:rPr>
                          <w:t>≫</w:t>
                        </w:r>
                      </w:p>
                    </w:txbxContent>
                  </v:textbox>
                  <w10:wrap type="none"/>
                </v:shape>
                <v:shape style="position:absolute;left:8733;top:-5146;width:1393;height:416" type="#_x0000_t202" id="docshape8" filled="false" stroked="false">
                  <v:textbox inset="0,0,0,0">
                    <w:txbxContent>
                      <w:p>
                        <w:pPr>
                          <w:spacing w:line="249" w:lineRule="auto" w:before="32"/>
                          <w:ind w:left="178" w:right="18" w:hanging="179"/>
                          <w:jc w:val="left"/>
                          <w:rPr>
                            <w:rFonts w:ascii="Georgia"/>
                            <w:sz w:val="16"/>
                          </w:rPr>
                        </w:pPr>
                        <w:r>
                          <w:rPr>
                            <w:rFonts w:ascii="Georgia"/>
                            <w:spacing w:val="-2"/>
                            <w:w w:val="105"/>
                            <w:sz w:val="16"/>
                          </w:rPr>
                          <w:t>Parsare,</w:t>
                        </w:r>
                        <w:r>
                          <w:rPr>
                            <w:rFonts w:ascii="Georgia"/>
                            <w:spacing w:val="-5"/>
                            <w:w w:val="105"/>
                            <w:sz w:val="16"/>
                          </w:rPr>
                          <w:t> </w:t>
                        </w:r>
                        <w:r>
                          <w:rPr>
                            <w:rFonts w:ascii="Georgia"/>
                            <w:spacing w:val="-2"/>
                            <w:w w:val="105"/>
                            <w:sz w:val="16"/>
                          </w:rPr>
                          <w:t>Chunking</w:t>
                        </w:r>
                        <w:r>
                          <w:rPr>
                            <w:rFonts w:ascii="Georgia"/>
                            <w:w w:val="105"/>
                            <w:sz w:val="16"/>
                          </w:rPr>
                          <w:t> &amp; Vectorizare</w:t>
                        </w:r>
                      </w:p>
                    </w:txbxContent>
                  </v:textbox>
                  <w10:wrap type="none"/>
                </v:shape>
                <v:shape style="position:absolute;left:2080;top:-3906;width:1090;height:583" type="#_x0000_t202" id="docshape9" filled="false" stroked="false">
                  <v:textbox inset="0,0,0,0">
                    <w:txbxContent>
                      <w:p>
                        <w:pPr>
                          <w:spacing w:line="259" w:lineRule="auto" w:before="42"/>
                          <w:ind w:left="5" w:right="18" w:hanging="6"/>
                          <w:jc w:val="left"/>
                          <w:rPr>
                            <w:rFonts w:ascii="Georgia"/>
                            <w:b/>
                            <w:sz w:val="22"/>
                          </w:rPr>
                        </w:pPr>
                        <w:r>
                          <w:rPr>
                            <w:rFonts w:ascii="Georgia"/>
                            <w:b/>
                            <w:sz w:val="22"/>
                          </w:rPr>
                          <w:t>Student</w:t>
                        </w:r>
                        <w:r>
                          <w:rPr>
                            <w:rFonts w:ascii="Georgia"/>
                            <w:b/>
                            <w:spacing w:val="-4"/>
                            <w:sz w:val="22"/>
                          </w:rPr>
                          <w:t> </w:t>
                        </w:r>
                        <w:r>
                          <w:rPr>
                            <w:rFonts w:ascii="Georgia"/>
                            <w:b/>
                            <w:sz w:val="22"/>
                          </w:rPr>
                          <w:t>/ </w:t>
                        </w:r>
                        <w:r>
                          <w:rPr>
                            <w:rFonts w:ascii="Georgia"/>
                            <w:b/>
                            <w:spacing w:val="-5"/>
                            <w:sz w:val="22"/>
                          </w:rPr>
                          <w:t>Utilizator</w:t>
                        </w:r>
                      </w:p>
                    </w:txbxContent>
                  </v:textbox>
                  <w10:wrap type="none"/>
                </v:shape>
                <v:shape style="position:absolute;left:8417;top:-4253;width:2024;height:416" type="#_x0000_t202" id="docshape10" filled="false" stroked="false">
                  <v:textbox inset="0,0,0,0">
                    <w:txbxContent>
                      <w:p>
                        <w:pPr>
                          <w:spacing w:before="32"/>
                          <w:ind w:left="0" w:right="18" w:firstLine="0"/>
                          <w:jc w:val="center"/>
                          <w:rPr>
                            <w:rFonts w:ascii="Georgia" w:hAnsi="Georgia"/>
                            <w:sz w:val="16"/>
                          </w:rPr>
                        </w:pPr>
                        <w:r>
                          <w:rPr>
                            <w:rFonts w:ascii="Georgia" w:hAnsi="Georgia"/>
                            <w:sz w:val="16"/>
                          </w:rPr>
                          <w:t>Regăsire</w:t>
                        </w:r>
                        <w:r>
                          <w:rPr>
                            <w:rFonts w:ascii="Georgia" w:hAnsi="Georgia"/>
                            <w:spacing w:val="25"/>
                            <w:sz w:val="16"/>
                          </w:rPr>
                          <w:t> </w:t>
                        </w:r>
                        <w:r>
                          <w:rPr>
                            <w:rFonts w:ascii="Georgia" w:hAnsi="Georgia"/>
                            <w:sz w:val="16"/>
                          </w:rPr>
                          <w:t>Hibridă</w:t>
                        </w:r>
                        <w:r>
                          <w:rPr>
                            <w:rFonts w:ascii="Georgia" w:hAnsi="Georgia"/>
                            <w:spacing w:val="26"/>
                            <w:sz w:val="16"/>
                          </w:rPr>
                          <w:t> </w:t>
                        </w:r>
                        <w:r>
                          <w:rPr>
                            <w:rFonts w:ascii="Georgia" w:hAnsi="Georgia"/>
                            <w:spacing w:val="-10"/>
                            <w:sz w:val="16"/>
                          </w:rPr>
                          <w:t>&amp;</w:t>
                        </w:r>
                      </w:p>
                      <w:p>
                        <w:pPr>
                          <w:spacing w:before="8"/>
                          <w:ind w:left="0" w:right="18" w:firstLine="0"/>
                          <w:jc w:val="center"/>
                          <w:rPr>
                            <w:rFonts w:ascii="Georgia"/>
                            <w:sz w:val="16"/>
                          </w:rPr>
                        </w:pPr>
                        <w:r>
                          <w:rPr>
                            <w:rFonts w:ascii="Georgia"/>
                            <w:sz w:val="16"/>
                          </w:rPr>
                          <w:t>Re-Ranking</w:t>
                        </w:r>
                        <w:r>
                          <w:rPr>
                            <w:rFonts w:ascii="Georgia"/>
                            <w:spacing w:val="51"/>
                            <w:sz w:val="16"/>
                          </w:rPr>
                          <w:t> </w:t>
                        </w:r>
                        <w:r>
                          <w:rPr>
                            <w:rFonts w:ascii="Georgia"/>
                            <w:sz w:val="16"/>
                          </w:rPr>
                          <w:t>Cross-</w:t>
                        </w:r>
                        <w:r>
                          <w:rPr>
                            <w:rFonts w:ascii="Georgia"/>
                            <w:spacing w:val="-2"/>
                            <w:sz w:val="16"/>
                          </w:rPr>
                          <w:t>Encoder</w:t>
                        </w:r>
                      </w:p>
                    </w:txbxContent>
                  </v:textbox>
                  <w10:wrap type="none"/>
                </v:shape>
                <v:shape style="position:absolute;left:4653;top:-3690;width:1614;height:416" type="#_x0000_t202" id="docshape11" filled="false" stroked="false">
                  <v:textbox inset="0,0,0,0">
                    <w:txbxContent>
                      <w:p>
                        <w:pPr>
                          <w:spacing w:line="249" w:lineRule="auto" w:before="32"/>
                          <w:ind w:left="0" w:right="18" w:firstLine="90"/>
                          <w:jc w:val="left"/>
                          <w:rPr>
                            <w:rFonts w:ascii="Georgia" w:hAnsi="Georgia"/>
                            <w:sz w:val="16"/>
                          </w:rPr>
                        </w:pPr>
                        <w:r>
                          <w:rPr>
                            <w:rFonts w:ascii="Georgia" w:hAnsi="Georgia"/>
                            <w:w w:val="105"/>
                            <w:sz w:val="16"/>
                          </w:rPr>
                          <w:t>Interogare Asistent (Căutare</w:t>
                        </w:r>
                        <w:r>
                          <w:rPr>
                            <w:rFonts w:ascii="Georgia" w:hAnsi="Georgia"/>
                            <w:spacing w:val="26"/>
                            <w:w w:val="105"/>
                            <w:sz w:val="16"/>
                          </w:rPr>
                          <w:t> </w:t>
                        </w:r>
                        <w:r>
                          <w:rPr>
                            <w:rFonts w:ascii="Georgia" w:hAnsi="Georgia"/>
                            <w:w w:val="105"/>
                            <w:sz w:val="16"/>
                          </w:rPr>
                          <w:t>&amp;</w:t>
                        </w:r>
                        <w:r>
                          <w:rPr>
                            <w:rFonts w:ascii="Georgia" w:hAnsi="Georgia"/>
                            <w:spacing w:val="27"/>
                            <w:w w:val="105"/>
                            <w:sz w:val="16"/>
                          </w:rPr>
                          <w:t> </w:t>
                        </w:r>
                        <w:r>
                          <w:rPr>
                            <w:rFonts w:ascii="Georgia" w:hAnsi="Georgia"/>
                            <w:spacing w:val="-2"/>
                            <w:w w:val="105"/>
                            <w:sz w:val="16"/>
                          </w:rPr>
                          <w:t>Răspuns)</w:t>
                        </w:r>
                      </w:p>
                    </w:txbxContent>
                  </v:textbox>
                  <w10:wrap type="none"/>
                </v:shape>
                <v:shape style="position:absolute;left:6973;top:-3646;width:686;height:358" type="#_x0000_t202" id="docshape12" filled="false" stroked="false">
                  <v:textbox inset="0,0,0,0">
                    <w:txbxContent>
                      <w:p>
                        <w:pPr>
                          <w:spacing w:before="82"/>
                          <w:ind w:left="0" w:right="0" w:firstLine="0"/>
                          <w:jc w:val="left"/>
                          <w:rPr>
                            <w:rFonts w:ascii="Cambria" w:hAnsi="Cambria"/>
                            <w:sz w:val="12"/>
                          </w:rPr>
                        </w:pPr>
                        <w:r>
                          <w:rPr>
                            <w:rFonts w:ascii="Cambria" w:hAnsi="Cambria"/>
                            <w:color w:val="2626FF"/>
                            <w:spacing w:val="-2"/>
                            <w:w w:val="115"/>
                            <w:sz w:val="12"/>
                          </w:rPr>
                          <w:t>≪</w:t>
                        </w:r>
                        <w:r>
                          <w:rPr>
                            <w:rFonts w:ascii="Palatino Linotype" w:hAnsi="Palatino Linotype"/>
                            <w:color w:val="2626FF"/>
                            <w:spacing w:val="-2"/>
                            <w:w w:val="115"/>
                            <w:sz w:val="12"/>
                          </w:rPr>
                          <w:t>extend</w:t>
                        </w:r>
                        <w:r>
                          <w:rPr>
                            <w:rFonts w:ascii="Cambria" w:hAnsi="Cambria"/>
                            <w:color w:val="2626FF"/>
                            <w:spacing w:val="-2"/>
                            <w:w w:val="115"/>
                            <w:sz w:val="12"/>
                          </w:rPr>
                          <w:t>≫</w:t>
                        </w:r>
                      </w:p>
                    </w:txbxContent>
                  </v:textbox>
                  <w10:wrap type="none"/>
                </v:shape>
                <v:shape style="position:absolute;left:8426;top:-3464;width:2005;height:226" type="#_x0000_t202" id="docshape13" filled="false" stroked="false">
                  <v:textbox inset="0,0,0,0">
                    <w:txbxContent>
                      <w:p>
                        <w:pPr>
                          <w:spacing w:before="32"/>
                          <w:ind w:left="0" w:right="0" w:firstLine="0"/>
                          <w:jc w:val="left"/>
                          <w:rPr>
                            <w:rFonts w:ascii="Georgia"/>
                            <w:sz w:val="16"/>
                          </w:rPr>
                        </w:pPr>
                        <w:r>
                          <w:rPr>
                            <w:rFonts w:ascii="Georgia"/>
                            <w:sz w:val="16"/>
                          </w:rPr>
                          <w:t>Interogare</w:t>
                        </w:r>
                        <w:r>
                          <w:rPr>
                            <w:rFonts w:ascii="Georgia"/>
                            <w:spacing w:val="24"/>
                            <w:sz w:val="16"/>
                          </w:rPr>
                          <w:t> </w:t>
                        </w:r>
                        <w:r>
                          <w:rPr>
                            <w:rFonts w:ascii="Georgia"/>
                            <w:sz w:val="16"/>
                          </w:rPr>
                          <w:t>Semantic</w:t>
                        </w:r>
                        <w:r>
                          <w:rPr>
                            <w:rFonts w:ascii="Georgia"/>
                            <w:spacing w:val="25"/>
                            <w:sz w:val="16"/>
                          </w:rPr>
                          <w:t> </w:t>
                        </w:r>
                        <w:r>
                          <w:rPr>
                            <w:rFonts w:ascii="Georgia"/>
                            <w:spacing w:val="-2"/>
                            <w:sz w:val="16"/>
                          </w:rPr>
                          <w:t>Cache</w:t>
                        </w:r>
                      </w:p>
                    </w:txbxContent>
                  </v:textbox>
                  <w10:wrap type="none"/>
                </v:shape>
                <v:shape style="position:absolute;left:8458;top:-3373;width:1943;height:1123" type="#_x0000_t202" id="docshape14" filled="false" stroked="false">
                  <v:textbox inset="0,0,0,0">
                    <w:txbxContent>
                      <w:p>
                        <w:pPr>
                          <w:spacing w:before="126"/>
                          <w:ind w:left="0" w:right="19" w:firstLine="0"/>
                          <w:jc w:val="center"/>
                          <w:rPr>
                            <w:rFonts w:ascii="Georgia" w:hAnsi="Georgia" w:eastAsia="Georgia"/>
                            <w:sz w:val="16"/>
                          </w:rPr>
                        </w:pPr>
                        <w:r>
                          <w:rPr>
                            <w:rFonts w:ascii="Georgia" w:hAnsi="Georgia" w:eastAsia="Georgia"/>
                            <w:w w:val="110"/>
                            <w:sz w:val="16"/>
                          </w:rPr>
                          <w:t>(Redis,</w:t>
                        </w:r>
                        <w:r>
                          <w:rPr>
                            <w:rFonts w:ascii="Georgia" w:hAnsi="Georgia" w:eastAsia="Georgia"/>
                            <w:spacing w:val="4"/>
                            <w:w w:val="110"/>
                            <w:sz w:val="16"/>
                          </w:rPr>
                          <w:t> </w:t>
                        </w:r>
                        <w:r>
                          <w:rPr>
                            <w:rFonts w:ascii="Cambria" w:hAnsi="Cambria" w:eastAsia="Cambria"/>
                            <w:w w:val="110"/>
                            <w:sz w:val="16"/>
                          </w:rPr>
                          <w:t>𝜃</w:t>
                        </w:r>
                        <w:r>
                          <w:rPr>
                            <w:rFonts w:ascii="Cambria" w:hAnsi="Cambria" w:eastAsia="Cambria"/>
                            <w:spacing w:val="-2"/>
                            <w:w w:val="110"/>
                            <w:sz w:val="16"/>
                          </w:rPr>
                          <w:t> </w:t>
                        </w:r>
                        <w:r>
                          <w:rPr>
                            <w:rFonts w:ascii="Cambria" w:hAnsi="Cambria" w:eastAsia="Cambria"/>
                            <w:w w:val="110"/>
                            <w:sz w:val="16"/>
                          </w:rPr>
                          <w:t>≥</w:t>
                        </w:r>
                        <w:r>
                          <w:rPr>
                            <w:rFonts w:ascii="Cambria" w:hAnsi="Cambria" w:eastAsia="Cambria"/>
                            <w:spacing w:val="-1"/>
                            <w:w w:val="110"/>
                            <w:sz w:val="16"/>
                          </w:rPr>
                          <w:t> </w:t>
                        </w:r>
                        <w:r>
                          <w:rPr>
                            <w:rFonts w:ascii="Cambria" w:hAnsi="Cambria" w:eastAsia="Cambria"/>
                            <w:spacing w:val="-4"/>
                            <w:w w:val="110"/>
                            <w:sz w:val="16"/>
                          </w:rPr>
                          <w:t>0.92</w:t>
                        </w:r>
                        <w:r>
                          <w:rPr>
                            <w:rFonts w:ascii="Georgia" w:hAnsi="Georgia" w:eastAsia="Georgia"/>
                            <w:spacing w:val="-4"/>
                            <w:w w:val="110"/>
                            <w:sz w:val="16"/>
                          </w:rPr>
                          <w:t>)</w:t>
                        </w:r>
                      </w:p>
                      <w:p>
                        <w:pPr>
                          <w:spacing w:line="240" w:lineRule="auto" w:before="0"/>
                          <w:rPr>
                            <w:rFonts w:ascii="Georgia"/>
                            <w:sz w:val="16"/>
                          </w:rPr>
                        </w:pPr>
                      </w:p>
                      <w:p>
                        <w:pPr>
                          <w:spacing w:line="240" w:lineRule="auto" w:before="63"/>
                          <w:rPr>
                            <w:rFonts w:ascii="Georgia"/>
                            <w:sz w:val="16"/>
                          </w:rPr>
                        </w:pPr>
                      </w:p>
                      <w:p>
                        <w:pPr>
                          <w:spacing w:line="249" w:lineRule="auto" w:before="0"/>
                          <w:ind w:left="0" w:right="19" w:firstLine="0"/>
                          <w:jc w:val="center"/>
                          <w:rPr>
                            <w:rFonts w:ascii="Georgia" w:hAnsi="Georgia"/>
                            <w:sz w:val="16"/>
                          </w:rPr>
                        </w:pPr>
                        <w:r>
                          <w:rPr>
                            <w:rFonts w:ascii="Georgia" w:hAnsi="Georgia"/>
                            <w:w w:val="105"/>
                            <w:sz w:val="16"/>
                          </w:rPr>
                          <w:t>Inspecție Răspuns &amp; </w:t>
                        </w:r>
                        <w:r>
                          <w:rPr>
                            <w:rFonts w:ascii="Georgia" w:hAnsi="Georgia"/>
                            <w:spacing w:val="-2"/>
                            <w:w w:val="105"/>
                            <w:sz w:val="16"/>
                          </w:rPr>
                          <w:t>Trasabilitate </w:t>
                        </w:r>
                        <w:r>
                          <w:rPr>
                            <w:rFonts w:ascii="Georgia" w:hAnsi="Georgia"/>
                            <w:spacing w:val="-2"/>
                            <w:w w:val="105"/>
                            <w:sz w:val="16"/>
                          </w:rPr>
                          <w:t>Bibliografică</w:t>
                        </w:r>
                      </w:p>
                    </w:txbxContent>
                  </v:textbox>
                  <w10:wrap type="none"/>
                </v:shape>
                <v:shape style="position:absolute;left:4665;top:-1532;width:1591;height:416" type="#_x0000_t202" id="docshape15" filled="false" stroked="false">
                  <v:textbox inset="0,0,0,0">
                    <w:txbxContent>
                      <w:p>
                        <w:pPr>
                          <w:spacing w:line="249" w:lineRule="auto" w:before="32"/>
                          <w:ind w:left="0" w:right="18" w:firstLine="67"/>
                          <w:jc w:val="left"/>
                          <w:rPr>
                            <w:rFonts w:ascii="Georgia"/>
                            <w:sz w:val="16"/>
                          </w:rPr>
                        </w:pPr>
                        <w:r>
                          <w:rPr>
                            <w:rFonts w:ascii="Georgia"/>
                            <w:w w:val="105"/>
                            <w:sz w:val="16"/>
                          </w:rPr>
                          <w:t>Vizualizare Cursuri Indexate</w:t>
                        </w:r>
                        <w:r>
                          <w:rPr>
                            <w:rFonts w:ascii="Georgia"/>
                            <w:spacing w:val="-5"/>
                            <w:w w:val="105"/>
                            <w:sz w:val="16"/>
                          </w:rPr>
                          <w:t> </w:t>
                        </w:r>
                        <w:r>
                          <w:rPr>
                            <w:rFonts w:ascii="Georgia"/>
                            <w:w w:val="105"/>
                            <w:sz w:val="16"/>
                          </w:rPr>
                          <w:t>per</w:t>
                        </w:r>
                        <w:r>
                          <w:rPr>
                            <w:rFonts w:ascii="Georgia"/>
                            <w:spacing w:val="-4"/>
                            <w:w w:val="105"/>
                            <w:sz w:val="16"/>
                          </w:rPr>
                          <w:t> </w:t>
                        </w:r>
                        <w:r>
                          <w:rPr>
                            <w:rFonts w:ascii="Georgia"/>
                            <w:w w:val="105"/>
                            <w:sz w:val="16"/>
                          </w:rPr>
                          <w:t>Student</w:t>
                        </w:r>
                      </w:p>
                    </w:txbxContent>
                  </v:textbox>
                  <w10:wrap type="none"/>
                </v:shape>
                <v:shape style="position:absolute;left:8372;top:-1877;width:2114;height:416" type="#_x0000_t202" id="docshape16" filled="false" stroked="false">
                  <v:textbox inset="0,0,0,0">
                    <w:txbxContent>
                      <w:p>
                        <w:pPr>
                          <w:spacing w:line="249" w:lineRule="auto" w:before="32"/>
                          <w:ind w:left="0" w:right="18" w:firstLine="449"/>
                          <w:jc w:val="left"/>
                          <w:rPr>
                            <w:rFonts w:ascii="Georgia"/>
                            <w:sz w:val="16"/>
                          </w:rPr>
                        </w:pPr>
                        <w:r>
                          <w:rPr>
                            <w:rFonts w:ascii="Georgia"/>
                            <w:w w:val="105"/>
                            <w:sz w:val="16"/>
                          </w:rPr>
                          <w:t>Fallback Lexical </w:t>
                        </w:r>
                        <w:r>
                          <w:rPr>
                            <w:rFonts w:ascii="Georgia"/>
                            <w:spacing w:val="-2"/>
                            <w:w w:val="105"/>
                            <w:sz w:val="16"/>
                          </w:rPr>
                          <w:t>(Cuvinte-cheie / </w:t>
                        </w:r>
                        <w:r>
                          <w:rPr>
                            <w:rFonts w:ascii="Georgia"/>
                            <w:spacing w:val="-2"/>
                            <w:w w:val="105"/>
                            <w:sz w:val="16"/>
                          </w:rPr>
                          <w:t>Stopwords)</w:t>
                        </w:r>
                      </w:p>
                    </w:txbxContent>
                  </v:textbox>
                  <w10:wrap type="none"/>
                </v:shape>
                <w10:wrap type="none"/>
              </v:group>
            </w:pict>
          </mc:Fallback>
        </mc:AlternateContent>
      </w:r>
      <w:r>
        <w:rPr>
          <w:w w:val="105"/>
        </w:rPr>
        <w:t>Figura</w:t>
      </w:r>
      <w:r>
        <w:rPr>
          <w:spacing w:val="8"/>
          <w:w w:val="105"/>
        </w:rPr>
        <w:t> </w:t>
      </w:r>
      <w:r>
        <w:rPr>
          <w:w w:val="105"/>
        </w:rPr>
        <w:t>1.1:</w:t>
      </w:r>
      <w:r>
        <w:rPr>
          <w:spacing w:val="33"/>
          <w:w w:val="105"/>
        </w:rPr>
        <w:t> </w:t>
      </w:r>
      <w:r>
        <w:rPr>
          <w:w w:val="105"/>
        </w:rPr>
        <w:t>Diagrama</w:t>
      </w:r>
      <w:r>
        <w:rPr>
          <w:spacing w:val="9"/>
          <w:w w:val="105"/>
        </w:rPr>
        <w:t> </w:t>
      </w:r>
      <w:r>
        <w:rPr>
          <w:w w:val="105"/>
        </w:rPr>
        <w:t>UML</w:t>
      </w:r>
      <w:r>
        <w:rPr>
          <w:spacing w:val="8"/>
          <w:w w:val="105"/>
        </w:rPr>
        <w:t> </w:t>
      </w:r>
      <w:r>
        <w:rPr>
          <w:w w:val="105"/>
        </w:rPr>
        <w:t>de</w:t>
      </w:r>
      <w:r>
        <w:rPr>
          <w:spacing w:val="8"/>
          <w:w w:val="105"/>
        </w:rPr>
        <w:t> </w:t>
      </w:r>
      <w:bookmarkStart w:name="_bookmark7" w:id="15"/>
      <w:bookmarkEnd w:id="15"/>
      <w:r>
        <w:rPr>
          <w:w w:val="105"/>
        </w:rPr>
        <w:t>Cazuri</w:t>
      </w:r>
      <w:r>
        <w:rPr>
          <w:spacing w:val="9"/>
          <w:w w:val="105"/>
        </w:rPr>
        <w:t> </w:t>
      </w:r>
      <w:r>
        <w:rPr>
          <w:w w:val="105"/>
        </w:rPr>
        <w:t>de</w:t>
      </w:r>
      <w:r>
        <w:rPr>
          <w:spacing w:val="8"/>
          <w:w w:val="105"/>
        </w:rPr>
        <w:t> </w:t>
      </w:r>
      <w:r>
        <w:rPr>
          <w:w w:val="105"/>
        </w:rPr>
        <w:t>Utilizare</w:t>
      </w:r>
      <w:r>
        <w:rPr>
          <w:spacing w:val="9"/>
          <w:w w:val="105"/>
        </w:rPr>
        <w:t> </w:t>
      </w:r>
      <w:r>
        <w:rPr>
          <w:w w:val="105"/>
        </w:rPr>
        <w:t>și</w:t>
      </w:r>
      <w:r>
        <w:rPr>
          <w:spacing w:val="8"/>
          <w:w w:val="105"/>
        </w:rPr>
        <w:t> </w:t>
      </w:r>
      <w:r>
        <w:rPr>
          <w:w w:val="105"/>
        </w:rPr>
        <w:t>Procese</w:t>
      </w:r>
      <w:r>
        <w:rPr>
          <w:spacing w:val="8"/>
          <w:w w:val="105"/>
        </w:rPr>
        <w:t> </w:t>
      </w:r>
      <w:r>
        <w:rPr>
          <w:w w:val="105"/>
        </w:rPr>
        <w:t>Interne</w:t>
      </w:r>
      <w:r>
        <w:rPr>
          <w:spacing w:val="9"/>
          <w:w w:val="105"/>
        </w:rPr>
        <w:t> </w:t>
      </w:r>
      <w:r>
        <w:rPr>
          <w:spacing w:val="-5"/>
          <w:w w:val="105"/>
        </w:rPr>
        <w:t>RAG</w:t>
      </w:r>
    </w:p>
    <w:p>
      <w:pPr>
        <w:pStyle w:val="BodyText"/>
        <w:rPr>
          <w:sz w:val="20"/>
        </w:rPr>
      </w:pPr>
    </w:p>
    <w:p>
      <w:pPr>
        <w:pStyle w:val="BodyText"/>
        <w:rPr>
          <w:sz w:val="20"/>
        </w:rPr>
      </w:pPr>
    </w:p>
    <w:p>
      <w:pPr>
        <w:pStyle w:val="BodyText"/>
        <w:rPr>
          <w:sz w:val="20"/>
        </w:rPr>
      </w:pPr>
    </w:p>
    <w:p>
      <w:pPr>
        <w:pStyle w:val="BodyText"/>
        <w:spacing w:before="61"/>
        <w:rPr>
          <w:sz w:val="20"/>
        </w:rPr>
      </w:pPr>
      <w:r>
        <w:rPr>
          <w:sz w:val="20"/>
        </w:rPr>
        <mc:AlternateContent>
          <mc:Choice Requires="wps">
            <w:drawing>
              <wp:anchor distT="0" distB="0" distL="0" distR="0" allowOverlap="1" layoutInCell="1" locked="0" behindDoc="1" simplePos="0" relativeHeight="487589376">
                <wp:simplePos x="0" y="0"/>
                <wp:positionH relativeFrom="page">
                  <wp:posOffset>1600886</wp:posOffset>
                </wp:positionH>
                <wp:positionV relativeFrom="paragraph">
                  <wp:posOffset>200528</wp:posOffset>
                </wp:positionV>
                <wp:extent cx="4309110" cy="3004185"/>
                <wp:effectExtent l="0" t="0" r="0" b="0"/>
                <wp:wrapTopAndBottom/>
                <wp:docPr id="22" name="Group 22"/>
                <wp:cNvGraphicFramePr>
                  <a:graphicFrameLocks/>
                </wp:cNvGraphicFramePr>
                <a:graphic>
                  <a:graphicData uri="http://schemas.microsoft.com/office/word/2010/wordprocessingGroup">
                    <wpg:wgp>
                      <wpg:cNvPr id="22" name="Group 22"/>
                      <wpg:cNvGrpSpPr/>
                      <wpg:grpSpPr>
                        <a:xfrm>
                          <a:off x="0" y="0"/>
                          <a:ext cx="4309110" cy="3004185"/>
                          <a:chExt cx="4309110" cy="3004185"/>
                        </a:xfrm>
                      </wpg:grpSpPr>
                      <wps:wsp>
                        <wps:cNvPr id="23" name="Graphic 23"/>
                        <wps:cNvSpPr/>
                        <wps:spPr>
                          <a:xfrm>
                            <a:off x="16940" y="46954"/>
                            <a:ext cx="1472565" cy="648335"/>
                          </a:xfrm>
                          <a:custGeom>
                            <a:avLst/>
                            <a:gdLst/>
                            <a:ahLst/>
                            <a:cxnLst/>
                            <a:rect l="l" t="t" r="r" b="b"/>
                            <a:pathLst>
                              <a:path w="1472565" h="648335">
                                <a:moveTo>
                                  <a:pt x="1421801" y="0"/>
                                </a:moveTo>
                                <a:lnTo>
                                  <a:pt x="50610" y="0"/>
                                </a:lnTo>
                                <a:lnTo>
                                  <a:pt x="30910" y="3977"/>
                                </a:lnTo>
                                <a:lnTo>
                                  <a:pt x="14823" y="14823"/>
                                </a:lnTo>
                                <a:lnTo>
                                  <a:pt x="3977" y="30910"/>
                                </a:lnTo>
                                <a:lnTo>
                                  <a:pt x="0" y="50610"/>
                                </a:lnTo>
                                <a:lnTo>
                                  <a:pt x="0" y="597397"/>
                                </a:lnTo>
                                <a:lnTo>
                                  <a:pt x="3977" y="617098"/>
                                </a:lnTo>
                                <a:lnTo>
                                  <a:pt x="14823" y="633185"/>
                                </a:lnTo>
                                <a:lnTo>
                                  <a:pt x="30910" y="644031"/>
                                </a:lnTo>
                                <a:lnTo>
                                  <a:pt x="50610" y="648008"/>
                                </a:lnTo>
                                <a:lnTo>
                                  <a:pt x="1421801" y="648008"/>
                                </a:lnTo>
                                <a:lnTo>
                                  <a:pt x="1441501" y="644031"/>
                                </a:lnTo>
                                <a:lnTo>
                                  <a:pt x="1457589" y="633185"/>
                                </a:lnTo>
                                <a:lnTo>
                                  <a:pt x="1468435" y="617098"/>
                                </a:lnTo>
                                <a:lnTo>
                                  <a:pt x="1472412" y="597397"/>
                                </a:lnTo>
                                <a:lnTo>
                                  <a:pt x="1472412" y="50610"/>
                                </a:lnTo>
                                <a:lnTo>
                                  <a:pt x="1468435" y="30910"/>
                                </a:lnTo>
                                <a:lnTo>
                                  <a:pt x="1457589" y="14823"/>
                                </a:lnTo>
                                <a:lnTo>
                                  <a:pt x="1441501" y="3977"/>
                                </a:lnTo>
                                <a:lnTo>
                                  <a:pt x="1421801" y="0"/>
                                </a:lnTo>
                                <a:close/>
                              </a:path>
                            </a:pathLst>
                          </a:custGeom>
                          <a:solidFill>
                            <a:srgbClr val="F7F7F7"/>
                          </a:solidFill>
                        </wps:spPr>
                        <wps:bodyPr wrap="square" lIns="0" tIns="0" rIns="0" bIns="0" rtlCol="0">
                          <a:prstTxWarp prst="textNoShape">
                            <a:avLst/>
                          </a:prstTxWarp>
                          <a:noAutofit/>
                        </wps:bodyPr>
                      </wps:wsp>
                      <wps:wsp>
                        <wps:cNvPr id="24" name="Graphic 24"/>
                        <wps:cNvSpPr/>
                        <wps:spPr>
                          <a:xfrm>
                            <a:off x="16940" y="46954"/>
                            <a:ext cx="1472565" cy="648335"/>
                          </a:xfrm>
                          <a:custGeom>
                            <a:avLst/>
                            <a:gdLst/>
                            <a:ahLst/>
                            <a:cxnLst/>
                            <a:rect l="l" t="t" r="r" b="b"/>
                            <a:pathLst>
                              <a:path w="1472565" h="648335">
                                <a:moveTo>
                                  <a:pt x="1421801" y="0"/>
                                </a:moveTo>
                                <a:lnTo>
                                  <a:pt x="50610" y="0"/>
                                </a:lnTo>
                                <a:lnTo>
                                  <a:pt x="30910" y="3977"/>
                                </a:lnTo>
                                <a:lnTo>
                                  <a:pt x="14823" y="14823"/>
                                </a:lnTo>
                                <a:lnTo>
                                  <a:pt x="3977" y="30910"/>
                                </a:lnTo>
                                <a:lnTo>
                                  <a:pt x="0" y="50610"/>
                                </a:lnTo>
                                <a:lnTo>
                                  <a:pt x="0" y="597397"/>
                                </a:lnTo>
                                <a:lnTo>
                                  <a:pt x="3977" y="617098"/>
                                </a:lnTo>
                                <a:lnTo>
                                  <a:pt x="14823" y="633185"/>
                                </a:lnTo>
                                <a:lnTo>
                                  <a:pt x="30910" y="644031"/>
                                </a:lnTo>
                                <a:lnTo>
                                  <a:pt x="50610" y="648008"/>
                                </a:lnTo>
                                <a:lnTo>
                                  <a:pt x="1421801" y="648008"/>
                                </a:lnTo>
                                <a:lnTo>
                                  <a:pt x="1441501" y="644031"/>
                                </a:lnTo>
                                <a:lnTo>
                                  <a:pt x="1457589" y="633185"/>
                                </a:lnTo>
                                <a:lnTo>
                                  <a:pt x="1468435" y="617098"/>
                                </a:lnTo>
                                <a:lnTo>
                                  <a:pt x="1472412" y="597397"/>
                                </a:lnTo>
                                <a:lnTo>
                                  <a:pt x="1472412" y="50610"/>
                                </a:lnTo>
                                <a:lnTo>
                                  <a:pt x="1468435" y="30910"/>
                                </a:lnTo>
                                <a:lnTo>
                                  <a:pt x="1457589" y="14823"/>
                                </a:lnTo>
                                <a:lnTo>
                                  <a:pt x="1441501" y="3977"/>
                                </a:lnTo>
                                <a:lnTo>
                                  <a:pt x="1421801" y="0"/>
                                </a:lnTo>
                                <a:close/>
                              </a:path>
                            </a:pathLst>
                          </a:custGeom>
                          <a:ln w="10122">
                            <a:solidFill>
                              <a:srgbClr val="333333"/>
                            </a:solidFill>
                            <a:prstDash val="solid"/>
                          </a:ln>
                        </wps:spPr>
                        <wps:bodyPr wrap="square" lIns="0" tIns="0" rIns="0" bIns="0" rtlCol="0">
                          <a:prstTxWarp prst="textNoShape">
                            <a:avLst/>
                          </a:prstTxWarp>
                          <a:noAutofit/>
                        </wps:bodyPr>
                      </wps:wsp>
                      <wps:wsp>
                        <wps:cNvPr id="25" name="Graphic 25"/>
                        <wps:cNvSpPr/>
                        <wps:spPr>
                          <a:xfrm>
                            <a:off x="2743763" y="46954"/>
                            <a:ext cx="1490980" cy="648335"/>
                          </a:xfrm>
                          <a:custGeom>
                            <a:avLst/>
                            <a:gdLst/>
                            <a:ahLst/>
                            <a:cxnLst/>
                            <a:rect l="l" t="t" r="r" b="b"/>
                            <a:pathLst>
                              <a:path w="1490980" h="648335">
                                <a:moveTo>
                                  <a:pt x="1389617" y="0"/>
                                </a:moveTo>
                                <a:lnTo>
                                  <a:pt x="101221" y="0"/>
                                </a:lnTo>
                                <a:lnTo>
                                  <a:pt x="61821" y="7954"/>
                                </a:lnTo>
                                <a:lnTo>
                                  <a:pt x="29646" y="29646"/>
                                </a:lnTo>
                                <a:lnTo>
                                  <a:pt x="7954" y="61821"/>
                                </a:lnTo>
                                <a:lnTo>
                                  <a:pt x="0" y="101221"/>
                                </a:lnTo>
                                <a:lnTo>
                                  <a:pt x="0" y="546787"/>
                                </a:lnTo>
                                <a:lnTo>
                                  <a:pt x="7954" y="586187"/>
                                </a:lnTo>
                                <a:lnTo>
                                  <a:pt x="29646" y="618361"/>
                                </a:lnTo>
                                <a:lnTo>
                                  <a:pt x="61821" y="640054"/>
                                </a:lnTo>
                                <a:lnTo>
                                  <a:pt x="101221" y="648008"/>
                                </a:lnTo>
                                <a:lnTo>
                                  <a:pt x="1389617" y="648008"/>
                                </a:lnTo>
                                <a:lnTo>
                                  <a:pt x="1429017" y="640054"/>
                                </a:lnTo>
                                <a:lnTo>
                                  <a:pt x="1461192" y="618361"/>
                                </a:lnTo>
                                <a:lnTo>
                                  <a:pt x="1482884" y="586187"/>
                                </a:lnTo>
                                <a:lnTo>
                                  <a:pt x="1490839" y="546787"/>
                                </a:lnTo>
                                <a:lnTo>
                                  <a:pt x="1490839" y="101221"/>
                                </a:lnTo>
                                <a:lnTo>
                                  <a:pt x="1482884" y="61821"/>
                                </a:lnTo>
                                <a:lnTo>
                                  <a:pt x="1461192" y="29646"/>
                                </a:lnTo>
                                <a:lnTo>
                                  <a:pt x="1429017" y="7954"/>
                                </a:lnTo>
                                <a:lnTo>
                                  <a:pt x="1389617" y="0"/>
                                </a:lnTo>
                                <a:close/>
                              </a:path>
                            </a:pathLst>
                          </a:custGeom>
                          <a:solidFill>
                            <a:srgbClr val="FCF4F7"/>
                          </a:solidFill>
                        </wps:spPr>
                        <wps:bodyPr wrap="square" lIns="0" tIns="0" rIns="0" bIns="0" rtlCol="0">
                          <a:prstTxWarp prst="textNoShape">
                            <a:avLst/>
                          </a:prstTxWarp>
                          <a:noAutofit/>
                        </wps:bodyPr>
                      </wps:wsp>
                      <wps:wsp>
                        <wps:cNvPr id="26" name="Graphic 26"/>
                        <wps:cNvSpPr/>
                        <wps:spPr>
                          <a:xfrm>
                            <a:off x="2743763" y="46954"/>
                            <a:ext cx="1490980" cy="648335"/>
                          </a:xfrm>
                          <a:custGeom>
                            <a:avLst/>
                            <a:gdLst/>
                            <a:ahLst/>
                            <a:cxnLst/>
                            <a:rect l="l" t="t" r="r" b="b"/>
                            <a:pathLst>
                              <a:path w="1490980" h="648335">
                                <a:moveTo>
                                  <a:pt x="1389617" y="0"/>
                                </a:moveTo>
                                <a:lnTo>
                                  <a:pt x="101221" y="0"/>
                                </a:lnTo>
                                <a:lnTo>
                                  <a:pt x="61821" y="7954"/>
                                </a:lnTo>
                                <a:lnTo>
                                  <a:pt x="29646" y="29646"/>
                                </a:lnTo>
                                <a:lnTo>
                                  <a:pt x="7954" y="61821"/>
                                </a:lnTo>
                                <a:lnTo>
                                  <a:pt x="0" y="101221"/>
                                </a:lnTo>
                                <a:lnTo>
                                  <a:pt x="0" y="546787"/>
                                </a:lnTo>
                                <a:lnTo>
                                  <a:pt x="7954" y="586187"/>
                                </a:lnTo>
                                <a:lnTo>
                                  <a:pt x="29646" y="618361"/>
                                </a:lnTo>
                                <a:lnTo>
                                  <a:pt x="61821" y="640054"/>
                                </a:lnTo>
                                <a:lnTo>
                                  <a:pt x="101221" y="648008"/>
                                </a:lnTo>
                                <a:lnTo>
                                  <a:pt x="1389617" y="648008"/>
                                </a:lnTo>
                                <a:lnTo>
                                  <a:pt x="1429017" y="640054"/>
                                </a:lnTo>
                                <a:lnTo>
                                  <a:pt x="1461192" y="618361"/>
                                </a:lnTo>
                                <a:lnTo>
                                  <a:pt x="1482884" y="586187"/>
                                </a:lnTo>
                                <a:lnTo>
                                  <a:pt x="1490839" y="546787"/>
                                </a:lnTo>
                                <a:lnTo>
                                  <a:pt x="1490839" y="101221"/>
                                </a:lnTo>
                                <a:lnTo>
                                  <a:pt x="1482884" y="61821"/>
                                </a:lnTo>
                                <a:lnTo>
                                  <a:pt x="1461192" y="29646"/>
                                </a:lnTo>
                                <a:lnTo>
                                  <a:pt x="1429017" y="7954"/>
                                </a:lnTo>
                                <a:lnTo>
                                  <a:pt x="1389617" y="0"/>
                                </a:lnTo>
                                <a:close/>
                              </a:path>
                            </a:pathLst>
                          </a:custGeom>
                          <a:ln w="10122">
                            <a:solidFill>
                              <a:srgbClr val="CC3366"/>
                            </a:solidFill>
                            <a:prstDash val="solid"/>
                          </a:ln>
                        </wps:spPr>
                        <wps:bodyPr wrap="square" lIns="0" tIns="0" rIns="0" bIns="0" rtlCol="0">
                          <a:prstTxWarp prst="textNoShape">
                            <a:avLst/>
                          </a:prstTxWarp>
                          <a:noAutofit/>
                        </wps:bodyPr>
                      </wps:wsp>
                      <wps:wsp>
                        <wps:cNvPr id="27" name="Graphic 27"/>
                        <wps:cNvSpPr/>
                        <wps:spPr>
                          <a:xfrm>
                            <a:off x="1253408" y="1198967"/>
                            <a:ext cx="1736089" cy="648335"/>
                          </a:xfrm>
                          <a:custGeom>
                            <a:avLst/>
                            <a:gdLst/>
                            <a:ahLst/>
                            <a:cxnLst/>
                            <a:rect l="l" t="t" r="r" b="b"/>
                            <a:pathLst>
                              <a:path w="1736089" h="648335">
                                <a:moveTo>
                                  <a:pt x="1684902" y="0"/>
                                </a:moveTo>
                                <a:lnTo>
                                  <a:pt x="50610" y="0"/>
                                </a:lnTo>
                                <a:lnTo>
                                  <a:pt x="30910" y="3977"/>
                                </a:lnTo>
                                <a:lnTo>
                                  <a:pt x="14823" y="14823"/>
                                </a:lnTo>
                                <a:lnTo>
                                  <a:pt x="3977" y="30910"/>
                                </a:lnTo>
                                <a:lnTo>
                                  <a:pt x="0" y="50610"/>
                                </a:lnTo>
                                <a:lnTo>
                                  <a:pt x="0" y="597398"/>
                                </a:lnTo>
                                <a:lnTo>
                                  <a:pt x="3977" y="617098"/>
                                </a:lnTo>
                                <a:lnTo>
                                  <a:pt x="14823" y="633185"/>
                                </a:lnTo>
                                <a:lnTo>
                                  <a:pt x="30910" y="644031"/>
                                </a:lnTo>
                                <a:lnTo>
                                  <a:pt x="50610" y="648008"/>
                                </a:lnTo>
                                <a:lnTo>
                                  <a:pt x="1684902" y="648008"/>
                                </a:lnTo>
                                <a:lnTo>
                                  <a:pt x="1704603" y="644031"/>
                                </a:lnTo>
                                <a:lnTo>
                                  <a:pt x="1720690" y="633185"/>
                                </a:lnTo>
                                <a:lnTo>
                                  <a:pt x="1731536" y="617098"/>
                                </a:lnTo>
                                <a:lnTo>
                                  <a:pt x="1735513" y="597398"/>
                                </a:lnTo>
                                <a:lnTo>
                                  <a:pt x="1735513" y="50610"/>
                                </a:lnTo>
                                <a:lnTo>
                                  <a:pt x="1731536" y="30910"/>
                                </a:lnTo>
                                <a:lnTo>
                                  <a:pt x="1720690" y="14823"/>
                                </a:lnTo>
                                <a:lnTo>
                                  <a:pt x="1704603" y="3977"/>
                                </a:lnTo>
                                <a:lnTo>
                                  <a:pt x="1684902" y="0"/>
                                </a:lnTo>
                                <a:close/>
                              </a:path>
                            </a:pathLst>
                          </a:custGeom>
                          <a:solidFill>
                            <a:srgbClr val="F7F7F7"/>
                          </a:solidFill>
                        </wps:spPr>
                        <wps:bodyPr wrap="square" lIns="0" tIns="0" rIns="0" bIns="0" rtlCol="0">
                          <a:prstTxWarp prst="textNoShape">
                            <a:avLst/>
                          </a:prstTxWarp>
                          <a:noAutofit/>
                        </wps:bodyPr>
                      </wps:wsp>
                      <wps:wsp>
                        <wps:cNvPr id="28" name="Graphic 28"/>
                        <wps:cNvSpPr/>
                        <wps:spPr>
                          <a:xfrm>
                            <a:off x="1253408" y="1198967"/>
                            <a:ext cx="1736089" cy="648335"/>
                          </a:xfrm>
                          <a:custGeom>
                            <a:avLst/>
                            <a:gdLst/>
                            <a:ahLst/>
                            <a:cxnLst/>
                            <a:rect l="l" t="t" r="r" b="b"/>
                            <a:pathLst>
                              <a:path w="1736089" h="648335">
                                <a:moveTo>
                                  <a:pt x="1684902" y="0"/>
                                </a:moveTo>
                                <a:lnTo>
                                  <a:pt x="50610" y="0"/>
                                </a:lnTo>
                                <a:lnTo>
                                  <a:pt x="30910" y="3977"/>
                                </a:lnTo>
                                <a:lnTo>
                                  <a:pt x="14823" y="14823"/>
                                </a:lnTo>
                                <a:lnTo>
                                  <a:pt x="3977" y="30910"/>
                                </a:lnTo>
                                <a:lnTo>
                                  <a:pt x="0" y="50610"/>
                                </a:lnTo>
                                <a:lnTo>
                                  <a:pt x="0" y="597398"/>
                                </a:lnTo>
                                <a:lnTo>
                                  <a:pt x="3977" y="617098"/>
                                </a:lnTo>
                                <a:lnTo>
                                  <a:pt x="14823" y="633185"/>
                                </a:lnTo>
                                <a:lnTo>
                                  <a:pt x="30910" y="644031"/>
                                </a:lnTo>
                                <a:lnTo>
                                  <a:pt x="50610" y="648008"/>
                                </a:lnTo>
                                <a:lnTo>
                                  <a:pt x="1684902" y="648008"/>
                                </a:lnTo>
                                <a:lnTo>
                                  <a:pt x="1704603" y="644031"/>
                                </a:lnTo>
                                <a:lnTo>
                                  <a:pt x="1720690" y="633185"/>
                                </a:lnTo>
                                <a:lnTo>
                                  <a:pt x="1731536" y="617098"/>
                                </a:lnTo>
                                <a:lnTo>
                                  <a:pt x="1735513" y="597398"/>
                                </a:lnTo>
                                <a:lnTo>
                                  <a:pt x="1735513" y="50610"/>
                                </a:lnTo>
                                <a:lnTo>
                                  <a:pt x="1731536" y="30910"/>
                                </a:lnTo>
                                <a:lnTo>
                                  <a:pt x="1720690" y="14823"/>
                                </a:lnTo>
                                <a:lnTo>
                                  <a:pt x="1704603" y="3977"/>
                                </a:lnTo>
                                <a:lnTo>
                                  <a:pt x="1684902" y="0"/>
                                </a:lnTo>
                                <a:close/>
                              </a:path>
                            </a:pathLst>
                          </a:custGeom>
                          <a:ln w="10122">
                            <a:solidFill>
                              <a:srgbClr val="333333"/>
                            </a:solidFill>
                            <a:prstDash val="solid"/>
                          </a:ln>
                        </wps:spPr>
                        <wps:bodyPr wrap="square" lIns="0" tIns="0" rIns="0" bIns="0" rtlCol="0">
                          <a:prstTxWarp prst="textNoShape">
                            <a:avLst/>
                          </a:prstTxWarp>
                          <a:noAutofit/>
                        </wps:bodyPr>
                      </wps:wsp>
                      <wps:wsp>
                        <wps:cNvPr id="29" name="Graphic 29"/>
                        <wps:cNvSpPr/>
                        <wps:spPr>
                          <a:xfrm>
                            <a:off x="5061" y="2350980"/>
                            <a:ext cx="1496695" cy="648335"/>
                          </a:xfrm>
                          <a:custGeom>
                            <a:avLst/>
                            <a:gdLst/>
                            <a:ahLst/>
                            <a:cxnLst/>
                            <a:rect l="l" t="t" r="r" b="b"/>
                            <a:pathLst>
                              <a:path w="1496695" h="648335">
                                <a:moveTo>
                                  <a:pt x="1445561" y="0"/>
                                </a:moveTo>
                                <a:lnTo>
                                  <a:pt x="50610" y="0"/>
                                </a:lnTo>
                                <a:lnTo>
                                  <a:pt x="30910" y="3977"/>
                                </a:lnTo>
                                <a:lnTo>
                                  <a:pt x="14823" y="14823"/>
                                </a:lnTo>
                                <a:lnTo>
                                  <a:pt x="3977" y="30910"/>
                                </a:lnTo>
                                <a:lnTo>
                                  <a:pt x="0" y="50610"/>
                                </a:lnTo>
                                <a:lnTo>
                                  <a:pt x="0" y="597398"/>
                                </a:lnTo>
                                <a:lnTo>
                                  <a:pt x="3977" y="617098"/>
                                </a:lnTo>
                                <a:lnTo>
                                  <a:pt x="14823" y="633185"/>
                                </a:lnTo>
                                <a:lnTo>
                                  <a:pt x="30910" y="644032"/>
                                </a:lnTo>
                                <a:lnTo>
                                  <a:pt x="50610" y="648009"/>
                                </a:lnTo>
                                <a:lnTo>
                                  <a:pt x="1445561" y="648009"/>
                                </a:lnTo>
                                <a:lnTo>
                                  <a:pt x="1465261" y="644032"/>
                                </a:lnTo>
                                <a:lnTo>
                                  <a:pt x="1481349" y="633185"/>
                                </a:lnTo>
                                <a:lnTo>
                                  <a:pt x="1492195" y="617098"/>
                                </a:lnTo>
                                <a:lnTo>
                                  <a:pt x="1496172" y="597398"/>
                                </a:lnTo>
                                <a:lnTo>
                                  <a:pt x="1496172" y="50610"/>
                                </a:lnTo>
                                <a:lnTo>
                                  <a:pt x="1492195" y="30910"/>
                                </a:lnTo>
                                <a:lnTo>
                                  <a:pt x="1481349" y="14823"/>
                                </a:lnTo>
                                <a:lnTo>
                                  <a:pt x="1465261" y="3977"/>
                                </a:lnTo>
                                <a:lnTo>
                                  <a:pt x="1445561" y="0"/>
                                </a:lnTo>
                                <a:close/>
                              </a:path>
                            </a:pathLst>
                          </a:custGeom>
                          <a:solidFill>
                            <a:srgbClr val="F7F7F7"/>
                          </a:solidFill>
                        </wps:spPr>
                        <wps:bodyPr wrap="square" lIns="0" tIns="0" rIns="0" bIns="0" rtlCol="0">
                          <a:prstTxWarp prst="textNoShape">
                            <a:avLst/>
                          </a:prstTxWarp>
                          <a:noAutofit/>
                        </wps:bodyPr>
                      </wps:wsp>
                      <wps:wsp>
                        <wps:cNvPr id="30" name="Graphic 30"/>
                        <wps:cNvSpPr/>
                        <wps:spPr>
                          <a:xfrm>
                            <a:off x="5061" y="2350980"/>
                            <a:ext cx="1496695" cy="648335"/>
                          </a:xfrm>
                          <a:custGeom>
                            <a:avLst/>
                            <a:gdLst/>
                            <a:ahLst/>
                            <a:cxnLst/>
                            <a:rect l="l" t="t" r="r" b="b"/>
                            <a:pathLst>
                              <a:path w="1496695" h="648335">
                                <a:moveTo>
                                  <a:pt x="1445561" y="0"/>
                                </a:moveTo>
                                <a:lnTo>
                                  <a:pt x="50610" y="0"/>
                                </a:lnTo>
                                <a:lnTo>
                                  <a:pt x="30910" y="3977"/>
                                </a:lnTo>
                                <a:lnTo>
                                  <a:pt x="14823" y="14823"/>
                                </a:lnTo>
                                <a:lnTo>
                                  <a:pt x="3977" y="30910"/>
                                </a:lnTo>
                                <a:lnTo>
                                  <a:pt x="0" y="50610"/>
                                </a:lnTo>
                                <a:lnTo>
                                  <a:pt x="0" y="597398"/>
                                </a:lnTo>
                                <a:lnTo>
                                  <a:pt x="3977" y="617098"/>
                                </a:lnTo>
                                <a:lnTo>
                                  <a:pt x="14823" y="633185"/>
                                </a:lnTo>
                                <a:lnTo>
                                  <a:pt x="30910" y="644032"/>
                                </a:lnTo>
                                <a:lnTo>
                                  <a:pt x="50610" y="648009"/>
                                </a:lnTo>
                                <a:lnTo>
                                  <a:pt x="1445561" y="648009"/>
                                </a:lnTo>
                                <a:lnTo>
                                  <a:pt x="1465261" y="644032"/>
                                </a:lnTo>
                                <a:lnTo>
                                  <a:pt x="1481349" y="633185"/>
                                </a:lnTo>
                                <a:lnTo>
                                  <a:pt x="1492195" y="617098"/>
                                </a:lnTo>
                                <a:lnTo>
                                  <a:pt x="1496172" y="597398"/>
                                </a:lnTo>
                                <a:lnTo>
                                  <a:pt x="1496172" y="50610"/>
                                </a:lnTo>
                                <a:lnTo>
                                  <a:pt x="1492195" y="30910"/>
                                </a:lnTo>
                                <a:lnTo>
                                  <a:pt x="1481349" y="14823"/>
                                </a:lnTo>
                                <a:lnTo>
                                  <a:pt x="1465261" y="3977"/>
                                </a:lnTo>
                                <a:lnTo>
                                  <a:pt x="1445561" y="0"/>
                                </a:lnTo>
                                <a:close/>
                              </a:path>
                            </a:pathLst>
                          </a:custGeom>
                          <a:ln w="10122">
                            <a:solidFill>
                              <a:srgbClr val="333333"/>
                            </a:solidFill>
                            <a:prstDash val="solid"/>
                          </a:ln>
                        </wps:spPr>
                        <wps:bodyPr wrap="square" lIns="0" tIns="0" rIns="0" bIns="0" rtlCol="0">
                          <a:prstTxWarp prst="textNoShape">
                            <a:avLst/>
                          </a:prstTxWarp>
                          <a:noAutofit/>
                        </wps:bodyPr>
                      </wps:wsp>
                      <wps:wsp>
                        <wps:cNvPr id="31" name="Graphic 31"/>
                        <wps:cNvSpPr/>
                        <wps:spPr>
                          <a:xfrm>
                            <a:off x="2674670" y="2350980"/>
                            <a:ext cx="1629410" cy="648335"/>
                          </a:xfrm>
                          <a:custGeom>
                            <a:avLst/>
                            <a:gdLst/>
                            <a:ahLst/>
                            <a:cxnLst/>
                            <a:rect l="l" t="t" r="r" b="b"/>
                            <a:pathLst>
                              <a:path w="1629410" h="648335">
                                <a:moveTo>
                                  <a:pt x="1578415" y="0"/>
                                </a:moveTo>
                                <a:lnTo>
                                  <a:pt x="50610" y="0"/>
                                </a:lnTo>
                                <a:lnTo>
                                  <a:pt x="30910" y="3977"/>
                                </a:lnTo>
                                <a:lnTo>
                                  <a:pt x="14823" y="14823"/>
                                </a:lnTo>
                                <a:lnTo>
                                  <a:pt x="3977" y="30910"/>
                                </a:lnTo>
                                <a:lnTo>
                                  <a:pt x="0" y="50610"/>
                                </a:lnTo>
                                <a:lnTo>
                                  <a:pt x="0" y="597398"/>
                                </a:lnTo>
                                <a:lnTo>
                                  <a:pt x="3977" y="617098"/>
                                </a:lnTo>
                                <a:lnTo>
                                  <a:pt x="14823" y="633185"/>
                                </a:lnTo>
                                <a:lnTo>
                                  <a:pt x="30910" y="644032"/>
                                </a:lnTo>
                                <a:lnTo>
                                  <a:pt x="50610" y="648009"/>
                                </a:lnTo>
                                <a:lnTo>
                                  <a:pt x="1578415" y="648009"/>
                                </a:lnTo>
                                <a:lnTo>
                                  <a:pt x="1598115" y="644032"/>
                                </a:lnTo>
                                <a:lnTo>
                                  <a:pt x="1614202" y="633185"/>
                                </a:lnTo>
                                <a:lnTo>
                                  <a:pt x="1625049" y="617098"/>
                                </a:lnTo>
                                <a:lnTo>
                                  <a:pt x="1629026" y="597398"/>
                                </a:lnTo>
                                <a:lnTo>
                                  <a:pt x="1629026" y="50610"/>
                                </a:lnTo>
                                <a:lnTo>
                                  <a:pt x="1625049" y="30910"/>
                                </a:lnTo>
                                <a:lnTo>
                                  <a:pt x="1614202" y="14823"/>
                                </a:lnTo>
                                <a:lnTo>
                                  <a:pt x="1598115" y="3977"/>
                                </a:lnTo>
                                <a:lnTo>
                                  <a:pt x="1578415" y="0"/>
                                </a:lnTo>
                                <a:close/>
                              </a:path>
                            </a:pathLst>
                          </a:custGeom>
                          <a:solidFill>
                            <a:srgbClr val="F7F7F7"/>
                          </a:solidFill>
                        </wps:spPr>
                        <wps:bodyPr wrap="square" lIns="0" tIns="0" rIns="0" bIns="0" rtlCol="0">
                          <a:prstTxWarp prst="textNoShape">
                            <a:avLst/>
                          </a:prstTxWarp>
                          <a:noAutofit/>
                        </wps:bodyPr>
                      </wps:wsp>
                      <wps:wsp>
                        <wps:cNvPr id="32" name="Graphic 32"/>
                        <wps:cNvSpPr/>
                        <wps:spPr>
                          <a:xfrm>
                            <a:off x="2674670" y="2350980"/>
                            <a:ext cx="1629410" cy="648335"/>
                          </a:xfrm>
                          <a:custGeom>
                            <a:avLst/>
                            <a:gdLst/>
                            <a:ahLst/>
                            <a:cxnLst/>
                            <a:rect l="l" t="t" r="r" b="b"/>
                            <a:pathLst>
                              <a:path w="1629410" h="648335">
                                <a:moveTo>
                                  <a:pt x="1578415" y="0"/>
                                </a:moveTo>
                                <a:lnTo>
                                  <a:pt x="50610" y="0"/>
                                </a:lnTo>
                                <a:lnTo>
                                  <a:pt x="30910" y="3977"/>
                                </a:lnTo>
                                <a:lnTo>
                                  <a:pt x="14823" y="14823"/>
                                </a:lnTo>
                                <a:lnTo>
                                  <a:pt x="3977" y="30910"/>
                                </a:lnTo>
                                <a:lnTo>
                                  <a:pt x="0" y="50610"/>
                                </a:lnTo>
                                <a:lnTo>
                                  <a:pt x="0" y="597398"/>
                                </a:lnTo>
                                <a:lnTo>
                                  <a:pt x="3977" y="617098"/>
                                </a:lnTo>
                                <a:lnTo>
                                  <a:pt x="14823" y="633185"/>
                                </a:lnTo>
                                <a:lnTo>
                                  <a:pt x="30910" y="644032"/>
                                </a:lnTo>
                                <a:lnTo>
                                  <a:pt x="50610" y="648009"/>
                                </a:lnTo>
                                <a:lnTo>
                                  <a:pt x="1578415" y="648009"/>
                                </a:lnTo>
                                <a:lnTo>
                                  <a:pt x="1598115" y="644032"/>
                                </a:lnTo>
                                <a:lnTo>
                                  <a:pt x="1614202" y="633185"/>
                                </a:lnTo>
                                <a:lnTo>
                                  <a:pt x="1625049" y="617098"/>
                                </a:lnTo>
                                <a:lnTo>
                                  <a:pt x="1629026" y="597398"/>
                                </a:lnTo>
                                <a:lnTo>
                                  <a:pt x="1629026" y="50610"/>
                                </a:lnTo>
                                <a:lnTo>
                                  <a:pt x="1625049" y="30910"/>
                                </a:lnTo>
                                <a:lnTo>
                                  <a:pt x="1614202" y="14823"/>
                                </a:lnTo>
                                <a:lnTo>
                                  <a:pt x="1598115" y="3977"/>
                                </a:lnTo>
                                <a:lnTo>
                                  <a:pt x="1578415" y="0"/>
                                </a:lnTo>
                                <a:close/>
                              </a:path>
                            </a:pathLst>
                          </a:custGeom>
                          <a:ln w="10122">
                            <a:solidFill>
                              <a:srgbClr val="333333"/>
                            </a:solidFill>
                            <a:prstDash val="solid"/>
                          </a:ln>
                        </wps:spPr>
                        <wps:bodyPr wrap="square" lIns="0" tIns="0" rIns="0" bIns="0" rtlCol="0">
                          <a:prstTxWarp prst="textNoShape">
                            <a:avLst/>
                          </a:prstTxWarp>
                          <a:noAutofit/>
                        </wps:bodyPr>
                      </wps:wsp>
                      <wps:wsp>
                        <wps:cNvPr id="33" name="Graphic 33"/>
                        <wps:cNvSpPr/>
                        <wps:spPr>
                          <a:xfrm>
                            <a:off x="1169018" y="721203"/>
                            <a:ext cx="537210" cy="452120"/>
                          </a:xfrm>
                          <a:custGeom>
                            <a:avLst/>
                            <a:gdLst/>
                            <a:ahLst/>
                            <a:cxnLst/>
                            <a:rect l="l" t="t" r="r" b="b"/>
                            <a:pathLst>
                              <a:path w="537210" h="452120">
                                <a:moveTo>
                                  <a:pt x="0" y="0"/>
                                </a:moveTo>
                                <a:lnTo>
                                  <a:pt x="536642" y="451525"/>
                                </a:lnTo>
                              </a:path>
                            </a:pathLst>
                          </a:custGeom>
                          <a:ln w="10122">
                            <a:solidFill>
                              <a:srgbClr val="3F3F3F"/>
                            </a:solidFill>
                            <a:prstDash val="solid"/>
                          </a:ln>
                        </wps:spPr>
                        <wps:bodyPr wrap="square" lIns="0" tIns="0" rIns="0" bIns="0" rtlCol="0">
                          <a:prstTxWarp prst="textNoShape">
                            <a:avLst/>
                          </a:prstTxWarp>
                          <a:noAutofit/>
                        </wps:bodyPr>
                      </wps:wsp>
                      <wps:wsp>
                        <wps:cNvPr id="34" name="Graphic 34"/>
                        <wps:cNvSpPr/>
                        <wps:spPr>
                          <a:xfrm>
                            <a:off x="1143837" y="700028"/>
                            <a:ext cx="587375" cy="494030"/>
                          </a:xfrm>
                          <a:custGeom>
                            <a:avLst/>
                            <a:gdLst/>
                            <a:ahLst/>
                            <a:cxnLst/>
                            <a:rect l="l" t="t" r="r" b="b"/>
                            <a:pathLst>
                              <a:path w="587375" h="494030">
                                <a:moveTo>
                                  <a:pt x="57226" y="13754"/>
                                </a:moveTo>
                                <a:lnTo>
                                  <a:pt x="0" y="0"/>
                                </a:lnTo>
                                <a:lnTo>
                                  <a:pt x="23329" y="54025"/>
                                </a:lnTo>
                                <a:lnTo>
                                  <a:pt x="25171" y="21183"/>
                                </a:lnTo>
                                <a:lnTo>
                                  <a:pt x="57226" y="13754"/>
                                </a:lnTo>
                                <a:close/>
                              </a:path>
                              <a:path w="587375" h="494030">
                                <a:moveTo>
                                  <a:pt x="586994" y="493890"/>
                                </a:moveTo>
                                <a:lnTo>
                                  <a:pt x="563651" y="439864"/>
                                </a:lnTo>
                                <a:lnTo>
                                  <a:pt x="561822" y="472706"/>
                                </a:lnTo>
                                <a:lnTo>
                                  <a:pt x="529767" y="480136"/>
                                </a:lnTo>
                                <a:lnTo>
                                  <a:pt x="586994" y="493890"/>
                                </a:lnTo>
                                <a:close/>
                              </a:path>
                            </a:pathLst>
                          </a:custGeom>
                          <a:solidFill>
                            <a:srgbClr val="3F3F3F"/>
                          </a:solidFill>
                        </wps:spPr>
                        <wps:bodyPr wrap="square" lIns="0" tIns="0" rIns="0" bIns="0" rtlCol="0">
                          <a:prstTxWarp prst="textNoShape">
                            <a:avLst/>
                          </a:prstTxWarp>
                          <a:noAutofit/>
                        </wps:bodyPr>
                      </wps:wsp>
                      <wps:wsp>
                        <wps:cNvPr id="35" name="Graphic 35"/>
                        <wps:cNvSpPr/>
                        <wps:spPr>
                          <a:xfrm>
                            <a:off x="709150" y="824866"/>
                            <a:ext cx="685165" cy="244475"/>
                          </a:xfrm>
                          <a:custGeom>
                            <a:avLst/>
                            <a:gdLst/>
                            <a:ahLst/>
                            <a:cxnLst/>
                            <a:rect l="l" t="t" r="r" b="b"/>
                            <a:pathLst>
                              <a:path w="685165" h="244475">
                                <a:moveTo>
                                  <a:pt x="685169" y="0"/>
                                </a:moveTo>
                                <a:lnTo>
                                  <a:pt x="0" y="0"/>
                                </a:lnTo>
                                <a:lnTo>
                                  <a:pt x="0" y="244197"/>
                                </a:lnTo>
                                <a:lnTo>
                                  <a:pt x="685169" y="244197"/>
                                </a:lnTo>
                                <a:lnTo>
                                  <a:pt x="685169" y="0"/>
                                </a:lnTo>
                                <a:close/>
                              </a:path>
                            </a:pathLst>
                          </a:custGeom>
                          <a:solidFill>
                            <a:srgbClr val="FFFFFF"/>
                          </a:solidFill>
                        </wps:spPr>
                        <wps:bodyPr wrap="square" lIns="0" tIns="0" rIns="0" bIns="0" rtlCol="0">
                          <a:prstTxWarp prst="textNoShape">
                            <a:avLst/>
                          </a:prstTxWarp>
                          <a:noAutofit/>
                        </wps:bodyPr>
                      </wps:wsp>
                      <wps:wsp>
                        <wps:cNvPr id="36" name="Graphic 36"/>
                        <wps:cNvSpPr/>
                        <wps:spPr>
                          <a:xfrm>
                            <a:off x="2537036" y="721203"/>
                            <a:ext cx="537210" cy="452120"/>
                          </a:xfrm>
                          <a:custGeom>
                            <a:avLst/>
                            <a:gdLst/>
                            <a:ahLst/>
                            <a:cxnLst/>
                            <a:rect l="l" t="t" r="r" b="b"/>
                            <a:pathLst>
                              <a:path w="537210" h="452120">
                                <a:moveTo>
                                  <a:pt x="0" y="451525"/>
                                </a:moveTo>
                                <a:lnTo>
                                  <a:pt x="536642" y="0"/>
                                </a:lnTo>
                              </a:path>
                            </a:pathLst>
                          </a:custGeom>
                          <a:ln w="10122">
                            <a:solidFill>
                              <a:srgbClr val="3F3F3F"/>
                            </a:solidFill>
                            <a:prstDash val="solid"/>
                          </a:ln>
                        </wps:spPr>
                        <wps:bodyPr wrap="square" lIns="0" tIns="0" rIns="0" bIns="0" rtlCol="0">
                          <a:prstTxWarp prst="textNoShape">
                            <a:avLst/>
                          </a:prstTxWarp>
                          <a:noAutofit/>
                        </wps:bodyPr>
                      </wps:wsp>
                      <wps:wsp>
                        <wps:cNvPr id="37" name="Graphic 37"/>
                        <wps:cNvSpPr/>
                        <wps:spPr>
                          <a:xfrm>
                            <a:off x="2511856" y="700028"/>
                            <a:ext cx="587375" cy="494030"/>
                          </a:xfrm>
                          <a:custGeom>
                            <a:avLst/>
                            <a:gdLst/>
                            <a:ahLst/>
                            <a:cxnLst/>
                            <a:rect l="l" t="t" r="r" b="b"/>
                            <a:pathLst>
                              <a:path w="587375" h="494030">
                                <a:moveTo>
                                  <a:pt x="57213" y="480136"/>
                                </a:moveTo>
                                <a:lnTo>
                                  <a:pt x="25171" y="472706"/>
                                </a:lnTo>
                                <a:lnTo>
                                  <a:pt x="23329" y="439864"/>
                                </a:lnTo>
                                <a:lnTo>
                                  <a:pt x="0" y="493890"/>
                                </a:lnTo>
                                <a:lnTo>
                                  <a:pt x="57213" y="480136"/>
                                </a:lnTo>
                                <a:close/>
                              </a:path>
                              <a:path w="587375" h="494030">
                                <a:moveTo>
                                  <a:pt x="586981" y="0"/>
                                </a:moveTo>
                                <a:lnTo>
                                  <a:pt x="529767" y="13754"/>
                                </a:lnTo>
                                <a:lnTo>
                                  <a:pt x="561822" y="21183"/>
                                </a:lnTo>
                                <a:lnTo>
                                  <a:pt x="563651" y="54025"/>
                                </a:lnTo>
                                <a:lnTo>
                                  <a:pt x="586981" y="0"/>
                                </a:lnTo>
                                <a:close/>
                              </a:path>
                            </a:pathLst>
                          </a:custGeom>
                          <a:solidFill>
                            <a:srgbClr val="3F3F3F"/>
                          </a:solidFill>
                        </wps:spPr>
                        <wps:bodyPr wrap="square" lIns="0" tIns="0" rIns="0" bIns="0" rtlCol="0">
                          <a:prstTxWarp prst="textNoShape">
                            <a:avLst/>
                          </a:prstTxWarp>
                          <a:noAutofit/>
                        </wps:bodyPr>
                      </wps:wsp>
                      <wps:wsp>
                        <wps:cNvPr id="38" name="Graphic 38"/>
                        <wps:cNvSpPr/>
                        <wps:spPr>
                          <a:xfrm>
                            <a:off x="2848376" y="813226"/>
                            <a:ext cx="749935" cy="267970"/>
                          </a:xfrm>
                          <a:custGeom>
                            <a:avLst/>
                            <a:gdLst/>
                            <a:ahLst/>
                            <a:cxnLst/>
                            <a:rect l="l" t="t" r="r" b="b"/>
                            <a:pathLst>
                              <a:path w="749935" h="267970">
                                <a:moveTo>
                                  <a:pt x="749445" y="0"/>
                                </a:moveTo>
                                <a:lnTo>
                                  <a:pt x="0" y="0"/>
                                </a:lnTo>
                                <a:lnTo>
                                  <a:pt x="0" y="267478"/>
                                </a:lnTo>
                                <a:lnTo>
                                  <a:pt x="749445" y="267478"/>
                                </a:lnTo>
                                <a:lnTo>
                                  <a:pt x="749445" y="0"/>
                                </a:lnTo>
                                <a:close/>
                              </a:path>
                            </a:pathLst>
                          </a:custGeom>
                          <a:solidFill>
                            <a:srgbClr val="FFFFFF"/>
                          </a:solidFill>
                        </wps:spPr>
                        <wps:bodyPr wrap="square" lIns="0" tIns="0" rIns="0" bIns="0" rtlCol="0">
                          <a:prstTxWarp prst="textNoShape">
                            <a:avLst/>
                          </a:prstTxWarp>
                          <a:noAutofit/>
                        </wps:bodyPr>
                      </wps:wsp>
                      <wps:wsp>
                        <wps:cNvPr id="39" name="Graphic 39"/>
                        <wps:cNvSpPr/>
                        <wps:spPr>
                          <a:xfrm>
                            <a:off x="1168651" y="1873216"/>
                            <a:ext cx="537210" cy="452120"/>
                          </a:xfrm>
                          <a:custGeom>
                            <a:avLst/>
                            <a:gdLst/>
                            <a:ahLst/>
                            <a:cxnLst/>
                            <a:rect l="l" t="t" r="r" b="b"/>
                            <a:pathLst>
                              <a:path w="537210" h="452120">
                                <a:moveTo>
                                  <a:pt x="536642" y="0"/>
                                </a:moveTo>
                                <a:lnTo>
                                  <a:pt x="0" y="451525"/>
                                </a:lnTo>
                              </a:path>
                            </a:pathLst>
                          </a:custGeom>
                          <a:ln w="10122">
                            <a:solidFill>
                              <a:srgbClr val="3F3F3F"/>
                            </a:solidFill>
                            <a:prstDash val="solid"/>
                          </a:ln>
                        </wps:spPr>
                        <wps:bodyPr wrap="square" lIns="0" tIns="0" rIns="0" bIns="0" rtlCol="0">
                          <a:prstTxWarp prst="textNoShape">
                            <a:avLst/>
                          </a:prstTxWarp>
                          <a:noAutofit/>
                        </wps:bodyPr>
                      </wps:wsp>
                      <wps:wsp>
                        <wps:cNvPr id="40" name="Graphic 40"/>
                        <wps:cNvSpPr/>
                        <wps:spPr>
                          <a:xfrm>
                            <a:off x="1143469" y="1852045"/>
                            <a:ext cx="587375" cy="494030"/>
                          </a:xfrm>
                          <a:custGeom>
                            <a:avLst/>
                            <a:gdLst/>
                            <a:ahLst/>
                            <a:cxnLst/>
                            <a:rect l="l" t="t" r="r" b="b"/>
                            <a:pathLst>
                              <a:path w="587375" h="494030">
                                <a:moveTo>
                                  <a:pt x="57226" y="480136"/>
                                </a:moveTo>
                                <a:lnTo>
                                  <a:pt x="25171" y="472706"/>
                                </a:lnTo>
                                <a:lnTo>
                                  <a:pt x="23329" y="439851"/>
                                </a:lnTo>
                                <a:lnTo>
                                  <a:pt x="0" y="493877"/>
                                </a:lnTo>
                                <a:lnTo>
                                  <a:pt x="57226" y="480136"/>
                                </a:lnTo>
                                <a:close/>
                              </a:path>
                              <a:path w="587375" h="494030">
                                <a:moveTo>
                                  <a:pt x="586994" y="0"/>
                                </a:moveTo>
                                <a:lnTo>
                                  <a:pt x="529767" y="13741"/>
                                </a:lnTo>
                                <a:lnTo>
                                  <a:pt x="561822" y="21170"/>
                                </a:lnTo>
                                <a:lnTo>
                                  <a:pt x="563664" y="54025"/>
                                </a:lnTo>
                                <a:lnTo>
                                  <a:pt x="586994" y="0"/>
                                </a:lnTo>
                                <a:close/>
                              </a:path>
                            </a:pathLst>
                          </a:custGeom>
                          <a:solidFill>
                            <a:srgbClr val="3F3F3F"/>
                          </a:solidFill>
                        </wps:spPr>
                        <wps:bodyPr wrap="square" lIns="0" tIns="0" rIns="0" bIns="0" rtlCol="0">
                          <a:prstTxWarp prst="textNoShape">
                            <a:avLst/>
                          </a:prstTxWarp>
                          <a:noAutofit/>
                        </wps:bodyPr>
                      </wps:wsp>
                      <wps:wsp>
                        <wps:cNvPr id="41" name="Graphic 41"/>
                        <wps:cNvSpPr/>
                        <wps:spPr>
                          <a:xfrm>
                            <a:off x="767897" y="1967568"/>
                            <a:ext cx="626110" cy="262890"/>
                          </a:xfrm>
                          <a:custGeom>
                            <a:avLst/>
                            <a:gdLst/>
                            <a:ahLst/>
                            <a:cxnLst/>
                            <a:rect l="l" t="t" r="r" b="b"/>
                            <a:pathLst>
                              <a:path w="626110" h="262890">
                                <a:moveTo>
                                  <a:pt x="626056" y="0"/>
                                </a:moveTo>
                                <a:lnTo>
                                  <a:pt x="0" y="0"/>
                                </a:lnTo>
                                <a:lnTo>
                                  <a:pt x="0" y="262821"/>
                                </a:lnTo>
                                <a:lnTo>
                                  <a:pt x="626056" y="262821"/>
                                </a:lnTo>
                                <a:lnTo>
                                  <a:pt x="626056" y="0"/>
                                </a:lnTo>
                                <a:close/>
                              </a:path>
                            </a:pathLst>
                          </a:custGeom>
                          <a:solidFill>
                            <a:srgbClr val="FFFFFF"/>
                          </a:solidFill>
                        </wps:spPr>
                        <wps:bodyPr wrap="square" lIns="0" tIns="0" rIns="0" bIns="0" rtlCol="0">
                          <a:prstTxWarp prst="textNoShape">
                            <a:avLst/>
                          </a:prstTxWarp>
                          <a:noAutofit/>
                        </wps:bodyPr>
                      </wps:wsp>
                      <wps:wsp>
                        <wps:cNvPr id="42" name="Graphic 42"/>
                        <wps:cNvSpPr/>
                        <wps:spPr>
                          <a:xfrm>
                            <a:off x="2537036" y="1873216"/>
                            <a:ext cx="537210" cy="452120"/>
                          </a:xfrm>
                          <a:custGeom>
                            <a:avLst/>
                            <a:gdLst/>
                            <a:ahLst/>
                            <a:cxnLst/>
                            <a:rect l="l" t="t" r="r" b="b"/>
                            <a:pathLst>
                              <a:path w="537210" h="452120">
                                <a:moveTo>
                                  <a:pt x="0" y="0"/>
                                </a:moveTo>
                                <a:lnTo>
                                  <a:pt x="536642" y="451525"/>
                                </a:lnTo>
                              </a:path>
                            </a:pathLst>
                          </a:custGeom>
                          <a:ln w="10122">
                            <a:solidFill>
                              <a:srgbClr val="3F3F3F"/>
                            </a:solidFill>
                            <a:prstDash val="solid"/>
                          </a:ln>
                        </wps:spPr>
                        <wps:bodyPr wrap="square" lIns="0" tIns="0" rIns="0" bIns="0" rtlCol="0">
                          <a:prstTxWarp prst="textNoShape">
                            <a:avLst/>
                          </a:prstTxWarp>
                          <a:noAutofit/>
                        </wps:bodyPr>
                      </wps:wsp>
                      <wps:wsp>
                        <wps:cNvPr id="43" name="Graphic 43"/>
                        <wps:cNvSpPr/>
                        <wps:spPr>
                          <a:xfrm>
                            <a:off x="2511856" y="1852045"/>
                            <a:ext cx="587375" cy="494030"/>
                          </a:xfrm>
                          <a:custGeom>
                            <a:avLst/>
                            <a:gdLst/>
                            <a:ahLst/>
                            <a:cxnLst/>
                            <a:rect l="l" t="t" r="r" b="b"/>
                            <a:pathLst>
                              <a:path w="587375" h="494030">
                                <a:moveTo>
                                  <a:pt x="57213" y="13741"/>
                                </a:moveTo>
                                <a:lnTo>
                                  <a:pt x="0" y="0"/>
                                </a:lnTo>
                                <a:lnTo>
                                  <a:pt x="23329" y="54025"/>
                                </a:lnTo>
                                <a:lnTo>
                                  <a:pt x="25171" y="21170"/>
                                </a:lnTo>
                                <a:lnTo>
                                  <a:pt x="57213" y="13741"/>
                                </a:lnTo>
                                <a:close/>
                              </a:path>
                              <a:path w="587375" h="494030">
                                <a:moveTo>
                                  <a:pt x="586981" y="493877"/>
                                </a:moveTo>
                                <a:lnTo>
                                  <a:pt x="563651" y="439851"/>
                                </a:lnTo>
                                <a:lnTo>
                                  <a:pt x="561822" y="472706"/>
                                </a:lnTo>
                                <a:lnTo>
                                  <a:pt x="529767" y="480136"/>
                                </a:lnTo>
                                <a:lnTo>
                                  <a:pt x="586981" y="493877"/>
                                </a:lnTo>
                                <a:close/>
                              </a:path>
                            </a:pathLst>
                          </a:custGeom>
                          <a:solidFill>
                            <a:srgbClr val="3F3F3F"/>
                          </a:solidFill>
                        </wps:spPr>
                        <wps:bodyPr wrap="square" lIns="0" tIns="0" rIns="0" bIns="0" rtlCol="0">
                          <a:prstTxWarp prst="textNoShape">
                            <a:avLst/>
                          </a:prstTxWarp>
                          <a:noAutofit/>
                        </wps:bodyPr>
                      </wps:wsp>
                      <wps:wsp>
                        <wps:cNvPr id="44" name="Graphic 44"/>
                        <wps:cNvSpPr/>
                        <wps:spPr>
                          <a:xfrm>
                            <a:off x="2848376" y="1974552"/>
                            <a:ext cx="862965" cy="248920"/>
                          </a:xfrm>
                          <a:custGeom>
                            <a:avLst/>
                            <a:gdLst/>
                            <a:ahLst/>
                            <a:cxnLst/>
                            <a:rect l="l" t="t" r="r" b="b"/>
                            <a:pathLst>
                              <a:path w="862965" h="248920">
                                <a:moveTo>
                                  <a:pt x="862915" y="0"/>
                                </a:moveTo>
                                <a:lnTo>
                                  <a:pt x="0" y="0"/>
                                </a:lnTo>
                                <a:lnTo>
                                  <a:pt x="0" y="248853"/>
                                </a:lnTo>
                                <a:lnTo>
                                  <a:pt x="862915" y="248853"/>
                                </a:lnTo>
                                <a:lnTo>
                                  <a:pt x="862915" y="0"/>
                                </a:lnTo>
                                <a:close/>
                              </a:path>
                            </a:pathLst>
                          </a:custGeom>
                          <a:solidFill>
                            <a:srgbClr val="FFFFFF"/>
                          </a:solidFill>
                        </wps:spPr>
                        <wps:bodyPr wrap="square" lIns="0" tIns="0" rIns="0" bIns="0" rtlCol="0">
                          <a:prstTxWarp prst="textNoShape">
                            <a:avLst/>
                          </a:prstTxWarp>
                          <a:noAutofit/>
                        </wps:bodyPr>
                      </wps:wsp>
                      <wps:wsp>
                        <wps:cNvPr id="45" name="Textbox 45"/>
                        <wps:cNvSpPr txBox="1"/>
                        <wps:spPr>
                          <a:xfrm>
                            <a:off x="67550" y="256874"/>
                            <a:ext cx="334010" cy="198120"/>
                          </a:xfrm>
                          <a:prstGeom prst="rect">
                            <a:avLst/>
                          </a:prstGeom>
                        </wps:spPr>
                        <wps:txbx>
                          <w:txbxContent>
                            <w:p>
                              <w:pPr>
                                <w:spacing w:before="45"/>
                                <w:ind w:left="0" w:right="0" w:firstLine="0"/>
                                <w:jc w:val="left"/>
                                <w:rPr>
                                  <w:rFonts w:ascii="Georgia"/>
                                  <w:b/>
                                  <w:sz w:val="22"/>
                                </w:rPr>
                              </w:pPr>
                              <w:r>
                                <w:rPr>
                                  <w:rFonts w:ascii="Georgia"/>
                                  <w:b/>
                                  <w:spacing w:val="-11"/>
                                  <w:sz w:val="22"/>
                                </w:rPr>
                                <w:t>Fron</w:t>
                              </w:r>
                            </w:p>
                          </w:txbxContent>
                        </wps:txbx>
                        <wps:bodyPr wrap="square" lIns="0" tIns="0" rIns="0" bIns="0" rtlCol="0">
                          <a:noAutofit/>
                        </wps:bodyPr>
                      </wps:wsp>
                      <wps:wsp>
                        <wps:cNvPr id="46" name="Textbox 46"/>
                        <wps:cNvSpPr txBox="1"/>
                        <wps:spPr>
                          <a:xfrm>
                            <a:off x="384127" y="256874"/>
                            <a:ext cx="661035" cy="198120"/>
                          </a:xfrm>
                          <a:prstGeom prst="rect">
                            <a:avLst/>
                          </a:prstGeom>
                        </wps:spPr>
                        <wps:txbx>
                          <w:txbxContent>
                            <w:p>
                              <w:pPr>
                                <w:spacing w:before="45"/>
                                <w:ind w:left="0" w:right="0" w:firstLine="0"/>
                                <w:jc w:val="left"/>
                                <w:rPr>
                                  <w:rFonts w:ascii="Georgia"/>
                                  <w:b/>
                                  <w:sz w:val="22"/>
                                </w:rPr>
                              </w:pPr>
                              <w:r>
                                <w:rPr>
                                  <w:rFonts w:ascii="Georgia"/>
                                  <w:b/>
                                  <w:sz w:val="22"/>
                                </w:rPr>
                                <w:t>tend</w:t>
                              </w:r>
                              <w:r>
                                <w:rPr>
                                  <w:rFonts w:ascii="Georgia"/>
                                  <w:b/>
                                  <w:spacing w:val="6"/>
                                  <w:sz w:val="22"/>
                                </w:rPr>
                                <w:t> </w:t>
                              </w:r>
                              <w:r>
                                <w:rPr>
                                  <w:rFonts w:ascii="Georgia"/>
                                  <w:b/>
                                  <w:spacing w:val="-5"/>
                                  <w:sz w:val="22"/>
                                </w:rPr>
                                <w:t>Con</w:t>
                              </w:r>
                            </w:p>
                          </w:txbxContent>
                        </wps:txbx>
                        <wps:bodyPr wrap="square" lIns="0" tIns="0" rIns="0" bIns="0" rtlCol="0">
                          <a:noAutofit/>
                        </wps:bodyPr>
                      </wps:wsp>
                      <wps:wsp>
                        <wps:cNvPr id="47" name="Textbox 47"/>
                        <wps:cNvSpPr txBox="1"/>
                        <wps:spPr>
                          <a:xfrm>
                            <a:off x="427976" y="0"/>
                            <a:ext cx="151765" cy="414655"/>
                          </a:xfrm>
                          <a:prstGeom prst="rect">
                            <a:avLst/>
                          </a:prstGeom>
                        </wps:spPr>
                        <wps:txbx>
                          <w:txbxContent>
                            <w:p>
                              <w:pPr>
                                <w:spacing w:before="171"/>
                                <w:ind w:left="0" w:right="0" w:firstLine="0"/>
                                <w:jc w:val="left"/>
                                <w:rPr>
                                  <w:rFonts w:ascii="Cambria" w:hAnsi="Cambria"/>
                                  <w:sz w:val="22"/>
                                </w:rPr>
                              </w:pPr>
                              <w:r>
                                <w:rPr>
                                  <w:rFonts w:ascii="Cambria" w:hAnsi="Cambria"/>
                                  <w:spacing w:val="-10"/>
                                  <w:w w:val="110"/>
                                  <w:sz w:val="22"/>
                                </w:rPr>
                                <w:t>≪</w:t>
                              </w:r>
                            </w:p>
                          </w:txbxContent>
                        </wps:txbx>
                        <wps:bodyPr wrap="square" lIns="0" tIns="0" rIns="0" bIns="0" rtlCol="0">
                          <a:noAutofit/>
                        </wps:bodyPr>
                      </wps:wsp>
                      <wps:wsp>
                        <wps:cNvPr id="48" name="Textbox 48"/>
                        <wps:cNvSpPr txBox="1"/>
                        <wps:spPr>
                          <a:xfrm>
                            <a:off x="566520" y="0"/>
                            <a:ext cx="474345" cy="414655"/>
                          </a:xfrm>
                          <a:prstGeom prst="rect">
                            <a:avLst/>
                          </a:prstGeom>
                        </wps:spPr>
                        <wps:txbx>
                          <w:txbxContent>
                            <w:p>
                              <w:pPr>
                                <w:spacing w:before="171"/>
                                <w:ind w:left="0" w:right="0" w:firstLine="0"/>
                                <w:jc w:val="left"/>
                                <w:rPr>
                                  <w:rFonts w:ascii="Cambria" w:hAnsi="Cambria"/>
                                  <w:sz w:val="22"/>
                                </w:rPr>
                              </w:pPr>
                              <w:r>
                                <w:rPr>
                                  <w:rFonts w:ascii="Georgia" w:hAnsi="Georgia"/>
                                  <w:spacing w:val="-12"/>
                                  <w:sz w:val="22"/>
                                </w:rPr>
                                <w:t>device</w:t>
                              </w:r>
                              <w:r>
                                <w:rPr>
                                  <w:rFonts w:ascii="Cambria" w:hAnsi="Cambria"/>
                                  <w:spacing w:val="-12"/>
                                  <w:sz w:val="22"/>
                                </w:rPr>
                                <w:t>≫</w:t>
                              </w:r>
                            </w:p>
                          </w:txbxContent>
                        </wps:txbx>
                        <wps:bodyPr wrap="square" lIns="0" tIns="0" rIns="0" bIns="0" rtlCol="0">
                          <a:noAutofit/>
                        </wps:bodyPr>
                      </wps:wsp>
                      <wps:wsp>
                        <wps:cNvPr id="49" name="Textbox 49"/>
                        <wps:cNvSpPr txBox="1"/>
                        <wps:spPr>
                          <a:xfrm>
                            <a:off x="1028086" y="256874"/>
                            <a:ext cx="423545" cy="198120"/>
                          </a:xfrm>
                          <a:prstGeom prst="rect">
                            <a:avLst/>
                          </a:prstGeom>
                        </wps:spPr>
                        <wps:txbx>
                          <w:txbxContent>
                            <w:p>
                              <w:pPr>
                                <w:spacing w:before="45"/>
                                <w:ind w:left="0" w:right="0" w:firstLine="0"/>
                                <w:jc w:val="left"/>
                                <w:rPr>
                                  <w:rFonts w:ascii="Georgia"/>
                                  <w:b/>
                                  <w:sz w:val="22"/>
                                </w:rPr>
                              </w:pPr>
                              <w:r>
                                <w:rPr>
                                  <w:rFonts w:ascii="Georgia"/>
                                  <w:b/>
                                  <w:spacing w:val="-7"/>
                                  <w:sz w:val="22"/>
                                </w:rPr>
                                <w:t>tainer</w:t>
                              </w:r>
                            </w:p>
                          </w:txbxContent>
                        </wps:txbx>
                        <wps:bodyPr wrap="square" lIns="0" tIns="0" rIns="0" bIns="0" rtlCol="0">
                          <a:noAutofit/>
                        </wps:bodyPr>
                      </wps:wsp>
                      <wps:wsp>
                        <wps:cNvPr id="50" name="Textbox 50"/>
                        <wps:cNvSpPr txBox="1"/>
                        <wps:spPr>
                          <a:xfrm>
                            <a:off x="2975177" y="698"/>
                            <a:ext cx="932180" cy="414655"/>
                          </a:xfrm>
                          <a:prstGeom prst="rect">
                            <a:avLst/>
                          </a:prstGeom>
                        </wps:spPr>
                        <wps:txbx>
                          <w:txbxContent>
                            <w:p>
                              <w:pPr>
                                <w:spacing w:before="171"/>
                                <w:ind w:left="0" w:right="0" w:firstLine="0"/>
                                <w:jc w:val="left"/>
                                <w:rPr>
                                  <w:rFonts w:ascii="Cambria" w:hAnsi="Cambria"/>
                                  <w:sz w:val="22"/>
                                </w:rPr>
                              </w:pPr>
                              <w:r>
                                <w:rPr>
                                  <w:rFonts w:ascii="Cambria" w:hAnsi="Cambria"/>
                                  <w:spacing w:val="-2"/>
                                  <w:w w:val="113"/>
                                  <w:sz w:val="22"/>
                                </w:rPr>
                                <w:t>≪</w:t>
                              </w:r>
                              <w:r>
                                <w:rPr>
                                  <w:rFonts w:ascii="Georgia" w:hAnsi="Georgia"/>
                                  <w:spacing w:val="-2"/>
                                  <w:w w:val="97"/>
                                  <w:sz w:val="22"/>
                                </w:rPr>
                                <w:t>cloudService</w:t>
                              </w:r>
                              <w:r>
                                <w:rPr>
                                  <w:rFonts w:ascii="Cambria" w:hAnsi="Cambria"/>
                                  <w:spacing w:val="-174"/>
                                  <w:w w:val="113"/>
                                  <w:sz w:val="22"/>
                                </w:rPr>
                                <w:t>≫</w:t>
                              </w:r>
                            </w:p>
                          </w:txbxContent>
                        </wps:txbx>
                        <wps:bodyPr wrap="square" lIns="0" tIns="0" rIns="0" bIns="0" rtlCol="0">
                          <a:noAutofit/>
                        </wps:bodyPr>
                      </wps:wsp>
                      <wps:wsp>
                        <wps:cNvPr id="51" name="Textbox 51"/>
                        <wps:cNvSpPr txBox="1"/>
                        <wps:spPr>
                          <a:xfrm>
                            <a:off x="88886" y="457369"/>
                            <a:ext cx="1341755" cy="168910"/>
                          </a:xfrm>
                          <a:prstGeom prst="rect">
                            <a:avLst/>
                          </a:prstGeom>
                        </wps:spPr>
                        <wps:txbx>
                          <w:txbxContent>
                            <w:p>
                              <w:pPr>
                                <w:spacing w:before="12"/>
                                <w:ind w:left="0" w:right="0" w:firstLine="0"/>
                                <w:jc w:val="left"/>
                                <w:rPr>
                                  <w:rFonts w:ascii="Cambria"/>
                                  <w:sz w:val="20"/>
                                </w:rPr>
                              </w:pPr>
                              <w:r>
                                <w:rPr>
                                  <w:rFonts w:ascii="Cambria"/>
                                  <w:w w:val="115"/>
                                  <w:sz w:val="20"/>
                                </w:rPr>
                                <w:t>:8501</w:t>
                              </w:r>
                              <w:r>
                                <w:rPr>
                                  <w:rFonts w:ascii="Cambria"/>
                                  <w:spacing w:val="50"/>
                                  <w:w w:val="115"/>
                                  <w:sz w:val="20"/>
                                </w:rPr>
                                <w:t> </w:t>
                              </w:r>
                              <w:r>
                                <w:rPr>
                                  <w:rFonts w:ascii="Cambria"/>
                                  <w:w w:val="115"/>
                                  <w:sz w:val="20"/>
                                </w:rPr>
                                <w:t>(Streamlit</w:t>
                              </w:r>
                              <w:r>
                                <w:rPr>
                                  <w:rFonts w:ascii="Cambria"/>
                                  <w:spacing w:val="50"/>
                                  <w:w w:val="115"/>
                                  <w:sz w:val="20"/>
                                </w:rPr>
                                <w:t> </w:t>
                              </w:r>
                              <w:r>
                                <w:rPr>
                                  <w:rFonts w:ascii="Cambria"/>
                                  <w:spacing w:val="-5"/>
                                  <w:w w:val="115"/>
                                  <w:sz w:val="20"/>
                                </w:rPr>
                                <w:t>UI)</w:t>
                              </w:r>
                            </w:p>
                          </w:txbxContent>
                        </wps:txbx>
                        <wps:bodyPr wrap="square" lIns="0" tIns="0" rIns="0" bIns="0" rtlCol="0">
                          <a:noAutofit/>
                        </wps:bodyPr>
                      </wps:wsp>
                      <wps:wsp>
                        <wps:cNvPr id="52" name="Textbox 52"/>
                        <wps:cNvSpPr txBox="1"/>
                        <wps:spPr>
                          <a:xfrm>
                            <a:off x="2794367" y="257573"/>
                            <a:ext cx="1402715" cy="369570"/>
                          </a:xfrm>
                          <a:prstGeom prst="rect">
                            <a:avLst/>
                          </a:prstGeom>
                        </wps:spPr>
                        <wps:txbx>
                          <w:txbxContent>
                            <w:p>
                              <w:pPr>
                                <w:spacing w:before="45"/>
                                <w:ind w:left="0" w:right="18" w:firstLine="0"/>
                                <w:jc w:val="center"/>
                                <w:rPr>
                                  <w:rFonts w:ascii="Georgia"/>
                                  <w:b/>
                                  <w:sz w:val="22"/>
                                </w:rPr>
                              </w:pPr>
                              <w:r>
                                <w:rPr>
                                  <w:rFonts w:ascii="Georgia"/>
                                  <w:b/>
                                  <w:spacing w:val="-2"/>
                                  <w:sz w:val="22"/>
                                </w:rPr>
                                <w:t>Google</w:t>
                              </w:r>
                              <w:r>
                                <w:rPr>
                                  <w:rFonts w:ascii="Georgia"/>
                                  <w:b/>
                                  <w:spacing w:val="6"/>
                                  <w:sz w:val="22"/>
                                </w:rPr>
                                <w:t> </w:t>
                              </w:r>
                              <w:r>
                                <w:rPr>
                                  <w:rFonts w:ascii="Georgia"/>
                                  <w:b/>
                                  <w:spacing w:val="-2"/>
                                  <w:sz w:val="22"/>
                                </w:rPr>
                                <w:t>Gemini</w:t>
                              </w:r>
                              <w:r>
                                <w:rPr>
                                  <w:rFonts w:ascii="Georgia"/>
                                  <w:b/>
                                  <w:spacing w:val="7"/>
                                  <w:sz w:val="22"/>
                                </w:rPr>
                                <w:t> </w:t>
                              </w:r>
                              <w:r>
                                <w:rPr>
                                  <w:rFonts w:ascii="Georgia"/>
                                  <w:b/>
                                  <w:spacing w:val="-5"/>
                                  <w:sz w:val="22"/>
                                </w:rPr>
                                <w:t>API</w:t>
                              </w:r>
                            </w:p>
                            <w:p>
                              <w:pPr>
                                <w:spacing w:before="33"/>
                                <w:ind w:left="0" w:right="18" w:firstLine="0"/>
                                <w:jc w:val="center"/>
                                <w:rPr>
                                  <w:rFonts w:ascii="Cambria"/>
                                  <w:sz w:val="20"/>
                                </w:rPr>
                              </w:pPr>
                              <w:r>
                                <w:rPr>
                                  <w:rFonts w:ascii="Cambria"/>
                                  <w:sz w:val="20"/>
                                </w:rPr>
                                <w:t>HTTPS</w:t>
                              </w:r>
                              <w:r>
                                <w:rPr>
                                  <w:rFonts w:ascii="Cambria"/>
                                  <w:spacing w:val="36"/>
                                  <w:sz w:val="20"/>
                                </w:rPr>
                                <w:t> </w:t>
                              </w:r>
                              <w:r>
                                <w:rPr>
                                  <w:rFonts w:ascii="Cambria"/>
                                  <w:sz w:val="20"/>
                                </w:rPr>
                                <w:t>/</w:t>
                              </w:r>
                              <w:r>
                                <w:rPr>
                                  <w:rFonts w:ascii="Cambria"/>
                                  <w:spacing w:val="36"/>
                                  <w:sz w:val="20"/>
                                </w:rPr>
                                <w:t> </w:t>
                              </w:r>
                              <w:r>
                                <w:rPr>
                                  <w:rFonts w:ascii="Cambria"/>
                                  <w:sz w:val="20"/>
                                </w:rPr>
                                <w:t>TLS</w:t>
                              </w:r>
                              <w:r>
                                <w:rPr>
                                  <w:rFonts w:ascii="Cambria"/>
                                  <w:spacing w:val="36"/>
                                  <w:sz w:val="20"/>
                                </w:rPr>
                                <w:t> </w:t>
                              </w:r>
                              <w:r>
                                <w:rPr>
                                  <w:rFonts w:ascii="Cambria"/>
                                  <w:spacing w:val="-5"/>
                                  <w:sz w:val="20"/>
                                </w:rPr>
                                <w:t>1.3</w:t>
                              </w:r>
                            </w:p>
                          </w:txbxContent>
                        </wps:txbx>
                        <wps:bodyPr wrap="square" lIns="0" tIns="0" rIns="0" bIns="0" rtlCol="0">
                          <a:noAutofit/>
                        </wps:bodyPr>
                      </wps:wsp>
                      <wps:wsp>
                        <wps:cNvPr id="53" name="Textbox 53"/>
                        <wps:cNvSpPr txBox="1"/>
                        <wps:spPr>
                          <a:xfrm>
                            <a:off x="734452" y="807555"/>
                            <a:ext cx="647700" cy="264160"/>
                          </a:xfrm>
                          <a:prstGeom prst="rect">
                            <a:avLst/>
                          </a:prstGeom>
                        </wps:spPr>
                        <wps:txbx>
                          <w:txbxContent>
                            <w:p>
                              <w:pPr>
                                <w:spacing w:before="32"/>
                                <w:ind w:left="0" w:right="18" w:firstLine="0"/>
                                <w:jc w:val="center"/>
                                <w:rPr>
                                  <w:rFonts w:ascii="Georgia"/>
                                  <w:sz w:val="16"/>
                                </w:rPr>
                              </w:pPr>
                              <w:r>
                                <w:rPr>
                                  <w:rFonts w:ascii="Georgia"/>
                                  <w:w w:val="115"/>
                                  <w:sz w:val="16"/>
                                </w:rPr>
                                <w:t>HTTP</w:t>
                              </w:r>
                              <w:r>
                                <w:rPr>
                                  <w:rFonts w:ascii="Georgia"/>
                                  <w:spacing w:val="6"/>
                                  <w:w w:val="115"/>
                                  <w:sz w:val="16"/>
                                </w:rPr>
                                <w:t> </w:t>
                              </w:r>
                              <w:r>
                                <w:rPr>
                                  <w:rFonts w:ascii="Georgia"/>
                                  <w:spacing w:val="-5"/>
                                  <w:w w:val="115"/>
                                  <w:sz w:val="16"/>
                                </w:rPr>
                                <w:t>REST</w:t>
                              </w:r>
                            </w:p>
                            <w:p>
                              <w:pPr>
                                <w:spacing w:before="8"/>
                                <w:ind w:left="0" w:right="19" w:firstLine="0"/>
                                <w:jc w:val="center"/>
                                <w:rPr>
                                  <w:rFonts w:ascii="Georgia"/>
                                  <w:sz w:val="16"/>
                                </w:rPr>
                              </w:pPr>
                              <w:r>
                                <w:rPr>
                                  <w:rFonts w:ascii="Georgia"/>
                                  <w:sz w:val="16"/>
                                </w:rPr>
                                <w:t>Port</w:t>
                              </w:r>
                              <w:r>
                                <w:rPr>
                                  <w:rFonts w:ascii="Georgia"/>
                                  <w:spacing w:val="37"/>
                                  <w:sz w:val="16"/>
                                </w:rPr>
                                <w:t> </w:t>
                              </w:r>
                              <w:r>
                                <w:rPr>
                                  <w:rFonts w:ascii="Georgia"/>
                                  <w:spacing w:val="-4"/>
                                  <w:sz w:val="16"/>
                                </w:rPr>
                                <w:t>8000</w:t>
                              </w:r>
                            </w:p>
                          </w:txbxContent>
                        </wps:txbx>
                        <wps:bodyPr wrap="square" lIns="0" tIns="0" rIns="0" bIns="0" rtlCol="0">
                          <a:noAutofit/>
                        </wps:bodyPr>
                      </wps:wsp>
                      <wps:wsp>
                        <wps:cNvPr id="54" name="Textbox 54"/>
                        <wps:cNvSpPr txBox="1"/>
                        <wps:spPr>
                          <a:xfrm>
                            <a:off x="2873679" y="800570"/>
                            <a:ext cx="711835" cy="264160"/>
                          </a:xfrm>
                          <a:prstGeom prst="rect">
                            <a:avLst/>
                          </a:prstGeom>
                        </wps:spPr>
                        <wps:txbx>
                          <w:txbxContent>
                            <w:p>
                              <w:pPr>
                                <w:spacing w:before="32"/>
                                <w:ind w:left="0" w:right="0" w:firstLine="0"/>
                                <w:jc w:val="left"/>
                                <w:rPr>
                                  <w:rFonts w:ascii="Georgia"/>
                                  <w:sz w:val="16"/>
                                </w:rPr>
                              </w:pPr>
                              <w:r>
                                <w:rPr>
                                  <w:rFonts w:ascii="Georgia"/>
                                  <w:w w:val="110"/>
                                  <w:sz w:val="16"/>
                                </w:rPr>
                                <w:t>REST</w:t>
                              </w:r>
                              <w:r>
                                <w:rPr>
                                  <w:rFonts w:ascii="Georgia"/>
                                  <w:spacing w:val="17"/>
                                  <w:w w:val="110"/>
                                  <w:sz w:val="16"/>
                                </w:rPr>
                                <w:t> </w:t>
                              </w:r>
                              <w:r>
                                <w:rPr>
                                  <w:rFonts w:ascii="Georgia"/>
                                  <w:w w:val="110"/>
                                  <w:sz w:val="16"/>
                                </w:rPr>
                                <w:t>/</w:t>
                              </w:r>
                              <w:r>
                                <w:rPr>
                                  <w:rFonts w:ascii="Georgia"/>
                                  <w:spacing w:val="18"/>
                                  <w:w w:val="110"/>
                                  <w:sz w:val="16"/>
                                </w:rPr>
                                <w:t> </w:t>
                              </w:r>
                              <w:r>
                                <w:rPr>
                                  <w:rFonts w:ascii="Georgia"/>
                                  <w:spacing w:val="-4"/>
                                  <w:w w:val="110"/>
                                  <w:sz w:val="16"/>
                                </w:rPr>
                                <w:t>gRPC</w:t>
                              </w:r>
                            </w:p>
                            <w:p>
                              <w:pPr>
                                <w:spacing w:before="8"/>
                                <w:ind w:left="51" w:right="0" w:firstLine="0"/>
                                <w:jc w:val="left"/>
                                <w:rPr>
                                  <w:rFonts w:ascii="Georgia"/>
                                  <w:sz w:val="16"/>
                                </w:rPr>
                              </w:pPr>
                              <w:r>
                                <w:rPr>
                                  <w:rFonts w:ascii="Georgia"/>
                                  <w:spacing w:val="-2"/>
                                  <w:w w:val="105"/>
                                  <w:sz w:val="16"/>
                                </w:rPr>
                                <w:t>Backoff</w:t>
                              </w:r>
                              <w:r>
                                <w:rPr>
                                  <w:rFonts w:ascii="Georgia"/>
                                  <w:spacing w:val="8"/>
                                  <w:w w:val="105"/>
                                  <w:sz w:val="16"/>
                                </w:rPr>
                                <w:t> </w:t>
                              </w:r>
                              <w:r>
                                <w:rPr>
                                  <w:rFonts w:ascii="Georgia"/>
                                  <w:spacing w:val="-4"/>
                                  <w:w w:val="105"/>
                                  <w:sz w:val="16"/>
                                </w:rPr>
                                <w:t>Logic</w:t>
                              </w:r>
                            </w:p>
                          </w:txbxContent>
                        </wps:txbx>
                        <wps:bodyPr wrap="square" lIns="0" tIns="0" rIns="0" bIns="0" rtlCol="0">
                          <a:noAutofit/>
                        </wps:bodyPr>
                      </wps:wsp>
                      <wps:wsp>
                        <wps:cNvPr id="55" name="Textbox 55"/>
                        <wps:cNvSpPr txBox="1"/>
                        <wps:spPr>
                          <a:xfrm>
                            <a:off x="1304009" y="1141742"/>
                            <a:ext cx="151765" cy="414655"/>
                          </a:xfrm>
                          <a:prstGeom prst="rect">
                            <a:avLst/>
                          </a:prstGeom>
                        </wps:spPr>
                        <wps:txbx>
                          <w:txbxContent>
                            <w:p>
                              <w:pPr>
                                <w:spacing w:before="171"/>
                                <w:ind w:left="0" w:right="0" w:firstLine="0"/>
                                <w:jc w:val="left"/>
                                <w:rPr>
                                  <w:rFonts w:ascii="Cambria" w:hAnsi="Cambria"/>
                                  <w:sz w:val="22"/>
                                </w:rPr>
                              </w:pPr>
                              <w:r>
                                <w:rPr>
                                  <w:rFonts w:ascii="Cambria" w:hAnsi="Cambria"/>
                                  <w:spacing w:val="-10"/>
                                  <w:w w:val="110"/>
                                  <w:sz w:val="22"/>
                                </w:rPr>
                                <w:t>≪</w:t>
                              </w:r>
                            </w:p>
                          </w:txbxContent>
                        </wps:txbx>
                        <wps:bodyPr wrap="square" lIns="0" tIns="0" rIns="0" bIns="0" rtlCol="0">
                          <a:noAutofit/>
                        </wps:bodyPr>
                      </wps:wsp>
                      <wps:wsp>
                        <wps:cNvPr id="56" name="Textbox 56"/>
                        <wps:cNvSpPr txBox="1"/>
                        <wps:spPr>
                          <a:xfrm>
                            <a:off x="1442554" y="1227363"/>
                            <a:ext cx="1370330" cy="196850"/>
                          </a:xfrm>
                          <a:prstGeom prst="rect">
                            <a:avLst/>
                          </a:prstGeom>
                        </wps:spPr>
                        <wps:txbx>
                          <w:txbxContent>
                            <w:p>
                              <w:pPr>
                                <w:spacing w:before="44"/>
                                <w:ind w:left="0" w:right="0" w:firstLine="0"/>
                                <w:jc w:val="left"/>
                                <w:rPr>
                                  <w:rFonts w:ascii="Georgia"/>
                                  <w:sz w:val="22"/>
                                </w:rPr>
                              </w:pPr>
                              <w:r>
                                <w:rPr>
                                  <w:rFonts w:ascii="Georgia"/>
                                  <w:spacing w:val="-6"/>
                                  <w:sz w:val="22"/>
                                </w:rPr>
                                <w:t>executionEnvironment</w:t>
                              </w:r>
                            </w:p>
                          </w:txbxContent>
                        </wps:txbx>
                        <wps:bodyPr wrap="square" lIns="0" tIns="0" rIns="0" bIns="0" rtlCol="0">
                          <a:noAutofit/>
                        </wps:bodyPr>
                      </wps:wsp>
                      <wps:wsp>
                        <wps:cNvPr id="57" name="Textbox 57"/>
                        <wps:cNvSpPr txBox="1"/>
                        <wps:spPr>
                          <a:xfrm>
                            <a:off x="1456346" y="1398617"/>
                            <a:ext cx="1342390" cy="198120"/>
                          </a:xfrm>
                          <a:prstGeom prst="rect">
                            <a:avLst/>
                          </a:prstGeom>
                        </wps:spPr>
                        <wps:txbx>
                          <w:txbxContent>
                            <w:p>
                              <w:pPr>
                                <w:spacing w:before="45"/>
                                <w:ind w:left="0" w:right="0" w:firstLine="0"/>
                                <w:jc w:val="left"/>
                                <w:rPr>
                                  <w:rFonts w:ascii="Georgia"/>
                                  <w:b/>
                                  <w:sz w:val="22"/>
                                </w:rPr>
                              </w:pPr>
                              <w:r>
                                <w:rPr>
                                  <w:rFonts w:ascii="Georgia"/>
                                  <w:b/>
                                  <w:spacing w:val="-5"/>
                                  <w:sz w:val="22"/>
                                </w:rPr>
                                <w:t>Backend</w:t>
                              </w:r>
                              <w:r>
                                <w:rPr>
                                  <w:rFonts w:ascii="Georgia"/>
                                  <w:b/>
                                  <w:spacing w:val="7"/>
                                  <w:sz w:val="22"/>
                                </w:rPr>
                                <w:t> </w:t>
                              </w:r>
                              <w:r>
                                <w:rPr>
                                  <w:rFonts w:ascii="Georgia"/>
                                  <w:b/>
                                  <w:spacing w:val="-6"/>
                                  <w:sz w:val="22"/>
                                </w:rPr>
                                <w:t>Container</w:t>
                              </w:r>
                            </w:p>
                          </w:txbxContent>
                        </wps:txbx>
                        <wps:bodyPr wrap="square" lIns="0" tIns="0" rIns="0" bIns="0" rtlCol="0">
                          <a:noAutofit/>
                        </wps:bodyPr>
                      </wps:wsp>
                      <wps:wsp>
                        <wps:cNvPr id="58" name="Textbox 58"/>
                        <wps:cNvSpPr txBox="1"/>
                        <wps:spPr>
                          <a:xfrm>
                            <a:off x="2799752" y="1141742"/>
                            <a:ext cx="151765" cy="414655"/>
                          </a:xfrm>
                          <a:prstGeom prst="rect">
                            <a:avLst/>
                          </a:prstGeom>
                        </wps:spPr>
                        <wps:txbx>
                          <w:txbxContent>
                            <w:p>
                              <w:pPr>
                                <w:spacing w:before="171"/>
                                <w:ind w:left="0" w:right="0" w:firstLine="0"/>
                                <w:jc w:val="left"/>
                                <w:rPr>
                                  <w:rFonts w:ascii="Cambria" w:hAnsi="Cambria"/>
                                  <w:sz w:val="22"/>
                                </w:rPr>
                              </w:pPr>
                              <w:r>
                                <w:rPr>
                                  <w:rFonts w:ascii="Cambria" w:hAnsi="Cambria"/>
                                  <w:spacing w:val="-10"/>
                                  <w:w w:val="110"/>
                                  <w:sz w:val="22"/>
                                </w:rPr>
                                <w:t>≫</w:t>
                              </w:r>
                            </w:p>
                          </w:txbxContent>
                        </wps:txbx>
                        <wps:bodyPr wrap="square" lIns="0" tIns="0" rIns="0" bIns="0" rtlCol="0">
                          <a:noAutofit/>
                        </wps:bodyPr>
                      </wps:wsp>
                      <wps:wsp>
                        <wps:cNvPr id="59" name="Textbox 59"/>
                        <wps:cNvSpPr txBox="1"/>
                        <wps:spPr>
                          <a:xfrm>
                            <a:off x="1390471" y="1599112"/>
                            <a:ext cx="1474470" cy="168910"/>
                          </a:xfrm>
                          <a:prstGeom prst="rect">
                            <a:avLst/>
                          </a:prstGeom>
                        </wps:spPr>
                        <wps:txbx>
                          <w:txbxContent>
                            <w:p>
                              <w:pPr>
                                <w:spacing w:before="12"/>
                                <w:ind w:left="0" w:right="0" w:firstLine="0"/>
                                <w:jc w:val="left"/>
                                <w:rPr>
                                  <w:rFonts w:ascii="Cambria"/>
                                  <w:sz w:val="20"/>
                                </w:rPr>
                              </w:pPr>
                              <w:r>
                                <w:rPr>
                                  <w:rFonts w:ascii="Cambria"/>
                                  <w:w w:val="110"/>
                                  <w:sz w:val="20"/>
                                </w:rPr>
                                <w:t>:8000</w:t>
                              </w:r>
                              <w:r>
                                <w:rPr>
                                  <w:rFonts w:ascii="Cambria"/>
                                  <w:spacing w:val="54"/>
                                  <w:w w:val="110"/>
                                  <w:sz w:val="20"/>
                                </w:rPr>
                                <w:t> </w:t>
                              </w:r>
                              <w:r>
                                <w:rPr>
                                  <w:rFonts w:ascii="Cambria"/>
                                  <w:w w:val="110"/>
                                  <w:sz w:val="20"/>
                                </w:rPr>
                                <w:t>(FastAPI</w:t>
                              </w:r>
                              <w:r>
                                <w:rPr>
                                  <w:rFonts w:ascii="Cambria"/>
                                  <w:spacing w:val="54"/>
                                  <w:w w:val="110"/>
                                  <w:sz w:val="20"/>
                                </w:rPr>
                                <w:t> </w:t>
                              </w:r>
                              <w:r>
                                <w:rPr>
                                  <w:rFonts w:ascii="Cambria"/>
                                  <w:spacing w:val="-2"/>
                                  <w:w w:val="110"/>
                                  <w:sz w:val="20"/>
                                </w:rPr>
                                <w:t>Engine)</w:t>
                              </w:r>
                            </w:p>
                          </w:txbxContent>
                        </wps:txbx>
                        <wps:bodyPr wrap="square" lIns="0" tIns="0" rIns="0" bIns="0" rtlCol="0">
                          <a:noAutofit/>
                        </wps:bodyPr>
                      </wps:wsp>
                      <wps:wsp>
                        <wps:cNvPr id="60" name="Textbox 60"/>
                        <wps:cNvSpPr txBox="1"/>
                        <wps:spPr>
                          <a:xfrm>
                            <a:off x="793203" y="1950250"/>
                            <a:ext cx="588645" cy="264160"/>
                          </a:xfrm>
                          <a:prstGeom prst="rect">
                            <a:avLst/>
                          </a:prstGeom>
                        </wps:spPr>
                        <wps:txbx>
                          <w:txbxContent>
                            <w:p>
                              <w:pPr>
                                <w:spacing w:line="249" w:lineRule="auto" w:before="32"/>
                                <w:ind w:left="0" w:right="18" w:firstLine="162"/>
                                <w:jc w:val="left"/>
                                <w:rPr>
                                  <w:rFonts w:ascii="Georgia"/>
                                  <w:sz w:val="16"/>
                                </w:rPr>
                              </w:pPr>
                              <w:r>
                                <w:rPr>
                                  <w:rFonts w:ascii="Georgia"/>
                                  <w:w w:val="105"/>
                                  <w:sz w:val="16"/>
                                </w:rPr>
                                <w:t>Disk IO </w:t>
                              </w:r>
                              <w:r>
                                <w:rPr>
                                  <w:rFonts w:ascii="Georgia"/>
                                  <w:spacing w:val="-2"/>
                                  <w:sz w:val="16"/>
                                </w:rPr>
                                <w:t>Embeddings</w:t>
                              </w:r>
                            </w:p>
                          </w:txbxContent>
                        </wps:txbx>
                        <wps:bodyPr wrap="square" lIns="0" tIns="0" rIns="0" bIns="0" rtlCol="0">
                          <a:noAutofit/>
                        </wps:bodyPr>
                      </wps:wsp>
                      <wps:wsp>
                        <wps:cNvPr id="61" name="Textbox 61"/>
                        <wps:cNvSpPr txBox="1"/>
                        <wps:spPr>
                          <a:xfrm>
                            <a:off x="2873679" y="1961896"/>
                            <a:ext cx="825500" cy="264160"/>
                          </a:xfrm>
                          <a:prstGeom prst="rect">
                            <a:avLst/>
                          </a:prstGeom>
                        </wps:spPr>
                        <wps:txbx>
                          <w:txbxContent>
                            <w:p>
                              <w:pPr>
                                <w:spacing w:line="249" w:lineRule="auto" w:before="32"/>
                                <w:ind w:left="225" w:right="18" w:hanging="226"/>
                                <w:jc w:val="left"/>
                                <w:rPr>
                                  <w:rFonts w:ascii="Georgia"/>
                                  <w:sz w:val="16"/>
                                </w:rPr>
                              </w:pPr>
                              <w:r>
                                <w:rPr>
                                  <w:rFonts w:ascii="Georgia"/>
                                  <w:w w:val="105"/>
                                  <w:sz w:val="16"/>
                                </w:rPr>
                                <w:t>TCP / Port </w:t>
                              </w:r>
                              <w:r>
                                <w:rPr>
                                  <w:rFonts w:ascii="Georgia"/>
                                  <w:w w:val="105"/>
                                  <w:sz w:val="16"/>
                                </w:rPr>
                                <w:t>6379 Cosine Sim</w:t>
                              </w:r>
                            </w:p>
                          </w:txbxContent>
                        </wps:txbx>
                        <wps:bodyPr wrap="square" lIns="0" tIns="0" rIns="0" bIns="0" rtlCol="0">
                          <a:noAutofit/>
                        </wps:bodyPr>
                      </wps:wsp>
                      <wps:wsp>
                        <wps:cNvPr id="62" name="Textbox 62"/>
                        <wps:cNvSpPr txBox="1"/>
                        <wps:spPr>
                          <a:xfrm>
                            <a:off x="308266" y="2299411"/>
                            <a:ext cx="902969" cy="414655"/>
                          </a:xfrm>
                          <a:prstGeom prst="rect">
                            <a:avLst/>
                          </a:prstGeom>
                        </wps:spPr>
                        <wps:txbx>
                          <w:txbxContent>
                            <w:p>
                              <w:pPr>
                                <w:spacing w:before="171"/>
                                <w:ind w:left="0" w:right="0" w:firstLine="0"/>
                                <w:jc w:val="left"/>
                                <w:rPr>
                                  <w:rFonts w:ascii="Cambria" w:hAnsi="Cambria"/>
                                  <w:sz w:val="22"/>
                                </w:rPr>
                              </w:pPr>
                              <w:r>
                                <w:rPr>
                                  <w:rFonts w:ascii="Cambria" w:hAnsi="Cambria"/>
                                  <w:spacing w:val="-2"/>
                                  <w:sz w:val="22"/>
                                </w:rPr>
                                <w:t>≪</w:t>
                              </w:r>
                              <w:r>
                                <w:rPr>
                                  <w:rFonts w:ascii="Georgia" w:hAnsi="Georgia"/>
                                  <w:spacing w:val="-2"/>
                                  <w:sz w:val="22"/>
                                </w:rPr>
                                <w:t>fileSystem</w:t>
                              </w:r>
                              <w:r>
                                <w:rPr>
                                  <w:rFonts w:ascii="Cambria" w:hAnsi="Cambria"/>
                                  <w:spacing w:val="-2"/>
                                  <w:sz w:val="22"/>
                                </w:rPr>
                                <w:t>≫</w:t>
                              </w:r>
                            </w:p>
                          </w:txbxContent>
                        </wps:txbx>
                        <wps:bodyPr wrap="square" lIns="0" tIns="0" rIns="0" bIns="0" rtlCol="0">
                          <a:noAutofit/>
                        </wps:bodyPr>
                      </wps:wsp>
                      <wps:wsp>
                        <wps:cNvPr id="63" name="Textbox 63"/>
                        <wps:cNvSpPr txBox="1"/>
                        <wps:spPr>
                          <a:xfrm>
                            <a:off x="3084702" y="2294801"/>
                            <a:ext cx="151765" cy="414655"/>
                          </a:xfrm>
                          <a:prstGeom prst="rect">
                            <a:avLst/>
                          </a:prstGeom>
                        </wps:spPr>
                        <wps:txbx>
                          <w:txbxContent>
                            <w:p>
                              <w:pPr>
                                <w:spacing w:before="171"/>
                                <w:ind w:left="0" w:right="0" w:firstLine="0"/>
                                <w:jc w:val="left"/>
                                <w:rPr>
                                  <w:rFonts w:ascii="Cambria" w:hAnsi="Cambria"/>
                                  <w:sz w:val="22"/>
                                </w:rPr>
                              </w:pPr>
                              <w:r>
                                <w:rPr>
                                  <w:rFonts w:ascii="Cambria" w:hAnsi="Cambria"/>
                                  <w:spacing w:val="-10"/>
                                  <w:w w:val="110"/>
                                  <w:sz w:val="22"/>
                                </w:rPr>
                                <w:t>≪</w:t>
                              </w:r>
                            </w:p>
                          </w:txbxContent>
                        </wps:txbx>
                        <wps:bodyPr wrap="square" lIns="0" tIns="0" rIns="0" bIns="0" rtlCol="0">
                          <a:noAutofit/>
                        </wps:bodyPr>
                      </wps:wsp>
                      <wps:wsp>
                        <wps:cNvPr id="64" name="Textbox 64"/>
                        <wps:cNvSpPr txBox="1"/>
                        <wps:spPr>
                          <a:xfrm>
                            <a:off x="3223246" y="2380422"/>
                            <a:ext cx="544830" cy="196850"/>
                          </a:xfrm>
                          <a:prstGeom prst="rect">
                            <a:avLst/>
                          </a:prstGeom>
                        </wps:spPr>
                        <wps:txbx>
                          <w:txbxContent>
                            <w:p>
                              <w:pPr>
                                <w:spacing w:before="44"/>
                                <w:ind w:left="0" w:right="0" w:firstLine="0"/>
                                <w:jc w:val="left"/>
                                <w:rPr>
                                  <w:rFonts w:ascii="Georgia"/>
                                  <w:sz w:val="22"/>
                                </w:rPr>
                              </w:pPr>
                              <w:r>
                                <w:rPr>
                                  <w:rFonts w:ascii="Georgia"/>
                                  <w:spacing w:val="-2"/>
                                  <w:sz w:val="22"/>
                                </w:rPr>
                                <w:t>database</w:t>
                              </w:r>
                            </w:p>
                          </w:txbxContent>
                        </wps:txbx>
                        <wps:bodyPr wrap="square" lIns="0" tIns="0" rIns="0" bIns="0" rtlCol="0">
                          <a:noAutofit/>
                        </wps:bodyPr>
                      </wps:wsp>
                      <wps:wsp>
                        <wps:cNvPr id="65" name="Textbox 65"/>
                        <wps:cNvSpPr txBox="1"/>
                        <wps:spPr>
                          <a:xfrm>
                            <a:off x="55663" y="2556286"/>
                            <a:ext cx="1407795" cy="369570"/>
                          </a:xfrm>
                          <a:prstGeom prst="rect">
                            <a:avLst/>
                          </a:prstGeom>
                        </wps:spPr>
                        <wps:txbx>
                          <w:txbxContent>
                            <w:p>
                              <w:pPr>
                                <w:spacing w:before="45"/>
                                <w:ind w:left="17" w:right="0" w:firstLine="0"/>
                                <w:jc w:val="left"/>
                                <w:rPr>
                                  <w:rFonts w:ascii="Georgia"/>
                                  <w:b/>
                                  <w:sz w:val="22"/>
                                </w:rPr>
                              </w:pPr>
                              <w:r>
                                <w:rPr>
                                  <w:rFonts w:ascii="Georgia"/>
                                  <w:b/>
                                  <w:sz w:val="22"/>
                                </w:rPr>
                                <w:t>ChromaDB</w:t>
                              </w:r>
                              <w:r>
                                <w:rPr>
                                  <w:rFonts w:ascii="Georgia"/>
                                  <w:b/>
                                  <w:spacing w:val="1"/>
                                  <w:sz w:val="22"/>
                                </w:rPr>
                                <w:t> </w:t>
                              </w:r>
                              <w:r>
                                <w:rPr>
                                  <w:rFonts w:ascii="Georgia"/>
                                  <w:b/>
                                  <w:spacing w:val="-4"/>
                                  <w:sz w:val="22"/>
                                </w:rPr>
                                <w:t>Volume</w:t>
                              </w:r>
                            </w:p>
                            <w:p>
                              <w:pPr>
                                <w:spacing w:before="33"/>
                                <w:ind w:left="0" w:right="0" w:firstLine="0"/>
                                <w:jc w:val="left"/>
                                <w:rPr>
                                  <w:rFonts w:ascii="Cambria"/>
                                  <w:sz w:val="20"/>
                                </w:rPr>
                              </w:pPr>
                              <w:r>
                                <w:rPr>
                                  <w:rFonts w:ascii="Cambria"/>
                                  <w:w w:val="115"/>
                                  <w:sz w:val="20"/>
                                </w:rPr>
                                <w:t>/db_cursuri</w:t>
                              </w:r>
                              <w:r>
                                <w:rPr>
                                  <w:rFonts w:ascii="Cambria"/>
                                  <w:spacing w:val="43"/>
                                  <w:w w:val="115"/>
                                  <w:sz w:val="20"/>
                                </w:rPr>
                                <w:t> </w:t>
                              </w:r>
                              <w:r>
                                <w:rPr>
                                  <w:rFonts w:ascii="Cambria"/>
                                  <w:spacing w:val="-2"/>
                                  <w:w w:val="115"/>
                                  <w:sz w:val="20"/>
                                </w:rPr>
                                <w:t>(Vectors)</w:t>
                              </w:r>
                            </w:p>
                          </w:txbxContent>
                        </wps:txbx>
                        <wps:bodyPr wrap="square" lIns="0" tIns="0" rIns="0" bIns="0" rtlCol="0">
                          <a:noAutofit/>
                        </wps:bodyPr>
                      </wps:wsp>
                      <wps:wsp>
                        <wps:cNvPr id="66" name="Textbox 66"/>
                        <wps:cNvSpPr txBox="1"/>
                        <wps:spPr>
                          <a:xfrm>
                            <a:off x="2725279" y="2551676"/>
                            <a:ext cx="1540510" cy="369570"/>
                          </a:xfrm>
                          <a:prstGeom prst="rect">
                            <a:avLst/>
                          </a:prstGeom>
                        </wps:spPr>
                        <wps:txbx>
                          <w:txbxContent>
                            <w:p>
                              <w:pPr>
                                <w:spacing w:before="45"/>
                                <w:ind w:left="1" w:right="18" w:firstLine="0"/>
                                <w:jc w:val="center"/>
                                <w:rPr>
                                  <w:rFonts w:ascii="Georgia"/>
                                  <w:b/>
                                  <w:sz w:val="22"/>
                                </w:rPr>
                              </w:pPr>
                              <w:r>
                                <w:rPr>
                                  <w:rFonts w:ascii="Georgia"/>
                                  <w:b/>
                                  <w:spacing w:val="-2"/>
                                  <w:sz w:val="22"/>
                                </w:rPr>
                                <w:t>Redis</w:t>
                              </w:r>
                              <w:r>
                                <w:rPr>
                                  <w:rFonts w:ascii="Georgia"/>
                                  <w:b/>
                                  <w:spacing w:val="5"/>
                                  <w:sz w:val="22"/>
                                </w:rPr>
                                <w:t> </w:t>
                              </w:r>
                              <w:r>
                                <w:rPr>
                                  <w:rFonts w:ascii="Georgia"/>
                                  <w:b/>
                                  <w:spacing w:val="-2"/>
                                  <w:sz w:val="22"/>
                                </w:rPr>
                                <w:t>Container</w:t>
                              </w:r>
                            </w:p>
                            <w:p>
                              <w:pPr>
                                <w:spacing w:before="33"/>
                                <w:ind w:left="0" w:right="18" w:firstLine="0"/>
                                <w:jc w:val="center"/>
                                <w:rPr>
                                  <w:rFonts w:ascii="Cambria"/>
                                  <w:sz w:val="20"/>
                                </w:rPr>
                              </w:pPr>
                              <w:r>
                                <w:rPr>
                                  <w:rFonts w:ascii="Cambria"/>
                                  <w:w w:val="105"/>
                                  <w:sz w:val="20"/>
                                </w:rPr>
                                <w:t>:6379</w:t>
                              </w:r>
                              <w:r>
                                <w:rPr>
                                  <w:rFonts w:ascii="Cambria"/>
                                  <w:spacing w:val="31"/>
                                  <w:w w:val="105"/>
                                  <w:sz w:val="20"/>
                                </w:rPr>
                                <w:t> </w:t>
                              </w:r>
                              <w:r>
                                <w:rPr>
                                  <w:rFonts w:ascii="Cambria"/>
                                  <w:w w:val="105"/>
                                  <w:sz w:val="20"/>
                                </w:rPr>
                                <w:t>(In-Memory</w:t>
                              </w:r>
                              <w:r>
                                <w:rPr>
                                  <w:rFonts w:ascii="Cambria"/>
                                  <w:spacing w:val="32"/>
                                  <w:w w:val="105"/>
                                  <w:sz w:val="20"/>
                                </w:rPr>
                                <w:t> </w:t>
                              </w:r>
                              <w:r>
                                <w:rPr>
                                  <w:rFonts w:ascii="Cambria"/>
                                  <w:spacing w:val="-2"/>
                                  <w:w w:val="105"/>
                                  <w:sz w:val="20"/>
                                </w:rPr>
                                <w:t>Cache)</w:t>
                              </w:r>
                            </w:p>
                          </w:txbxContent>
                        </wps:txbx>
                        <wps:bodyPr wrap="square" lIns="0" tIns="0" rIns="0" bIns="0" rtlCol="0">
                          <a:noAutofit/>
                        </wps:bodyPr>
                      </wps:wsp>
                      <wps:wsp>
                        <wps:cNvPr id="67" name="Textbox 67"/>
                        <wps:cNvSpPr txBox="1"/>
                        <wps:spPr>
                          <a:xfrm>
                            <a:off x="3755122" y="2294801"/>
                            <a:ext cx="151765" cy="414655"/>
                          </a:xfrm>
                          <a:prstGeom prst="rect">
                            <a:avLst/>
                          </a:prstGeom>
                        </wps:spPr>
                        <wps:txbx>
                          <w:txbxContent>
                            <w:p>
                              <w:pPr>
                                <w:spacing w:before="171"/>
                                <w:ind w:left="0" w:right="0" w:firstLine="0"/>
                                <w:jc w:val="left"/>
                                <w:rPr>
                                  <w:rFonts w:ascii="Cambria" w:hAnsi="Cambria"/>
                                  <w:sz w:val="22"/>
                                </w:rPr>
                              </w:pPr>
                              <w:r>
                                <w:rPr>
                                  <w:rFonts w:ascii="Cambria" w:hAnsi="Cambria"/>
                                  <w:spacing w:val="-10"/>
                                  <w:w w:val="110"/>
                                  <w:sz w:val="22"/>
                                </w:rPr>
                                <w:t>≫</w:t>
                              </w:r>
                            </w:p>
                          </w:txbxContent>
                        </wps:txbx>
                        <wps:bodyPr wrap="square" lIns="0" tIns="0" rIns="0" bIns="0" rtlCol="0">
                          <a:noAutofit/>
                        </wps:bodyPr>
                      </wps:wsp>
                    </wpg:wgp>
                  </a:graphicData>
                </a:graphic>
              </wp:anchor>
            </w:drawing>
          </mc:Choice>
          <mc:Fallback>
            <w:pict>
              <v:group style="position:absolute;margin-left:126.054062pt;margin-top:15.789675pt;width:339.3pt;height:236.55pt;mso-position-horizontal-relative:page;mso-position-vertical-relative:paragraph;z-index:-15727104;mso-wrap-distance-left:0;mso-wrap-distance-right:0" id="docshapegroup17" coordorigin="2521,316" coordsize="6786,4731">
                <v:shape style="position:absolute;left:2547;top:389;width:2319;height:1021" id="docshape18" coordorigin="2548,390" coordsize="2319,1021" path="m4787,390l2627,390,2596,396,2571,413,2554,438,2548,469,2548,1331,2554,1362,2571,1387,2596,1404,2627,1410,4787,1410,4818,1404,4843,1387,4860,1362,4867,1331,4867,469,4860,438,4843,413,4818,396,4787,390xe" filled="true" fillcolor="#f7f7f7" stroked="false">
                  <v:path arrowok="t"/>
                  <v:fill type="solid"/>
                </v:shape>
                <v:shape style="position:absolute;left:2547;top:389;width:2319;height:1021" id="docshape19" coordorigin="2548,390" coordsize="2319,1021" path="m4787,390l2627,390,2596,396,2571,413,2554,438,2548,469,2548,1331,2554,1362,2571,1387,2596,1404,2627,1410,4787,1410,4818,1404,4843,1387,4860,1362,4867,1331,4867,469,4860,438,4843,413,4818,396,4787,390xe" filled="false" stroked="true" strokeweight=".79701pt" strokecolor="#333333">
                  <v:path arrowok="t"/>
                  <v:stroke dashstyle="solid"/>
                </v:shape>
                <v:shape style="position:absolute;left:6841;top:389;width:2348;height:1021" id="docshape20" coordorigin="6842,390" coordsize="2348,1021" path="m9030,390l7001,390,6939,402,6889,436,6854,487,6842,549,6842,1251,6854,1313,6889,1364,6939,1398,7001,1410,9030,1410,9092,1398,9143,1364,9177,1313,9190,1251,9190,549,9177,487,9143,436,9092,402,9030,390xe" filled="true" fillcolor="#fcf4f7" stroked="false">
                  <v:path arrowok="t"/>
                  <v:fill type="solid"/>
                </v:shape>
                <v:shape style="position:absolute;left:6841;top:389;width:2348;height:1021" id="docshape21" coordorigin="6842,390" coordsize="2348,1021" path="m9030,390l7001,390,6939,402,6889,436,6854,487,6842,549,6842,1251,6854,1313,6889,1364,6939,1398,7001,1410,9030,1410,9092,1398,9143,1364,9177,1313,9190,1251,9190,549,9177,487,9143,436,9092,402,9030,390xe" filled="false" stroked="true" strokeweight=".79701pt" strokecolor="#cc3366">
                  <v:path arrowok="t"/>
                  <v:stroke dashstyle="solid"/>
                </v:shape>
                <v:shape style="position:absolute;left:4494;top:2203;width:2734;height:1021" id="docshape22" coordorigin="4495,2204" coordsize="2734,1021" path="m7148,2204l4575,2204,4544,2210,4518,2227,4501,2253,4495,2284,4495,3145,4501,3176,4518,3201,4544,3218,4575,3224,7148,3224,7179,3218,7205,3201,7222,3176,7228,3145,7228,2284,7222,2253,7205,2227,7179,2210,7148,2204xe" filled="true" fillcolor="#f7f7f7" stroked="false">
                  <v:path arrowok="t"/>
                  <v:fill type="solid"/>
                </v:shape>
                <v:shape style="position:absolute;left:4494;top:2203;width:2734;height:1021" id="docshape23" coordorigin="4495,2204" coordsize="2734,1021" path="m7148,2204l4575,2204,4544,2210,4518,2227,4501,2253,4495,2284,4495,3145,4501,3176,4518,3201,4544,3218,4575,3224,7148,3224,7179,3218,7205,3201,7222,3176,7228,3145,7228,2284,7222,2253,7205,2227,7179,2210,7148,2204xe" filled="false" stroked="true" strokeweight=".79701pt" strokecolor="#333333">
                  <v:path arrowok="t"/>
                  <v:stroke dashstyle="solid"/>
                </v:shape>
                <v:shape style="position:absolute;left:2529;top:4018;width:2357;height:1021" id="docshape24" coordorigin="2529,4018" coordsize="2357,1021" path="m4806,4018l2609,4018,2578,4024,2552,4041,2535,4067,2529,4098,2529,4959,2535,4990,2552,5015,2578,5032,2609,5039,4806,5039,4837,5032,4862,5015,4879,4990,4885,4959,4885,4098,4879,4067,4862,4041,4837,4024,4806,4018xe" filled="true" fillcolor="#f7f7f7" stroked="false">
                  <v:path arrowok="t"/>
                  <v:fill type="solid"/>
                </v:shape>
                <v:shape style="position:absolute;left:2529;top:4018;width:2357;height:1021" id="docshape25" coordorigin="2529,4018" coordsize="2357,1021" path="m4806,4018l2609,4018,2578,4024,2552,4041,2535,4067,2529,4098,2529,4959,2535,4990,2552,5015,2578,5032,2609,5039,4806,5039,4837,5032,4862,5015,4879,4990,4885,4959,4885,4098,4879,4067,4862,4041,4837,4024,4806,4018xe" filled="false" stroked="true" strokeweight=".79701pt" strokecolor="#333333">
                  <v:path arrowok="t"/>
                  <v:stroke dashstyle="solid"/>
                </v:shape>
                <v:shape style="position:absolute;left:6733;top:4018;width:2566;height:1021" id="docshape26" coordorigin="6733,4018" coordsize="2566,1021" path="m9219,4018l6813,4018,6782,4024,6757,4041,6739,4067,6733,4098,6733,4959,6739,4990,6757,5015,6782,5032,6813,5039,9219,5039,9250,5032,9275,5015,9292,4990,9299,4959,9299,4098,9292,4067,9275,4041,9250,4024,9219,4018xe" filled="true" fillcolor="#f7f7f7" stroked="false">
                  <v:path arrowok="t"/>
                  <v:fill type="solid"/>
                </v:shape>
                <v:shape style="position:absolute;left:6733;top:4018;width:2566;height:1021" id="docshape27" coordorigin="6733,4018" coordsize="2566,1021" path="m9219,4018l6813,4018,6782,4024,6757,4041,6739,4067,6733,4098,6733,4959,6739,4990,6757,5015,6782,5032,6813,5039,9219,5039,9250,5032,9275,5015,9292,4990,9299,4959,9299,4098,9292,4067,9275,4041,9250,4024,9219,4018xe" filled="false" stroked="true" strokeweight=".79701pt" strokecolor="#333333">
                  <v:path arrowok="t"/>
                  <v:stroke dashstyle="solid"/>
                </v:shape>
                <v:line style="position:absolute" from="4362,1452" to="5207,2163" stroked="true" strokeweight=".79701pt" strokecolor="#3f3f3f">
                  <v:stroke dashstyle="solid"/>
                </v:line>
                <v:shape style="position:absolute;left:4322;top:1418;width:925;height:778" id="docshape28" coordorigin="4322,1418" coordsize="925,778" path="m4413,1440l4322,1418,4359,1503,4362,1452,4413,1440xm5247,2196l5210,2111,5207,2163,5157,2174,5247,2196xe" filled="true" fillcolor="#3f3f3f" stroked="false">
                  <v:path arrowok="t"/>
                  <v:fill type="solid"/>
                </v:shape>
                <v:rect style="position:absolute;left:3637;top:1614;width:1079;height:385" id="docshape29" filled="true" fillcolor="#ffffff" stroked="false">
                  <v:fill type="solid"/>
                </v:rect>
                <v:line style="position:absolute" from="6516,2163" to="7362,1452" stroked="true" strokeweight=".79701pt" strokecolor="#3f3f3f">
                  <v:stroke dashstyle="solid"/>
                </v:line>
                <v:shape style="position:absolute;left:6476;top:1418;width:925;height:778" id="docshape30" coordorigin="6477,1418" coordsize="925,778" path="m6567,2174l6516,2163,6514,2111,6477,2196,6567,2174xm7401,1418l7311,1440,7362,1452,7364,1503,7401,1418xe" filled="true" fillcolor="#3f3f3f" stroked="false">
                  <v:path arrowok="t"/>
                  <v:fill type="solid"/>
                </v:shape>
                <v:rect style="position:absolute;left:7006;top:1596;width:1181;height:422" id="docshape31" filled="true" fillcolor="#ffffff" stroked="false">
                  <v:fill type="solid"/>
                </v:rect>
                <v:line style="position:absolute" from="5207,3266" to="4361,3977" stroked="true" strokeweight=".79701pt" strokecolor="#3f3f3f">
                  <v:stroke dashstyle="solid"/>
                </v:line>
                <v:shape style="position:absolute;left:4321;top:3232;width:925;height:778" id="docshape32" coordorigin="4322,3232" coordsize="925,778" path="m4412,3989l4361,3977,4359,3925,4322,4010,4412,3989xm5246,3232l5156,3254,5207,3266,5209,3317,5246,3232xe" filled="true" fillcolor="#3f3f3f" stroked="false">
                  <v:path arrowok="t"/>
                  <v:fill type="solid"/>
                </v:shape>
                <v:rect style="position:absolute;left:3730;top:3414;width:986;height:414" id="docshape33" filled="true" fillcolor="#ffffff" stroked="false">
                  <v:fill type="solid"/>
                </v:rect>
                <v:line style="position:absolute" from="6516,3266" to="7362,3977" stroked="true" strokeweight=".79701pt" strokecolor="#3f3f3f">
                  <v:stroke dashstyle="solid"/>
                </v:line>
                <v:shape style="position:absolute;left:6476;top:3232;width:925;height:778" id="docshape34" coordorigin="6477,3232" coordsize="925,778" path="m6567,3254l6477,3232,6514,3317,6516,3266,6567,3254xm7401,4010l7364,3925,7362,3977,7311,3989,7401,4010xe" filled="true" fillcolor="#3f3f3f" stroked="false">
                  <v:path arrowok="t"/>
                  <v:fill type="solid"/>
                </v:shape>
                <v:rect style="position:absolute;left:7006;top:3425;width:1359;height:392" id="docshape35" filled="true" fillcolor="#ffffff" stroked="false">
                  <v:fill type="solid"/>
                </v:rect>
                <v:shape style="position:absolute;left:2627;top:720;width:526;height:312" type="#_x0000_t202" id="docshape36" filled="false" stroked="false">
                  <v:textbox inset="0,0,0,0">
                    <w:txbxContent>
                      <w:p>
                        <w:pPr>
                          <w:spacing w:before="45"/>
                          <w:ind w:left="0" w:right="0" w:firstLine="0"/>
                          <w:jc w:val="left"/>
                          <w:rPr>
                            <w:rFonts w:ascii="Georgia"/>
                            <w:b/>
                            <w:sz w:val="22"/>
                          </w:rPr>
                        </w:pPr>
                        <w:r>
                          <w:rPr>
                            <w:rFonts w:ascii="Georgia"/>
                            <w:b/>
                            <w:spacing w:val="-11"/>
                            <w:sz w:val="22"/>
                          </w:rPr>
                          <w:t>Fron</w:t>
                        </w:r>
                      </w:p>
                    </w:txbxContent>
                  </v:textbox>
                  <w10:wrap type="none"/>
                </v:shape>
                <v:shape style="position:absolute;left:3126;top:720;width:1041;height:312" type="#_x0000_t202" id="docshape37" filled="false" stroked="false">
                  <v:textbox inset="0,0,0,0">
                    <w:txbxContent>
                      <w:p>
                        <w:pPr>
                          <w:spacing w:before="45"/>
                          <w:ind w:left="0" w:right="0" w:firstLine="0"/>
                          <w:jc w:val="left"/>
                          <w:rPr>
                            <w:rFonts w:ascii="Georgia"/>
                            <w:b/>
                            <w:sz w:val="22"/>
                          </w:rPr>
                        </w:pPr>
                        <w:r>
                          <w:rPr>
                            <w:rFonts w:ascii="Georgia"/>
                            <w:b/>
                            <w:sz w:val="22"/>
                          </w:rPr>
                          <w:t>tend</w:t>
                        </w:r>
                        <w:r>
                          <w:rPr>
                            <w:rFonts w:ascii="Georgia"/>
                            <w:b/>
                            <w:spacing w:val="6"/>
                            <w:sz w:val="22"/>
                          </w:rPr>
                          <w:t> </w:t>
                        </w:r>
                        <w:r>
                          <w:rPr>
                            <w:rFonts w:ascii="Georgia"/>
                            <w:b/>
                            <w:spacing w:val="-5"/>
                            <w:sz w:val="22"/>
                          </w:rPr>
                          <w:t>Con</w:t>
                        </w:r>
                      </w:p>
                    </w:txbxContent>
                  </v:textbox>
                  <w10:wrap type="none"/>
                </v:shape>
                <v:shape style="position:absolute;left:3195;top:315;width:239;height:653" type="#_x0000_t202" id="docshape38" filled="false" stroked="false">
                  <v:textbox inset="0,0,0,0">
                    <w:txbxContent>
                      <w:p>
                        <w:pPr>
                          <w:spacing w:before="171"/>
                          <w:ind w:left="0" w:right="0" w:firstLine="0"/>
                          <w:jc w:val="left"/>
                          <w:rPr>
                            <w:rFonts w:ascii="Cambria" w:hAnsi="Cambria"/>
                            <w:sz w:val="22"/>
                          </w:rPr>
                        </w:pPr>
                        <w:r>
                          <w:rPr>
                            <w:rFonts w:ascii="Cambria" w:hAnsi="Cambria"/>
                            <w:spacing w:val="-10"/>
                            <w:w w:val="110"/>
                            <w:sz w:val="22"/>
                          </w:rPr>
                          <w:t>≪</w:t>
                        </w:r>
                      </w:p>
                    </w:txbxContent>
                  </v:textbox>
                  <w10:wrap type="none"/>
                </v:shape>
                <v:shape style="position:absolute;left:3413;top:315;width:747;height:653" type="#_x0000_t202" id="docshape39" filled="false" stroked="false">
                  <v:textbox inset="0,0,0,0">
                    <w:txbxContent>
                      <w:p>
                        <w:pPr>
                          <w:spacing w:before="171"/>
                          <w:ind w:left="0" w:right="0" w:firstLine="0"/>
                          <w:jc w:val="left"/>
                          <w:rPr>
                            <w:rFonts w:ascii="Cambria" w:hAnsi="Cambria"/>
                            <w:sz w:val="22"/>
                          </w:rPr>
                        </w:pPr>
                        <w:r>
                          <w:rPr>
                            <w:rFonts w:ascii="Georgia" w:hAnsi="Georgia"/>
                            <w:spacing w:val="-12"/>
                            <w:sz w:val="22"/>
                          </w:rPr>
                          <w:t>device</w:t>
                        </w:r>
                        <w:r>
                          <w:rPr>
                            <w:rFonts w:ascii="Cambria" w:hAnsi="Cambria"/>
                            <w:spacing w:val="-12"/>
                            <w:sz w:val="22"/>
                          </w:rPr>
                          <w:t>≫</w:t>
                        </w:r>
                      </w:p>
                    </w:txbxContent>
                  </v:textbox>
                  <w10:wrap type="none"/>
                </v:shape>
                <v:shape style="position:absolute;left:4140;top:720;width:667;height:312" type="#_x0000_t202" id="docshape40" filled="false" stroked="false">
                  <v:textbox inset="0,0,0,0">
                    <w:txbxContent>
                      <w:p>
                        <w:pPr>
                          <w:spacing w:before="45"/>
                          <w:ind w:left="0" w:right="0" w:firstLine="0"/>
                          <w:jc w:val="left"/>
                          <w:rPr>
                            <w:rFonts w:ascii="Georgia"/>
                            <w:b/>
                            <w:sz w:val="22"/>
                          </w:rPr>
                        </w:pPr>
                        <w:r>
                          <w:rPr>
                            <w:rFonts w:ascii="Georgia"/>
                            <w:b/>
                            <w:spacing w:val="-7"/>
                            <w:sz w:val="22"/>
                          </w:rPr>
                          <w:t>tainer</w:t>
                        </w:r>
                      </w:p>
                    </w:txbxContent>
                  </v:textbox>
                  <w10:wrap type="none"/>
                </v:shape>
                <v:shape style="position:absolute;left:7206;top:316;width:1468;height:653" type="#_x0000_t202" id="docshape41" filled="false" stroked="false">
                  <v:textbox inset="0,0,0,0">
                    <w:txbxContent>
                      <w:p>
                        <w:pPr>
                          <w:spacing w:before="171"/>
                          <w:ind w:left="0" w:right="0" w:firstLine="0"/>
                          <w:jc w:val="left"/>
                          <w:rPr>
                            <w:rFonts w:ascii="Cambria" w:hAnsi="Cambria"/>
                            <w:sz w:val="22"/>
                          </w:rPr>
                        </w:pPr>
                        <w:r>
                          <w:rPr>
                            <w:rFonts w:ascii="Cambria" w:hAnsi="Cambria"/>
                            <w:spacing w:val="-2"/>
                            <w:w w:val="113"/>
                            <w:sz w:val="22"/>
                          </w:rPr>
                          <w:t>≪</w:t>
                        </w:r>
                        <w:r>
                          <w:rPr>
                            <w:rFonts w:ascii="Georgia" w:hAnsi="Georgia"/>
                            <w:spacing w:val="-2"/>
                            <w:w w:val="97"/>
                            <w:sz w:val="22"/>
                          </w:rPr>
                          <w:t>cloudService</w:t>
                        </w:r>
                        <w:r>
                          <w:rPr>
                            <w:rFonts w:ascii="Cambria" w:hAnsi="Cambria"/>
                            <w:spacing w:val="-174"/>
                            <w:w w:val="113"/>
                            <w:sz w:val="22"/>
                          </w:rPr>
                          <w:t>≫</w:t>
                        </w:r>
                      </w:p>
                    </w:txbxContent>
                  </v:textbox>
                  <w10:wrap type="none"/>
                </v:shape>
                <v:shape style="position:absolute;left:2661;top:1036;width:2113;height:266" type="#_x0000_t202" id="docshape42" filled="false" stroked="false">
                  <v:textbox inset="0,0,0,0">
                    <w:txbxContent>
                      <w:p>
                        <w:pPr>
                          <w:spacing w:before="12"/>
                          <w:ind w:left="0" w:right="0" w:firstLine="0"/>
                          <w:jc w:val="left"/>
                          <w:rPr>
                            <w:rFonts w:ascii="Cambria"/>
                            <w:sz w:val="20"/>
                          </w:rPr>
                        </w:pPr>
                        <w:r>
                          <w:rPr>
                            <w:rFonts w:ascii="Cambria"/>
                            <w:w w:val="115"/>
                            <w:sz w:val="20"/>
                          </w:rPr>
                          <w:t>:8501</w:t>
                        </w:r>
                        <w:r>
                          <w:rPr>
                            <w:rFonts w:ascii="Cambria"/>
                            <w:spacing w:val="50"/>
                            <w:w w:val="115"/>
                            <w:sz w:val="20"/>
                          </w:rPr>
                          <w:t> </w:t>
                        </w:r>
                        <w:r>
                          <w:rPr>
                            <w:rFonts w:ascii="Cambria"/>
                            <w:w w:val="115"/>
                            <w:sz w:val="20"/>
                          </w:rPr>
                          <w:t>(Streamlit</w:t>
                        </w:r>
                        <w:r>
                          <w:rPr>
                            <w:rFonts w:ascii="Cambria"/>
                            <w:spacing w:val="50"/>
                            <w:w w:val="115"/>
                            <w:sz w:val="20"/>
                          </w:rPr>
                          <w:t> </w:t>
                        </w:r>
                        <w:r>
                          <w:rPr>
                            <w:rFonts w:ascii="Cambria"/>
                            <w:spacing w:val="-5"/>
                            <w:w w:val="115"/>
                            <w:sz w:val="20"/>
                          </w:rPr>
                          <w:t>UI)</w:t>
                        </w:r>
                      </w:p>
                    </w:txbxContent>
                  </v:textbox>
                  <w10:wrap type="none"/>
                </v:shape>
                <v:shape style="position:absolute;left:6921;top:721;width:2209;height:582" type="#_x0000_t202" id="docshape43" filled="false" stroked="false">
                  <v:textbox inset="0,0,0,0">
                    <w:txbxContent>
                      <w:p>
                        <w:pPr>
                          <w:spacing w:before="45"/>
                          <w:ind w:left="0" w:right="18" w:firstLine="0"/>
                          <w:jc w:val="center"/>
                          <w:rPr>
                            <w:rFonts w:ascii="Georgia"/>
                            <w:b/>
                            <w:sz w:val="22"/>
                          </w:rPr>
                        </w:pPr>
                        <w:r>
                          <w:rPr>
                            <w:rFonts w:ascii="Georgia"/>
                            <w:b/>
                            <w:spacing w:val="-2"/>
                            <w:sz w:val="22"/>
                          </w:rPr>
                          <w:t>Google</w:t>
                        </w:r>
                        <w:r>
                          <w:rPr>
                            <w:rFonts w:ascii="Georgia"/>
                            <w:b/>
                            <w:spacing w:val="6"/>
                            <w:sz w:val="22"/>
                          </w:rPr>
                          <w:t> </w:t>
                        </w:r>
                        <w:r>
                          <w:rPr>
                            <w:rFonts w:ascii="Georgia"/>
                            <w:b/>
                            <w:spacing w:val="-2"/>
                            <w:sz w:val="22"/>
                          </w:rPr>
                          <w:t>Gemini</w:t>
                        </w:r>
                        <w:r>
                          <w:rPr>
                            <w:rFonts w:ascii="Georgia"/>
                            <w:b/>
                            <w:spacing w:val="7"/>
                            <w:sz w:val="22"/>
                          </w:rPr>
                          <w:t> </w:t>
                        </w:r>
                        <w:r>
                          <w:rPr>
                            <w:rFonts w:ascii="Georgia"/>
                            <w:b/>
                            <w:spacing w:val="-5"/>
                            <w:sz w:val="22"/>
                          </w:rPr>
                          <w:t>API</w:t>
                        </w:r>
                      </w:p>
                      <w:p>
                        <w:pPr>
                          <w:spacing w:before="33"/>
                          <w:ind w:left="0" w:right="18" w:firstLine="0"/>
                          <w:jc w:val="center"/>
                          <w:rPr>
                            <w:rFonts w:ascii="Cambria"/>
                            <w:sz w:val="20"/>
                          </w:rPr>
                        </w:pPr>
                        <w:r>
                          <w:rPr>
                            <w:rFonts w:ascii="Cambria"/>
                            <w:sz w:val="20"/>
                          </w:rPr>
                          <w:t>HTTPS</w:t>
                        </w:r>
                        <w:r>
                          <w:rPr>
                            <w:rFonts w:ascii="Cambria"/>
                            <w:spacing w:val="36"/>
                            <w:sz w:val="20"/>
                          </w:rPr>
                          <w:t> </w:t>
                        </w:r>
                        <w:r>
                          <w:rPr>
                            <w:rFonts w:ascii="Cambria"/>
                            <w:sz w:val="20"/>
                          </w:rPr>
                          <w:t>/</w:t>
                        </w:r>
                        <w:r>
                          <w:rPr>
                            <w:rFonts w:ascii="Cambria"/>
                            <w:spacing w:val="36"/>
                            <w:sz w:val="20"/>
                          </w:rPr>
                          <w:t> </w:t>
                        </w:r>
                        <w:r>
                          <w:rPr>
                            <w:rFonts w:ascii="Cambria"/>
                            <w:sz w:val="20"/>
                          </w:rPr>
                          <w:t>TLS</w:t>
                        </w:r>
                        <w:r>
                          <w:rPr>
                            <w:rFonts w:ascii="Cambria"/>
                            <w:spacing w:val="36"/>
                            <w:sz w:val="20"/>
                          </w:rPr>
                          <w:t> </w:t>
                        </w:r>
                        <w:r>
                          <w:rPr>
                            <w:rFonts w:ascii="Cambria"/>
                            <w:spacing w:val="-5"/>
                            <w:sz w:val="20"/>
                          </w:rPr>
                          <w:t>1.3</w:t>
                        </w:r>
                      </w:p>
                    </w:txbxContent>
                  </v:textbox>
                  <w10:wrap type="none"/>
                </v:shape>
                <v:shape style="position:absolute;left:3677;top:1587;width:1020;height:416" type="#_x0000_t202" id="docshape44" filled="false" stroked="false">
                  <v:textbox inset="0,0,0,0">
                    <w:txbxContent>
                      <w:p>
                        <w:pPr>
                          <w:spacing w:before="32"/>
                          <w:ind w:left="0" w:right="18" w:firstLine="0"/>
                          <w:jc w:val="center"/>
                          <w:rPr>
                            <w:rFonts w:ascii="Georgia"/>
                            <w:sz w:val="16"/>
                          </w:rPr>
                        </w:pPr>
                        <w:r>
                          <w:rPr>
                            <w:rFonts w:ascii="Georgia"/>
                            <w:w w:val="115"/>
                            <w:sz w:val="16"/>
                          </w:rPr>
                          <w:t>HTTP</w:t>
                        </w:r>
                        <w:r>
                          <w:rPr>
                            <w:rFonts w:ascii="Georgia"/>
                            <w:spacing w:val="6"/>
                            <w:w w:val="115"/>
                            <w:sz w:val="16"/>
                          </w:rPr>
                          <w:t> </w:t>
                        </w:r>
                        <w:r>
                          <w:rPr>
                            <w:rFonts w:ascii="Georgia"/>
                            <w:spacing w:val="-5"/>
                            <w:w w:val="115"/>
                            <w:sz w:val="16"/>
                          </w:rPr>
                          <w:t>REST</w:t>
                        </w:r>
                      </w:p>
                      <w:p>
                        <w:pPr>
                          <w:spacing w:before="8"/>
                          <w:ind w:left="0" w:right="19" w:firstLine="0"/>
                          <w:jc w:val="center"/>
                          <w:rPr>
                            <w:rFonts w:ascii="Georgia"/>
                            <w:sz w:val="16"/>
                          </w:rPr>
                        </w:pPr>
                        <w:r>
                          <w:rPr>
                            <w:rFonts w:ascii="Georgia"/>
                            <w:sz w:val="16"/>
                          </w:rPr>
                          <w:t>Port</w:t>
                        </w:r>
                        <w:r>
                          <w:rPr>
                            <w:rFonts w:ascii="Georgia"/>
                            <w:spacing w:val="37"/>
                            <w:sz w:val="16"/>
                          </w:rPr>
                          <w:t> </w:t>
                        </w:r>
                        <w:r>
                          <w:rPr>
                            <w:rFonts w:ascii="Georgia"/>
                            <w:spacing w:val="-4"/>
                            <w:sz w:val="16"/>
                          </w:rPr>
                          <w:t>8000</w:t>
                        </w:r>
                      </w:p>
                    </w:txbxContent>
                  </v:textbox>
                  <w10:wrap type="none"/>
                </v:shape>
                <v:shape style="position:absolute;left:7046;top:1576;width:1121;height:416" type="#_x0000_t202" id="docshape45" filled="false" stroked="false">
                  <v:textbox inset="0,0,0,0">
                    <w:txbxContent>
                      <w:p>
                        <w:pPr>
                          <w:spacing w:before="32"/>
                          <w:ind w:left="0" w:right="0" w:firstLine="0"/>
                          <w:jc w:val="left"/>
                          <w:rPr>
                            <w:rFonts w:ascii="Georgia"/>
                            <w:sz w:val="16"/>
                          </w:rPr>
                        </w:pPr>
                        <w:r>
                          <w:rPr>
                            <w:rFonts w:ascii="Georgia"/>
                            <w:w w:val="110"/>
                            <w:sz w:val="16"/>
                          </w:rPr>
                          <w:t>REST</w:t>
                        </w:r>
                        <w:r>
                          <w:rPr>
                            <w:rFonts w:ascii="Georgia"/>
                            <w:spacing w:val="17"/>
                            <w:w w:val="110"/>
                            <w:sz w:val="16"/>
                          </w:rPr>
                          <w:t> </w:t>
                        </w:r>
                        <w:r>
                          <w:rPr>
                            <w:rFonts w:ascii="Georgia"/>
                            <w:w w:val="110"/>
                            <w:sz w:val="16"/>
                          </w:rPr>
                          <w:t>/</w:t>
                        </w:r>
                        <w:r>
                          <w:rPr>
                            <w:rFonts w:ascii="Georgia"/>
                            <w:spacing w:val="18"/>
                            <w:w w:val="110"/>
                            <w:sz w:val="16"/>
                          </w:rPr>
                          <w:t> </w:t>
                        </w:r>
                        <w:r>
                          <w:rPr>
                            <w:rFonts w:ascii="Georgia"/>
                            <w:spacing w:val="-4"/>
                            <w:w w:val="110"/>
                            <w:sz w:val="16"/>
                          </w:rPr>
                          <w:t>gRPC</w:t>
                        </w:r>
                      </w:p>
                      <w:p>
                        <w:pPr>
                          <w:spacing w:before="8"/>
                          <w:ind w:left="51" w:right="0" w:firstLine="0"/>
                          <w:jc w:val="left"/>
                          <w:rPr>
                            <w:rFonts w:ascii="Georgia"/>
                            <w:sz w:val="16"/>
                          </w:rPr>
                        </w:pPr>
                        <w:r>
                          <w:rPr>
                            <w:rFonts w:ascii="Georgia"/>
                            <w:spacing w:val="-2"/>
                            <w:w w:val="105"/>
                            <w:sz w:val="16"/>
                          </w:rPr>
                          <w:t>Backoff</w:t>
                        </w:r>
                        <w:r>
                          <w:rPr>
                            <w:rFonts w:ascii="Georgia"/>
                            <w:spacing w:val="8"/>
                            <w:w w:val="105"/>
                            <w:sz w:val="16"/>
                          </w:rPr>
                          <w:t> </w:t>
                        </w:r>
                        <w:r>
                          <w:rPr>
                            <w:rFonts w:ascii="Georgia"/>
                            <w:spacing w:val="-4"/>
                            <w:w w:val="105"/>
                            <w:sz w:val="16"/>
                          </w:rPr>
                          <w:t>Logic</w:t>
                        </w:r>
                      </w:p>
                    </w:txbxContent>
                  </v:textbox>
                  <w10:wrap type="none"/>
                </v:shape>
                <v:shape style="position:absolute;left:4574;top:2113;width:239;height:653" type="#_x0000_t202" id="docshape46" filled="false" stroked="false">
                  <v:textbox inset="0,0,0,0">
                    <w:txbxContent>
                      <w:p>
                        <w:pPr>
                          <w:spacing w:before="171"/>
                          <w:ind w:left="0" w:right="0" w:firstLine="0"/>
                          <w:jc w:val="left"/>
                          <w:rPr>
                            <w:rFonts w:ascii="Cambria" w:hAnsi="Cambria"/>
                            <w:sz w:val="22"/>
                          </w:rPr>
                        </w:pPr>
                        <w:r>
                          <w:rPr>
                            <w:rFonts w:ascii="Cambria" w:hAnsi="Cambria"/>
                            <w:spacing w:val="-10"/>
                            <w:w w:val="110"/>
                            <w:sz w:val="22"/>
                          </w:rPr>
                          <w:t>≪</w:t>
                        </w:r>
                      </w:p>
                    </w:txbxContent>
                  </v:textbox>
                  <w10:wrap type="none"/>
                </v:shape>
                <v:shape style="position:absolute;left:4792;top:2248;width:2158;height:310" type="#_x0000_t202" id="docshape47" filled="false" stroked="false">
                  <v:textbox inset="0,0,0,0">
                    <w:txbxContent>
                      <w:p>
                        <w:pPr>
                          <w:spacing w:before="44"/>
                          <w:ind w:left="0" w:right="0" w:firstLine="0"/>
                          <w:jc w:val="left"/>
                          <w:rPr>
                            <w:rFonts w:ascii="Georgia"/>
                            <w:sz w:val="22"/>
                          </w:rPr>
                        </w:pPr>
                        <w:r>
                          <w:rPr>
                            <w:rFonts w:ascii="Georgia"/>
                            <w:spacing w:val="-6"/>
                            <w:sz w:val="22"/>
                          </w:rPr>
                          <w:t>executionEnvironment</w:t>
                        </w:r>
                      </w:p>
                    </w:txbxContent>
                  </v:textbox>
                  <w10:wrap type="none"/>
                </v:shape>
                <v:shape style="position:absolute;left:4814;top:2518;width:2114;height:312" type="#_x0000_t202" id="docshape48" filled="false" stroked="false">
                  <v:textbox inset="0,0,0,0">
                    <w:txbxContent>
                      <w:p>
                        <w:pPr>
                          <w:spacing w:before="45"/>
                          <w:ind w:left="0" w:right="0" w:firstLine="0"/>
                          <w:jc w:val="left"/>
                          <w:rPr>
                            <w:rFonts w:ascii="Georgia"/>
                            <w:b/>
                            <w:sz w:val="22"/>
                          </w:rPr>
                        </w:pPr>
                        <w:r>
                          <w:rPr>
                            <w:rFonts w:ascii="Georgia"/>
                            <w:b/>
                            <w:spacing w:val="-5"/>
                            <w:sz w:val="22"/>
                          </w:rPr>
                          <w:t>Backend</w:t>
                        </w:r>
                        <w:r>
                          <w:rPr>
                            <w:rFonts w:ascii="Georgia"/>
                            <w:b/>
                            <w:spacing w:val="7"/>
                            <w:sz w:val="22"/>
                          </w:rPr>
                          <w:t> </w:t>
                        </w:r>
                        <w:r>
                          <w:rPr>
                            <w:rFonts w:ascii="Georgia"/>
                            <w:b/>
                            <w:spacing w:val="-6"/>
                            <w:sz w:val="22"/>
                          </w:rPr>
                          <w:t>Container</w:t>
                        </w:r>
                      </w:p>
                    </w:txbxContent>
                  </v:textbox>
                  <w10:wrap type="none"/>
                </v:shape>
                <v:shape style="position:absolute;left:6930;top:2113;width:239;height:653" type="#_x0000_t202" id="docshape49" filled="false" stroked="false">
                  <v:textbox inset="0,0,0,0">
                    <w:txbxContent>
                      <w:p>
                        <w:pPr>
                          <w:spacing w:before="171"/>
                          <w:ind w:left="0" w:right="0" w:firstLine="0"/>
                          <w:jc w:val="left"/>
                          <w:rPr>
                            <w:rFonts w:ascii="Cambria" w:hAnsi="Cambria"/>
                            <w:sz w:val="22"/>
                          </w:rPr>
                        </w:pPr>
                        <w:r>
                          <w:rPr>
                            <w:rFonts w:ascii="Cambria" w:hAnsi="Cambria"/>
                            <w:spacing w:val="-10"/>
                            <w:w w:val="110"/>
                            <w:sz w:val="22"/>
                          </w:rPr>
                          <w:t>≫</w:t>
                        </w:r>
                      </w:p>
                    </w:txbxContent>
                  </v:textbox>
                  <w10:wrap type="none"/>
                </v:shape>
                <v:shape style="position:absolute;left:4710;top:2834;width:2322;height:266" type="#_x0000_t202" id="docshape50" filled="false" stroked="false">
                  <v:textbox inset="0,0,0,0">
                    <w:txbxContent>
                      <w:p>
                        <w:pPr>
                          <w:spacing w:before="12"/>
                          <w:ind w:left="0" w:right="0" w:firstLine="0"/>
                          <w:jc w:val="left"/>
                          <w:rPr>
                            <w:rFonts w:ascii="Cambria"/>
                            <w:sz w:val="20"/>
                          </w:rPr>
                        </w:pPr>
                        <w:r>
                          <w:rPr>
                            <w:rFonts w:ascii="Cambria"/>
                            <w:w w:val="110"/>
                            <w:sz w:val="20"/>
                          </w:rPr>
                          <w:t>:8000</w:t>
                        </w:r>
                        <w:r>
                          <w:rPr>
                            <w:rFonts w:ascii="Cambria"/>
                            <w:spacing w:val="54"/>
                            <w:w w:val="110"/>
                            <w:sz w:val="20"/>
                          </w:rPr>
                          <w:t> </w:t>
                        </w:r>
                        <w:r>
                          <w:rPr>
                            <w:rFonts w:ascii="Cambria"/>
                            <w:w w:val="110"/>
                            <w:sz w:val="20"/>
                          </w:rPr>
                          <w:t>(FastAPI</w:t>
                        </w:r>
                        <w:r>
                          <w:rPr>
                            <w:rFonts w:ascii="Cambria"/>
                            <w:spacing w:val="54"/>
                            <w:w w:val="110"/>
                            <w:sz w:val="20"/>
                          </w:rPr>
                          <w:t> </w:t>
                        </w:r>
                        <w:r>
                          <w:rPr>
                            <w:rFonts w:ascii="Cambria"/>
                            <w:spacing w:val="-2"/>
                            <w:w w:val="110"/>
                            <w:sz w:val="20"/>
                          </w:rPr>
                          <w:t>Engine)</w:t>
                        </w:r>
                      </w:p>
                    </w:txbxContent>
                  </v:textbox>
                  <w10:wrap type="none"/>
                </v:shape>
                <v:shape style="position:absolute;left:3770;top:3387;width:927;height:416" type="#_x0000_t202" id="docshape51" filled="false" stroked="false">
                  <v:textbox inset="0,0,0,0">
                    <w:txbxContent>
                      <w:p>
                        <w:pPr>
                          <w:spacing w:line="249" w:lineRule="auto" w:before="32"/>
                          <w:ind w:left="0" w:right="18" w:firstLine="162"/>
                          <w:jc w:val="left"/>
                          <w:rPr>
                            <w:rFonts w:ascii="Georgia"/>
                            <w:sz w:val="16"/>
                          </w:rPr>
                        </w:pPr>
                        <w:r>
                          <w:rPr>
                            <w:rFonts w:ascii="Georgia"/>
                            <w:w w:val="105"/>
                            <w:sz w:val="16"/>
                          </w:rPr>
                          <w:t>Disk IO </w:t>
                        </w:r>
                        <w:r>
                          <w:rPr>
                            <w:rFonts w:ascii="Georgia"/>
                            <w:spacing w:val="-2"/>
                            <w:sz w:val="16"/>
                          </w:rPr>
                          <w:t>Embeddings</w:t>
                        </w:r>
                      </w:p>
                    </w:txbxContent>
                  </v:textbox>
                  <w10:wrap type="none"/>
                </v:shape>
                <v:shape style="position:absolute;left:7046;top:3405;width:1300;height:416" type="#_x0000_t202" id="docshape52" filled="false" stroked="false">
                  <v:textbox inset="0,0,0,0">
                    <w:txbxContent>
                      <w:p>
                        <w:pPr>
                          <w:spacing w:line="249" w:lineRule="auto" w:before="32"/>
                          <w:ind w:left="225" w:right="18" w:hanging="226"/>
                          <w:jc w:val="left"/>
                          <w:rPr>
                            <w:rFonts w:ascii="Georgia"/>
                            <w:sz w:val="16"/>
                          </w:rPr>
                        </w:pPr>
                        <w:r>
                          <w:rPr>
                            <w:rFonts w:ascii="Georgia"/>
                            <w:w w:val="105"/>
                            <w:sz w:val="16"/>
                          </w:rPr>
                          <w:t>TCP / Port </w:t>
                        </w:r>
                        <w:r>
                          <w:rPr>
                            <w:rFonts w:ascii="Georgia"/>
                            <w:w w:val="105"/>
                            <w:sz w:val="16"/>
                          </w:rPr>
                          <w:t>6379 Cosine Sim</w:t>
                        </w:r>
                      </w:p>
                    </w:txbxContent>
                  </v:textbox>
                  <w10:wrap type="none"/>
                </v:shape>
                <v:shape style="position:absolute;left:3006;top:3936;width:1422;height:653" type="#_x0000_t202" id="docshape53" filled="false" stroked="false">
                  <v:textbox inset="0,0,0,0">
                    <w:txbxContent>
                      <w:p>
                        <w:pPr>
                          <w:spacing w:before="171"/>
                          <w:ind w:left="0" w:right="0" w:firstLine="0"/>
                          <w:jc w:val="left"/>
                          <w:rPr>
                            <w:rFonts w:ascii="Cambria" w:hAnsi="Cambria"/>
                            <w:sz w:val="22"/>
                          </w:rPr>
                        </w:pPr>
                        <w:r>
                          <w:rPr>
                            <w:rFonts w:ascii="Cambria" w:hAnsi="Cambria"/>
                            <w:spacing w:val="-2"/>
                            <w:sz w:val="22"/>
                          </w:rPr>
                          <w:t>≪</w:t>
                        </w:r>
                        <w:r>
                          <w:rPr>
                            <w:rFonts w:ascii="Georgia" w:hAnsi="Georgia"/>
                            <w:spacing w:val="-2"/>
                            <w:sz w:val="22"/>
                          </w:rPr>
                          <w:t>fileSystem</w:t>
                        </w:r>
                        <w:r>
                          <w:rPr>
                            <w:rFonts w:ascii="Cambria" w:hAnsi="Cambria"/>
                            <w:spacing w:val="-2"/>
                            <w:sz w:val="22"/>
                          </w:rPr>
                          <w:t>≫</w:t>
                        </w:r>
                      </w:p>
                    </w:txbxContent>
                  </v:textbox>
                  <w10:wrap type="none"/>
                </v:shape>
                <v:shape style="position:absolute;left:7378;top:3929;width:239;height:653" type="#_x0000_t202" id="docshape54" filled="false" stroked="false">
                  <v:textbox inset="0,0,0,0">
                    <w:txbxContent>
                      <w:p>
                        <w:pPr>
                          <w:spacing w:before="171"/>
                          <w:ind w:left="0" w:right="0" w:firstLine="0"/>
                          <w:jc w:val="left"/>
                          <w:rPr>
                            <w:rFonts w:ascii="Cambria" w:hAnsi="Cambria"/>
                            <w:sz w:val="22"/>
                          </w:rPr>
                        </w:pPr>
                        <w:r>
                          <w:rPr>
                            <w:rFonts w:ascii="Cambria" w:hAnsi="Cambria"/>
                            <w:spacing w:val="-10"/>
                            <w:w w:val="110"/>
                            <w:sz w:val="22"/>
                          </w:rPr>
                          <w:t>≪</w:t>
                        </w:r>
                      </w:p>
                    </w:txbxContent>
                  </v:textbox>
                  <w10:wrap type="none"/>
                </v:shape>
                <v:shape style="position:absolute;left:7597;top:4064;width:858;height:310" type="#_x0000_t202" id="docshape55" filled="false" stroked="false">
                  <v:textbox inset="0,0,0,0">
                    <w:txbxContent>
                      <w:p>
                        <w:pPr>
                          <w:spacing w:before="44"/>
                          <w:ind w:left="0" w:right="0" w:firstLine="0"/>
                          <w:jc w:val="left"/>
                          <w:rPr>
                            <w:rFonts w:ascii="Georgia"/>
                            <w:sz w:val="22"/>
                          </w:rPr>
                        </w:pPr>
                        <w:r>
                          <w:rPr>
                            <w:rFonts w:ascii="Georgia"/>
                            <w:spacing w:val="-2"/>
                            <w:sz w:val="22"/>
                          </w:rPr>
                          <w:t>database</w:t>
                        </w:r>
                      </w:p>
                    </w:txbxContent>
                  </v:textbox>
                  <w10:wrap type="none"/>
                </v:shape>
                <v:shape style="position:absolute;left:2608;top:4341;width:2217;height:582" type="#_x0000_t202" id="docshape56" filled="false" stroked="false">
                  <v:textbox inset="0,0,0,0">
                    <w:txbxContent>
                      <w:p>
                        <w:pPr>
                          <w:spacing w:before="45"/>
                          <w:ind w:left="17" w:right="0" w:firstLine="0"/>
                          <w:jc w:val="left"/>
                          <w:rPr>
                            <w:rFonts w:ascii="Georgia"/>
                            <w:b/>
                            <w:sz w:val="22"/>
                          </w:rPr>
                        </w:pPr>
                        <w:r>
                          <w:rPr>
                            <w:rFonts w:ascii="Georgia"/>
                            <w:b/>
                            <w:sz w:val="22"/>
                          </w:rPr>
                          <w:t>ChromaDB</w:t>
                        </w:r>
                        <w:r>
                          <w:rPr>
                            <w:rFonts w:ascii="Georgia"/>
                            <w:b/>
                            <w:spacing w:val="1"/>
                            <w:sz w:val="22"/>
                          </w:rPr>
                          <w:t> </w:t>
                        </w:r>
                        <w:r>
                          <w:rPr>
                            <w:rFonts w:ascii="Georgia"/>
                            <w:b/>
                            <w:spacing w:val="-4"/>
                            <w:sz w:val="22"/>
                          </w:rPr>
                          <w:t>Volume</w:t>
                        </w:r>
                      </w:p>
                      <w:p>
                        <w:pPr>
                          <w:spacing w:before="33"/>
                          <w:ind w:left="0" w:right="0" w:firstLine="0"/>
                          <w:jc w:val="left"/>
                          <w:rPr>
                            <w:rFonts w:ascii="Cambria"/>
                            <w:sz w:val="20"/>
                          </w:rPr>
                        </w:pPr>
                        <w:r>
                          <w:rPr>
                            <w:rFonts w:ascii="Cambria"/>
                            <w:w w:val="115"/>
                            <w:sz w:val="20"/>
                          </w:rPr>
                          <w:t>/db_cursuri</w:t>
                        </w:r>
                        <w:r>
                          <w:rPr>
                            <w:rFonts w:ascii="Cambria"/>
                            <w:spacing w:val="43"/>
                            <w:w w:val="115"/>
                            <w:sz w:val="20"/>
                          </w:rPr>
                          <w:t> </w:t>
                        </w:r>
                        <w:r>
                          <w:rPr>
                            <w:rFonts w:ascii="Cambria"/>
                            <w:spacing w:val="-2"/>
                            <w:w w:val="115"/>
                            <w:sz w:val="20"/>
                          </w:rPr>
                          <w:t>(Vectors)</w:t>
                        </w:r>
                      </w:p>
                    </w:txbxContent>
                  </v:textbox>
                  <w10:wrap type="none"/>
                </v:shape>
                <v:shape style="position:absolute;left:6812;top:4334;width:2426;height:582" type="#_x0000_t202" id="docshape57" filled="false" stroked="false">
                  <v:textbox inset="0,0,0,0">
                    <w:txbxContent>
                      <w:p>
                        <w:pPr>
                          <w:spacing w:before="45"/>
                          <w:ind w:left="1" w:right="18" w:firstLine="0"/>
                          <w:jc w:val="center"/>
                          <w:rPr>
                            <w:rFonts w:ascii="Georgia"/>
                            <w:b/>
                            <w:sz w:val="22"/>
                          </w:rPr>
                        </w:pPr>
                        <w:r>
                          <w:rPr>
                            <w:rFonts w:ascii="Georgia"/>
                            <w:b/>
                            <w:spacing w:val="-2"/>
                            <w:sz w:val="22"/>
                          </w:rPr>
                          <w:t>Redis</w:t>
                        </w:r>
                        <w:r>
                          <w:rPr>
                            <w:rFonts w:ascii="Georgia"/>
                            <w:b/>
                            <w:spacing w:val="5"/>
                            <w:sz w:val="22"/>
                          </w:rPr>
                          <w:t> </w:t>
                        </w:r>
                        <w:r>
                          <w:rPr>
                            <w:rFonts w:ascii="Georgia"/>
                            <w:b/>
                            <w:spacing w:val="-2"/>
                            <w:sz w:val="22"/>
                          </w:rPr>
                          <w:t>Container</w:t>
                        </w:r>
                      </w:p>
                      <w:p>
                        <w:pPr>
                          <w:spacing w:before="33"/>
                          <w:ind w:left="0" w:right="18" w:firstLine="0"/>
                          <w:jc w:val="center"/>
                          <w:rPr>
                            <w:rFonts w:ascii="Cambria"/>
                            <w:sz w:val="20"/>
                          </w:rPr>
                        </w:pPr>
                        <w:r>
                          <w:rPr>
                            <w:rFonts w:ascii="Cambria"/>
                            <w:w w:val="105"/>
                            <w:sz w:val="20"/>
                          </w:rPr>
                          <w:t>:6379</w:t>
                        </w:r>
                        <w:r>
                          <w:rPr>
                            <w:rFonts w:ascii="Cambria"/>
                            <w:spacing w:val="31"/>
                            <w:w w:val="105"/>
                            <w:sz w:val="20"/>
                          </w:rPr>
                          <w:t> </w:t>
                        </w:r>
                        <w:r>
                          <w:rPr>
                            <w:rFonts w:ascii="Cambria"/>
                            <w:w w:val="105"/>
                            <w:sz w:val="20"/>
                          </w:rPr>
                          <w:t>(In-Memory</w:t>
                        </w:r>
                        <w:r>
                          <w:rPr>
                            <w:rFonts w:ascii="Cambria"/>
                            <w:spacing w:val="32"/>
                            <w:w w:val="105"/>
                            <w:sz w:val="20"/>
                          </w:rPr>
                          <w:t> </w:t>
                        </w:r>
                        <w:r>
                          <w:rPr>
                            <w:rFonts w:ascii="Cambria"/>
                            <w:spacing w:val="-2"/>
                            <w:w w:val="105"/>
                            <w:sz w:val="20"/>
                          </w:rPr>
                          <w:t>Cache)</w:t>
                        </w:r>
                      </w:p>
                    </w:txbxContent>
                  </v:textbox>
                  <w10:wrap type="none"/>
                </v:shape>
                <v:shape style="position:absolute;left:8434;top:3929;width:239;height:653" type="#_x0000_t202" id="docshape58" filled="false" stroked="false">
                  <v:textbox inset="0,0,0,0">
                    <w:txbxContent>
                      <w:p>
                        <w:pPr>
                          <w:spacing w:before="171"/>
                          <w:ind w:left="0" w:right="0" w:firstLine="0"/>
                          <w:jc w:val="left"/>
                          <w:rPr>
                            <w:rFonts w:ascii="Cambria" w:hAnsi="Cambria"/>
                            <w:sz w:val="22"/>
                          </w:rPr>
                        </w:pPr>
                        <w:r>
                          <w:rPr>
                            <w:rFonts w:ascii="Cambria" w:hAnsi="Cambria"/>
                            <w:spacing w:val="-10"/>
                            <w:w w:val="110"/>
                            <w:sz w:val="22"/>
                          </w:rPr>
                          <w:t>≫</w:t>
                        </w:r>
                      </w:p>
                    </w:txbxContent>
                  </v:textbox>
                  <w10:wrap type="none"/>
                </v:shape>
                <w10:wrap type="topAndBottom"/>
              </v:group>
            </w:pict>
          </mc:Fallback>
        </mc:AlternateContent>
      </w:r>
    </w:p>
    <w:p>
      <w:pPr>
        <w:pStyle w:val="BodyText"/>
        <w:spacing w:before="264"/>
        <w:ind w:left="703"/>
      </w:pPr>
      <w:r>
        <w:rPr>
          <w:w w:val="105"/>
        </w:rPr>
        <w:t>Figura</w:t>
      </w:r>
      <w:r>
        <w:rPr>
          <w:spacing w:val="3"/>
          <w:w w:val="105"/>
        </w:rPr>
        <w:t> </w:t>
      </w:r>
      <w:r>
        <w:rPr>
          <w:w w:val="105"/>
        </w:rPr>
        <w:t>1.2:</w:t>
      </w:r>
      <w:r>
        <w:rPr>
          <w:spacing w:val="27"/>
          <w:w w:val="105"/>
        </w:rPr>
        <w:t> </w:t>
      </w:r>
      <w:r>
        <w:rPr>
          <w:w w:val="105"/>
        </w:rPr>
        <w:t>Diagrama</w:t>
      </w:r>
      <w:r>
        <w:rPr>
          <w:spacing w:val="4"/>
          <w:w w:val="105"/>
        </w:rPr>
        <w:t> </w:t>
      </w:r>
      <w:r>
        <w:rPr>
          <w:w w:val="105"/>
        </w:rPr>
        <w:t>UML</w:t>
      </w:r>
      <w:r>
        <w:rPr>
          <w:spacing w:val="3"/>
          <w:w w:val="105"/>
        </w:rPr>
        <w:t> </w:t>
      </w:r>
      <w:r>
        <w:rPr>
          <w:w w:val="105"/>
        </w:rPr>
        <w:t>de</w:t>
      </w:r>
      <w:r>
        <w:rPr>
          <w:spacing w:val="4"/>
          <w:w w:val="105"/>
        </w:rPr>
        <w:t> </w:t>
      </w:r>
      <w:r>
        <w:rPr>
          <w:w w:val="105"/>
        </w:rPr>
        <w:t>Deployment</w:t>
      </w:r>
      <w:r>
        <w:rPr>
          <w:spacing w:val="3"/>
          <w:w w:val="105"/>
        </w:rPr>
        <w:t> </w:t>
      </w:r>
      <w:r>
        <w:rPr>
          <w:w w:val="105"/>
        </w:rPr>
        <w:t>și</w:t>
      </w:r>
      <w:r>
        <w:rPr>
          <w:spacing w:val="4"/>
          <w:w w:val="105"/>
        </w:rPr>
        <w:t> </w:t>
      </w:r>
      <w:r>
        <w:rPr>
          <w:w w:val="105"/>
        </w:rPr>
        <w:t>Arhitectura</w:t>
      </w:r>
      <w:r>
        <w:rPr>
          <w:spacing w:val="4"/>
          <w:w w:val="105"/>
        </w:rPr>
        <w:t> </w:t>
      </w:r>
      <w:r>
        <w:rPr>
          <w:w w:val="105"/>
        </w:rPr>
        <w:t>Serviciilor</w:t>
      </w:r>
      <w:r>
        <w:rPr>
          <w:spacing w:val="3"/>
          <w:w w:val="105"/>
        </w:rPr>
        <w:t> </w:t>
      </w:r>
      <w:bookmarkStart w:name="_bookmark8" w:id="16"/>
      <w:bookmarkEnd w:id="16"/>
      <w:r>
        <w:rPr>
          <w:spacing w:val="-2"/>
          <w:w w:val="105"/>
        </w:rPr>
        <w:t>Distribuite</w:t>
      </w:r>
    </w:p>
    <w:p>
      <w:pPr>
        <w:pStyle w:val="BodyText"/>
        <w:spacing w:after="0"/>
        <w:sectPr>
          <w:pgSz w:w="11910" w:h="16840"/>
          <w:pgMar w:header="0" w:footer="840" w:top="1820" w:bottom="1080" w:left="1133" w:right="566"/>
        </w:sectPr>
      </w:pPr>
    </w:p>
    <w:p>
      <w:pPr>
        <w:pStyle w:val="BodyText"/>
        <w:spacing w:line="312" w:lineRule="auto" w:before="134"/>
        <w:ind w:left="284" w:right="849"/>
        <w:jc w:val="both"/>
      </w:pPr>
      <w:r>
        <w:rPr>
          <w:w w:val="105"/>
        </w:rPr>
        <w:t>parafrazate, alături de o schemă asincronă de gestionare a erorilor de cotă și limitare ale API-ului</w:t>
      </w:r>
      <w:r>
        <w:rPr>
          <w:w w:val="105"/>
        </w:rPr>
        <w:t> Google</w:t>
      </w:r>
      <w:r>
        <w:rPr>
          <w:w w:val="105"/>
        </w:rPr>
        <w:t> Gemini</w:t>
      </w:r>
      <w:r>
        <w:rPr>
          <w:w w:val="105"/>
        </w:rPr>
        <w:t> prin</w:t>
      </w:r>
      <w:r>
        <w:rPr>
          <w:w w:val="105"/>
        </w:rPr>
        <w:t> pauze</w:t>
      </w:r>
      <w:r>
        <w:rPr>
          <w:w w:val="105"/>
        </w:rPr>
        <w:t> calculate</w:t>
      </w:r>
      <w:r>
        <w:rPr>
          <w:w w:val="105"/>
        </w:rPr>
        <w:t> dinamic.</w:t>
      </w:r>
      <w:r>
        <w:rPr>
          <w:spacing w:val="40"/>
          <w:w w:val="105"/>
        </w:rPr>
        <w:t> </w:t>
      </w:r>
      <w:r>
        <w:rPr>
          <w:w w:val="105"/>
        </w:rPr>
        <w:t>Întreaga</w:t>
      </w:r>
      <w:r>
        <w:rPr>
          <w:w w:val="105"/>
        </w:rPr>
        <w:t> soluție</w:t>
      </w:r>
      <w:r>
        <w:rPr>
          <w:w w:val="105"/>
        </w:rPr>
        <w:t> a</w:t>
      </w:r>
      <w:r>
        <w:rPr>
          <w:w w:val="105"/>
        </w:rPr>
        <w:t> fost</w:t>
      </w:r>
      <w:r>
        <w:rPr>
          <w:w w:val="105"/>
        </w:rPr>
        <w:t> </w:t>
      </w:r>
      <w:r>
        <w:rPr>
          <w:w w:val="105"/>
        </w:rPr>
        <w:t>validată riguros</w:t>
      </w:r>
      <w:r>
        <w:rPr>
          <w:w w:val="105"/>
        </w:rPr>
        <w:t> atât</w:t>
      </w:r>
      <w:r>
        <w:rPr>
          <w:w w:val="105"/>
        </w:rPr>
        <w:t> prin</w:t>
      </w:r>
      <w:r>
        <w:rPr>
          <w:w w:val="105"/>
        </w:rPr>
        <w:t> teste</w:t>
      </w:r>
      <w:r>
        <w:rPr>
          <w:w w:val="105"/>
        </w:rPr>
        <w:t> calitative</w:t>
      </w:r>
      <w:r>
        <w:rPr>
          <w:w w:val="105"/>
        </w:rPr>
        <w:t> de</w:t>
      </w:r>
      <w:r>
        <w:rPr>
          <w:w w:val="105"/>
        </w:rPr>
        <w:t> acuratețe</w:t>
      </w:r>
      <w:r>
        <w:rPr>
          <w:w w:val="105"/>
        </w:rPr>
        <w:t> didactică</w:t>
      </w:r>
      <w:r>
        <w:rPr>
          <w:w w:val="105"/>
        </w:rPr>
        <w:t> utilizând</w:t>
      </w:r>
      <w:r>
        <w:rPr>
          <w:w w:val="105"/>
        </w:rPr>
        <w:t> framework-ul</w:t>
      </w:r>
      <w:r>
        <w:rPr>
          <w:w w:val="105"/>
        </w:rPr>
        <w:t> RAGAS</w:t>
      </w:r>
      <w:r>
        <w:rPr>
          <w:spacing w:val="40"/>
          <w:w w:val="105"/>
        </w:rPr>
        <w:t> </w:t>
      </w:r>
      <w:r>
        <w:rPr>
          <w:w w:val="105"/>
        </w:rPr>
        <w:t>[</w:t>
      </w:r>
      <w:hyperlink w:history="true" w:anchor="_bookmark90">
        <w:r>
          <w:rPr>
            <w:w w:val="105"/>
          </w:rPr>
          <w:t>7</w:t>
        </w:r>
      </w:hyperlink>
      <w:r>
        <w:rPr>
          <w:w w:val="105"/>
        </w:rPr>
        <w:t>],</w:t>
      </w:r>
      <w:r>
        <w:rPr>
          <w:w w:val="105"/>
        </w:rPr>
        <w:t> cât</w:t>
      </w:r>
      <w:r>
        <w:rPr>
          <w:w w:val="105"/>
        </w:rPr>
        <w:t> și</w:t>
      </w:r>
      <w:r>
        <w:rPr>
          <w:w w:val="105"/>
        </w:rPr>
        <w:t> prin</w:t>
      </w:r>
      <w:r>
        <w:rPr>
          <w:w w:val="105"/>
        </w:rPr>
        <w:t> teste</w:t>
      </w:r>
      <w:r>
        <w:rPr>
          <w:w w:val="105"/>
        </w:rPr>
        <w:t> de</w:t>
      </w:r>
      <w:r>
        <w:rPr>
          <w:w w:val="105"/>
        </w:rPr>
        <w:t> anduranță</w:t>
      </w:r>
      <w:r>
        <w:rPr>
          <w:w w:val="105"/>
        </w:rPr>
        <w:t> și</w:t>
      </w:r>
      <w:r>
        <w:rPr>
          <w:w w:val="105"/>
        </w:rPr>
        <w:t> performanță</w:t>
      </w:r>
      <w:r>
        <w:rPr>
          <w:w w:val="105"/>
        </w:rPr>
        <w:t> sub</w:t>
      </w:r>
      <w:r>
        <w:rPr>
          <w:w w:val="105"/>
        </w:rPr>
        <w:t> sarcină</w:t>
      </w:r>
      <w:r>
        <w:rPr>
          <w:w w:val="105"/>
        </w:rPr>
        <w:t> concurentă</w:t>
      </w:r>
      <w:r>
        <w:rPr>
          <w:w w:val="105"/>
        </w:rPr>
        <w:t> realizate</w:t>
      </w:r>
      <w:r>
        <w:rPr>
          <w:w w:val="105"/>
        </w:rPr>
        <w:t> cu utilitarul Locust [</w:t>
      </w:r>
      <w:hyperlink w:history="true" w:anchor="_bookmark95">
        <w:r>
          <w:rPr>
            <w:w w:val="105"/>
          </w:rPr>
          <w:t>12</w:t>
        </w:r>
      </w:hyperlink>
      <w:r>
        <w:rPr>
          <w:w w:val="105"/>
        </w:rPr>
        <w:t>].</w:t>
      </w:r>
    </w:p>
    <w:p>
      <w:pPr>
        <w:pStyle w:val="BodyText"/>
        <w:spacing w:before="181"/>
      </w:pPr>
    </w:p>
    <w:p>
      <w:pPr>
        <w:pStyle w:val="Heading2"/>
        <w:numPr>
          <w:ilvl w:val="1"/>
          <w:numId w:val="2"/>
        </w:numPr>
        <w:tabs>
          <w:tab w:pos="1123" w:val="left" w:leader="none"/>
        </w:tabs>
        <w:spacing w:line="240" w:lineRule="auto" w:before="1" w:after="0"/>
        <w:ind w:left="1123" w:right="0" w:hanging="839"/>
        <w:jc w:val="left"/>
      </w:pPr>
      <w:bookmarkStart w:name="Structura lucrării" w:id="17"/>
      <w:bookmarkEnd w:id="17"/>
      <w:r>
        <w:rPr>
          <w:b w:val="0"/>
        </w:rPr>
      </w:r>
      <w:bookmarkStart w:name="_bookmark9" w:id="18"/>
      <w:bookmarkEnd w:id="18"/>
      <w:r>
        <w:rPr>
          <w:b w:val="0"/>
        </w:rPr>
      </w:r>
      <w:r>
        <w:rPr>
          <w:spacing w:val="-4"/>
        </w:rPr>
        <w:t>Structura</w:t>
      </w:r>
      <w:r>
        <w:rPr>
          <w:spacing w:val="10"/>
        </w:rPr>
        <w:t> </w:t>
      </w:r>
      <w:r>
        <w:rPr>
          <w:spacing w:val="-2"/>
        </w:rPr>
        <w:t>lucrării</w:t>
      </w:r>
    </w:p>
    <w:p>
      <w:pPr>
        <w:pStyle w:val="BodyText"/>
        <w:spacing w:before="297"/>
        <w:ind w:left="642"/>
        <w:jc w:val="both"/>
      </w:pPr>
      <w:r>
        <w:rPr>
          <w:w w:val="105"/>
        </w:rPr>
        <w:t>Lucrarea</w:t>
      </w:r>
      <w:r>
        <w:rPr>
          <w:spacing w:val="20"/>
          <w:w w:val="105"/>
        </w:rPr>
        <w:t> </w:t>
      </w:r>
      <w:r>
        <w:rPr>
          <w:w w:val="105"/>
        </w:rPr>
        <w:t>este</w:t>
      </w:r>
      <w:r>
        <w:rPr>
          <w:spacing w:val="20"/>
          <w:w w:val="105"/>
        </w:rPr>
        <w:t> </w:t>
      </w:r>
      <w:r>
        <w:rPr>
          <w:w w:val="105"/>
        </w:rPr>
        <w:t>împărțită</w:t>
      </w:r>
      <w:r>
        <w:rPr>
          <w:spacing w:val="20"/>
          <w:w w:val="105"/>
        </w:rPr>
        <w:t> </w:t>
      </w:r>
      <w:r>
        <w:rPr>
          <w:w w:val="105"/>
        </w:rPr>
        <w:t>în</w:t>
      </w:r>
      <w:r>
        <w:rPr>
          <w:spacing w:val="20"/>
          <w:w w:val="105"/>
        </w:rPr>
        <w:t> </w:t>
      </w:r>
      <w:r>
        <w:rPr>
          <w:w w:val="105"/>
        </w:rPr>
        <w:t>șase</w:t>
      </w:r>
      <w:r>
        <w:rPr>
          <w:spacing w:val="20"/>
          <w:w w:val="105"/>
        </w:rPr>
        <w:t> </w:t>
      </w:r>
      <w:r>
        <w:rPr>
          <w:spacing w:val="-2"/>
          <w:w w:val="105"/>
        </w:rPr>
        <w:t>capitole:</w:t>
      </w:r>
    </w:p>
    <w:p>
      <w:pPr>
        <w:pStyle w:val="BodyText"/>
        <w:spacing w:line="312" w:lineRule="auto" w:before="82"/>
        <w:ind w:left="284" w:right="849" w:firstLine="358"/>
        <w:jc w:val="both"/>
      </w:pPr>
      <w:r>
        <w:rPr>
          <w:w w:val="105"/>
        </w:rPr>
        <w:t>Capitolul</w:t>
      </w:r>
      <w:r>
        <w:rPr>
          <w:w w:val="105"/>
        </w:rPr>
        <w:t> 2</w:t>
      </w:r>
      <w:r>
        <w:rPr>
          <w:w w:val="105"/>
        </w:rPr>
        <w:t> prezintă</w:t>
      </w:r>
      <w:r>
        <w:rPr>
          <w:w w:val="105"/>
        </w:rPr>
        <w:t> contextul</w:t>
      </w:r>
      <w:r>
        <w:rPr>
          <w:w w:val="105"/>
        </w:rPr>
        <w:t> cercetărilor</w:t>
      </w:r>
      <w:r>
        <w:rPr>
          <w:w w:val="105"/>
        </w:rPr>
        <w:t> existente</w:t>
      </w:r>
      <w:r>
        <w:rPr>
          <w:w w:val="105"/>
        </w:rPr>
        <w:t> și</w:t>
      </w:r>
      <w:r>
        <w:rPr>
          <w:w w:val="105"/>
        </w:rPr>
        <w:t> analizează</w:t>
      </w:r>
      <w:r>
        <w:rPr>
          <w:w w:val="105"/>
        </w:rPr>
        <w:t> lucrările</w:t>
      </w:r>
      <w:r>
        <w:rPr>
          <w:w w:val="105"/>
        </w:rPr>
        <w:t> </w:t>
      </w:r>
      <w:r>
        <w:rPr>
          <w:w w:val="105"/>
        </w:rPr>
        <w:t>reprezen-tative</w:t>
      </w:r>
      <w:r>
        <w:rPr>
          <w:w w:val="105"/>
        </w:rPr>
        <w:t> din</w:t>
      </w:r>
      <w:r>
        <w:rPr>
          <w:w w:val="105"/>
        </w:rPr>
        <w:t> literatura</w:t>
      </w:r>
      <w:r>
        <w:rPr>
          <w:w w:val="105"/>
        </w:rPr>
        <w:t> de</w:t>
      </w:r>
      <w:r>
        <w:rPr>
          <w:w w:val="105"/>
        </w:rPr>
        <w:t> specialitate</w:t>
      </w:r>
      <w:r>
        <w:rPr>
          <w:w w:val="105"/>
        </w:rPr>
        <w:t> pentru</w:t>
      </w:r>
      <w:r>
        <w:rPr>
          <w:w w:val="105"/>
        </w:rPr>
        <w:t> sistemele</w:t>
      </w:r>
      <w:r>
        <w:rPr>
          <w:w w:val="105"/>
        </w:rPr>
        <w:t> RAG</w:t>
      </w:r>
      <w:r>
        <w:rPr>
          <w:w w:val="105"/>
        </w:rPr>
        <w:t> și</w:t>
      </w:r>
      <w:r>
        <w:rPr>
          <w:w w:val="105"/>
        </w:rPr>
        <w:t> metodele</w:t>
      </w:r>
      <w:r>
        <w:rPr>
          <w:w w:val="105"/>
        </w:rPr>
        <w:t> de</w:t>
      </w:r>
      <w:r>
        <w:rPr>
          <w:w w:val="105"/>
        </w:rPr>
        <w:t> optimizare</w:t>
      </w:r>
      <w:r>
        <w:rPr>
          <w:w w:val="105"/>
        </w:rPr>
        <w:t> a căutării.</w:t>
      </w:r>
      <w:r>
        <w:rPr>
          <w:spacing w:val="40"/>
          <w:w w:val="105"/>
        </w:rPr>
        <w:t> </w:t>
      </w:r>
      <w:r>
        <w:rPr>
          <w:w w:val="105"/>
        </w:rPr>
        <w:t>Capitolul</w:t>
      </w:r>
      <w:r>
        <w:rPr>
          <w:w w:val="105"/>
        </w:rPr>
        <w:t> 3</w:t>
      </w:r>
      <w:r>
        <w:rPr>
          <w:w w:val="105"/>
        </w:rPr>
        <w:t> detaliază</w:t>
      </w:r>
      <w:r>
        <w:rPr>
          <w:w w:val="105"/>
        </w:rPr>
        <w:t> fundamentele</w:t>
      </w:r>
      <w:r>
        <w:rPr>
          <w:w w:val="105"/>
        </w:rPr>
        <w:t> teoretice</w:t>
      </w:r>
      <w:r>
        <w:rPr>
          <w:w w:val="105"/>
        </w:rPr>
        <w:t> și</w:t>
      </w:r>
      <w:r>
        <w:rPr>
          <w:w w:val="105"/>
        </w:rPr>
        <w:t> tehnologiile</w:t>
      </w:r>
      <w:r>
        <w:rPr>
          <w:w w:val="105"/>
        </w:rPr>
        <w:t> care</w:t>
      </w:r>
      <w:r>
        <w:rPr>
          <w:w w:val="105"/>
        </w:rPr>
        <w:t> stau</w:t>
      </w:r>
      <w:r>
        <w:rPr>
          <w:w w:val="105"/>
        </w:rPr>
        <w:t> la</w:t>
      </w:r>
      <w:r>
        <w:rPr>
          <w:w w:val="105"/>
        </w:rPr>
        <w:t> baza soluției,</w:t>
      </w:r>
      <w:r>
        <w:rPr>
          <w:w w:val="105"/>
        </w:rPr>
        <w:t> precum mecanismele de atenție,</w:t>
      </w:r>
      <w:r>
        <w:rPr>
          <w:w w:val="105"/>
        </w:rPr>
        <w:t> spațiile de embeddings și indexarea vectorială. Capitolul 4 descrie arhitectura și metodele implementate efectiv în sistem, inclusiv algo-ritmii</w:t>
      </w:r>
      <w:r>
        <w:rPr>
          <w:w w:val="105"/>
        </w:rPr>
        <w:t> de</w:t>
      </w:r>
      <w:r>
        <w:rPr>
          <w:w w:val="105"/>
        </w:rPr>
        <w:t> căutare,</w:t>
      </w:r>
      <w:r>
        <w:rPr>
          <w:w w:val="105"/>
        </w:rPr>
        <w:t> caching</w:t>
      </w:r>
      <w:r>
        <w:rPr>
          <w:w w:val="105"/>
        </w:rPr>
        <w:t> și</w:t>
      </w:r>
      <w:r>
        <w:rPr>
          <w:w w:val="105"/>
        </w:rPr>
        <w:t> validare.</w:t>
      </w:r>
      <w:r>
        <w:rPr>
          <w:spacing w:val="40"/>
          <w:w w:val="105"/>
        </w:rPr>
        <w:t> </w:t>
      </w:r>
      <w:r>
        <w:rPr>
          <w:w w:val="105"/>
        </w:rPr>
        <w:t>Capitolul</w:t>
      </w:r>
      <w:r>
        <w:rPr>
          <w:w w:val="105"/>
        </w:rPr>
        <w:t> 5</w:t>
      </w:r>
      <w:r>
        <w:rPr>
          <w:w w:val="105"/>
        </w:rPr>
        <w:t> este</w:t>
      </w:r>
      <w:r>
        <w:rPr>
          <w:w w:val="105"/>
        </w:rPr>
        <w:t> dedicat</w:t>
      </w:r>
      <w:r>
        <w:rPr>
          <w:w w:val="105"/>
        </w:rPr>
        <w:t> evaluării</w:t>
      </w:r>
      <w:r>
        <w:rPr>
          <w:w w:val="105"/>
        </w:rPr>
        <w:t> experimentale, unde sunt discutate rezultatele studiului de ablațiune RAGAS și comportamentul siste-mului la testele de stres.</w:t>
      </w:r>
      <w:r>
        <w:rPr>
          <w:spacing w:val="37"/>
          <w:w w:val="105"/>
        </w:rPr>
        <w:t> </w:t>
      </w:r>
      <w:r>
        <w:rPr>
          <w:w w:val="105"/>
        </w:rPr>
        <w:t>Lucrarea se încheie cu Capitolul 6, care sintetizează concluziile principale și prezintă câteva direcții viitoare de dezvoltare.</w:t>
      </w:r>
    </w:p>
    <w:p>
      <w:pPr>
        <w:pStyle w:val="BodyText"/>
        <w:spacing w:after="0" w:line="312" w:lineRule="auto"/>
        <w:jc w:val="both"/>
        <w:sectPr>
          <w:pgSz w:w="11910" w:h="16840"/>
          <w:pgMar w:header="0" w:footer="840" w:top="1280" w:bottom="1080" w:left="1133" w:right="566"/>
        </w:sectPr>
      </w:pPr>
    </w:p>
    <w:p>
      <w:pPr>
        <w:pStyle w:val="BodyText"/>
        <w:spacing w:before="443"/>
        <w:rPr>
          <w:sz w:val="49"/>
        </w:rPr>
      </w:pPr>
    </w:p>
    <w:p>
      <w:pPr>
        <w:pStyle w:val="Heading1"/>
        <w:spacing w:line="491" w:lineRule="auto"/>
        <w:ind w:right="5369"/>
      </w:pPr>
      <w:bookmarkStart w:name="Lucrări Conexe" w:id="19"/>
      <w:bookmarkEnd w:id="19"/>
      <w:r>
        <w:rPr>
          <w:b w:val="0"/>
        </w:rPr>
      </w:r>
      <w:bookmarkStart w:name="_bookmark10" w:id="20"/>
      <w:bookmarkEnd w:id="20"/>
      <w:r>
        <w:rPr>
          <w:b w:val="0"/>
        </w:rPr>
      </w:r>
      <w:r>
        <w:rPr/>
        <w:t>Capitolul 2 </w:t>
      </w:r>
      <w:r>
        <w:rPr>
          <w:spacing w:val="-10"/>
        </w:rPr>
        <w:t>Lucrări</w:t>
      </w:r>
      <w:r>
        <w:rPr>
          <w:spacing w:val="-4"/>
        </w:rPr>
        <w:t> </w:t>
      </w:r>
      <w:r>
        <w:rPr>
          <w:spacing w:val="-10"/>
        </w:rPr>
        <w:t>Conexe</w:t>
      </w:r>
    </w:p>
    <w:p>
      <w:pPr>
        <w:pStyle w:val="Heading2"/>
        <w:numPr>
          <w:ilvl w:val="1"/>
          <w:numId w:val="3"/>
        </w:numPr>
        <w:tabs>
          <w:tab w:pos="1124" w:val="left" w:leader="none"/>
        </w:tabs>
        <w:spacing w:line="338" w:lineRule="auto" w:before="336" w:after="0"/>
        <w:ind w:left="1124" w:right="849" w:hanging="840"/>
        <w:jc w:val="left"/>
      </w:pPr>
      <w:bookmarkStart w:name="Paradigma Clasic RAG și Limitarea Fluxur" w:id="21"/>
      <w:bookmarkEnd w:id="21"/>
      <w:r>
        <w:rPr>
          <w:b w:val="0"/>
        </w:rPr>
      </w:r>
      <w:bookmarkStart w:name="_bookmark11" w:id="22"/>
      <w:bookmarkEnd w:id="22"/>
      <w:r>
        <w:rPr>
          <w:b w:val="0"/>
        </w:rPr>
      </w:r>
      <w:r>
        <w:rPr/>
        <w:t>Paradigma</w:t>
      </w:r>
      <w:r>
        <w:rPr>
          <w:spacing w:val="35"/>
        </w:rPr>
        <w:t> </w:t>
      </w:r>
      <w:r>
        <w:rPr/>
        <w:t>Clasic</w:t>
      </w:r>
      <w:r>
        <w:rPr>
          <w:spacing w:val="35"/>
        </w:rPr>
        <w:t> </w:t>
      </w:r>
      <w:r>
        <w:rPr/>
        <w:t>RAG</w:t>
      </w:r>
      <w:r>
        <w:rPr>
          <w:spacing w:val="35"/>
        </w:rPr>
        <w:t> </w:t>
      </w:r>
      <w:r>
        <w:rPr/>
        <w:t>și</w:t>
      </w:r>
      <w:r>
        <w:rPr>
          <w:spacing w:val="35"/>
        </w:rPr>
        <w:t> </w:t>
      </w:r>
      <w:r>
        <w:rPr/>
        <w:t>Limitarea</w:t>
      </w:r>
      <w:r>
        <w:rPr>
          <w:spacing w:val="36"/>
        </w:rPr>
        <w:t> </w:t>
      </w:r>
      <w:r>
        <w:rPr/>
        <w:t>Fluxurilor </w:t>
      </w:r>
      <w:r>
        <w:rPr>
          <w:spacing w:val="-2"/>
        </w:rPr>
        <w:t>Pasive</w:t>
      </w:r>
    </w:p>
    <w:p>
      <w:pPr>
        <w:pStyle w:val="BodyText"/>
        <w:spacing w:line="312" w:lineRule="auto" w:before="138"/>
        <w:ind w:left="284" w:right="849" w:firstLine="358"/>
        <w:jc w:val="both"/>
      </w:pPr>
      <w:r>
        <w:rPr>
          <w:w w:val="105"/>
        </w:rPr>
        <w:t>Conceptul</w:t>
      </w:r>
      <w:r>
        <w:rPr>
          <w:spacing w:val="40"/>
          <w:w w:val="105"/>
        </w:rPr>
        <w:t> </w:t>
      </w:r>
      <w:r>
        <w:rPr>
          <w:w w:val="105"/>
        </w:rPr>
        <w:t>de</w:t>
      </w:r>
      <w:r>
        <w:rPr>
          <w:spacing w:val="40"/>
          <w:w w:val="105"/>
        </w:rPr>
        <w:t> </w:t>
      </w:r>
      <w:r>
        <w:rPr>
          <w:w w:val="105"/>
        </w:rPr>
        <w:t>generare</w:t>
      </w:r>
      <w:r>
        <w:rPr>
          <w:spacing w:val="40"/>
          <w:w w:val="105"/>
        </w:rPr>
        <w:t> </w:t>
      </w:r>
      <w:r>
        <w:rPr>
          <w:w w:val="105"/>
        </w:rPr>
        <w:t>augmentată</w:t>
      </w:r>
      <w:r>
        <w:rPr>
          <w:spacing w:val="40"/>
          <w:w w:val="105"/>
        </w:rPr>
        <w:t> </w:t>
      </w:r>
      <w:r>
        <w:rPr>
          <w:w w:val="105"/>
        </w:rPr>
        <w:t>prin</w:t>
      </w:r>
      <w:r>
        <w:rPr>
          <w:spacing w:val="40"/>
          <w:w w:val="105"/>
        </w:rPr>
        <w:t> </w:t>
      </w:r>
      <w:r>
        <w:rPr>
          <w:w w:val="105"/>
        </w:rPr>
        <w:t>regăsire</w:t>
      </w:r>
      <w:r>
        <w:rPr>
          <w:spacing w:val="40"/>
          <w:w w:val="105"/>
        </w:rPr>
        <w:t> </w:t>
      </w:r>
      <w:r>
        <w:rPr>
          <w:w w:val="105"/>
        </w:rPr>
        <w:t>a</w:t>
      </w:r>
      <w:r>
        <w:rPr>
          <w:spacing w:val="40"/>
          <w:w w:val="105"/>
        </w:rPr>
        <w:t> </w:t>
      </w:r>
      <w:r>
        <w:rPr>
          <w:w w:val="105"/>
        </w:rPr>
        <w:t>fost</w:t>
      </w:r>
      <w:r>
        <w:rPr>
          <w:spacing w:val="40"/>
          <w:w w:val="105"/>
        </w:rPr>
        <w:t> </w:t>
      </w:r>
      <w:r>
        <w:rPr>
          <w:w w:val="105"/>
        </w:rPr>
        <w:t>propus</w:t>
      </w:r>
      <w:r>
        <w:rPr>
          <w:spacing w:val="40"/>
          <w:w w:val="105"/>
        </w:rPr>
        <w:t> </w:t>
      </w:r>
      <w:r>
        <w:rPr>
          <w:w w:val="105"/>
        </w:rPr>
        <w:t>inițial</w:t>
      </w:r>
      <w:r>
        <w:rPr>
          <w:spacing w:val="40"/>
          <w:w w:val="105"/>
        </w:rPr>
        <w:t> </w:t>
      </w:r>
      <w:r>
        <w:rPr>
          <w:w w:val="105"/>
        </w:rPr>
        <w:t>pentru</w:t>
      </w:r>
      <w:r>
        <w:rPr>
          <w:spacing w:val="40"/>
          <w:w w:val="105"/>
        </w:rPr>
        <w:t> </w:t>
      </w:r>
      <w:r>
        <w:rPr>
          <w:w w:val="105"/>
        </w:rPr>
        <w:t>a</w:t>
      </w:r>
      <w:r>
        <w:rPr>
          <w:spacing w:val="40"/>
          <w:w w:val="105"/>
        </w:rPr>
        <w:t> </w:t>
      </w:r>
      <w:r>
        <w:rPr>
          <w:w w:val="105"/>
        </w:rPr>
        <w:t>de-păși</w:t>
      </w:r>
      <w:r>
        <w:rPr>
          <w:spacing w:val="26"/>
          <w:w w:val="105"/>
        </w:rPr>
        <w:t> </w:t>
      </w:r>
      <w:r>
        <w:rPr>
          <w:w w:val="105"/>
        </w:rPr>
        <w:t>una</w:t>
      </w:r>
      <w:r>
        <w:rPr>
          <w:spacing w:val="26"/>
          <w:w w:val="105"/>
        </w:rPr>
        <w:t> </w:t>
      </w:r>
      <w:r>
        <w:rPr>
          <w:w w:val="105"/>
        </w:rPr>
        <w:t>dintre</w:t>
      </w:r>
      <w:r>
        <w:rPr>
          <w:spacing w:val="26"/>
          <w:w w:val="105"/>
        </w:rPr>
        <w:t> </w:t>
      </w:r>
      <w:r>
        <w:rPr>
          <w:w w:val="105"/>
        </w:rPr>
        <w:t>cele</w:t>
      </w:r>
      <w:r>
        <w:rPr>
          <w:spacing w:val="26"/>
          <w:w w:val="105"/>
        </w:rPr>
        <w:t> </w:t>
      </w:r>
      <w:r>
        <w:rPr>
          <w:w w:val="105"/>
        </w:rPr>
        <w:t>mai</w:t>
      </w:r>
      <w:r>
        <w:rPr>
          <w:spacing w:val="26"/>
          <w:w w:val="105"/>
        </w:rPr>
        <w:t> </w:t>
      </w:r>
      <w:r>
        <w:rPr>
          <w:w w:val="105"/>
        </w:rPr>
        <w:t>mari</w:t>
      </w:r>
      <w:r>
        <w:rPr>
          <w:spacing w:val="26"/>
          <w:w w:val="105"/>
        </w:rPr>
        <w:t> </w:t>
      </w:r>
      <w:r>
        <w:rPr>
          <w:w w:val="105"/>
        </w:rPr>
        <w:t>probleme</w:t>
      </w:r>
      <w:r>
        <w:rPr>
          <w:spacing w:val="26"/>
          <w:w w:val="105"/>
        </w:rPr>
        <w:t> </w:t>
      </w:r>
      <w:r>
        <w:rPr>
          <w:w w:val="105"/>
        </w:rPr>
        <w:t>ale</w:t>
      </w:r>
      <w:r>
        <w:rPr>
          <w:spacing w:val="26"/>
          <w:w w:val="105"/>
        </w:rPr>
        <w:t> </w:t>
      </w:r>
      <w:r>
        <w:rPr>
          <w:w w:val="105"/>
        </w:rPr>
        <w:t>modelelor</w:t>
      </w:r>
      <w:r>
        <w:rPr>
          <w:spacing w:val="26"/>
          <w:w w:val="105"/>
        </w:rPr>
        <w:t> </w:t>
      </w:r>
      <w:r>
        <w:rPr>
          <w:w w:val="105"/>
        </w:rPr>
        <w:t>de</w:t>
      </w:r>
      <w:r>
        <w:rPr>
          <w:spacing w:val="26"/>
          <w:w w:val="105"/>
        </w:rPr>
        <w:t> </w:t>
      </w:r>
      <w:r>
        <w:rPr>
          <w:w w:val="105"/>
        </w:rPr>
        <w:t>limbaj:</w:t>
      </w:r>
      <w:r>
        <w:rPr>
          <w:spacing w:val="40"/>
          <w:w w:val="105"/>
        </w:rPr>
        <w:t> </w:t>
      </w:r>
      <w:r>
        <w:rPr>
          <w:w w:val="105"/>
        </w:rPr>
        <w:t>dependența</w:t>
      </w:r>
      <w:r>
        <w:rPr>
          <w:spacing w:val="26"/>
          <w:w w:val="105"/>
        </w:rPr>
        <w:t> </w:t>
      </w:r>
      <w:r>
        <w:rPr>
          <w:w w:val="105"/>
        </w:rPr>
        <w:t>exclusivă de</w:t>
      </w:r>
      <w:r>
        <w:rPr>
          <w:spacing w:val="40"/>
          <w:w w:val="105"/>
        </w:rPr>
        <w:t> </w:t>
      </w:r>
      <w:r>
        <w:rPr>
          <w:w w:val="105"/>
        </w:rPr>
        <w:t>informațiile</w:t>
      </w:r>
      <w:r>
        <w:rPr>
          <w:spacing w:val="40"/>
          <w:w w:val="105"/>
        </w:rPr>
        <w:t> </w:t>
      </w:r>
      <w:r>
        <w:rPr>
          <w:w w:val="105"/>
        </w:rPr>
        <w:t>memorate</w:t>
      </w:r>
      <w:r>
        <w:rPr>
          <w:spacing w:val="40"/>
          <w:w w:val="105"/>
        </w:rPr>
        <w:t> </w:t>
      </w:r>
      <w:r>
        <w:rPr>
          <w:w w:val="105"/>
        </w:rPr>
        <w:t>static</w:t>
      </w:r>
      <w:r>
        <w:rPr>
          <w:spacing w:val="40"/>
          <w:w w:val="105"/>
        </w:rPr>
        <w:t> </w:t>
      </w:r>
      <w:r>
        <w:rPr>
          <w:w w:val="105"/>
        </w:rPr>
        <w:t>în</w:t>
      </w:r>
      <w:r>
        <w:rPr>
          <w:spacing w:val="40"/>
          <w:w w:val="105"/>
        </w:rPr>
        <w:t> </w:t>
      </w:r>
      <w:r>
        <w:rPr>
          <w:w w:val="105"/>
        </w:rPr>
        <w:t>timpul</w:t>
      </w:r>
      <w:r>
        <w:rPr>
          <w:spacing w:val="40"/>
          <w:w w:val="105"/>
        </w:rPr>
        <w:t> </w:t>
      </w:r>
      <w:r>
        <w:rPr>
          <w:w w:val="105"/>
        </w:rPr>
        <w:t>etapei</w:t>
      </w:r>
      <w:r>
        <w:rPr>
          <w:spacing w:val="40"/>
          <w:w w:val="105"/>
        </w:rPr>
        <w:t> </w:t>
      </w:r>
      <w:r>
        <w:rPr>
          <w:w w:val="105"/>
        </w:rPr>
        <w:t>de</w:t>
      </w:r>
      <w:r>
        <w:rPr>
          <w:spacing w:val="40"/>
          <w:w w:val="105"/>
        </w:rPr>
        <w:t> </w:t>
      </w:r>
      <w:r>
        <w:rPr>
          <w:w w:val="105"/>
        </w:rPr>
        <w:t>preantrenare.</w:t>
      </w:r>
      <w:r>
        <w:rPr>
          <w:spacing w:val="80"/>
          <w:w w:val="105"/>
        </w:rPr>
        <w:t> </w:t>
      </w:r>
      <w:r>
        <w:rPr>
          <w:w w:val="105"/>
        </w:rPr>
        <w:t>În</w:t>
      </w:r>
      <w:r>
        <w:rPr>
          <w:spacing w:val="40"/>
          <w:w w:val="105"/>
        </w:rPr>
        <w:t> </w:t>
      </w:r>
      <w:r>
        <w:rPr>
          <w:w w:val="105"/>
        </w:rPr>
        <w:t>lucrarea</w:t>
      </w:r>
      <w:r>
        <w:rPr>
          <w:spacing w:val="40"/>
          <w:w w:val="105"/>
        </w:rPr>
        <w:t> </w:t>
      </w:r>
      <w:r>
        <w:rPr>
          <w:w w:val="105"/>
        </w:rPr>
        <w:t>de</w:t>
      </w:r>
      <w:r>
        <w:rPr>
          <w:spacing w:val="40"/>
          <w:w w:val="105"/>
        </w:rPr>
        <w:t> </w:t>
      </w:r>
      <w:r>
        <w:rPr>
          <w:w w:val="105"/>
        </w:rPr>
        <w:t>refe-</w:t>
      </w:r>
      <w:r>
        <w:rPr>
          <w:spacing w:val="-2"/>
        </w:rPr>
        <w:t>rință</w:t>
      </w:r>
      <w:r>
        <w:rPr>
          <w:spacing w:val="-8"/>
        </w:rPr>
        <w:t> </w:t>
      </w:r>
      <w:r>
        <w:rPr>
          <w:rFonts w:ascii="Georgia" w:hAnsi="Georgia"/>
          <w:i/>
          <w:spacing w:val="-2"/>
        </w:rPr>
        <w:t>„Retrieval-Augmented</w:t>
      </w:r>
      <w:r>
        <w:rPr>
          <w:rFonts w:ascii="Georgia" w:hAnsi="Georgia"/>
          <w:i/>
          <w:spacing w:val="-2"/>
        </w:rPr>
        <w:t> Generation</w:t>
      </w:r>
      <w:r>
        <w:rPr>
          <w:rFonts w:ascii="Georgia" w:hAnsi="Georgia"/>
          <w:i/>
          <w:spacing w:val="-2"/>
        </w:rPr>
        <w:t> for</w:t>
      </w:r>
      <w:r>
        <w:rPr>
          <w:rFonts w:ascii="Georgia" w:hAnsi="Georgia"/>
          <w:i/>
          <w:spacing w:val="-2"/>
        </w:rPr>
        <w:t> Knowledge-Intensive</w:t>
      </w:r>
      <w:r>
        <w:rPr>
          <w:rFonts w:ascii="Georgia" w:hAnsi="Georgia"/>
          <w:i/>
          <w:spacing w:val="-2"/>
        </w:rPr>
        <w:t> NLP</w:t>
      </w:r>
      <w:r>
        <w:rPr>
          <w:rFonts w:ascii="Georgia" w:hAnsi="Georgia"/>
          <w:i/>
          <w:spacing w:val="-2"/>
        </w:rPr>
        <w:t> Tasks”</w:t>
      </w:r>
      <w:r>
        <w:rPr>
          <w:spacing w:val="-2"/>
        </w:rPr>
        <w:t>,</w:t>
      </w:r>
      <w:r>
        <w:rPr>
          <w:spacing w:val="-6"/>
        </w:rPr>
        <w:t> </w:t>
      </w:r>
      <w:r>
        <w:rPr>
          <w:spacing w:val="-2"/>
        </w:rPr>
        <w:t>publicată </w:t>
      </w:r>
      <w:r>
        <w:rPr>
          <w:w w:val="105"/>
        </w:rPr>
        <w:t>de</w:t>
      </w:r>
      <w:r>
        <w:rPr>
          <w:w w:val="105"/>
        </w:rPr>
        <w:t> Lewis</w:t>
      </w:r>
      <w:r>
        <w:rPr>
          <w:w w:val="105"/>
        </w:rPr>
        <w:t> et</w:t>
      </w:r>
      <w:r>
        <w:rPr>
          <w:w w:val="105"/>
        </w:rPr>
        <w:t> al.</w:t>
      </w:r>
      <w:r>
        <w:rPr>
          <w:spacing w:val="40"/>
          <w:w w:val="105"/>
        </w:rPr>
        <w:t> </w:t>
      </w:r>
      <w:r>
        <w:rPr>
          <w:w w:val="105"/>
        </w:rPr>
        <w:t>[</w:t>
      </w:r>
      <w:hyperlink w:history="true" w:anchor="_bookmark94">
        <w:r>
          <w:rPr>
            <w:w w:val="105"/>
          </w:rPr>
          <w:t>11</w:t>
        </w:r>
      </w:hyperlink>
      <w:r>
        <w:rPr>
          <w:w w:val="105"/>
        </w:rPr>
        <w:t>],</w:t>
      </w:r>
      <w:r>
        <w:rPr>
          <w:w w:val="105"/>
        </w:rPr>
        <w:t> autorii</w:t>
      </w:r>
      <w:r>
        <w:rPr>
          <w:w w:val="105"/>
        </w:rPr>
        <w:t> au</w:t>
      </w:r>
      <w:r>
        <w:rPr>
          <w:w w:val="105"/>
        </w:rPr>
        <w:t> introdus</w:t>
      </w:r>
      <w:r>
        <w:rPr>
          <w:w w:val="105"/>
        </w:rPr>
        <w:t> o</w:t>
      </w:r>
      <w:r>
        <w:rPr>
          <w:w w:val="105"/>
        </w:rPr>
        <w:t> arhitectură</w:t>
      </w:r>
      <w:r>
        <w:rPr>
          <w:w w:val="105"/>
        </w:rPr>
        <w:t> hibridă</w:t>
      </w:r>
      <w:r>
        <w:rPr>
          <w:w w:val="105"/>
        </w:rPr>
        <w:t> care</w:t>
      </w:r>
      <w:r>
        <w:rPr>
          <w:w w:val="105"/>
        </w:rPr>
        <w:t> combină</w:t>
      </w:r>
      <w:r>
        <w:rPr>
          <w:w w:val="105"/>
        </w:rPr>
        <w:t> un</w:t>
      </w:r>
      <w:r>
        <w:rPr>
          <w:w w:val="105"/>
        </w:rPr>
        <w:t> model neuronal</w:t>
      </w:r>
      <w:r>
        <w:rPr>
          <w:w w:val="105"/>
        </w:rPr>
        <w:t> de</w:t>
      </w:r>
      <w:r>
        <w:rPr>
          <w:w w:val="105"/>
        </w:rPr>
        <w:t> regăsire</w:t>
      </w:r>
      <w:r>
        <w:rPr>
          <w:w w:val="105"/>
        </w:rPr>
        <w:t> densă</w:t>
      </w:r>
      <w:r>
        <w:rPr>
          <w:w w:val="105"/>
        </w:rPr>
        <w:t> cu</w:t>
      </w:r>
      <w:r>
        <w:rPr>
          <w:w w:val="105"/>
        </w:rPr>
        <w:t> un</w:t>
      </w:r>
      <w:r>
        <w:rPr>
          <w:w w:val="105"/>
        </w:rPr>
        <w:t> model</w:t>
      </w:r>
      <w:r>
        <w:rPr>
          <w:w w:val="105"/>
        </w:rPr>
        <w:t> generativ</w:t>
      </w:r>
      <w:r>
        <w:rPr>
          <w:w w:val="105"/>
        </w:rPr>
        <w:t> de</w:t>
      </w:r>
      <w:r>
        <w:rPr>
          <w:w w:val="105"/>
        </w:rPr>
        <w:t> tip</w:t>
      </w:r>
      <w:r>
        <w:rPr>
          <w:w w:val="105"/>
        </w:rPr>
        <w:t> secvență-la-secvență.</w:t>
      </w:r>
      <w:r>
        <w:rPr>
          <w:spacing w:val="40"/>
          <w:w w:val="105"/>
        </w:rPr>
        <w:t> </w:t>
      </w:r>
      <w:r>
        <w:rPr>
          <w:w w:val="105"/>
        </w:rPr>
        <w:t>Ideea</w:t>
      </w:r>
      <w:r>
        <w:rPr>
          <w:w w:val="105"/>
        </w:rPr>
        <w:t> de bază a acestei abordări, cunoscută ulterior în literatura de specialitate sub denumirea de </w:t>
      </w:r>
      <w:r>
        <w:rPr>
          <w:rFonts w:ascii="Georgia" w:hAnsi="Georgia"/>
          <w:i/>
          <w:w w:val="105"/>
        </w:rPr>
        <w:t>Naive</w:t>
      </w:r>
      <w:r>
        <w:rPr>
          <w:rFonts w:ascii="Georgia" w:hAnsi="Georgia"/>
          <w:i/>
          <w:w w:val="105"/>
        </w:rPr>
        <w:t> RAG</w:t>
      </w:r>
      <w:r>
        <w:rPr>
          <w:rFonts w:ascii="Georgia" w:hAnsi="Georgia"/>
          <w:i/>
          <w:w w:val="105"/>
        </w:rPr>
        <w:t> </w:t>
      </w:r>
      <w:r>
        <w:rPr>
          <w:w w:val="105"/>
        </w:rPr>
        <w:t>sau RAG clasic,</w:t>
      </w:r>
      <w:r>
        <w:rPr>
          <w:w w:val="105"/>
        </w:rPr>
        <w:t> presupune un flux liniar de lucru format din trei pași suc-cesivi:</w:t>
      </w:r>
      <w:r>
        <w:rPr>
          <w:spacing w:val="40"/>
          <w:w w:val="105"/>
        </w:rPr>
        <w:t> </w:t>
      </w:r>
      <w:r>
        <w:rPr>
          <w:w w:val="105"/>
        </w:rPr>
        <w:t>indexarea</w:t>
      </w:r>
      <w:r>
        <w:rPr>
          <w:w w:val="105"/>
        </w:rPr>
        <w:t> colecției</w:t>
      </w:r>
      <w:r>
        <w:rPr>
          <w:w w:val="105"/>
        </w:rPr>
        <w:t> de</w:t>
      </w:r>
      <w:r>
        <w:rPr>
          <w:w w:val="105"/>
        </w:rPr>
        <w:t> documente,</w:t>
      </w:r>
      <w:r>
        <w:rPr>
          <w:w w:val="105"/>
        </w:rPr>
        <w:t> regăsirea</w:t>
      </w:r>
      <w:r>
        <w:rPr>
          <w:w w:val="105"/>
        </w:rPr>
        <w:t> fragmentelor</w:t>
      </w:r>
      <w:r>
        <w:rPr>
          <w:w w:val="105"/>
        </w:rPr>
        <w:t> relevante</w:t>
      </w:r>
      <w:r>
        <w:rPr>
          <w:w w:val="105"/>
        </w:rPr>
        <w:t> pe</w:t>
      </w:r>
      <w:r>
        <w:rPr>
          <w:w w:val="105"/>
        </w:rPr>
        <w:t> baza</w:t>
      </w:r>
      <w:r>
        <w:rPr>
          <w:w w:val="105"/>
        </w:rPr>
        <w:t> unei interogări și generarea răspunsului final având contextul atașat în prompt [</w:t>
      </w:r>
      <w:hyperlink w:history="true" w:anchor="_bookmark94">
        <w:r>
          <w:rPr>
            <w:w w:val="105"/>
          </w:rPr>
          <w:t>11</w:t>
        </w:r>
      </w:hyperlink>
      <w:r>
        <w:rPr>
          <w:w w:val="105"/>
        </w:rPr>
        <w:t>].</w:t>
      </w:r>
    </w:p>
    <w:p>
      <w:pPr>
        <w:pStyle w:val="BodyText"/>
        <w:spacing w:line="312" w:lineRule="auto"/>
        <w:ind w:left="284" w:right="849" w:firstLine="358"/>
        <w:jc w:val="right"/>
      </w:pPr>
      <w:r>
        <w:rPr/>
        <mc:AlternateContent>
          <mc:Choice Requires="wps">
            <w:drawing>
              <wp:anchor distT="0" distB="0" distL="0" distR="0" allowOverlap="1" layoutInCell="1" locked="0" behindDoc="1" simplePos="0" relativeHeight="485777920">
                <wp:simplePos x="0" y="0"/>
                <wp:positionH relativeFrom="page">
                  <wp:posOffset>899998</wp:posOffset>
                </wp:positionH>
                <wp:positionV relativeFrom="paragraph">
                  <wp:posOffset>1241059</wp:posOffset>
                </wp:positionV>
                <wp:extent cx="79375" cy="454025"/>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79375" cy="454025"/>
                        </a:xfrm>
                        <a:prstGeom prst="rect">
                          <a:avLst/>
                        </a:prstGeom>
                      </wps:spPr>
                      <wps:txbx>
                        <w:txbxContent>
                          <w:p>
                            <w:pPr>
                              <w:spacing w:before="189"/>
                              <w:ind w:left="0" w:right="0" w:firstLine="0"/>
                              <w:jc w:val="left"/>
                              <w:rPr>
                                <w:rFonts w:ascii="Cambria" w:eastAsia="Cambria"/>
                                <w:sz w:val="24"/>
                              </w:rPr>
                            </w:pPr>
                            <w:r>
                              <w:rPr>
                                <w:rFonts w:ascii="Cambria" w:eastAsia="Cambria"/>
                                <w:spacing w:val="-10"/>
                                <w:w w:val="90"/>
                                <w:sz w:val="24"/>
                              </w:rPr>
                              <w:t>𝑘</w:t>
                            </w:r>
                          </w:p>
                        </w:txbxContent>
                      </wps:txbx>
                      <wps:bodyPr wrap="square" lIns="0" tIns="0" rIns="0" bIns="0" rtlCol="0">
                        <a:noAutofit/>
                      </wps:bodyPr>
                    </wps:wsp>
                  </a:graphicData>
                </a:graphic>
              </wp:anchor>
            </w:drawing>
          </mc:Choice>
          <mc:Fallback>
            <w:pict>
              <v:shape style="position:absolute;margin-left:70.865997pt;margin-top:97.721252pt;width:6.25pt;height:35.75pt;mso-position-horizontal-relative:page;mso-position-vertical-relative:paragraph;z-index:-17538560" type="#_x0000_t202" id="docshape59" filled="false" stroked="false">
                <v:textbox inset="0,0,0,0">
                  <w:txbxContent>
                    <w:p>
                      <w:pPr>
                        <w:spacing w:before="189"/>
                        <w:ind w:left="0" w:right="0" w:firstLine="0"/>
                        <w:jc w:val="left"/>
                        <w:rPr>
                          <w:rFonts w:ascii="Cambria" w:eastAsia="Cambria"/>
                          <w:sz w:val="24"/>
                        </w:rPr>
                      </w:pPr>
                      <w:r>
                        <w:rPr>
                          <w:rFonts w:ascii="Cambria" w:eastAsia="Cambria"/>
                          <w:spacing w:val="-10"/>
                          <w:w w:val="90"/>
                          <w:sz w:val="24"/>
                        </w:rPr>
                        <w:t>𝑘</w:t>
                      </w:r>
                    </w:p>
                  </w:txbxContent>
                </v:textbox>
                <w10:wrap type="none"/>
              </v:shape>
            </w:pict>
          </mc:Fallback>
        </mc:AlternateContent>
      </w:r>
      <w:r>
        <w:rPr>
          <w:w w:val="105"/>
        </w:rPr>
        <w:t>Mecanismul</w:t>
      </w:r>
      <w:r>
        <w:rPr>
          <w:spacing w:val="38"/>
          <w:w w:val="105"/>
        </w:rPr>
        <w:t> </w:t>
      </w:r>
      <w:r>
        <w:rPr>
          <w:w w:val="105"/>
        </w:rPr>
        <w:t>de</w:t>
      </w:r>
      <w:r>
        <w:rPr>
          <w:spacing w:val="38"/>
          <w:w w:val="105"/>
        </w:rPr>
        <w:t> </w:t>
      </w:r>
      <w:r>
        <w:rPr>
          <w:w w:val="105"/>
        </w:rPr>
        <w:t>căutare</w:t>
      </w:r>
      <w:r>
        <w:rPr>
          <w:spacing w:val="38"/>
          <w:w w:val="105"/>
        </w:rPr>
        <w:t> </w:t>
      </w:r>
      <w:r>
        <w:rPr>
          <w:w w:val="105"/>
        </w:rPr>
        <w:t>din</w:t>
      </w:r>
      <w:r>
        <w:rPr>
          <w:spacing w:val="38"/>
          <w:w w:val="105"/>
        </w:rPr>
        <w:t> </w:t>
      </w:r>
      <w:r>
        <w:rPr>
          <w:w w:val="105"/>
        </w:rPr>
        <w:t>arhitectura</w:t>
      </w:r>
      <w:r>
        <w:rPr>
          <w:spacing w:val="38"/>
          <w:w w:val="105"/>
        </w:rPr>
        <w:t> </w:t>
      </w:r>
      <w:r>
        <w:rPr>
          <w:w w:val="105"/>
        </w:rPr>
        <w:t>clasică</w:t>
      </w:r>
      <w:r>
        <w:rPr>
          <w:spacing w:val="38"/>
          <w:w w:val="105"/>
        </w:rPr>
        <w:t> </w:t>
      </w:r>
      <w:r>
        <w:rPr>
          <w:w w:val="105"/>
        </w:rPr>
        <w:t>se</w:t>
      </w:r>
      <w:r>
        <w:rPr>
          <w:spacing w:val="38"/>
          <w:w w:val="105"/>
        </w:rPr>
        <w:t> </w:t>
      </w:r>
      <w:r>
        <w:rPr>
          <w:w w:val="105"/>
        </w:rPr>
        <w:t>bazează</w:t>
      </w:r>
      <w:r>
        <w:rPr>
          <w:spacing w:val="38"/>
          <w:w w:val="105"/>
        </w:rPr>
        <w:t> </w:t>
      </w:r>
      <w:r>
        <w:rPr>
          <w:w w:val="105"/>
        </w:rPr>
        <w:t>pe</w:t>
      </w:r>
      <w:r>
        <w:rPr>
          <w:spacing w:val="38"/>
          <w:w w:val="105"/>
        </w:rPr>
        <w:t> </w:t>
      </w:r>
      <w:r>
        <w:rPr>
          <w:w w:val="105"/>
        </w:rPr>
        <w:t>reprezentarea</w:t>
      </w:r>
      <w:r>
        <w:rPr>
          <w:spacing w:val="38"/>
          <w:w w:val="105"/>
        </w:rPr>
        <w:t> </w:t>
      </w:r>
      <w:r>
        <w:rPr>
          <w:w w:val="105"/>
        </w:rPr>
        <w:t>textului în spații vectoriale continue.</w:t>
      </w:r>
      <w:r>
        <w:rPr>
          <w:spacing w:val="37"/>
          <w:w w:val="105"/>
        </w:rPr>
        <w:t> </w:t>
      </w:r>
      <w:r>
        <w:rPr>
          <w:w w:val="105"/>
        </w:rPr>
        <w:t>Documentele originale sunt împărțite în bucăți mai mici de text,</w:t>
      </w:r>
      <w:r>
        <w:rPr>
          <w:spacing w:val="31"/>
          <w:w w:val="105"/>
        </w:rPr>
        <w:t> </w:t>
      </w:r>
      <w:r>
        <w:rPr>
          <w:w w:val="105"/>
        </w:rPr>
        <w:t>iar</w:t>
      </w:r>
      <w:r>
        <w:rPr>
          <w:spacing w:val="29"/>
          <w:w w:val="105"/>
        </w:rPr>
        <w:t> </w:t>
      </w:r>
      <w:r>
        <w:rPr>
          <w:w w:val="105"/>
        </w:rPr>
        <w:t>fiecare</w:t>
      </w:r>
      <w:r>
        <w:rPr>
          <w:spacing w:val="29"/>
          <w:w w:val="105"/>
        </w:rPr>
        <w:t> </w:t>
      </w:r>
      <w:r>
        <w:rPr>
          <w:w w:val="105"/>
        </w:rPr>
        <w:t>fragment</w:t>
      </w:r>
      <w:r>
        <w:rPr>
          <w:spacing w:val="28"/>
          <w:w w:val="105"/>
        </w:rPr>
        <w:t> </w:t>
      </w:r>
      <w:r>
        <w:rPr>
          <w:w w:val="105"/>
        </w:rPr>
        <w:t>este</w:t>
      </w:r>
      <w:r>
        <w:rPr>
          <w:spacing w:val="29"/>
          <w:w w:val="105"/>
        </w:rPr>
        <w:t> </w:t>
      </w:r>
      <w:r>
        <w:rPr>
          <w:w w:val="105"/>
        </w:rPr>
        <w:t>transformat</w:t>
      </w:r>
      <w:r>
        <w:rPr>
          <w:spacing w:val="29"/>
          <w:w w:val="105"/>
        </w:rPr>
        <w:t> </w:t>
      </w:r>
      <w:r>
        <w:rPr>
          <w:w w:val="105"/>
        </w:rPr>
        <w:t>într-un</w:t>
      </w:r>
      <w:r>
        <w:rPr>
          <w:spacing w:val="29"/>
          <w:w w:val="105"/>
        </w:rPr>
        <w:t> </w:t>
      </w:r>
      <w:r>
        <w:rPr>
          <w:w w:val="105"/>
        </w:rPr>
        <w:t>vector</w:t>
      </w:r>
      <w:r>
        <w:rPr>
          <w:spacing w:val="28"/>
          <w:w w:val="105"/>
        </w:rPr>
        <w:t> </w:t>
      </w:r>
      <w:r>
        <w:rPr>
          <w:w w:val="105"/>
        </w:rPr>
        <w:t>numeric</w:t>
      </w:r>
      <w:r>
        <w:rPr>
          <w:spacing w:val="29"/>
          <w:w w:val="105"/>
        </w:rPr>
        <w:t> </w:t>
      </w:r>
      <w:r>
        <w:rPr>
          <w:w w:val="105"/>
        </w:rPr>
        <w:t>dens</w:t>
      </w:r>
      <w:r>
        <w:rPr>
          <w:spacing w:val="29"/>
          <w:w w:val="105"/>
        </w:rPr>
        <w:t> </w:t>
      </w:r>
      <w:r>
        <w:rPr>
          <w:w w:val="105"/>
        </w:rPr>
        <w:t>cu</w:t>
      </w:r>
      <w:r>
        <w:rPr>
          <w:spacing w:val="29"/>
          <w:w w:val="105"/>
        </w:rPr>
        <w:t> </w:t>
      </w:r>
      <w:r>
        <w:rPr>
          <w:w w:val="105"/>
        </w:rPr>
        <w:t>ajutorul</w:t>
      </w:r>
      <w:r>
        <w:rPr>
          <w:spacing w:val="29"/>
          <w:w w:val="105"/>
        </w:rPr>
        <w:t> </w:t>
      </w:r>
      <w:r>
        <w:rPr>
          <w:w w:val="105"/>
        </w:rPr>
        <w:t>unui model</w:t>
      </w:r>
      <w:r>
        <w:rPr>
          <w:spacing w:val="30"/>
          <w:w w:val="105"/>
        </w:rPr>
        <w:t> </w:t>
      </w:r>
      <w:r>
        <w:rPr>
          <w:w w:val="105"/>
        </w:rPr>
        <w:t>de</w:t>
      </w:r>
      <w:r>
        <w:rPr>
          <w:spacing w:val="30"/>
          <w:w w:val="105"/>
        </w:rPr>
        <w:t> </w:t>
      </w:r>
      <w:r>
        <w:rPr>
          <w:w w:val="105"/>
        </w:rPr>
        <w:t>embedding.</w:t>
      </w:r>
      <w:r>
        <w:rPr>
          <w:spacing w:val="80"/>
          <w:w w:val="105"/>
        </w:rPr>
        <w:t> </w:t>
      </w:r>
      <w:r>
        <w:rPr>
          <w:w w:val="105"/>
        </w:rPr>
        <w:t>În</w:t>
      </w:r>
      <w:r>
        <w:rPr>
          <w:spacing w:val="30"/>
          <w:w w:val="105"/>
        </w:rPr>
        <w:t> </w:t>
      </w:r>
      <w:r>
        <w:rPr>
          <w:w w:val="105"/>
        </w:rPr>
        <w:t>momentul</w:t>
      </w:r>
      <w:r>
        <w:rPr>
          <w:spacing w:val="30"/>
          <w:w w:val="105"/>
        </w:rPr>
        <w:t> </w:t>
      </w:r>
      <w:r>
        <w:rPr>
          <w:w w:val="105"/>
        </w:rPr>
        <w:t>în</w:t>
      </w:r>
      <w:r>
        <w:rPr>
          <w:spacing w:val="30"/>
          <w:w w:val="105"/>
        </w:rPr>
        <w:t> </w:t>
      </w:r>
      <w:r>
        <w:rPr>
          <w:w w:val="105"/>
        </w:rPr>
        <w:t>care</w:t>
      </w:r>
      <w:r>
        <w:rPr>
          <w:spacing w:val="30"/>
          <w:w w:val="105"/>
        </w:rPr>
        <w:t> </w:t>
      </w:r>
      <w:r>
        <w:rPr>
          <w:w w:val="105"/>
        </w:rPr>
        <w:t>un</w:t>
      </w:r>
      <w:r>
        <w:rPr>
          <w:spacing w:val="30"/>
          <w:w w:val="105"/>
        </w:rPr>
        <w:t> </w:t>
      </w:r>
      <w:r>
        <w:rPr>
          <w:w w:val="105"/>
        </w:rPr>
        <w:t>utilizator</w:t>
      </w:r>
      <w:r>
        <w:rPr>
          <w:spacing w:val="30"/>
          <w:w w:val="105"/>
        </w:rPr>
        <w:t> </w:t>
      </w:r>
      <w:r>
        <w:rPr>
          <w:w w:val="105"/>
        </w:rPr>
        <w:t>adresează</w:t>
      </w:r>
      <w:r>
        <w:rPr>
          <w:spacing w:val="30"/>
          <w:w w:val="105"/>
        </w:rPr>
        <w:t> </w:t>
      </w:r>
      <w:r>
        <w:rPr>
          <w:w w:val="105"/>
        </w:rPr>
        <w:t>o</w:t>
      </w:r>
      <w:r>
        <w:rPr>
          <w:spacing w:val="30"/>
          <w:w w:val="105"/>
        </w:rPr>
        <w:t> </w:t>
      </w:r>
      <w:r>
        <w:rPr>
          <w:w w:val="105"/>
        </w:rPr>
        <w:t>întrebare,</w:t>
      </w:r>
      <w:r>
        <w:rPr>
          <w:spacing w:val="34"/>
          <w:w w:val="105"/>
        </w:rPr>
        <w:t> </w:t>
      </w:r>
      <w:r>
        <w:rPr>
          <w:w w:val="105"/>
        </w:rPr>
        <w:t>aceasta este</w:t>
      </w:r>
      <w:r>
        <w:rPr>
          <w:spacing w:val="40"/>
          <w:w w:val="105"/>
        </w:rPr>
        <w:t> </w:t>
      </w:r>
      <w:r>
        <w:rPr>
          <w:w w:val="105"/>
        </w:rPr>
        <w:t>la</w:t>
      </w:r>
      <w:r>
        <w:rPr>
          <w:spacing w:val="40"/>
          <w:w w:val="105"/>
        </w:rPr>
        <w:t> </w:t>
      </w:r>
      <w:r>
        <w:rPr>
          <w:w w:val="105"/>
        </w:rPr>
        <w:t>rândul</w:t>
      </w:r>
      <w:r>
        <w:rPr>
          <w:spacing w:val="40"/>
          <w:w w:val="105"/>
        </w:rPr>
        <w:t> </w:t>
      </w:r>
      <w:r>
        <w:rPr>
          <w:w w:val="105"/>
        </w:rPr>
        <w:t>ei</w:t>
      </w:r>
      <w:r>
        <w:rPr>
          <w:spacing w:val="40"/>
          <w:w w:val="105"/>
        </w:rPr>
        <w:t> </w:t>
      </w:r>
      <w:r>
        <w:rPr>
          <w:w w:val="105"/>
        </w:rPr>
        <w:t>vectorizată,</w:t>
      </w:r>
      <w:r>
        <w:rPr>
          <w:spacing w:val="40"/>
          <w:w w:val="105"/>
        </w:rPr>
        <w:t> </w:t>
      </w:r>
      <w:r>
        <w:rPr>
          <w:w w:val="105"/>
        </w:rPr>
        <w:t>iar</w:t>
      </w:r>
      <w:r>
        <w:rPr>
          <w:spacing w:val="40"/>
          <w:w w:val="105"/>
        </w:rPr>
        <w:t> </w:t>
      </w:r>
      <w:r>
        <w:rPr>
          <w:w w:val="105"/>
        </w:rPr>
        <w:t>sistemul</w:t>
      </w:r>
      <w:r>
        <w:rPr>
          <w:spacing w:val="40"/>
          <w:w w:val="105"/>
        </w:rPr>
        <w:t> </w:t>
      </w:r>
      <w:r>
        <w:rPr>
          <w:w w:val="105"/>
        </w:rPr>
        <w:t>calculează</w:t>
      </w:r>
      <w:r>
        <w:rPr>
          <w:spacing w:val="40"/>
          <w:w w:val="105"/>
        </w:rPr>
        <w:t> </w:t>
      </w:r>
      <w:r>
        <w:rPr>
          <w:w w:val="105"/>
        </w:rPr>
        <w:t>distanța</w:t>
      </w:r>
      <w:r>
        <w:rPr>
          <w:spacing w:val="40"/>
          <w:w w:val="105"/>
        </w:rPr>
        <w:t> </w:t>
      </w:r>
      <w:r>
        <w:rPr>
          <w:w w:val="105"/>
        </w:rPr>
        <w:t>unghiulară</w:t>
      </w:r>
      <w:r>
        <w:rPr>
          <w:spacing w:val="40"/>
          <w:w w:val="105"/>
        </w:rPr>
        <w:t> </w:t>
      </w:r>
      <w:r>
        <w:rPr>
          <w:w w:val="105"/>
        </w:rPr>
        <w:t>sau</w:t>
      </w:r>
      <w:r>
        <w:rPr>
          <w:spacing w:val="40"/>
          <w:w w:val="105"/>
        </w:rPr>
        <w:t> </w:t>
      </w:r>
      <w:r>
        <w:rPr>
          <w:w w:val="105"/>
        </w:rPr>
        <w:t>produsul scalar între vectorul întrebării și vectorii tuturor fragmentelor salvate, extrăgând primele pasaje</w:t>
      </w:r>
      <w:r>
        <w:rPr>
          <w:spacing w:val="38"/>
          <w:w w:val="105"/>
        </w:rPr>
        <w:t> </w:t>
      </w:r>
      <w:r>
        <w:rPr>
          <w:w w:val="105"/>
        </w:rPr>
        <w:t>cu</w:t>
      </w:r>
      <w:r>
        <w:rPr>
          <w:spacing w:val="37"/>
          <w:w w:val="105"/>
        </w:rPr>
        <w:t> </w:t>
      </w:r>
      <w:r>
        <w:rPr>
          <w:w w:val="105"/>
        </w:rPr>
        <w:t>cel</w:t>
      </w:r>
      <w:r>
        <w:rPr>
          <w:spacing w:val="38"/>
          <w:w w:val="105"/>
        </w:rPr>
        <w:t> </w:t>
      </w:r>
      <w:r>
        <w:rPr>
          <w:w w:val="105"/>
        </w:rPr>
        <w:t>mai</w:t>
      </w:r>
      <w:r>
        <w:rPr>
          <w:spacing w:val="37"/>
          <w:w w:val="105"/>
        </w:rPr>
        <w:t> </w:t>
      </w:r>
      <w:r>
        <w:rPr>
          <w:w w:val="105"/>
        </w:rPr>
        <w:t>mare</w:t>
      </w:r>
      <w:r>
        <w:rPr>
          <w:spacing w:val="38"/>
          <w:w w:val="105"/>
        </w:rPr>
        <w:t> </w:t>
      </w:r>
      <w:r>
        <w:rPr>
          <w:w w:val="105"/>
        </w:rPr>
        <w:t>scor</w:t>
      </w:r>
      <w:r>
        <w:rPr>
          <w:spacing w:val="37"/>
          <w:w w:val="105"/>
        </w:rPr>
        <w:t> </w:t>
      </w:r>
      <w:r>
        <w:rPr>
          <w:w w:val="105"/>
        </w:rPr>
        <w:t>de</w:t>
      </w:r>
      <w:r>
        <w:rPr>
          <w:spacing w:val="38"/>
          <w:w w:val="105"/>
        </w:rPr>
        <w:t> </w:t>
      </w:r>
      <w:r>
        <w:rPr>
          <w:w w:val="105"/>
        </w:rPr>
        <w:t>similaritate</w:t>
      </w:r>
      <w:r>
        <w:rPr>
          <w:spacing w:val="37"/>
          <w:w w:val="105"/>
        </w:rPr>
        <w:t> </w:t>
      </w:r>
      <w:r>
        <w:rPr>
          <w:w w:val="105"/>
        </w:rPr>
        <w:t>cosinus</w:t>
      </w:r>
      <w:r>
        <w:rPr>
          <w:spacing w:val="38"/>
          <w:w w:val="105"/>
        </w:rPr>
        <w:t> </w:t>
      </w:r>
      <w:r>
        <w:rPr>
          <w:w w:val="105"/>
        </w:rPr>
        <w:t>[</w:t>
      </w:r>
      <w:hyperlink w:history="true" w:anchor="_bookmark97">
        <w:r>
          <w:rPr>
            <w:w w:val="105"/>
          </w:rPr>
          <w:t>14</w:t>
        </w:r>
      </w:hyperlink>
      <w:r>
        <w:rPr>
          <w:w w:val="105"/>
        </w:rPr>
        <w:t>].</w:t>
      </w:r>
      <w:r>
        <w:rPr>
          <w:spacing w:val="80"/>
          <w:w w:val="105"/>
        </w:rPr>
        <w:t> </w:t>
      </w:r>
      <w:r>
        <w:rPr>
          <w:w w:val="105"/>
        </w:rPr>
        <w:t>Pasajele</w:t>
      </w:r>
      <w:r>
        <w:rPr>
          <w:spacing w:val="38"/>
          <w:w w:val="105"/>
        </w:rPr>
        <w:t> </w:t>
      </w:r>
      <w:r>
        <w:rPr>
          <w:w w:val="105"/>
        </w:rPr>
        <w:t>selectate</w:t>
      </w:r>
      <w:r>
        <w:rPr>
          <w:spacing w:val="37"/>
          <w:w w:val="105"/>
        </w:rPr>
        <w:t> </w:t>
      </w:r>
      <w:r>
        <w:rPr>
          <w:w w:val="105"/>
        </w:rPr>
        <w:t>sunt</w:t>
      </w:r>
      <w:r>
        <w:rPr>
          <w:spacing w:val="38"/>
          <w:w w:val="105"/>
        </w:rPr>
        <w:t> </w:t>
      </w:r>
      <w:r>
        <w:rPr>
          <w:w w:val="105"/>
        </w:rPr>
        <w:t>apoi concatenate</w:t>
      </w:r>
      <w:r>
        <w:rPr>
          <w:spacing w:val="34"/>
          <w:w w:val="105"/>
        </w:rPr>
        <w:t> </w:t>
      </w:r>
      <w:r>
        <w:rPr>
          <w:w w:val="105"/>
        </w:rPr>
        <w:t>și</w:t>
      </w:r>
      <w:r>
        <w:rPr>
          <w:spacing w:val="34"/>
          <w:w w:val="105"/>
        </w:rPr>
        <w:t> </w:t>
      </w:r>
      <w:r>
        <w:rPr>
          <w:w w:val="105"/>
        </w:rPr>
        <w:t>trimise</w:t>
      </w:r>
      <w:r>
        <w:rPr>
          <w:spacing w:val="34"/>
          <w:w w:val="105"/>
        </w:rPr>
        <w:t> </w:t>
      </w:r>
      <w:r>
        <w:rPr>
          <w:w w:val="105"/>
        </w:rPr>
        <w:t>modelului</w:t>
      </w:r>
      <w:r>
        <w:rPr>
          <w:spacing w:val="35"/>
          <w:w w:val="105"/>
        </w:rPr>
        <w:t> </w:t>
      </w:r>
      <w:r>
        <w:rPr>
          <w:w w:val="105"/>
        </w:rPr>
        <w:t>de</w:t>
      </w:r>
      <w:r>
        <w:rPr>
          <w:spacing w:val="34"/>
          <w:w w:val="105"/>
        </w:rPr>
        <w:t> </w:t>
      </w:r>
      <w:r>
        <w:rPr>
          <w:w w:val="105"/>
        </w:rPr>
        <w:t>limbaj</w:t>
      </w:r>
      <w:r>
        <w:rPr>
          <w:spacing w:val="34"/>
          <w:w w:val="105"/>
        </w:rPr>
        <w:t> </w:t>
      </w:r>
      <w:r>
        <w:rPr>
          <w:w w:val="105"/>
        </w:rPr>
        <w:t>împreună</w:t>
      </w:r>
      <w:r>
        <w:rPr>
          <w:spacing w:val="34"/>
          <w:w w:val="105"/>
        </w:rPr>
        <w:t> </w:t>
      </w:r>
      <w:r>
        <w:rPr>
          <w:w w:val="105"/>
        </w:rPr>
        <w:t>cu</w:t>
      </w:r>
      <w:r>
        <w:rPr>
          <w:spacing w:val="35"/>
          <w:w w:val="105"/>
        </w:rPr>
        <w:t> </w:t>
      </w:r>
      <w:r>
        <w:rPr>
          <w:w w:val="105"/>
        </w:rPr>
        <w:t>instrucțiunea</w:t>
      </w:r>
      <w:r>
        <w:rPr>
          <w:spacing w:val="34"/>
          <w:w w:val="105"/>
        </w:rPr>
        <w:t> </w:t>
      </w:r>
      <w:r>
        <w:rPr>
          <w:w w:val="105"/>
        </w:rPr>
        <w:t>de</w:t>
      </w:r>
      <w:r>
        <w:rPr>
          <w:spacing w:val="34"/>
          <w:w w:val="105"/>
        </w:rPr>
        <w:t> </w:t>
      </w:r>
      <w:r>
        <w:rPr>
          <w:w w:val="105"/>
        </w:rPr>
        <w:t>a</w:t>
      </w:r>
      <w:r>
        <w:rPr>
          <w:spacing w:val="35"/>
          <w:w w:val="105"/>
        </w:rPr>
        <w:t> </w:t>
      </w:r>
      <w:r>
        <w:rPr>
          <w:w w:val="105"/>
        </w:rPr>
        <w:t>formula</w:t>
      </w:r>
      <w:r>
        <w:rPr>
          <w:spacing w:val="34"/>
          <w:w w:val="105"/>
        </w:rPr>
        <w:t> </w:t>
      </w:r>
      <w:r>
        <w:rPr>
          <w:spacing w:val="-5"/>
          <w:w w:val="105"/>
        </w:rPr>
        <w:t>un</w:t>
      </w:r>
    </w:p>
    <w:p>
      <w:pPr>
        <w:pStyle w:val="BodyText"/>
        <w:spacing w:line="274" w:lineRule="exact"/>
        <w:ind w:left="284"/>
        <w:jc w:val="both"/>
      </w:pPr>
      <w:r>
        <w:rPr>
          <w:w w:val="105"/>
        </w:rPr>
        <w:t>răspuns</w:t>
      </w:r>
      <w:r>
        <w:rPr>
          <w:spacing w:val="25"/>
          <w:w w:val="105"/>
        </w:rPr>
        <w:t> </w:t>
      </w:r>
      <w:r>
        <w:rPr>
          <w:w w:val="105"/>
        </w:rPr>
        <w:t>pe</w:t>
      </w:r>
      <w:r>
        <w:rPr>
          <w:spacing w:val="26"/>
          <w:w w:val="105"/>
        </w:rPr>
        <w:t> </w:t>
      </w:r>
      <w:r>
        <w:rPr>
          <w:w w:val="105"/>
        </w:rPr>
        <w:t>baza</w:t>
      </w:r>
      <w:r>
        <w:rPr>
          <w:spacing w:val="26"/>
          <w:w w:val="105"/>
        </w:rPr>
        <w:t> </w:t>
      </w:r>
      <w:r>
        <w:rPr>
          <w:w w:val="105"/>
        </w:rPr>
        <w:t>textului</w:t>
      </w:r>
      <w:r>
        <w:rPr>
          <w:spacing w:val="26"/>
          <w:w w:val="105"/>
        </w:rPr>
        <w:t> </w:t>
      </w:r>
      <w:r>
        <w:rPr>
          <w:w w:val="105"/>
        </w:rPr>
        <w:t>primit</w:t>
      </w:r>
      <w:r>
        <w:rPr>
          <w:spacing w:val="26"/>
          <w:w w:val="105"/>
        </w:rPr>
        <w:t> </w:t>
      </w:r>
      <w:r>
        <w:rPr>
          <w:spacing w:val="-2"/>
          <w:w w:val="105"/>
        </w:rPr>
        <w:t>[</w:t>
      </w:r>
      <w:hyperlink w:history="true" w:anchor="_bookmark94">
        <w:r>
          <w:rPr>
            <w:spacing w:val="-2"/>
            <w:w w:val="105"/>
          </w:rPr>
          <w:t>11</w:t>
        </w:r>
      </w:hyperlink>
      <w:r>
        <w:rPr>
          <w:spacing w:val="-2"/>
          <w:w w:val="105"/>
        </w:rPr>
        <w:t>].</w:t>
      </w:r>
    </w:p>
    <w:p>
      <w:pPr>
        <w:pStyle w:val="BodyText"/>
        <w:spacing w:line="312" w:lineRule="auto" w:before="79"/>
        <w:ind w:left="284" w:right="849" w:firstLine="358"/>
        <w:jc w:val="both"/>
      </w:pPr>
      <w:r>
        <w:rPr>
          <w:w w:val="105"/>
        </w:rPr>
        <w:t>Deși</w:t>
      </w:r>
      <w:r>
        <w:rPr>
          <w:w w:val="105"/>
        </w:rPr>
        <w:t> această</w:t>
      </w:r>
      <w:r>
        <w:rPr>
          <w:w w:val="105"/>
        </w:rPr>
        <w:t> paradigmă</w:t>
      </w:r>
      <w:r>
        <w:rPr>
          <w:w w:val="105"/>
        </w:rPr>
        <w:t> liniară</w:t>
      </w:r>
      <w:r>
        <w:rPr>
          <w:w w:val="105"/>
        </w:rPr>
        <w:t> a</w:t>
      </w:r>
      <w:r>
        <w:rPr>
          <w:w w:val="105"/>
        </w:rPr>
        <w:t> reprezentat</w:t>
      </w:r>
      <w:r>
        <w:rPr>
          <w:w w:val="105"/>
        </w:rPr>
        <w:t> un</w:t>
      </w:r>
      <w:r>
        <w:rPr>
          <w:w w:val="105"/>
        </w:rPr>
        <w:t> salt</w:t>
      </w:r>
      <w:r>
        <w:rPr>
          <w:w w:val="105"/>
        </w:rPr>
        <w:t> important</w:t>
      </w:r>
      <w:r>
        <w:rPr>
          <w:w w:val="105"/>
        </w:rPr>
        <w:t> în</w:t>
      </w:r>
      <w:r>
        <w:rPr>
          <w:w w:val="105"/>
        </w:rPr>
        <w:t> reducerea</w:t>
      </w:r>
      <w:r>
        <w:rPr>
          <w:w w:val="105"/>
        </w:rPr>
        <w:t> </w:t>
      </w:r>
      <w:r>
        <w:rPr>
          <w:w w:val="105"/>
        </w:rPr>
        <w:t>haluci-națiilor</w:t>
      </w:r>
      <w:r>
        <w:rPr>
          <w:w w:val="105"/>
        </w:rPr>
        <w:t> pentru</w:t>
      </w:r>
      <w:r>
        <w:rPr>
          <w:w w:val="105"/>
        </w:rPr>
        <w:t> sarcini</w:t>
      </w:r>
      <w:r>
        <w:rPr>
          <w:w w:val="105"/>
        </w:rPr>
        <w:t> generale</w:t>
      </w:r>
      <w:r>
        <w:rPr>
          <w:w w:val="105"/>
        </w:rPr>
        <w:t> de</w:t>
      </w:r>
      <w:r>
        <w:rPr>
          <w:w w:val="105"/>
        </w:rPr>
        <w:t> răspuns</w:t>
      </w:r>
      <w:r>
        <w:rPr>
          <w:w w:val="105"/>
        </w:rPr>
        <w:t> la</w:t>
      </w:r>
      <w:r>
        <w:rPr>
          <w:w w:val="105"/>
        </w:rPr>
        <w:t> întrebări,</w:t>
      </w:r>
      <w:r>
        <w:rPr>
          <w:w w:val="105"/>
        </w:rPr>
        <w:t> aplicarea</w:t>
      </w:r>
      <w:r>
        <w:rPr>
          <w:w w:val="105"/>
        </w:rPr>
        <w:t> ei</w:t>
      </w:r>
      <w:r>
        <w:rPr>
          <w:w w:val="105"/>
        </w:rPr>
        <w:t> directă</w:t>
      </w:r>
      <w:r>
        <w:rPr>
          <w:w w:val="105"/>
        </w:rPr>
        <w:t> în</w:t>
      </w:r>
      <w:r>
        <w:rPr>
          <w:w w:val="105"/>
        </w:rPr>
        <w:t> contexte academice și tehnice riguroase scoate la iveală câteva vulnerabilități majore:</w:t>
      </w:r>
    </w:p>
    <w:p>
      <w:pPr>
        <w:pStyle w:val="ListParagraph"/>
        <w:numPr>
          <w:ilvl w:val="2"/>
          <w:numId w:val="3"/>
        </w:numPr>
        <w:tabs>
          <w:tab w:pos="882" w:val="left" w:leader="none"/>
        </w:tabs>
        <w:spacing w:line="312" w:lineRule="auto" w:before="157" w:after="0"/>
        <w:ind w:left="882" w:right="849" w:hanging="302"/>
        <w:jc w:val="both"/>
        <w:rPr>
          <w:sz w:val="24"/>
        </w:rPr>
      </w:pPr>
      <w:r>
        <w:rPr>
          <w:rFonts w:ascii="Georgia" w:hAnsi="Georgia"/>
          <w:b/>
          <w:spacing w:val="-6"/>
          <w:sz w:val="24"/>
        </w:rPr>
        <w:t>Lipsa mecanismelor de control asupra calității contextului:</w:t>
      </w:r>
      <w:r>
        <w:rPr>
          <w:rFonts w:ascii="Georgia" w:hAnsi="Georgia"/>
          <w:b/>
          <w:spacing w:val="14"/>
          <w:sz w:val="24"/>
        </w:rPr>
        <w:t> </w:t>
      </w:r>
      <w:r>
        <w:rPr>
          <w:spacing w:val="-6"/>
          <w:sz w:val="24"/>
        </w:rPr>
        <w:t>În</w:t>
      </w:r>
      <w:r>
        <w:rPr>
          <w:spacing w:val="-8"/>
          <w:sz w:val="24"/>
        </w:rPr>
        <w:t> </w:t>
      </w:r>
      <w:r>
        <w:rPr>
          <w:spacing w:val="-6"/>
          <w:sz w:val="24"/>
        </w:rPr>
        <w:t>fluxul</w:t>
      </w:r>
      <w:r>
        <w:rPr>
          <w:spacing w:val="-8"/>
          <w:sz w:val="24"/>
        </w:rPr>
        <w:t> </w:t>
      </w:r>
      <w:r>
        <w:rPr>
          <w:spacing w:val="-6"/>
          <w:sz w:val="24"/>
        </w:rPr>
        <w:t>clasic, </w:t>
      </w:r>
      <w:r>
        <w:rPr>
          <w:sz w:val="24"/>
        </w:rPr>
        <w:t>fragmentele</w:t>
      </w:r>
      <w:r>
        <w:rPr>
          <w:spacing w:val="80"/>
          <w:sz w:val="24"/>
        </w:rPr>
        <w:t> </w:t>
      </w:r>
      <w:r>
        <w:rPr>
          <w:sz w:val="24"/>
        </w:rPr>
        <w:t>extrase</w:t>
      </w:r>
      <w:r>
        <w:rPr>
          <w:spacing w:val="80"/>
          <w:sz w:val="24"/>
        </w:rPr>
        <w:t> </w:t>
      </w:r>
      <w:r>
        <w:rPr>
          <w:sz w:val="24"/>
        </w:rPr>
        <w:t>în</w:t>
      </w:r>
      <w:r>
        <w:rPr>
          <w:spacing w:val="80"/>
          <w:sz w:val="24"/>
        </w:rPr>
        <w:t> </w:t>
      </w:r>
      <w:r>
        <w:rPr>
          <w:sz w:val="24"/>
        </w:rPr>
        <w:t>etapa</w:t>
      </w:r>
      <w:r>
        <w:rPr>
          <w:spacing w:val="80"/>
          <w:sz w:val="24"/>
        </w:rPr>
        <w:t> </w:t>
      </w:r>
      <w:r>
        <w:rPr>
          <w:sz w:val="24"/>
        </w:rPr>
        <w:t>inițială</w:t>
      </w:r>
      <w:r>
        <w:rPr>
          <w:spacing w:val="80"/>
          <w:sz w:val="24"/>
        </w:rPr>
        <w:t> </w:t>
      </w:r>
      <w:r>
        <w:rPr>
          <w:sz w:val="24"/>
        </w:rPr>
        <w:t>sunt</w:t>
      </w:r>
      <w:r>
        <w:rPr>
          <w:spacing w:val="80"/>
          <w:sz w:val="24"/>
        </w:rPr>
        <w:t> </w:t>
      </w:r>
      <w:r>
        <w:rPr>
          <w:sz w:val="24"/>
        </w:rPr>
        <w:t>trimise</w:t>
      </w:r>
      <w:r>
        <w:rPr>
          <w:spacing w:val="80"/>
          <w:sz w:val="24"/>
        </w:rPr>
        <w:t> </w:t>
      </w:r>
      <w:r>
        <w:rPr>
          <w:sz w:val="24"/>
        </w:rPr>
        <w:t>direct</w:t>
      </w:r>
      <w:r>
        <w:rPr>
          <w:spacing w:val="80"/>
          <w:sz w:val="24"/>
        </w:rPr>
        <w:t> </w:t>
      </w:r>
      <w:r>
        <w:rPr>
          <w:sz w:val="24"/>
        </w:rPr>
        <w:t>către</w:t>
      </w:r>
      <w:r>
        <w:rPr>
          <w:spacing w:val="80"/>
          <w:sz w:val="24"/>
        </w:rPr>
        <w:t> </w:t>
      </w:r>
      <w:r>
        <w:rPr>
          <w:sz w:val="24"/>
        </w:rPr>
        <w:t>modelul</w:t>
      </w:r>
      <w:r>
        <w:rPr>
          <w:spacing w:val="80"/>
          <w:sz w:val="24"/>
        </w:rPr>
        <w:t> </w:t>
      </w:r>
      <w:r>
        <w:rPr>
          <w:sz w:val="24"/>
        </w:rPr>
        <w:t>generativ,</w:t>
      </w:r>
    </w:p>
    <w:p>
      <w:pPr>
        <w:pStyle w:val="ListParagraph"/>
        <w:spacing w:after="0" w:line="312" w:lineRule="auto"/>
        <w:jc w:val="both"/>
        <w:rPr>
          <w:sz w:val="24"/>
        </w:rPr>
        <w:sectPr>
          <w:pgSz w:w="11910" w:h="16840"/>
          <w:pgMar w:header="0" w:footer="840" w:top="1920" w:bottom="1080" w:left="1133" w:right="566"/>
        </w:sectPr>
      </w:pPr>
    </w:p>
    <w:p>
      <w:pPr>
        <w:pStyle w:val="BodyText"/>
        <w:spacing w:line="312" w:lineRule="auto" w:before="134"/>
        <w:ind w:left="882" w:right="849"/>
        <w:jc w:val="both"/>
      </w:pPr>
      <w:r>
        <w:rPr>
          <w:w w:val="105"/>
        </w:rPr>
        <w:t>fără nicio etapă intermediară de reordonare sau filtrare a zgomotului.</w:t>
      </w:r>
      <w:r>
        <w:rPr>
          <w:spacing w:val="36"/>
          <w:w w:val="105"/>
        </w:rPr>
        <w:t> </w:t>
      </w:r>
      <w:r>
        <w:rPr>
          <w:w w:val="105"/>
        </w:rPr>
        <w:t>Dacă </w:t>
      </w:r>
      <w:r>
        <w:rPr>
          <w:w w:val="105"/>
        </w:rPr>
        <w:t>indexul vectorial returnează pasaje parțial corelate semantic dar lipsite de răspunsul factual exact,</w:t>
      </w:r>
      <w:r>
        <w:rPr>
          <w:w w:val="105"/>
        </w:rPr>
        <w:t> modelul</w:t>
      </w:r>
      <w:r>
        <w:rPr>
          <w:w w:val="105"/>
        </w:rPr>
        <w:t> de</w:t>
      </w:r>
      <w:r>
        <w:rPr>
          <w:w w:val="105"/>
        </w:rPr>
        <w:t> limbaj</w:t>
      </w:r>
      <w:r>
        <w:rPr>
          <w:w w:val="105"/>
        </w:rPr>
        <w:t> tinde</w:t>
      </w:r>
      <w:r>
        <w:rPr>
          <w:w w:val="105"/>
        </w:rPr>
        <w:t> fie</w:t>
      </w:r>
      <w:r>
        <w:rPr>
          <w:w w:val="105"/>
        </w:rPr>
        <w:t> să</w:t>
      </w:r>
      <w:r>
        <w:rPr>
          <w:w w:val="105"/>
        </w:rPr>
        <w:t> ignore</w:t>
      </w:r>
      <w:r>
        <w:rPr>
          <w:w w:val="105"/>
        </w:rPr>
        <w:t> contextul</w:t>
      </w:r>
      <w:r>
        <w:rPr>
          <w:w w:val="105"/>
        </w:rPr>
        <w:t> și</w:t>
      </w:r>
      <w:r>
        <w:rPr>
          <w:w w:val="105"/>
        </w:rPr>
        <w:t> să</w:t>
      </w:r>
      <w:r>
        <w:rPr>
          <w:w w:val="105"/>
        </w:rPr>
        <w:t> revină</w:t>
      </w:r>
      <w:r>
        <w:rPr>
          <w:w w:val="105"/>
        </w:rPr>
        <w:t> la</w:t>
      </w:r>
      <w:r>
        <w:rPr>
          <w:w w:val="105"/>
        </w:rPr>
        <w:t> informațiile proprii</w:t>
      </w:r>
      <w:r>
        <w:rPr>
          <w:spacing w:val="-13"/>
          <w:w w:val="105"/>
        </w:rPr>
        <w:t> </w:t>
      </w:r>
      <w:r>
        <w:rPr>
          <w:w w:val="105"/>
        </w:rPr>
        <w:t>nesigure,</w:t>
      </w:r>
      <w:r>
        <w:rPr>
          <w:spacing w:val="-9"/>
          <w:w w:val="105"/>
        </w:rPr>
        <w:t> </w:t>
      </w:r>
      <w:r>
        <w:rPr>
          <w:w w:val="105"/>
        </w:rPr>
        <w:t>fie</w:t>
      </w:r>
      <w:r>
        <w:rPr>
          <w:spacing w:val="-13"/>
          <w:w w:val="105"/>
        </w:rPr>
        <w:t> </w:t>
      </w:r>
      <w:r>
        <w:rPr>
          <w:w w:val="105"/>
        </w:rPr>
        <w:t>să</w:t>
      </w:r>
      <w:r>
        <w:rPr>
          <w:spacing w:val="-13"/>
          <w:w w:val="105"/>
        </w:rPr>
        <w:t> </w:t>
      </w:r>
      <w:r>
        <w:rPr>
          <w:w w:val="105"/>
        </w:rPr>
        <w:t>combine</w:t>
      </w:r>
      <w:r>
        <w:rPr>
          <w:spacing w:val="-13"/>
          <w:w w:val="105"/>
        </w:rPr>
        <w:t> </w:t>
      </w:r>
      <w:r>
        <w:rPr>
          <w:w w:val="105"/>
        </w:rPr>
        <w:t>bucăți</w:t>
      </w:r>
      <w:r>
        <w:rPr>
          <w:spacing w:val="-13"/>
          <w:w w:val="105"/>
        </w:rPr>
        <w:t> </w:t>
      </w:r>
      <w:r>
        <w:rPr>
          <w:w w:val="105"/>
        </w:rPr>
        <w:t>de</w:t>
      </w:r>
      <w:r>
        <w:rPr>
          <w:spacing w:val="-13"/>
          <w:w w:val="105"/>
        </w:rPr>
        <w:t> </w:t>
      </w:r>
      <w:r>
        <w:rPr>
          <w:w w:val="105"/>
        </w:rPr>
        <w:t>text</w:t>
      </w:r>
      <w:r>
        <w:rPr>
          <w:spacing w:val="-13"/>
          <w:w w:val="105"/>
        </w:rPr>
        <w:t> </w:t>
      </w:r>
      <w:r>
        <w:rPr>
          <w:w w:val="105"/>
        </w:rPr>
        <w:t>necorelate,</w:t>
      </w:r>
      <w:r>
        <w:rPr>
          <w:spacing w:val="-9"/>
          <w:w w:val="105"/>
        </w:rPr>
        <w:t> </w:t>
      </w:r>
      <w:r>
        <w:rPr>
          <w:w w:val="105"/>
        </w:rPr>
        <w:t>generând</w:t>
      </w:r>
      <w:r>
        <w:rPr>
          <w:spacing w:val="-13"/>
          <w:w w:val="105"/>
        </w:rPr>
        <w:t> </w:t>
      </w:r>
      <w:r>
        <w:rPr>
          <w:w w:val="105"/>
        </w:rPr>
        <w:t>explicații</w:t>
      </w:r>
      <w:r>
        <w:rPr>
          <w:spacing w:val="-13"/>
          <w:w w:val="105"/>
        </w:rPr>
        <w:t> </w:t>
      </w:r>
      <w:r>
        <w:rPr>
          <w:w w:val="105"/>
        </w:rPr>
        <w:t>eronate </w:t>
      </w:r>
      <w:r>
        <w:rPr>
          <w:spacing w:val="-4"/>
          <w:w w:val="105"/>
        </w:rPr>
        <w:t>[</w:t>
      </w:r>
      <w:hyperlink w:history="true" w:anchor="_bookmark92">
        <w:r>
          <w:rPr>
            <w:spacing w:val="-4"/>
            <w:w w:val="105"/>
          </w:rPr>
          <w:t>9</w:t>
        </w:r>
      </w:hyperlink>
      <w:r>
        <w:rPr>
          <w:spacing w:val="-4"/>
          <w:w w:val="105"/>
        </w:rPr>
        <w:t>].</w:t>
      </w:r>
    </w:p>
    <w:p>
      <w:pPr>
        <w:pStyle w:val="ListParagraph"/>
        <w:numPr>
          <w:ilvl w:val="2"/>
          <w:numId w:val="3"/>
        </w:numPr>
        <w:tabs>
          <w:tab w:pos="882" w:val="left" w:leader="none"/>
        </w:tabs>
        <w:spacing w:line="312" w:lineRule="auto" w:before="190" w:after="0"/>
        <w:ind w:left="882" w:right="849" w:hanging="302"/>
        <w:jc w:val="both"/>
        <w:rPr>
          <w:sz w:val="24"/>
        </w:rPr>
      </w:pPr>
      <w:r>
        <w:rPr>
          <w:rFonts w:ascii="Georgia" w:hAnsi="Georgia"/>
          <w:b/>
          <w:spacing w:val="-2"/>
          <w:sz w:val="24"/>
        </w:rPr>
        <w:t>Eșecul</w:t>
      </w:r>
      <w:r>
        <w:rPr>
          <w:rFonts w:ascii="Georgia" w:hAnsi="Georgia"/>
          <w:b/>
          <w:spacing w:val="-9"/>
          <w:sz w:val="24"/>
        </w:rPr>
        <w:t> </w:t>
      </w:r>
      <w:r>
        <w:rPr>
          <w:rFonts w:ascii="Georgia" w:hAnsi="Georgia"/>
          <w:b/>
          <w:spacing w:val="-2"/>
          <w:sz w:val="24"/>
        </w:rPr>
        <w:t>căutării</w:t>
      </w:r>
      <w:r>
        <w:rPr>
          <w:rFonts w:ascii="Georgia" w:hAnsi="Georgia"/>
          <w:b/>
          <w:spacing w:val="-9"/>
          <w:sz w:val="24"/>
        </w:rPr>
        <w:t> </w:t>
      </w:r>
      <w:r>
        <w:rPr>
          <w:rFonts w:ascii="Georgia" w:hAnsi="Georgia"/>
          <w:b/>
          <w:spacing w:val="-2"/>
          <w:sz w:val="24"/>
        </w:rPr>
        <w:t>dense</w:t>
      </w:r>
      <w:r>
        <w:rPr>
          <w:rFonts w:ascii="Georgia" w:hAnsi="Georgia"/>
          <w:b/>
          <w:spacing w:val="-9"/>
          <w:sz w:val="24"/>
        </w:rPr>
        <w:t> </w:t>
      </w:r>
      <w:r>
        <w:rPr>
          <w:rFonts w:ascii="Georgia" w:hAnsi="Georgia"/>
          <w:b/>
          <w:spacing w:val="-2"/>
          <w:sz w:val="24"/>
        </w:rPr>
        <w:t>pe</w:t>
      </w:r>
      <w:r>
        <w:rPr>
          <w:rFonts w:ascii="Georgia" w:hAnsi="Georgia"/>
          <w:b/>
          <w:spacing w:val="-9"/>
          <w:sz w:val="24"/>
        </w:rPr>
        <w:t> </w:t>
      </w:r>
      <w:r>
        <w:rPr>
          <w:rFonts w:ascii="Georgia" w:hAnsi="Georgia"/>
          <w:b/>
          <w:spacing w:val="-2"/>
          <w:sz w:val="24"/>
        </w:rPr>
        <w:t>termeni</w:t>
      </w:r>
      <w:r>
        <w:rPr>
          <w:rFonts w:ascii="Georgia" w:hAnsi="Georgia"/>
          <w:b/>
          <w:spacing w:val="-9"/>
          <w:sz w:val="24"/>
        </w:rPr>
        <w:t> </w:t>
      </w:r>
      <w:r>
        <w:rPr>
          <w:rFonts w:ascii="Georgia" w:hAnsi="Georgia"/>
          <w:b/>
          <w:spacing w:val="-2"/>
          <w:sz w:val="24"/>
        </w:rPr>
        <w:t>tehnici</w:t>
      </w:r>
      <w:r>
        <w:rPr>
          <w:rFonts w:ascii="Georgia" w:hAnsi="Georgia"/>
          <w:b/>
          <w:spacing w:val="-9"/>
          <w:sz w:val="24"/>
        </w:rPr>
        <w:t> </w:t>
      </w:r>
      <w:r>
        <w:rPr>
          <w:rFonts w:ascii="Georgia" w:hAnsi="Georgia"/>
          <w:b/>
          <w:spacing w:val="-2"/>
          <w:sz w:val="24"/>
        </w:rPr>
        <w:t>și</w:t>
      </w:r>
      <w:r>
        <w:rPr>
          <w:rFonts w:ascii="Georgia" w:hAnsi="Georgia"/>
          <w:b/>
          <w:spacing w:val="-9"/>
          <w:sz w:val="24"/>
        </w:rPr>
        <w:t> </w:t>
      </w:r>
      <w:r>
        <w:rPr>
          <w:rFonts w:ascii="Georgia" w:hAnsi="Georgia"/>
          <w:b/>
          <w:spacing w:val="-2"/>
          <w:sz w:val="24"/>
        </w:rPr>
        <w:t>formulări</w:t>
      </w:r>
      <w:r>
        <w:rPr>
          <w:rFonts w:ascii="Georgia" w:hAnsi="Georgia"/>
          <w:b/>
          <w:spacing w:val="-10"/>
          <w:sz w:val="24"/>
        </w:rPr>
        <w:t> </w:t>
      </w:r>
      <w:r>
        <w:rPr>
          <w:rFonts w:ascii="Georgia" w:hAnsi="Georgia"/>
          <w:b/>
          <w:spacing w:val="-2"/>
          <w:sz w:val="24"/>
        </w:rPr>
        <w:t>exacte:</w:t>
      </w:r>
      <w:r>
        <w:rPr>
          <w:rFonts w:ascii="Georgia" w:hAnsi="Georgia"/>
          <w:b/>
          <w:spacing w:val="-2"/>
          <w:sz w:val="24"/>
        </w:rPr>
        <w:t> </w:t>
      </w:r>
      <w:r>
        <w:rPr>
          <w:spacing w:val="-2"/>
          <w:sz w:val="24"/>
        </w:rPr>
        <w:t>Reprezentă-</w:t>
      </w:r>
      <w:r>
        <w:rPr>
          <w:w w:val="105"/>
          <w:sz w:val="24"/>
        </w:rPr>
        <w:t>rile</w:t>
      </w:r>
      <w:r>
        <w:rPr>
          <w:spacing w:val="-2"/>
          <w:w w:val="105"/>
          <w:sz w:val="24"/>
        </w:rPr>
        <w:t> </w:t>
      </w:r>
      <w:r>
        <w:rPr>
          <w:w w:val="105"/>
          <w:sz w:val="24"/>
        </w:rPr>
        <w:t>vectoriale</w:t>
      </w:r>
      <w:r>
        <w:rPr>
          <w:spacing w:val="-2"/>
          <w:w w:val="105"/>
          <w:sz w:val="24"/>
        </w:rPr>
        <w:t> </w:t>
      </w:r>
      <w:r>
        <w:rPr>
          <w:w w:val="105"/>
          <w:sz w:val="24"/>
        </w:rPr>
        <w:t>dense</w:t>
      </w:r>
      <w:r>
        <w:rPr>
          <w:spacing w:val="-2"/>
          <w:w w:val="105"/>
          <w:sz w:val="24"/>
        </w:rPr>
        <w:t> </w:t>
      </w:r>
      <w:r>
        <w:rPr>
          <w:w w:val="105"/>
          <w:sz w:val="24"/>
        </w:rPr>
        <w:t>sunt</w:t>
      </w:r>
      <w:r>
        <w:rPr>
          <w:spacing w:val="-2"/>
          <w:w w:val="105"/>
          <w:sz w:val="24"/>
        </w:rPr>
        <w:t> </w:t>
      </w:r>
      <w:r>
        <w:rPr>
          <w:w w:val="105"/>
          <w:sz w:val="24"/>
        </w:rPr>
        <w:t>foarte</w:t>
      </w:r>
      <w:r>
        <w:rPr>
          <w:spacing w:val="-2"/>
          <w:w w:val="105"/>
          <w:sz w:val="24"/>
        </w:rPr>
        <w:t> </w:t>
      </w:r>
      <w:r>
        <w:rPr>
          <w:w w:val="105"/>
          <w:sz w:val="24"/>
        </w:rPr>
        <w:t>eficiente</w:t>
      </w:r>
      <w:r>
        <w:rPr>
          <w:spacing w:val="-2"/>
          <w:w w:val="105"/>
          <w:sz w:val="24"/>
        </w:rPr>
        <w:t> </w:t>
      </w:r>
      <w:r>
        <w:rPr>
          <w:w w:val="105"/>
          <w:sz w:val="24"/>
        </w:rPr>
        <w:t>în</w:t>
      </w:r>
      <w:r>
        <w:rPr>
          <w:spacing w:val="-2"/>
          <w:w w:val="105"/>
          <w:sz w:val="24"/>
        </w:rPr>
        <w:t> </w:t>
      </w:r>
      <w:r>
        <w:rPr>
          <w:w w:val="105"/>
          <w:sz w:val="24"/>
        </w:rPr>
        <w:t>captarea</w:t>
      </w:r>
      <w:r>
        <w:rPr>
          <w:spacing w:val="-2"/>
          <w:w w:val="105"/>
          <w:sz w:val="24"/>
        </w:rPr>
        <w:t> </w:t>
      </w:r>
      <w:r>
        <w:rPr>
          <w:w w:val="105"/>
          <w:sz w:val="24"/>
        </w:rPr>
        <w:t>sensului</w:t>
      </w:r>
      <w:r>
        <w:rPr>
          <w:spacing w:val="-2"/>
          <w:w w:val="105"/>
          <w:sz w:val="24"/>
        </w:rPr>
        <w:t> </w:t>
      </w:r>
      <w:r>
        <w:rPr>
          <w:w w:val="105"/>
          <w:sz w:val="24"/>
        </w:rPr>
        <w:t>general</w:t>
      </w:r>
      <w:r>
        <w:rPr>
          <w:spacing w:val="-2"/>
          <w:w w:val="105"/>
          <w:sz w:val="24"/>
        </w:rPr>
        <w:t> </w:t>
      </w:r>
      <w:r>
        <w:rPr>
          <w:w w:val="105"/>
          <w:sz w:val="24"/>
        </w:rPr>
        <w:t>și</w:t>
      </w:r>
      <w:r>
        <w:rPr>
          <w:spacing w:val="-2"/>
          <w:w w:val="105"/>
          <w:sz w:val="24"/>
        </w:rPr>
        <w:t> </w:t>
      </w:r>
      <w:r>
        <w:rPr>
          <w:w w:val="105"/>
          <w:sz w:val="24"/>
        </w:rPr>
        <w:t>a</w:t>
      </w:r>
      <w:r>
        <w:rPr>
          <w:spacing w:val="-2"/>
          <w:w w:val="105"/>
          <w:sz w:val="24"/>
        </w:rPr>
        <w:t> </w:t>
      </w:r>
      <w:r>
        <w:rPr>
          <w:w w:val="105"/>
          <w:sz w:val="24"/>
        </w:rPr>
        <w:t>sinonimii-lor, însă întâmpină dificultăți atunci când interogările conțin denumiri rare, notații matematice,</w:t>
      </w:r>
      <w:r>
        <w:rPr>
          <w:w w:val="105"/>
          <w:sz w:val="24"/>
        </w:rPr>
        <w:t> acronime</w:t>
      </w:r>
      <w:r>
        <w:rPr>
          <w:w w:val="105"/>
          <w:sz w:val="24"/>
        </w:rPr>
        <w:t> sau</w:t>
      </w:r>
      <w:r>
        <w:rPr>
          <w:w w:val="105"/>
          <w:sz w:val="24"/>
        </w:rPr>
        <w:t> identificatori</w:t>
      </w:r>
      <w:r>
        <w:rPr>
          <w:w w:val="105"/>
          <w:sz w:val="24"/>
        </w:rPr>
        <w:t> unici</w:t>
      </w:r>
      <w:r>
        <w:rPr>
          <w:w w:val="105"/>
          <w:sz w:val="24"/>
        </w:rPr>
        <w:t> de</w:t>
      </w:r>
      <w:r>
        <w:rPr>
          <w:w w:val="105"/>
          <w:sz w:val="24"/>
        </w:rPr>
        <w:t> curs.</w:t>
      </w:r>
      <w:r>
        <w:rPr>
          <w:spacing w:val="40"/>
          <w:w w:val="105"/>
          <w:sz w:val="24"/>
        </w:rPr>
        <w:t> </w:t>
      </w:r>
      <w:r>
        <w:rPr>
          <w:w w:val="105"/>
          <w:sz w:val="24"/>
        </w:rPr>
        <w:t>Într-un</w:t>
      </w:r>
      <w:r>
        <w:rPr>
          <w:w w:val="105"/>
          <w:sz w:val="24"/>
        </w:rPr>
        <w:t> sistem</w:t>
      </w:r>
      <w:r>
        <w:rPr>
          <w:w w:val="105"/>
          <w:sz w:val="24"/>
        </w:rPr>
        <w:t> pur</w:t>
      </w:r>
      <w:r>
        <w:rPr>
          <w:w w:val="105"/>
          <w:sz w:val="24"/>
        </w:rPr>
        <w:t> dens,</w:t>
      </w:r>
      <w:r>
        <w:rPr>
          <w:w w:val="105"/>
          <w:sz w:val="24"/>
        </w:rPr>
        <w:t> o întrebare precisă poate rata pasajul exact din cauza unei diferențe mici de context lingvistic [</w:t>
      </w:r>
      <w:hyperlink w:history="true" w:anchor="_bookmark107">
        <w:r>
          <w:rPr>
            <w:w w:val="105"/>
            <w:sz w:val="24"/>
          </w:rPr>
          <w:t>24</w:t>
        </w:r>
      </w:hyperlink>
      <w:r>
        <w:rPr>
          <w:w w:val="105"/>
          <w:sz w:val="24"/>
        </w:rPr>
        <w:t>].</w:t>
      </w:r>
    </w:p>
    <w:p>
      <w:pPr>
        <w:pStyle w:val="ListParagraph"/>
        <w:numPr>
          <w:ilvl w:val="2"/>
          <w:numId w:val="3"/>
        </w:numPr>
        <w:tabs>
          <w:tab w:pos="882" w:val="left" w:leader="none"/>
        </w:tabs>
        <w:spacing w:line="312" w:lineRule="auto" w:before="188" w:after="0"/>
        <w:ind w:left="882" w:right="849" w:hanging="302"/>
        <w:jc w:val="both"/>
        <w:rPr>
          <w:sz w:val="24"/>
        </w:rPr>
      </w:pPr>
      <w:r>
        <w:rPr>
          <w:rFonts w:ascii="Georgia" w:hAnsi="Georgia"/>
          <w:b/>
          <w:sz w:val="24"/>
        </w:rPr>
        <w:t>Sensibilitatea</w:t>
      </w:r>
      <w:r>
        <w:rPr>
          <w:rFonts w:ascii="Georgia" w:hAnsi="Georgia"/>
          <w:b/>
          <w:spacing w:val="-12"/>
          <w:sz w:val="24"/>
        </w:rPr>
        <w:t> </w:t>
      </w:r>
      <w:r>
        <w:rPr>
          <w:rFonts w:ascii="Georgia" w:hAnsi="Georgia"/>
          <w:b/>
          <w:sz w:val="24"/>
        </w:rPr>
        <w:t>la</w:t>
      </w:r>
      <w:r>
        <w:rPr>
          <w:rFonts w:ascii="Georgia" w:hAnsi="Georgia"/>
          <w:b/>
          <w:spacing w:val="-10"/>
          <w:sz w:val="24"/>
        </w:rPr>
        <w:t> </w:t>
      </w:r>
      <w:r>
        <w:rPr>
          <w:rFonts w:ascii="Georgia" w:hAnsi="Georgia"/>
          <w:b/>
          <w:sz w:val="24"/>
        </w:rPr>
        <w:t>ordinea</w:t>
      </w:r>
      <w:r>
        <w:rPr>
          <w:rFonts w:ascii="Georgia" w:hAnsi="Georgia"/>
          <w:b/>
          <w:spacing w:val="-11"/>
          <w:sz w:val="24"/>
        </w:rPr>
        <w:t> </w:t>
      </w:r>
      <w:r>
        <w:rPr>
          <w:rFonts w:ascii="Georgia" w:hAnsi="Georgia"/>
          <w:b/>
          <w:sz w:val="24"/>
        </w:rPr>
        <w:t>documentelor</w:t>
      </w:r>
      <w:r>
        <w:rPr>
          <w:rFonts w:ascii="Georgia" w:hAnsi="Georgia"/>
          <w:b/>
          <w:spacing w:val="-10"/>
          <w:sz w:val="24"/>
        </w:rPr>
        <w:t> </w:t>
      </w:r>
      <w:r>
        <w:rPr>
          <w:rFonts w:ascii="Georgia" w:hAnsi="Georgia"/>
          <w:b/>
          <w:sz w:val="24"/>
        </w:rPr>
        <w:t>în</w:t>
      </w:r>
      <w:r>
        <w:rPr>
          <w:rFonts w:ascii="Georgia" w:hAnsi="Georgia"/>
          <w:b/>
          <w:spacing w:val="-11"/>
          <w:sz w:val="24"/>
        </w:rPr>
        <w:t> </w:t>
      </w:r>
      <w:r>
        <w:rPr>
          <w:rFonts w:ascii="Georgia" w:hAnsi="Georgia"/>
          <w:b/>
          <w:sz w:val="24"/>
        </w:rPr>
        <w:t>context:</w:t>
      </w:r>
      <w:r>
        <w:rPr>
          <w:rFonts w:ascii="Georgia" w:hAnsi="Georgia"/>
          <w:b/>
          <w:spacing w:val="-2"/>
          <w:sz w:val="24"/>
        </w:rPr>
        <w:t> </w:t>
      </w:r>
      <w:r>
        <w:rPr>
          <w:sz w:val="24"/>
        </w:rPr>
        <w:t>Studiile</w:t>
      </w:r>
      <w:r>
        <w:rPr>
          <w:spacing w:val="-15"/>
          <w:sz w:val="24"/>
        </w:rPr>
        <w:t> </w:t>
      </w:r>
      <w:r>
        <w:rPr>
          <w:sz w:val="24"/>
        </w:rPr>
        <w:t>recente</w:t>
      </w:r>
      <w:r>
        <w:rPr>
          <w:spacing w:val="-15"/>
          <w:sz w:val="24"/>
        </w:rPr>
        <w:t> </w:t>
      </w:r>
      <w:r>
        <w:rPr>
          <w:sz w:val="24"/>
        </w:rPr>
        <w:t>arată</w:t>
      </w:r>
      <w:r>
        <w:rPr>
          <w:spacing w:val="-15"/>
          <w:sz w:val="24"/>
        </w:rPr>
        <w:t> </w:t>
      </w:r>
      <w:r>
        <w:rPr>
          <w:sz w:val="24"/>
        </w:rPr>
        <w:t>că </w:t>
      </w:r>
      <w:r>
        <w:rPr>
          <w:w w:val="105"/>
          <w:sz w:val="24"/>
        </w:rPr>
        <w:t>modelele de limbaj mari nu acordă o atenție uniformă tuturor pasajelor incluse </w:t>
      </w:r>
      <w:r>
        <w:rPr>
          <w:w w:val="105"/>
          <w:sz w:val="24"/>
        </w:rPr>
        <w:t>în prompt, manifestând o tendință clară de a favoriza informațiile plasate la începutul sau</w:t>
      </w:r>
      <w:r>
        <w:rPr>
          <w:spacing w:val="-8"/>
          <w:w w:val="105"/>
          <w:sz w:val="24"/>
        </w:rPr>
        <w:t> </w:t>
      </w:r>
      <w:r>
        <w:rPr>
          <w:w w:val="105"/>
          <w:sz w:val="24"/>
        </w:rPr>
        <w:t>la</w:t>
      </w:r>
      <w:r>
        <w:rPr>
          <w:spacing w:val="-8"/>
          <w:w w:val="105"/>
          <w:sz w:val="24"/>
        </w:rPr>
        <w:t> </w:t>
      </w:r>
      <w:r>
        <w:rPr>
          <w:w w:val="105"/>
          <w:sz w:val="24"/>
        </w:rPr>
        <w:t>finalul</w:t>
      </w:r>
      <w:r>
        <w:rPr>
          <w:spacing w:val="-8"/>
          <w:w w:val="105"/>
          <w:sz w:val="24"/>
        </w:rPr>
        <w:t> </w:t>
      </w:r>
      <w:r>
        <w:rPr>
          <w:w w:val="105"/>
          <w:sz w:val="24"/>
        </w:rPr>
        <w:t>contextului,</w:t>
      </w:r>
      <w:r>
        <w:rPr>
          <w:spacing w:val="-5"/>
          <w:w w:val="105"/>
          <w:sz w:val="24"/>
        </w:rPr>
        <w:t> </w:t>
      </w:r>
      <w:r>
        <w:rPr>
          <w:w w:val="105"/>
          <w:sz w:val="24"/>
        </w:rPr>
        <w:t>în</w:t>
      </w:r>
      <w:r>
        <w:rPr>
          <w:spacing w:val="-8"/>
          <w:w w:val="105"/>
          <w:sz w:val="24"/>
        </w:rPr>
        <w:t> </w:t>
      </w:r>
      <w:r>
        <w:rPr>
          <w:w w:val="105"/>
          <w:sz w:val="24"/>
        </w:rPr>
        <w:t>timp</w:t>
      </w:r>
      <w:r>
        <w:rPr>
          <w:spacing w:val="-8"/>
          <w:w w:val="105"/>
          <w:sz w:val="24"/>
        </w:rPr>
        <w:t> </w:t>
      </w:r>
      <w:r>
        <w:rPr>
          <w:w w:val="105"/>
          <w:sz w:val="24"/>
        </w:rPr>
        <w:t>ce</w:t>
      </w:r>
      <w:r>
        <w:rPr>
          <w:spacing w:val="-8"/>
          <w:w w:val="105"/>
          <w:sz w:val="24"/>
        </w:rPr>
        <w:t> </w:t>
      </w:r>
      <w:r>
        <w:rPr>
          <w:w w:val="105"/>
          <w:sz w:val="24"/>
        </w:rPr>
        <w:t>pasajele</w:t>
      </w:r>
      <w:r>
        <w:rPr>
          <w:spacing w:val="-8"/>
          <w:w w:val="105"/>
          <w:sz w:val="24"/>
        </w:rPr>
        <w:t> </w:t>
      </w:r>
      <w:r>
        <w:rPr>
          <w:w w:val="105"/>
          <w:sz w:val="24"/>
        </w:rPr>
        <w:t>din</w:t>
      </w:r>
      <w:r>
        <w:rPr>
          <w:spacing w:val="-8"/>
          <w:w w:val="105"/>
          <w:sz w:val="24"/>
        </w:rPr>
        <w:t> </w:t>
      </w:r>
      <w:r>
        <w:rPr>
          <w:w w:val="105"/>
          <w:sz w:val="24"/>
        </w:rPr>
        <w:t>mijloc</w:t>
      </w:r>
      <w:r>
        <w:rPr>
          <w:spacing w:val="-8"/>
          <w:w w:val="105"/>
          <w:sz w:val="24"/>
        </w:rPr>
        <w:t> </w:t>
      </w:r>
      <w:r>
        <w:rPr>
          <w:w w:val="105"/>
          <w:sz w:val="24"/>
        </w:rPr>
        <w:t>sunt</w:t>
      </w:r>
      <w:r>
        <w:rPr>
          <w:spacing w:val="-8"/>
          <w:w w:val="105"/>
          <w:sz w:val="24"/>
        </w:rPr>
        <w:t> </w:t>
      </w:r>
      <w:r>
        <w:rPr>
          <w:w w:val="105"/>
          <w:sz w:val="24"/>
        </w:rPr>
        <w:t>frecvent</w:t>
      </w:r>
      <w:r>
        <w:rPr>
          <w:spacing w:val="-8"/>
          <w:w w:val="105"/>
          <w:sz w:val="24"/>
        </w:rPr>
        <w:t> </w:t>
      </w:r>
      <w:r>
        <w:rPr>
          <w:w w:val="105"/>
          <w:sz w:val="24"/>
        </w:rPr>
        <w:t>ignorate.</w:t>
      </w:r>
      <w:r>
        <w:rPr>
          <w:spacing w:val="29"/>
          <w:w w:val="105"/>
          <w:sz w:val="24"/>
        </w:rPr>
        <w:t> </w:t>
      </w:r>
      <w:r>
        <w:rPr>
          <w:w w:val="105"/>
          <w:sz w:val="24"/>
        </w:rPr>
        <w:t>Dacă cel mai relevant paragraf ajunge pe o poziție intermediară în urma căutării inițiale, modelul poate rata detaliul esențial [</w:t>
      </w:r>
      <w:hyperlink w:history="true" w:anchor="_bookmark106">
        <w:r>
          <w:rPr>
            <w:w w:val="105"/>
            <w:sz w:val="24"/>
          </w:rPr>
          <w:t>23</w:t>
        </w:r>
      </w:hyperlink>
      <w:r>
        <w:rPr>
          <w:w w:val="105"/>
          <w:sz w:val="24"/>
        </w:rPr>
        <w:t>].</w:t>
      </w:r>
    </w:p>
    <w:p>
      <w:pPr>
        <w:pStyle w:val="ListParagraph"/>
        <w:numPr>
          <w:ilvl w:val="2"/>
          <w:numId w:val="3"/>
        </w:numPr>
        <w:tabs>
          <w:tab w:pos="882" w:val="left" w:leader="none"/>
        </w:tabs>
        <w:spacing w:line="312" w:lineRule="auto" w:before="188" w:after="0"/>
        <w:ind w:left="882" w:right="849" w:hanging="302"/>
        <w:jc w:val="both"/>
        <w:rPr>
          <w:sz w:val="24"/>
        </w:rPr>
      </w:pPr>
      <w:r>
        <w:rPr>
          <w:rFonts w:ascii="Georgia" w:hAnsi="Georgia"/>
          <w:b/>
          <w:spacing w:val="-6"/>
          <w:sz w:val="24"/>
        </w:rPr>
        <w:t>Inexistența</w:t>
      </w:r>
      <w:r>
        <w:rPr>
          <w:rFonts w:ascii="Georgia" w:hAnsi="Georgia"/>
          <w:b/>
          <w:spacing w:val="-9"/>
          <w:sz w:val="24"/>
        </w:rPr>
        <w:t> </w:t>
      </w:r>
      <w:r>
        <w:rPr>
          <w:rFonts w:ascii="Georgia" w:hAnsi="Georgia"/>
          <w:b/>
          <w:spacing w:val="-6"/>
          <w:sz w:val="24"/>
        </w:rPr>
        <w:t>memoriei</w:t>
      </w:r>
      <w:r>
        <w:rPr>
          <w:rFonts w:ascii="Georgia" w:hAnsi="Georgia"/>
          <w:b/>
          <w:spacing w:val="-9"/>
          <w:sz w:val="24"/>
        </w:rPr>
        <w:t> </w:t>
      </w:r>
      <w:r>
        <w:rPr>
          <w:rFonts w:ascii="Georgia" w:hAnsi="Georgia"/>
          <w:b/>
          <w:spacing w:val="-6"/>
          <w:sz w:val="24"/>
        </w:rPr>
        <w:t>de</w:t>
      </w:r>
      <w:r>
        <w:rPr>
          <w:rFonts w:ascii="Georgia" w:hAnsi="Georgia"/>
          <w:b/>
          <w:spacing w:val="-8"/>
          <w:sz w:val="24"/>
        </w:rPr>
        <w:t> </w:t>
      </w:r>
      <w:r>
        <w:rPr>
          <w:rFonts w:ascii="Georgia" w:hAnsi="Georgia"/>
          <w:b/>
          <w:spacing w:val="-6"/>
          <w:sz w:val="24"/>
        </w:rPr>
        <w:t>scurtă</w:t>
      </w:r>
      <w:r>
        <w:rPr>
          <w:rFonts w:ascii="Georgia" w:hAnsi="Georgia"/>
          <w:b/>
          <w:spacing w:val="-9"/>
          <w:sz w:val="24"/>
        </w:rPr>
        <w:t> </w:t>
      </w:r>
      <w:r>
        <w:rPr>
          <w:rFonts w:ascii="Georgia" w:hAnsi="Georgia"/>
          <w:b/>
          <w:spacing w:val="-6"/>
          <w:sz w:val="24"/>
        </w:rPr>
        <w:t>durată</w:t>
      </w:r>
      <w:r>
        <w:rPr>
          <w:rFonts w:ascii="Georgia" w:hAnsi="Georgia"/>
          <w:b/>
          <w:spacing w:val="-8"/>
          <w:sz w:val="24"/>
        </w:rPr>
        <w:t> </w:t>
      </w:r>
      <w:r>
        <w:rPr>
          <w:rFonts w:ascii="Georgia" w:hAnsi="Georgia"/>
          <w:b/>
          <w:spacing w:val="-6"/>
          <w:sz w:val="24"/>
        </w:rPr>
        <w:t>pentru</w:t>
      </w:r>
      <w:r>
        <w:rPr>
          <w:rFonts w:ascii="Georgia" w:hAnsi="Georgia"/>
          <w:b/>
          <w:spacing w:val="-9"/>
          <w:sz w:val="24"/>
        </w:rPr>
        <w:t> </w:t>
      </w:r>
      <w:r>
        <w:rPr>
          <w:rFonts w:ascii="Georgia" w:hAnsi="Georgia"/>
          <w:b/>
          <w:spacing w:val="-6"/>
          <w:sz w:val="24"/>
        </w:rPr>
        <w:t>întrebări</w:t>
      </w:r>
      <w:r>
        <w:rPr>
          <w:rFonts w:ascii="Georgia" w:hAnsi="Georgia"/>
          <w:b/>
          <w:spacing w:val="-9"/>
          <w:sz w:val="24"/>
        </w:rPr>
        <w:t> </w:t>
      </w:r>
      <w:r>
        <w:rPr>
          <w:rFonts w:ascii="Georgia" w:hAnsi="Georgia"/>
          <w:b/>
          <w:spacing w:val="-6"/>
          <w:sz w:val="24"/>
        </w:rPr>
        <w:t>recurente:</w:t>
      </w:r>
      <w:r>
        <w:rPr>
          <w:rFonts w:ascii="Georgia" w:hAnsi="Georgia"/>
          <w:b/>
          <w:spacing w:val="3"/>
          <w:sz w:val="24"/>
        </w:rPr>
        <w:t> </w:t>
      </w:r>
      <w:r>
        <w:rPr>
          <w:spacing w:val="-6"/>
          <w:sz w:val="24"/>
        </w:rPr>
        <w:t>Fluxul </w:t>
      </w:r>
      <w:r>
        <w:rPr>
          <w:w w:val="105"/>
          <w:sz w:val="24"/>
        </w:rPr>
        <w:t>convențional</w:t>
      </w:r>
      <w:r>
        <w:rPr>
          <w:w w:val="105"/>
          <w:sz w:val="24"/>
        </w:rPr>
        <w:t> tratează</w:t>
      </w:r>
      <w:r>
        <w:rPr>
          <w:w w:val="105"/>
          <w:sz w:val="24"/>
        </w:rPr>
        <w:t> fiecare</w:t>
      </w:r>
      <w:r>
        <w:rPr>
          <w:w w:val="105"/>
          <w:sz w:val="24"/>
        </w:rPr>
        <w:t> cerere</w:t>
      </w:r>
      <w:r>
        <w:rPr>
          <w:w w:val="105"/>
          <w:sz w:val="24"/>
        </w:rPr>
        <w:t> ca</w:t>
      </w:r>
      <w:r>
        <w:rPr>
          <w:w w:val="105"/>
          <w:sz w:val="24"/>
        </w:rPr>
        <w:t> pe</w:t>
      </w:r>
      <w:r>
        <w:rPr>
          <w:w w:val="105"/>
          <w:sz w:val="24"/>
        </w:rPr>
        <w:t> un</w:t>
      </w:r>
      <w:r>
        <w:rPr>
          <w:w w:val="105"/>
          <w:sz w:val="24"/>
        </w:rPr>
        <w:t> eveniment</w:t>
      </w:r>
      <w:r>
        <w:rPr>
          <w:w w:val="105"/>
          <w:sz w:val="24"/>
        </w:rPr>
        <w:t> complet</w:t>
      </w:r>
      <w:r>
        <w:rPr>
          <w:w w:val="105"/>
          <w:sz w:val="24"/>
        </w:rPr>
        <w:t> nou,</w:t>
      </w:r>
      <w:r>
        <w:rPr>
          <w:w w:val="105"/>
          <w:sz w:val="24"/>
        </w:rPr>
        <w:t> rulând</w:t>
      </w:r>
      <w:r>
        <w:rPr>
          <w:w w:val="105"/>
          <w:sz w:val="24"/>
        </w:rPr>
        <w:t> de fiecare</w:t>
      </w:r>
      <w:r>
        <w:rPr>
          <w:w w:val="105"/>
          <w:sz w:val="24"/>
        </w:rPr>
        <w:t> dată</w:t>
      </w:r>
      <w:r>
        <w:rPr>
          <w:w w:val="105"/>
          <w:sz w:val="24"/>
        </w:rPr>
        <w:t> întregul</w:t>
      </w:r>
      <w:r>
        <w:rPr>
          <w:w w:val="105"/>
          <w:sz w:val="24"/>
        </w:rPr>
        <w:t> lanț</w:t>
      </w:r>
      <w:r>
        <w:rPr>
          <w:w w:val="105"/>
          <w:sz w:val="24"/>
        </w:rPr>
        <w:t> de</w:t>
      </w:r>
      <w:r>
        <w:rPr>
          <w:w w:val="105"/>
          <w:sz w:val="24"/>
        </w:rPr>
        <w:t> calcul</w:t>
      </w:r>
      <w:r>
        <w:rPr>
          <w:w w:val="105"/>
          <w:sz w:val="24"/>
        </w:rPr>
        <w:t> vectorial</w:t>
      </w:r>
      <w:r>
        <w:rPr>
          <w:w w:val="105"/>
          <w:sz w:val="24"/>
        </w:rPr>
        <w:t> și</w:t>
      </w:r>
      <w:r>
        <w:rPr>
          <w:w w:val="105"/>
          <w:sz w:val="24"/>
        </w:rPr>
        <w:t> apel</w:t>
      </w:r>
      <w:r>
        <w:rPr>
          <w:w w:val="105"/>
          <w:sz w:val="24"/>
        </w:rPr>
        <w:t> extern</w:t>
      </w:r>
      <w:r>
        <w:rPr>
          <w:w w:val="105"/>
          <w:sz w:val="24"/>
        </w:rPr>
        <w:t> către</w:t>
      </w:r>
      <w:r>
        <w:rPr>
          <w:w w:val="105"/>
          <w:sz w:val="24"/>
        </w:rPr>
        <w:t> LLM,</w:t>
      </w:r>
      <w:r>
        <w:rPr>
          <w:w w:val="105"/>
          <w:sz w:val="24"/>
        </w:rPr>
        <w:t> chiar</w:t>
      </w:r>
      <w:r>
        <w:rPr>
          <w:w w:val="105"/>
          <w:sz w:val="24"/>
        </w:rPr>
        <w:t> dacă utilizatori diferiți adresează exact aceeași întrebare sau variații minore ale </w:t>
      </w:r>
      <w:r>
        <w:rPr>
          <w:w w:val="105"/>
          <w:sz w:val="24"/>
        </w:rPr>
        <w:t>acesteia. Acest mod pasiv de operare duce la creșterea nejustificată a latenței și a costurilor computaționale [</w:t>
      </w:r>
      <w:hyperlink w:history="true" w:anchor="_bookmark98">
        <w:r>
          <w:rPr>
            <w:w w:val="105"/>
            <w:sz w:val="24"/>
          </w:rPr>
          <w:t>15</w:t>
        </w:r>
      </w:hyperlink>
      <w:r>
        <w:rPr>
          <w:w w:val="105"/>
          <w:sz w:val="24"/>
        </w:rPr>
        <w:t>].</w:t>
      </w:r>
    </w:p>
    <w:p>
      <w:pPr>
        <w:pStyle w:val="BodyText"/>
        <w:spacing w:line="312" w:lineRule="auto" w:before="222"/>
        <w:ind w:left="284" w:right="849" w:firstLine="358"/>
        <w:jc w:val="both"/>
      </w:pPr>
      <w:r>
        <w:rPr>
          <w:w w:val="105"/>
        </w:rPr>
        <w:t>Aceste</w:t>
      </w:r>
      <w:r>
        <w:rPr>
          <w:w w:val="105"/>
        </w:rPr>
        <w:t> limitări</w:t>
      </w:r>
      <w:r>
        <w:rPr>
          <w:w w:val="105"/>
        </w:rPr>
        <w:t> structurale</w:t>
      </w:r>
      <w:r>
        <w:rPr>
          <w:w w:val="105"/>
        </w:rPr>
        <w:t> ale</w:t>
      </w:r>
      <w:r>
        <w:rPr>
          <w:w w:val="105"/>
        </w:rPr>
        <w:t> sistemelor</w:t>
      </w:r>
      <w:r>
        <w:rPr>
          <w:w w:val="105"/>
        </w:rPr>
        <w:t> RAG</w:t>
      </w:r>
      <w:r>
        <w:rPr>
          <w:w w:val="105"/>
        </w:rPr>
        <w:t> pasive</w:t>
      </w:r>
      <w:r>
        <w:rPr>
          <w:w w:val="105"/>
        </w:rPr>
        <w:t> evidențiază</w:t>
      </w:r>
      <w:r>
        <w:rPr>
          <w:w w:val="105"/>
        </w:rPr>
        <w:t> necesitatea</w:t>
      </w:r>
      <w:r>
        <w:rPr>
          <w:w w:val="105"/>
        </w:rPr>
        <w:t> </w:t>
      </w:r>
      <w:r>
        <w:rPr>
          <w:w w:val="105"/>
        </w:rPr>
        <w:t>unei arhitecturi</w:t>
      </w:r>
      <w:r>
        <w:rPr>
          <w:w w:val="105"/>
        </w:rPr>
        <w:t> evoluate,</w:t>
      </w:r>
      <w:r>
        <w:rPr>
          <w:w w:val="105"/>
        </w:rPr>
        <w:t> capabile</w:t>
      </w:r>
      <w:r>
        <w:rPr>
          <w:w w:val="105"/>
        </w:rPr>
        <w:t> să</w:t>
      </w:r>
      <w:r>
        <w:rPr>
          <w:w w:val="105"/>
        </w:rPr>
        <w:t> verifice</w:t>
      </w:r>
      <w:r>
        <w:rPr>
          <w:w w:val="105"/>
        </w:rPr>
        <w:t> relevanța</w:t>
      </w:r>
      <w:r>
        <w:rPr>
          <w:w w:val="105"/>
        </w:rPr>
        <w:t> documentelor</w:t>
      </w:r>
      <w:r>
        <w:rPr>
          <w:w w:val="105"/>
        </w:rPr>
        <w:t> extrase,</w:t>
      </w:r>
      <w:r>
        <w:rPr>
          <w:w w:val="105"/>
        </w:rPr>
        <w:t> să</w:t>
      </w:r>
      <w:r>
        <w:rPr>
          <w:w w:val="105"/>
        </w:rPr>
        <w:t> reordoneze contextul înainte de generare și să gestioneze inteligent cererile repetitive [</w:t>
      </w:r>
      <w:hyperlink w:history="true" w:anchor="_bookmark84">
        <w:r>
          <w:rPr>
            <w:w w:val="105"/>
          </w:rPr>
          <w:t>1</w:t>
        </w:r>
      </w:hyperlink>
      <w:r>
        <w:rPr>
          <w:w w:val="105"/>
        </w:rPr>
        <w:t>, </w:t>
      </w:r>
      <w:hyperlink w:history="true" w:anchor="_bookmark107">
        <w:r>
          <w:rPr>
            <w:w w:val="105"/>
          </w:rPr>
          <w:t>24</w:t>
        </w:r>
      </w:hyperlink>
      <w:r>
        <w:rPr>
          <w:w w:val="105"/>
        </w:rPr>
        <w:t>].</w:t>
      </w:r>
    </w:p>
    <w:p>
      <w:pPr>
        <w:pStyle w:val="BodyText"/>
        <w:spacing w:before="177"/>
      </w:pPr>
    </w:p>
    <w:p>
      <w:pPr>
        <w:pStyle w:val="Heading2"/>
        <w:numPr>
          <w:ilvl w:val="1"/>
          <w:numId w:val="3"/>
        </w:numPr>
        <w:tabs>
          <w:tab w:pos="1123" w:val="left" w:leader="none"/>
        </w:tabs>
        <w:spacing w:line="240" w:lineRule="auto" w:before="0" w:after="0"/>
        <w:ind w:left="1123" w:right="0" w:hanging="839"/>
        <w:jc w:val="left"/>
      </w:pPr>
      <w:bookmarkStart w:name="Sisteme de Regăsire Corectivă și RAG Age" w:id="23"/>
      <w:bookmarkEnd w:id="23"/>
      <w:r>
        <w:rPr>
          <w:b w:val="0"/>
        </w:rPr>
      </w:r>
      <w:bookmarkStart w:name="_bookmark12" w:id="24"/>
      <w:bookmarkEnd w:id="24"/>
      <w:r>
        <w:rPr>
          <w:b w:val="0"/>
        </w:rPr>
      </w:r>
      <w:r>
        <w:rPr/>
        <w:t>Sisteme</w:t>
      </w:r>
      <w:r>
        <w:rPr>
          <w:spacing w:val="1"/>
        </w:rPr>
        <w:t> </w:t>
      </w:r>
      <w:r>
        <w:rPr/>
        <w:t>de</w:t>
      </w:r>
      <w:r>
        <w:rPr>
          <w:spacing w:val="2"/>
        </w:rPr>
        <w:t> </w:t>
      </w:r>
      <w:r>
        <w:rPr/>
        <w:t>Regăsire</w:t>
      </w:r>
      <w:r>
        <w:rPr>
          <w:spacing w:val="2"/>
        </w:rPr>
        <w:t> </w:t>
      </w:r>
      <w:r>
        <w:rPr/>
        <w:t>Corectivă</w:t>
      </w:r>
      <w:r>
        <w:rPr>
          <w:spacing w:val="2"/>
        </w:rPr>
        <w:t> </w:t>
      </w:r>
      <w:r>
        <w:rPr/>
        <w:t>și</w:t>
      </w:r>
      <w:r>
        <w:rPr>
          <w:spacing w:val="2"/>
        </w:rPr>
        <w:t> </w:t>
      </w:r>
      <w:r>
        <w:rPr/>
        <w:t>RAG</w:t>
      </w:r>
      <w:r>
        <w:rPr>
          <w:spacing w:val="2"/>
        </w:rPr>
        <w:t> </w:t>
      </w:r>
      <w:r>
        <w:rPr>
          <w:spacing w:val="-2"/>
        </w:rPr>
        <w:t>Agentic</w:t>
      </w:r>
    </w:p>
    <w:p>
      <w:pPr>
        <w:pStyle w:val="BodyText"/>
        <w:spacing w:line="312" w:lineRule="auto" w:before="297"/>
        <w:ind w:left="284" w:right="849" w:firstLine="358"/>
        <w:jc w:val="both"/>
      </w:pPr>
      <w:r>
        <w:rPr>
          <w:w w:val="105"/>
        </w:rPr>
        <w:t>Pentru</w:t>
      </w:r>
      <w:r>
        <w:rPr>
          <w:spacing w:val="-9"/>
          <w:w w:val="105"/>
        </w:rPr>
        <w:t> </w:t>
      </w:r>
      <w:r>
        <w:rPr>
          <w:w w:val="105"/>
        </w:rPr>
        <w:t>a</w:t>
      </w:r>
      <w:r>
        <w:rPr>
          <w:spacing w:val="-9"/>
          <w:w w:val="105"/>
        </w:rPr>
        <w:t> </w:t>
      </w:r>
      <w:r>
        <w:rPr>
          <w:w w:val="105"/>
        </w:rPr>
        <w:t>depăși</w:t>
      </w:r>
      <w:r>
        <w:rPr>
          <w:spacing w:val="-9"/>
          <w:w w:val="105"/>
        </w:rPr>
        <w:t> </w:t>
      </w:r>
      <w:r>
        <w:rPr>
          <w:w w:val="105"/>
        </w:rPr>
        <w:t>rigiditatea</w:t>
      </w:r>
      <w:r>
        <w:rPr>
          <w:spacing w:val="-9"/>
          <w:w w:val="105"/>
        </w:rPr>
        <w:t> </w:t>
      </w:r>
      <w:r>
        <w:rPr>
          <w:w w:val="105"/>
        </w:rPr>
        <w:t>fluxurilor</w:t>
      </w:r>
      <w:r>
        <w:rPr>
          <w:spacing w:val="-9"/>
          <w:w w:val="105"/>
        </w:rPr>
        <w:t> </w:t>
      </w:r>
      <w:r>
        <w:rPr>
          <w:w w:val="105"/>
        </w:rPr>
        <w:t>clasice</w:t>
      </w:r>
      <w:r>
        <w:rPr>
          <w:spacing w:val="-9"/>
          <w:w w:val="105"/>
        </w:rPr>
        <w:t> </w:t>
      </w:r>
      <w:r>
        <w:rPr>
          <w:w w:val="105"/>
        </w:rPr>
        <w:t>de</w:t>
      </w:r>
      <w:r>
        <w:rPr>
          <w:spacing w:val="-9"/>
          <w:w w:val="105"/>
        </w:rPr>
        <w:t> </w:t>
      </w:r>
      <w:r>
        <w:rPr>
          <w:w w:val="105"/>
        </w:rPr>
        <w:t>căutare,</w:t>
      </w:r>
      <w:r>
        <w:rPr>
          <w:spacing w:val="-4"/>
          <w:w w:val="105"/>
        </w:rPr>
        <w:t> </w:t>
      </w:r>
      <w:r>
        <w:rPr>
          <w:w w:val="105"/>
        </w:rPr>
        <w:t>cercetările</w:t>
      </w:r>
      <w:r>
        <w:rPr>
          <w:spacing w:val="-9"/>
          <w:w w:val="105"/>
        </w:rPr>
        <w:t> </w:t>
      </w:r>
      <w:r>
        <w:rPr>
          <w:w w:val="105"/>
        </w:rPr>
        <w:t>recente</w:t>
      </w:r>
      <w:r>
        <w:rPr>
          <w:spacing w:val="-9"/>
          <w:w w:val="105"/>
        </w:rPr>
        <w:t> </w:t>
      </w:r>
      <w:r>
        <w:rPr>
          <w:w w:val="105"/>
        </w:rPr>
        <w:t>s-au</w:t>
      </w:r>
      <w:r>
        <w:rPr>
          <w:spacing w:val="-9"/>
          <w:w w:val="105"/>
        </w:rPr>
        <w:t> </w:t>
      </w:r>
      <w:r>
        <w:rPr>
          <w:w w:val="105"/>
        </w:rPr>
        <w:t>orientat către arhitecturi dinamice, capabile să evalueze calitatea contextului extras înainte de a apela modelul generativ și să intervină corectiv atunci când informațiile sunt insuficiente sau</w:t>
      </w:r>
      <w:r>
        <w:rPr>
          <w:spacing w:val="-10"/>
          <w:w w:val="105"/>
        </w:rPr>
        <w:t> </w:t>
      </w:r>
      <w:r>
        <w:rPr>
          <w:w w:val="105"/>
        </w:rPr>
        <w:t>irelevante.</w:t>
      </w:r>
      <w:r>
        <w:rPr>
          <w:spacing w:val="26"/>
          <w:w w:val="105"/>
        </w:rPr>
        <w:t> </w:t>
      </w:r>
      <w:r>
        <w:rPr>
          <w:w w:val="105"/>
        </w:rPr>
        <w:t>Două</w:t>
      </w:r>
      <w:r>
        <w:rPr>
          <w:spacing w:val="-10"/>
          <w:w w:val="105"/>
        </w:rPr>
        <w:t> </w:t>
      </w:r>
      <w:r>
        <w:rPr>
          <w:w w:val="105"/>
        </w:rPr>
        <w:t>dintre</w:t>
      </w:r>
      <w:r>
        <w:rPr>
          <w:spacing w:val="-11"/>
          <w:w w:val="105"/>
        </w:rPr>
        <w:t> </w:t>
      </w:r>
      <w:r>
        <w:rPr>
          <w:w w:val="105"/>
        </w:rPr>
        <w:t>cele</w:t>
      </w:r>
      <w:r>
        <w:rPr>
          <w:spacing w:val="-10"/>
          <w:w w:val="105"/>
        </w:rPr>
        <w:t> </w:t>
      </w:r>
      <w:r>
        <w:rPr>
          <w:w w:val="105"/>
        </w:rPr>
        <w:t>mai</w:t>
      </w:r>
      <w:r>
        <w:rPr>
          <w:spacing w:val="-10"/>
          <w:w w:val="105"/>
        </w:rPr>
        <w:t> </w:t>
      </w:r>
      <w:r>
        <w:rPr>
          <w:w w:val="105"/>
        </w:rPr>
        <w:t>influente</w:t>
      </w:r>
      <w:r>
        <w:rPr>
          <w:spacing w:val="-10"/>
          <w:w w:val="105"/>
        </w:rPr>
        <w:t> </w:t>
      </w:r>
      <w:r>
        <w:rPr>
          <w:w w:val="105"/>
        </w:rPr>
        <w:t>abordări</w:t>
      </w:r>
      <w:r>
        <w:rPr>
          <w:spacing w:val="-10"/>
          <w:w w:val="105"/>
        </w:rPr>
        <w:t> </w:t>
      </w:r>
      <w:r>
        <w:rPr>
          <w:w w:val="105"/>
        </w:rPr>
        <w:t>din</w:t>
      </w:r>
      <w:r>
        <w:rPr>
          <w:spacing w:val="-10"/>
          <w:w w:val="105"/>
        </w:rPr>
        <w:t> </w:t>
      </w:r>
      <w:r>
        <w:rPr>
          <w:w w:val="105"/>
        </w:rPr>
        <w:t>această</w:t>
      </w:r>
      <w:r>
        <w:rPr>
          <w:spacing w:val="-10"/>
          <w:w w:val="105"/>
        </w:rPr>
        <w:t> </w:t>
      </w:r>
      <w:r>
        <w:rPr>
          <w:w w:val="105"/>
        </w:rPr>
        <w:t>categorie</w:t>
      </w:r>
      <w:r>
        <w:rPr>
          <w:spacing w:val="-10"/>
          <w:w w:val="105"/>
        </w:rPr>
        <w:t> </w:t>
      </w:r>
      <w:r>
        <w:rPr>
          <w:w w:val="105"/>
        </w:rPr>
        <w:t>sunt</w:t>
      </w:r>
      <w:r>
        <w:rPr>
          <w:spacing w:val="-10"/>
          <w:w w:val="105"/>
        </w:rPr>
        <w:t> </w:t>
      </w:r>
      <w:r>
        <w:rPr>
          <w:w w:val="105"/>
        </w:rPr>
        <w:t>modelele Self-RAG și CRAG (Corrective Retrieval Augmented Generation).</w:t>
      </w:r>
    </w:p>
    <w:p>
      <w:pPr>
        <w:spacing w:line="312" w:lineRule="auto" w:before="0"/>
        <w:ind w:left="284" w:right="849" w:firstLine="358"/>
        <w:jc w:val="both"/>
        <w:rPr>
          <w:sz w:val="24"/>
        </w:rPr>
      </w:pPr>
      <w:r>
        <w:rPr>
          <w:sz w:val="24"/>
        </w:rPr>
        <w:t>Arhitectura Self-RAG, introdusă de Asai et al.</w:t>
      </w:r>
      <w:r>
        <w:rPr>
          <w:spacing w:val="40"/>
          <w:sz w:val="24"/>
        </w:rPr>
        <w:t> </w:t>
      </w:r>
      <w:r>
        <w:rPr>
          <w:sz w:val="24"/>
        </w:rPr>
        <w:t>în lucrarea </w:t>
      </w:r>
      <w:r>
        <w:rPr>
          <w:rFonts w:ascii="Georgia" w:hAnsi="Georgia"/>
          <w:i/>
          <w:sz w:val="24"/>
        </w:rPr>
        <w:t>„Self-RAG: Learning </w:t>
      </w:r>
      <w:r>
        <w:rPr>
          <w:rFonts w:ascii="Georgia" w:hAnsi="Georgia"/>
          <w:i/>
          <w:sz w:val="24"/>
        </w:rPr>
        <w:t>to </w:t>
      </w:r>
      <w:r>
        <w:rPr>
          <w:rFonts w:ascii="Georgia" w:hAnsi="Georgia"/>
          <w:i/>
          <w:spacing w:val="-2"/>
          <w:sz w:val="24"/>
        </w:rPr>
        <w:t>Retrieve, Generate, and</w:t>
      </w:r>
      <w:r>
        <w:rPr>
          <w:rFonts w:ascii="Georgia" w:hAnsi="Georgia"/>
          <w:i/>
          <w:spacing w:val="-3"/>
          <w:sz w:val="24"/>
        </w:rPr>
        <w:t> </w:t>
      </w:r>
      <w:r>
        <w:rPr>
          <w:rFonts w:ascii="Georgia" w:hAnsi="Georgia"/>
          <w:i/>
          <w:spacing w:val="-2"/>
          <w:sz w:val="24"/>
        </w:rPr>
        <w:t>Critique</w:t>
      </w:r>
      <w:r>
        <w:rPr>
          <w:rFonts w:ascii="Georgia" w:hAnsi="Georgia"/>
          <w:i/>
          <w:spacing w:val="-3"/>
          <w:sz w:val="24"/>
        </w:rPr>
        <w:t> </w:t>
      </w:r>
      <w:r>
        <w:rPr>
          <w:rFonts w:ascii="Georgia" w:hAnsi="Georgia"/>
          <w:i/>
          <w:spacing w:val="-2"/>
          <w:sz w:val="24"/>
        </w:rPr>
        <w:t>through</w:t>
      </w:r>
      <w:r>
        <w:rPr>
          <w:rFonts w:ascii="Georgia" w:hAnsi="Georgia"/>
          <w:i/>
          <w:spacing w:val="-4"/>
          <w:sz w:val="24"/>
        </w:rPr>
        <w:t> </w:t>
      </w:r>
      <w:r>
        <w:rPr>
          <w:rFonts w:ascii="Georgia" w:hAnsi="Georgia"/>
          <w:i/>
          <w:spacing w:val="-2"/>
          <w:sz w:val="24"/>
        </w:rPr>
        <w:t>Self-Reflection” </w:t>
      </w:r>
      <w:r>
        <w:rPr>
          <w:spacing w:val="-2"/>
          <w:sz w:val="24"/>
        </w:rPr>
        <w:t>[</w:t>
      </w:r>
      <w:hyperlink w:history="true" w:anchor="_bookmark84">
        <w:r>
          <w:rPr>
            <w:spacing w:val="-2"/>
            <w:sz w:val="24"/>
          </w:rPr>
          <w:t>1</w:t>
        </w:r>
      </w:hyperlink>
      <w:r>
        <w:rPr>
          <w:spacing w:val="-2"/>
          <w:sz w:val="24"/>
        </w:rPr>
        <w:t>],</w:t>
      </w:r>
      <w:r>
        <w:rPr>
          <w:spacing w:val="-8"/>
          <w:sz w:val="24"/>
        </w:rPr>
        <w:t> </w:t>
      </w:r>
      <w:r>
        <w:rPr>
          <w:spacing w:val="-2"/>
          <w:sz w:val="24"/>
        </w:rPr>
        <w:t>propune</w:t>
      </w:r>
      <w:r>
        <w:rPr>
          <w:spacing w:val="-10"/>
          <w:sz w:val="24"/>
        </w:rPr>
        <w:t> </w:t>
      </w:r>
      <w:r>
        <w:rPr>
          <w:spacing w:val="-2"/>
          <w:sz w:val="24"/>
        </w:rPr>
        <w:t>o</w:t>
      </w:r>
      <w:r>
        <w:rPr>
          <w:spacing w:val="-10"/>
          <w:sz w:val="24"/>
        </w:rPr>
        <w:t> </w:t>
      </w:r>
      <w:r>
        <w:rPr>
          <w:spacing w:val="-2"/>
          <w:sz w:val="24"/>
        </w:rPr>
        <w:t>schimbare</w:t>
      </w:r>
      <w:r>
        <w:rPr>
          <w:spacing w:val="-10"/>
          <w:sz w:val="24"/>
        </w:rPr>
        <w:t> </w:t>
      </w:r>
      <w:r>
        <w:rPr>
          <w:spacing w:val="-2"/>
          <w:sz w:val="24"/>
        </w:rPr>
        <w:t>de</w:t>
      </w:r>
      <w:r>
        <w:rPr>
          <w:spacing w:val="-10"/>
          <w:sz w:val="24"/>
        </w:rPr>
        <w:t> </w:t>
      </w:r>
      <w:r>
        <w:rPr>
          <w:spacing w:val="-2"/>
          <w:sz w:val="24"/>
        </w:rPr>
        <w:t>pa-</w:t>
      </w:r>
      <w:r>
        <w:rPr>
          <w:sz w:val="24"/>
        </w:rPr>
        <w:t>radigmă</w:t>
      </w:r>
      <w:r>
        <w:rPr>
          <w:spacing w:val="39"/>
          <w:sz w:val="24"/>
        </w:rPr>
        <w:t> </w:t>
      </w:r>
      <w:r>
        <w:rPr>
          <w:sz w:val="24"/>
        </w:rPr>
        <w:t>prin</w:t>
      </w:r>
      <w:r>
        <w:rPr>
          <w:spacing w:val="39"/>
          <w:sz w:val="24"/>
        </w:rPr>
        <w:t> </w:t>
      </w:r>
      <w:r>
        <w:rPr>
          <w:sz w:val="24"/>
        </w:rPr>
        <w:t>introducerea</w:t>
      </w:r>
      <w:r>
        <w:rPr>
          <w:spacing w:val="39"/>
          <w:sz w:val="24"/>
        </w:rPr>
        <w:t> </w:t>
      </w:r>
      <w:r>
        <w:rPr>
          <w:sz w:val="24"/>
        </w:rPr>
        <w:t>conceptului</w:t>
      </w:r>
      <w:r>
        <w:rPr>
          <w:spacing w:val="39"/>
          <w:sz w:val="24"/>
        </w:rPr>
        <w:t> </w:t>
      </w:r>
      <w:r>
        <w:rPr>
          <w:sz w:val="24"/>
        </w:rPr>
        <w:t>de</w:t>
      </w:r>
      <w:r>
        <w:rPr>
          <w:spacing w:val="39"/>
          <w:sz w:val="24"/>
        </w:rPr>
        <w:t> </w:t>
      </w:r>
      <w:r>
        <w:rPr>
          <w:sz w:val="24"/>
        </w:rPr>
        <w:t>auto-reflecție</w:t>
      </w:r>
      <w:r>
        <w:rPr>
          <w:spacing w:val="40"/>
          <w:sz w:val="24"/>
        </w:rPr>
        <w:t> </w:t>
      </w:r>
      <w:r>
        <w:rPr>
          <w:sz w:val="24"/>
        </w:rPr>
        <w:t>la</w:t>
      </w:r>
      <w:r>
        <w:rPr>
          <w:spacing w:val="39"/>
          <w:sz w:val="24"/>
        </w:rPr>
        <w:t> </w:t>
      </w:r>
      <w:r>
        <w:rPr>
          <w:sz w:val="24"/>
        </w:rPr>
        <w:t>nivelul</w:t>
      </w:r>
      <w:r>
        <w:rPr>
          <w:spacing w:val="39"/>
          <w:sz w:val="24"/>
        </w:rPr>
        <w:t> </w:t>
      </w:r>
      <w:r>
        <w:rPr>
          <w:sz w:val="24"/>
        </w:rPr>
        <w:t>modelului</w:t>
      </w:r>
      <w:r>
        <w:rPr>
          <w:spacing w:val="39"/>
          <w:sz w:val="24"/>
        </w:rPr>
        <w:t> </w:t>
      </w:r>
      <w:r>
        <w:rPr>
          <w:sz w:val="24"/>
        </w:rPr>
        <w:t>generativ.</w:t>
      </w:r>
      <w:r>
        <w:rPr>
          <w:spacing w:val="55"/>
          <w:w w:val="150"/>
          <w:sz w:val="24"/>
        </w:rPr>
        <w:t> </w:t>
      </w:r>
      <w:r>
        <w:rPr>
          <w:spacing w:val="-5"/>
          <w:sz w:val="24"/>
        </w:rPr>
        <w:t>În</w:t>
      </w:r>
    </w:p>
    <w:p>
      <w:pPr>
        <w:spacing w:after="0" w:line="312" w:lineRule="auto"/>
        <w:jc w:val="both"/>
        <w:rPr>
          <w:sz w:val="24"/>
        </w:rPr>
        <w:sectPr>
          <w:pgSz w:w="11910" w:h="16840"/>
          <w:pgMar w:header="0" w:footer="840" w:top="1280" w:bottom="1080" w:left="1133" w:right="566"/>
        </w:sectPr>
      </w:pPr>
    </w:p>
    <w:p>
      <w:pPr>
        <w:pStyle w:val="BodyText"/>
        <w:spacing w:line="312" w:lineRule="auto" w:before="134"/>
        <w:ind w:left="284" w:right="849"/>
        <w:jc w:val="both"/>
      </w:pPr>
      <w:r>
        <w:rPr>
          <w:w w:val="110"/>
        </w:rPr>
        <w:t>loc</w:t>
      </w:r>
      <w:r>
        <w:rPr>
          <w:spacing w:val="-17"/>
          <w:w w:val="110"/>
        </w:rPr>
        <w:t> </w:t>
      </w:r>
      <w:r>
        <w:rPr>
          <w:w w:val="110"/>
        </w:rPr>
        <w:t>să</w:t>
      </w:r>
      <w:r>
        <w:rPr>
          <w:spacing w:val="-16"/>
          <w:w w:val="110"/>
        </w:rPr>
        <w:t> </w:t>
      </w:r>
      <w:r>
        <w:rPr>
          <w:w w:val="110"/>
        </w:rPr>
        <w:t>execute</w:t>
      </w:r>
      <w:r>
        <w:rPr>
          <w:spacing w:val="-17"/>
          <w:w w:val="110"/>
        </w:rPr>
        <w:t> </w:t>
      </w:r>
      <w:r>
        <w:rPr>
          <w:w w:val="110"/>
        </w:rPr>
        <w:t>o</w:t>
      </w:r>
      <w:r>
        <w:rPr>
          <w:spacing w:val="-16"/>
          <w:w w:val="110"/>
        </w:rPr>
        <w:t> </w:t>
      </w:r>
      <w:r>
        <w:rPr>
          <w:w w:val="110"/>
        </w:rPr>
        <w:t>căutare</w:t>
      </w:r>
      <w:r>
        <w:rPr>
          <w:spacing w:val="-17"/>
          <w:w w:val="110"/>
        </w:rPr>
        <w:t> </w:t>
      </w:r>
      <w:r>
        <w:rPr>
          <w:w w:val="110"/>
        </w:rPr>
        <w:t>automată</w:t>
      </w:r>
      <w:r>
        <w:rPr>
          <w:spacing w:val="-16"/>
          <w:w w:val="110"/>
        </w:rPr>
        <w:t> </w:t>
      </w:r>
      <w:r>
        <w:rPr>
          <w:w w:val="110"/>
        </w:rPr>
        <w:t>la</w:t>
      </w:r>
      <w:r>
        <w:rPr>
          <w:spacing w:val="-17"/>
          <w:w w:val="110"/>
        </w:rPr>
        <w:t> </w:t>
      </w:r>
      <w:r>
        <w:rPr>
          <w:w w:val="110"/>
        </w:rPr>
        <w:t>fiecare</w:t>
      </w:r>
      <w:r>
        <w:rPr>
          <w:spacing w:val="-16"/>
          <w:w w:val="110"/>
        </w:rPr>
        <w:t> </w:t>
      </w:r>
      <w:r>
        <w:rPr>
          <w:w w:val="110"/>
        </w:rPr>
        <w:t>întrebare</w:t>
      </w:r>
      <w:r>
        <w:rPr>
          <w:spacing w:val="-17"/>
          <w:w w:val="110"/>
        </w:rPr>
        <w:t> </w:t>
      </w:r>
      <w:r>
        <w:rPr>
          <w:w w:val="110"/>
        </w:rPr>
        <w:t>primită,</w:t>
      </w:r>
      <w:r>
        <w:rPr>
          <w:spacing w:val="-16"/>
          <w:w w:val="110"/>
        </w:rPr>
        <w:t> </w:t>
      </w:r>
      <w:r>
        <w:rPr>
          <w:w w:val="110"/>
        </w:rPr>
        <w:t>sistemul</w:t>
      </w:r>
      <w:r>
        <w:rPr>
          <w:spacing w:val="-17"/>
          <w:w w:val="110"/>
        </w:rPr>
        <w:t> </w:t>
      </w:r>
      <w:r>
        <w:rPr>
          <w:w w:val="110"/>
        </w:rPr>
        <w:t>a</w:t>
      </w:r>
      <w:r>
        <w:rPr>
          <w:spacing w:val="-16"/>
          <w:w w:val="110"/>
        </w:rPr>
        <w:t> </w:t>
      </w:r>
      <w:r>
        <w:rPr>
          <w:w w:val="110"/>
        </w:rPr>
        <w:t>fost</w:t>
      </w:r>
      <w:r>
        <w:rPr>
          <w:spacing w:val="-17"/>
          <w:w w:val="110"/>
        </w:rPr>
        <w:t> </w:t>
      </w:r>
      <w:r>
        <w:rPr>
          <w:w w:val="110"/>
        </w:rPr>
        <w:t>antrenat</w:t>
      </w:r>
      <w:r>
        <w:rPr>
          <w:spacing w:val="-16"/>
          <w:w w:val="110"/>
        </w:rPr>
        <w:t> </w:t>
      </w:r>
      <w:r>
        <w:rPr>
          <w:w w:val="110"/>
        </w:rPr>
        <w:t>să </w:t>
      </w:r>
      <w:r>
        <w:rPr/>
        <w:t>genereze</w:t>
      </w:r>
      <w:r>
        <w:rPr>
          <w:spacing w:val="27"/>
        </w:rPr>
        <w:t> </w:t>
      </w:r>
      <w:r>
        <w:rPr/>
        <w:t>tokeni</w:t>
      </w:r>
      <w:r>
        <w:rPr>
          <w:spacing w:val="27"/>
        </w:rPr>
        <w:t> </w:t>
      </w:r>
      <w:r>
        <w:rPr/>
        <w:t>speciali</w:t>
      </w:r>
      <w:r>
        <w:rPr>
          <w:spacing w:val="27"/>
        </w:rPr>
        <w:t> </w:t>
      </w:r>
      <w:r>
        <w:rPr/>
        <w:t>de</w:t>
      </w:r>
      <w:r>
        <w:rPr>
          <w:spacing w:val="27"/>
        </w:rPr>
        <w:t> </w:t>
      </w:r>
      <w:r>
        <w:rPr/>
        <w:t>control</w:t>
      </w:r>
      <w:r>
        <w:rPr>
          <w:spacing w:val="27"/>
        </w:rPr>
        <w:t> </w:t>
      </w:r>
      <w:r>
        <w:rPr/>
        <w:t>prin</w:t>
      </w:r>
      <w:r>
        <w:rPr>
          <w:spacing w:val="27"/>
        </w:rPr>
        <w:t> </w:t>
      </w:r>
      <w:r>
        <w:rPr/>
        <w:t>care</w:t>
      </w:r>
      <w:r>
        <w:rPr>
          <w:spacing w:val="27"/>
        </w:rPr>
        <w:t> </w:t>
      </w:r>
      <w:r>
        <w:rPr/>
        <w:t>decide</w:t>
      </w:r>
      <w:r>
        <w:rPr>
          <w:spacing w:val="27"/>
        </w:rPr>
        <w:t> </w:t>
      </w:r>
      <w:r>
        <w:rPr/>
        <w:t>autonom</w:t>
      </w:r>
      <w:r>
        <w:rPr>
          <w:spacing w:val="27"/>
        </w:rPr>
        <w:t> </w:t>
      </w:r>
      <w:r>
        <w:rPr/>
        <w:t>dacă</w:t>
      </w:r>
      <w:r>
        <w:rPr>
          <w:spacing w:val="27"/>
        </w:rPr>
        <w:t> </w:t>
      </w:r>
      <w:r>
        <w:rPr/>
        <w:t>are</w:t>
      </w:r>
      <w:r>
        <w:rPr>
          <w:spacing w:val="27"/>
        </w:rPr>
        <w:t> </w:t>
      </w:r>
      <w:r>
        <w:rPr/>
        <w:t>nevoie</w:t>
      </w:r>
      <w:r>
        <w:rPr>
          <w:spacing w:val="27"/>
        </w:rPr>
        <w:t> </w:t>
      </w:r>
      <w:r>
        <w:rPr/>
        <w:t>de</w:t>
      </w:r>
      <w:r>
        <w:rPr>
          <w:spacing w:val="27"/>
        </w:rPr>
        <w:t> </w:t>
      </w:r>
      <w:r>
        <w:rPr/>
        <w:t>documen-</w:t>
      </w:r>
      <w:r>
        <w:rPr>
          <w:w w:val="110"/>
        </w:rPr>
        <w:t>te</w:t>
      </w:r>
      <w:r>
        <w:rPr>
          <w:spacing w:val="-13"/>
          <w:w w:val="110"/>
        </w:rPr>
        <w:t> </w:t>
      </w:r>
      <w:r>
        <w:rPr>
          <w:w w:val="110"/>
        </w:rPr>
        <w:t>externe</w:t>
      </w:r>
      <w:r>
        <w:rPr>
          <w:spacing w:val="-13"/>
          <w:w w:val="110"/>
        </w:rPr>
        <w:t> </w:t>
      </w:r>
      <w:r>
        <w:rPr>
          <w:w w:val="110"/>
        </w:rPr>
        <w:t>pentru</w:t>
      </w:r>
      <w:r>
        <w:rPr>
          <w:spacing w:val="-13"/>
          <w:w w:val="110"/>
        </w:rPr>
        <w:t> </w:t>
      </w:r>
      <w:r>
        <w:rPr>
          <w:w w:val="110"/>
        </w:rPr>
        <w:t>a</w:t>
      </w:r>
      <w:r>
        <w:rPr>
          <w:spacing w:val="-13"/>
          <w:w w:val="110"/>
        </w:rPr>
        <w:t> </w:t>
      </w:r>
      <w:r>
        <w:rPr>
          <w:w w:val="110"/>
        </w:rPr>
        <w:t>formula</w:t>
      </w:r>
      <w:r>
        <w:rPr>
          <w:spacing w:val="-13"/>
          <w:w w:val="110"/>
        </w:rPr>
        <w:t> </w:t>
      </w:r>
      <w:r>
        <w:rPr>
          <w:w w:val="110"/>
        </w:rPr>
        <w:t>un</w:t>
      </w:r>
      <w:r>
        <w:rPr>
          <w:spacing w:val="-13"/>
          <w:w w:val="110"/>
        </w:rPr>
        <w:t> </w:t>
      </w:r>
      <w:r>
        <w:rPr>
          <w:w w:val="110"/>
        </w:rPr>
        <w:t>răspuns</w:t>
      </w:r>
      <w:r>
        <w:rPr>
          <w:spacing w:val="-13"/>
          <w:w w:val="110"/>
        </w:rPr>
        <w:t> </w:t>
      </w:r>
      <w:r>
        <w:rPr>
          <w:w w:val="110"/>
        </w:rPr>
        <w:t>corect.</w:t>
      </w:r>
      <w:r>
        <w:rPr>
          <w:spacing w:val="11"/>
          <w:w w:val="110"/>
        </w:rPr>
        <w:t> </w:t>
      </w:r>
      <w:r>
        <w:rPr>
          <w:w w:val="110"/>
        </w:rPr>
        <w:t>După</w:t>
      </w:r>
      <w:r>
        <w:rPr>
          <w:spacing w:val="-13"/>
          <w:w w:val="110"/>
        </w:rPr>
        <w:t> </w:t>
      </w:r>
      <w:r>
        <w:rPr>
          <w:w w:val="110"/>
        </w:rPr>
        <w:t>regăsirea</w:t>
      </w:r>
      <w:r>
        <w:rPr>
          <w:spacing w:val="-13"/>
          <w:w w:val="110"/>
        </w:rPr>
        <w:t> </w:t>
      </w:r>
      <w:r>
        <w:rPr>
          <w:w w:val="110"/>
        </w:rPr>
        <w:t>pasajelor,</w:t>
      </w:r>
      <w:r>
        <w:rPr>
          <w:spacing w:val="-12"/>
          <w:w w:val="110"/>
        </w:rPr>
        <w:t> </w:t>
      </w:r>
      <w:r>
        <w:rPr>
          <w:w w:val="110"/>
        </w:rPr>
        <w:t>modelul</w:t>
      </w:r>
      <w:r>
        <w:rPr>
          <w:spacing w:val="-13"/>
          <w:w w:val="110"/>
        </w:rPr>
        <w:t> </w:t>
      </w:r>
      <w:r>
        <w:rPr>
          <w:w w:val="110"/>
        </w:rPr>
        <w:t>emite </w:t>
      </w:r>
      <w:r>
        <w:rPr/>
        <w:t>tokeni suplimentari de evaluare prin care măsoară dacă fragmentele sunt relevante pentru întrebare și dacă textul pe care îl generează este susținut factual de sursele primite [</w:t>
      </w:r>
      <w:hyperlink w:history="true" w:anchor="_bookmark84">
        <w:r>
          <w:rPr/>
          <w:t>1</w:t>
        </w:r>
      </w:hyperlink>
      <w:r>
        <w:rPr/>
        <w:t>].</w:t>
      </w:r>
      <w:r>
        <w:rPr>
          <w:spacing w:val="40"/>
        </w:rPr>
        <w:t> </w:t>
      </w:r>
      <w:r>
        <w:rPr/>
        <w:t>În cazul în care segmentele de text conțin contradicții sau informații parțiale, modelul poate respinge</w:t>
      </w:r>
      <w:r>
        <w:rPr>
          <w:spacing w:val="40"/>
        </w:rPr>
        <w:t> </w:t>
      </w:r>
      <w:r>
        <w:rPr/>
        <w:t>pasajele</w:t>
      </w:r>
      <w:r>
        <w:rPr>
          <w:spacing w:val="40"/>
        </w:rPr>
        <w:t> </w:t>
      </w:r>
      <w:r>
        <w:rPr/>
        <w:t>slabe</w:t>
      </w:r>
      <w:r>
        <w:rPr>
          <w:spacing w:val="40"/>
        </w:rPr>
        <w:t> </w:t>
      </w:r>
      <w:r>
        <w:rPr/>
        <w:t>și</w:t>
      </w:r>
      <w:r>
        <w:rPr>
          <w:spacing w:val="40"/>
        </w:rPr>
        <w:t> </w:t>
      </w:r>
      <w:r>
        <w:rPr/>
        <w:t>poate</w:t>
      </w:r>
      <w:r>
        <w:rPr>
          <w:spacing w:val="40"/>
        </w:rPr>
        <w:t> </w:t>
      </w:r>
      <w:r>
        <w:rPr/>
        <w:t>alege</w:t>
      </w:r>
      <w:r>
        <w:rPr>
          <w:spacing w:val="40"/>
        </w:rPr>
        <w:t> </w:t>
      </w:r>
      <w:r>
        <w:rPr/>
        <w:t>cel</w:t>
      </w:r>
      <w:r>
        <w:rPr>
          <w:spacing w:val="40"/>
        </w:rPr>
        <w:t> </w:t>
      </w:r>
      <w:r>
        <w:rPr/>
        <w:t>mai</w:t>
      </w:r>
      <w:r>
        <w:rPr>
          <w:spacing w:val="40"/>
        </w:rPr>
        <w:t> </w:t>
      </w:r>
      <w:r>
        <w:rPr/>
        <w:t>bine</w:t>
      </w:r>
      <w:r>
        <w:rPr>
          <w:spacing w:val="40"/>
        </w:rPr>
        <w:t> </w:t>
      </w:r>
      <w:r>
        <w:rPr/>
        <w:t>ancorat</w:t>
      </w:r>
      <w:r>
        <w:rPr>
          <w:spacing w:val="40"/>
        </w:rPr>
        <w:t> </w:t>
      </w:r>
      <w:r>
        <w:rPr/>
        <w:t>răspuns.</w:t>
      </w:r>
      <w:r>
        <w:rPr>
          <w:spacing w:val="40"/>
        </w:rPr>
        <w:t> </w:t>
      </w:r>
      <w:r>
        <w:rPr/>
        <w:t>Deși</w:t>
      </w:r>
      <w:r>
        <w:rPr>
          <w:spacing w:val="40"/>
        </w:rPr>
        <w:t> </w:t>
      </w:r>
      <w:r>
        <w:rPr/>
        <w:t>abordarea</w:t>
      </w:r>
      <w:r>
        <w:rPr>
          <w:spacing w:val="40"/>
        </w:rPr>
        <w:t> </w:t>
      </w:r>
      <w:r>
        <w:rPr/>
        <w:t>Self-RAG îmbunătățește semnificativ acuratețea factuală, ea depinde de un proces complex și </w:t>
      </w:r>
      <w:r>
        <w:rPr>
          <w:w w:val="110"/>
        </w:rPr>
        <w:t>costisitor</w:t>
      </w:r>
      <w:r>
        <w:rPr>
          <w:spacing w:val="-17"/>
          <w:w w:val="110"/>
        </w:rPr>
        <w:t> </w:t>
      </w:r>
      <w:r>
        <w:rPr>
          <w:w w:val="110"/>
        </w:rPr>
        <w:t>de</w:t>
      </w:r>
      <w:r>
        <w:rPr>
          <w:spacing w:val="-16"/>
          <w:w w:val="110"/>
        </w:rPr>
        <w:t> </w:t>
      </w:r>
      <w:r>
        <w:rPr>
          <w:w w:val="110"/>
        </w:rPr>
        <w:t>ajustare</w:t>
      </w:r>
      <w:r>
        <w:rPr>
          <w:spacing w:val="-17"/>
          <w:w w:val="110"/>
        </w:rPr>
        <w:t> </w:t>
      </w:r>
      <w:r>
        <w:rPr>
          <w:w w:val="110"/>
        </w:rPr>
        <w:t>fină</w:t>
      </w:r>
      <w:r>
        <w:rPr>
          <w:spacing w:val="-16"/>
          <w:w w:val="110"/>
        </w:rPr>
        <w:t> </w:t>
      </w:r>
      <w:r>
        <w:rPr>
          <w:w w:val="110"/>
        </w:rPr>
        <w:t>a</w:t>
      </w:r>
      <w:r>
        <w:rPr>
          <w:spacing w:val="-17"/>
          <w:w w:val="110"/>
        </w:rPr>
        <w:t> </w:t>
      </w:r>
      <w:r>
        <w:rPr>
          <w:w w:val="110"/>
        </w:rPr>
        <w:t>parametrilor</w:t>
      </w:r>
      <w:r>
        <w:rPr>
          <w:spacing w:val="-16"/>
          <w:w w:val="110"/>
        </w:rPr>
        <w:t> </w:t>
      </w:r>
      <w:r>
        <w:rPr>
          <w:w w:val="110"/>
        </w:rPr>
        <w:t>rețelei</w:t>
      </w:r>
      <w:r>
        <w:rPr>
          <w:spacing w:val="-17"/>
          <w:w w:val="110"/>
        </w:rPr>
        <w:t> </w:t>
      </w:r>
      <w:r>
        <w:rPr>
          <w:w w:val="110"/>
        </w:rPr>
        <w:t>neuronale,</w:t>
      </w:r>
      <w:r>
        <w:rPr>
          <w:spacing w:val="-16"/>
          <w:w w:val="110"/>
        </w:rPr>
        <w:t> </w:t>
      </w:r>
      <w:r>
        <w:rPr>
          <w:w w:val="110"/>
        </w:rPr>
        <w:t>ceea</w:t>
      </w:r>
      <w:r>
        <w:rPr>
          <w:spacing w:val="-17"/>
          <w:w w:val="110"/>
        </w:rPr>
        <w:t> </w:t>
      </w:r>
      <w:r>
        <w:rPr>
          <w:w w:val="110"/>
        </w:rPr>
        <w:t>ce</w:t>
      </w:r>
      <w:r>
        <w:rPr>
          <w:spacing w:val="-16"/>
          <w:w w:val="110"/>
        </w:rPr>
        <w:t> </w:t>
      </w:r>
      <w:r>
        <w:rPr>
          <w:w w:val="110"/>
        </w:rPr>
        <w:t>limitează</w:t>
      </w:r>
      <w:r>
        <w:rPr>
          <w:spacing w:val="-17"/>
          <w:w w:val="110"/>
        </w:rPr>
        <w:t> </w:t>
      </w:r>
      <w:r>
        <w:rPr>
          <w:w w:val="110"/>
        </w:rPr>
        <w:t>aplicarea</w:t>
      </w:r>
      <w:r>
        <w:rPr>
          <w:spacing w:val="-16"/>
          <w:w w:val="110"/>
        </w:rPr>
        <w:t> </w:t>
      </w:r>
      <w:r>
        <w:rPr>
          <w:w w:val="110"/>
        </w:rPr>
        <w:t>ei directă</w:t>
      </w:r>
      <w:r>
        <w:rPr>
          <w:spacing w:val="-14"/>
          <w:w w:val="110"/>
        </w:rPr>
        <w:t> </w:t>
      </w:r>
      <w:r>
        <w:rPr>
          <w:w w:val="110"/>
        </w:rPr>
        <w:t>peste</w:t>
      </w:r>
      <w:r>
        <w:rPr>
          <w:spacing w:val="-14"/>
          <w:w w:val="110"/>
        </w:rPr>
        <w:t> </w:t>
      </w:r>
      <w:r>
        <w:rPr>
          <w:w w:val="110"/>
        </w:rPr>
        <w:t>modele</w:t>
      </w:r>
      <w:r>
        <w:rPr>
          <w:spacing w:val="-14"/>
          <w:w w:val="110"/>
        </w:rPr>
        <w:t> </w:t>
      </w:r>
      <w:r>
        <w:rPr>
          <w:w w:val="110"/>
        </w:rPr>
        <w:t>comerciale</w:t>
      </w:r>
      <w:r>
        <w:rPr>
          <w:spacing w:val="-14"/>
          <w:w w:val="110"/>
        </w:rPr>
        <w:t> </w:t>
      </w:r>
      <w:r>
        <w:rPr>
          <w:w w:val="110"/>
        </w:rPr>
        <w:t>accesibile</w:t>
      </w:r>
      <w:r>
        <w:rPr>
          <w:spacing w:val="-14"/>
          <w:w w:val="110"/>
        </w:rPr>
        <w:t> </w:t>
      </w:r>
      <w:r>
        <w:rPr>
          <w:w w:val="110"/>
        </w:rPr>
        <w:t>doar</w:t>
      </w:r>
      <w:r>
        <w:rPr>
          <w:spacing w:val="-14"/>
          <w:w w:val="110"/>
        </w:rPr>
        <w:t> </w:t>
      </w:r>
      <w:r>
        <w:rPr>
          <w:w w:val="110"/>
        </w:rPr>
        <w:t>prin</w:t>
      </w:r>
      <w:r>
        <w:rPr>
          <w:spacing w:val="-14"/>
          <w:w w:val="110"/>
        </w:rPr>
        <w:t> </w:t>
      </w:r>
      <w:r>
        <w:rPr>
          <w:w w:val="110"/>
        </w:rPr>
        <w:t>API</w:t>
      </w:r>
      <w:r>
        <w:rPr>
          <w:spacing w:val="-14"/>
          <w:w w:val="110"/>
        </w:rPr>
        <w:t> </w:t>
      </w:r>
      <w:r>
        <w:rPr>
          <w:w w:val="110"/>
        </w:rPr>
        <w:t>[</w:t>
      </w:r>
      <w:hyperlink w:history="true" w:anchor="_bookmark84">
        <w:r>
          <w:rPr>
            <w:w w:val="110"/>
          </w:rPr>
          <w:t>1</w:t>
        </w:r>
      </w:hyperlink>
      <w:r>
        <w:rPr>
          <w:w w:val="110"/>
        </w:rPr>
        <w:t>].</w:t>
      </w:r>
    </w:p>
    <w:p>
      <w:pPr>
        <w:pStyle w:val="BodyText"/>
        <w:spacing w:line="312" w:lineRule="auto"/>
        <w:ind w:left="284" w:right="849" w:firstLine="358"/>
        <w:jc w:val="both"/>
      </w:pPr>
      <w:r>
        <w:rPr>
          <w:w w:val="105"/>
        </w:rPr>
        <w:t>O altă direcție importantă este reprezentată de Corrective Retrieval Augmented Ge-neration,</w:t>
      </w:r>
      <w:r>
        <w:rPr>
          <w:w w:val="105"/>
        </w:rPr>
        <w:t> cadru</w:t>
      </w:r>
      <w:r>
        <w:rPr>
          <w:w w:val="105"/>
        </w:rPr>
        <w:t> dezvoltat</w:t>
      </w:r>
      <w:r>
        <w:rPr>
          <w:w w:val="105"/>
        </w:rPr>
        <w:t> de</w:t>
      </w:r>
      <w:r>
        <w:rPr>
          <w:w w:val="105"/>
        </w:rPr>
        <w:t> Yan</w:t>
      </w:r>
      <w:r>
        <w:rPr>
          <w:w w:val="105"/>
        </w:rPr>
        <w:t> et</w:t>
      </w:r>
      <w:r>
        <w:rPr>
          <w:w w:val="105"/>
        </w:rPr>
        <w:t> al.</w:t>
      </w:r>
      <w:r>
        <w:rPr>
          <w:spacing w:val="40"/>
          <w:w w:val="105"/>
        </w:rPr>
        <w:t> </w:t>
      </w:r>
      <w:r>
        <w:rPr>
          <w:w w:val="105"/>
        </w:rPr>
        <w:t>în</w:t>
      </w:r>
      <w:r>
        <w:rPr>
          <w:w w:val="105"/>
        </w:rPr>
        <w:t> lucrarea</w:t>
      </w:r>
      <w:r>
        <w:rPr>
          <w:w w:val="105"/>
        </w:rPr>
        <w:t> </w:t>
      </w:r>
      <w:r>
        <w:rPr>
          <w:rFonts w:ascii="Georgia" w:hAnsi="Georgia"/>
          <w:i/>
          <w:w w:val="105"/>
        </w:rPr>
        <w:t>„Corrective</w:t>
      </w:r>
      <w:r>
        <w:rPr>
          <w:rFonts w:ascii="Georgia" w:hAnsi="Georgia"/>
          <w:i/>
          <w:w w:val="105"/>
        </w:rPr>
        <w:t> Retrieval</w:t>
      </w:r>
      <w:r>
        <w:rPr>
          <w:rFonts w:ascii="Georgia" w:hAnsi="Georgia"/>
          <w:i/>
          <w:w w:val="105"/>
        </w:rPr>
        <w:t> </w:t>
      </w:r>
      <w:r>
        <w:rPr>
          <w:rFonts w:ascii="Georgia" w:hAnsi="Georgia"/>
          <w:i/>
          <w:w w:val="105"/>
        </w:rPr>
        <w:t>Augmented Generation”</w:t>
      </w:r>
      <w:r>
        <w:rPr>
          <w:rFonts w:ascii="Georgia" w:hAnsi="Georgia"/>
          <w:i/>
          <w:w w:val="105"/>
        </w:rPr>
        <w:t> </w:t>
      </w:r>
      <w:r>
        <w:rPr>
          <w:w w:val="105"/>
        </w:rPr>
        <w:t>[</w:t>
      </w:r>
      <w:hyperlink w:history="true" w:anchor="_bookmark107">
        <w:r>
          <w:rPr>
            <w:w w:val="105"/>
          </w:rPr>
          <w:t>24</w:t>
        </w:r>
      </w:hyperlink>
      <w:r>
        <w:rPr>
          <w:w w:val="105"/>
        </w:rPr>
        <w:t>].</w:t>
      </w:r>
      <w:r>
        <w:rPr>
          <w:spacing w:val="40"/>
          <w:w w:val="105"/>
        </w:rPr>
        <w:t> </w:t>
      </w:r>
      <w:r>
        <w:rPr>
          <w:w w:val="105"/>
        </w:rPr>
        <w:t>Autorii</w:t>
      </w:r>
      <w:r>
        <w:rPr>
          <w:w w:val="105"/>
        </w:rPr>
        <w:t> identifică</w:t>
      </w:r>
      <w:r>
        <w:rPr>
          <w:w w:val="105"/>
        </w:rPr>
        <w:t> faptul</w:t>
      </w:r>
      <w:r>
        <w:rPr>
          <w:w w:val="105"/>
        </w:rPr>
        <w:t> că</w:t>
      </w:r>
      <w:r>
        <w:rPr>
          <w:w w:val="105"/>
        </w:rPr>
        <w:t> un</w:t>
      </w:r>
      <w:r>
        <w:rPr>
          <w:w w:val="105"/>
        </w:rPr>
        <w:t> căutător</w:t>
      </w:r>
      <w:r>
        <w:rPr>
          <w:w w:val="105"/>
        </w:rPr>
        <w:t> vectorial</w:t>
      </w:r>
      <w:r>
        <w:rPr>
          <w:w w:val="105"/>
        </w:rPr>
        <w:t> poate</w:t>
      </w:r>
      <w:r>
        <w:rPr>
          <w:w w:val="105"/>
        </w:rPr>
        <w:t> livra</w:t>
      </w:r>
      <w:r>
        <w:rPr>
          <w:w w:val="105"/>
        </w:rPr>
        <w:t> adesea documente necorespunzătoare, iar modelul de limbaj nu reușește întotdeauna să le igno-re.</w:t>
      </w:r>
      <w:r>
        <w:rPr>
          <w:w w:val="105"/>
        </w:rPr>
        <w:t> Pentru a remedia acest aspect, CRAG introduce un modul intermediar de evaluare a documentelor (Retrieval Evaluator),</w:t>
      </w:r>
      <w:r>
        <w:rPr>
          <w:w w:val="105"/>
        </w:rPr>
        <w:t> care calculează un grad de încredere pentru fiecare pasaj extras din baza de date [</w:t>
      </w:r>
      <w:hyperlink w:history="true" w:anchor="_bookmark107">
        <w:r>
          <w:rPr>
            <w:w w:val="105"/>
          </w:rPr>
          <w:t>24</w:t>
        </w:r>
      </w:hyperlink>
      <w:r>
        <w:rPr>
          <w:w w:val="105"/>
        </w:rPr>
        <w:t>].</w:t>
      </w:r>
      <w:r>
        <w:rPr>
          <w:spacing w:val="40"/>
          <w:w w:val="105"/>
        </w:rPr>
        <w:t> </w:t>
      </w:r>
      <w:r>
        <w:rPr>
          <w:w w:val="105"/>
        </w:rPr>
        <w:t>În funcție de acest scor, sistemul împarte procesul în trei scenarii posibile:</w:t>
      </w:r>
    </w:p>
    <w:p>
      <w:pPr>
        <w:pStyle w:val="ListParagraph"/>
        <w:numPr>
          <w:ilvl w:val="2"/>
          <w:numId w:val="3"/>
        </w:numPr>
        <w:tabs>
          <w:tab w:pos="882" w:val="left" w:leader="none"/>
        </w:tabs>
        <w:spacing w:line="312" w:lineRule="auto" w:before="230" w:after="0"/>
        <w:ind w:left="882" w:right="849" w:hanging="302"/>
        <w:jc w:val="both"/>
        <w:rPr>
          <w:sz w:val="24"/>
        </w:rPr>
      </w:pPr>
      <w:r>
        <w:rPr>
          <w:rFonts w:ascii="Georgia" w:hAnsi="Georgia"/>
          <w:b/>
          <w:w w:val="105"/>
          <w:sz w:val="24"/>
        </w:rPr>
        <w:t>Încredere</w:t>
      </w:r>
      <w:r>
        <w:rPr>
          <w:rFonts w:ascii="Georgia" w:hAnsi="Georgia"/>
          <w:b/>
          <w:w w:val="105"/>
          <w:sz w:val="24"/>
        </w:rPr>
        <w:t> ridicată</w:t>
      </w:r>
      <w:r>
        <w:rPr>
          <w:rFonts w:ascii="Georgia" w:hAnsi="Georgia"/>
          <w:b/>
          <w:w w:val="105"/>
          <w:sz w:val="24"/>
        </w:rPr>
        <w:t> (Correct):</w:t>
      </w:r>
      <w:r>
        <w:rPr>
          <w:rFonts w:ascii="Georgia" w:hAnsi="Georgia"/>
          <w:b/>
          <w:spacing w:val="25"/>
          <w:w w:val="105"/>
          <w:sz w:val="24"/>
        </w:rPr>
        <w:t> </w:t>
      </w:r>
      <w:r>
        <w:rPr>
          <w:w w:val="105"/>
          <w:sz w:val="24"/>
        </w:rPr>
        <w:t>Pasajele</w:t>
      </w:r>
      <w:r>
        <w:rPr>
          <w:spacing w:val="-5"/>
          <w:w w:val="105"/>
          <w:sz w:val="24"/>
        </w:rPr>
        <w:t> </w:t>
      </w:r>
      <w:r>
        <w:rPr>
          <w:w w:val="105"/>
          <w:sz w:val="24"/>
        </w:rPr>
        <w:t>sunt</w:t>
      </w:r>
      <w:r>
        <w:rPr>
          <w:spacing w:val="-5"/>
          <w:w w:val="105"/>
          <w:sz w:val="24"/>
        </w:rPr>
        <w:t> </w:t>
      </w:r>
      <w:r>
        <w:rPr>
          <w:w w:val="105"/>
          <w:sz w:val="24"/>
        </w:rPr>
        <w:t>considerate</w:t>
      </w:r>
      <w:r>
        <w:rPr>
          <w:spacing w:val="-5"/>
          <w:w w:val="105"/>
          <w:sz w:val="24"/>
        </w:rPr>
        <w:t> </w:t>
      </w:r>
      <w:r>
        <w:rPr>
          <w:w w:val="105"/>
          <w:sz w:val="24"/>
        </w:rPr>
        <w:t>precise,</w:t>
      </w:r>
      <w:r>
        <w:rPr>
          <w:spacing w:val="-1"/>
          <w:w w:val="105"/>
          <w:sz w:val="24"/>
        </w:rPr>
        <w:t> </w:t>
      </w:r>
      <w:r>
        <w:rPr>
          <w:w w:val="105"/>
          <w:sz w:val="24"/>
        </w:rPr>
        <w:t>fiind</w:t>
      </w:r>
      <w:r>
        <w:rPr>
          <w:spacing w:val="-5"/>
          <w:w w:val="105"/>
          <w:sz w:val="24"/>
        </w:rPr>
        <w:t> </w:t>
      </w:r>
      <w:r>
        <w:rPr>
          <w:w w:val="105"/>
          <w:sz w:val="24"/>
        </w:rPr>
        <w:t>supuse unui</w:t>
      </w:r>
      <w:r>
        <w:rPr>
          <w:w w:val="105"/>
          <w:sz w:val="24"/>
        </w:rPr>
        <w:t> proces</w:t>
      </w:r>
      <w:r>
        <w:rPr>
          <w:w w:val="105"/>
          <w:sz w:val="24"/>
        </w:rPr>
        <w:t> intern</w:t>
      </w:r>
      <w:r>
        <w:rPr>
          <w:w w:val="105"/>
          <w:sz w:val="24"/>
        </w:rPr>
        <w:t> de</w:t>
      </w:r>
      <w:r>
        <w:rPr>
          <w:w w:val="105"/>
          <w:sz w:val="24"/>
        </w:rPr>
        <w:t> filtrare</w:t>
      </w:r>
      <w:r>
        <w:rPr>
          <w:w w:val="105"/>
          <w:sz w:val="24"/>
        </w:rPr>
        <w:t> și</w:t>
      </w:r>
      <w:r>
        <w:rPr>
          <w:w w:val="105"/>
          <w:sz w:val="24"/>
        </w:rPr>
        <w:t> rescriere</w:t>
      </w:r>
      <w:r>
        <w:rPr>
          <w:w w:val="105"/>
          <w:sz w:val="24"/>
        </w:rPr>
        <w:t> pentru</w:t>
      </w:r>
      <w:r>
        <w:rPr>
          <w:w w:val="105"/>
          <w:sz w:val="24"/>
        </w:rPr>
        <w:t> a</w:t>
      </w:r>
      <w:r>
        <w:rPr>
          <w:w w:val="105"/>
          <w:sz w:val="24"/>
        </w:rPr>
        <w:t> elimina</w:t>
      </w:r>
      <w:r>
        <w:rPr>
          <w:w w:val="105"/>
          <w:sz w:val="24"/>
        </w:rPr>
        <w:t> propozițiile</w:t>
      </w:r>
      <w:r>
        <w:rPr>
          <w:w w:val="105"/>
          <w:sz w:val="24"/>
        </w:rPr>
        <w:t> redundante înainte de a ajunge la LLM [</w:t>
      </w:r>
      <w:hyperlink w:history="true" w:anchor="_bookmark107">
        <w:r>
          <w:rPr>
            <w:w w:val="105"/>
            <w:sz w:val="24"/>
          </w:rPr>
          <w:t>24</w:t>
        </w:r>
      </w:hyperlink>
      <w:r>
        <w:rPr>
          <w:w w:val="105"/>
          <w:sz w:val="24"/>
        </w:rPr>
        <w:t>].</w:t>
      </w:r>
    </w:p>
    <w:p>
      <w:pPr>
        <w:pStyle w:val="ListParagraph"/>
        <w:numPr>
          <w:ilvl w:val="2"/>
          <w:numId w:val="3"/>
        </w:numPr>
        <w:tabs>
          <w:tab w:pos="882" w:val="left" w:leader="none"/>
        </w:tabs>
        <w:spacing w:line="312" w:lineRule="auto" w:before="192" w:after="0"/>
        <w:ind w:left="882" w:right="849" w:hanging="302"/>
        <w:jc w:val="both"/>
        <w:rPr>
          <w:sz w:val="24"/>
        </w:rPr>
      </w:pPr>
      <w:r>
        <w:rPr>
          <w:rFonts w:ascii="Georgia" w:hAnsi="Georgia"/>
          <w:b/>
          <w:sz w:val="24"/>
        </w:rPr>
        <w:t>Încredere scăzută (Incorrect): </w:t>
      </w:r>
      <w:r>
        <w:rPr>
          <w:sz w:val="24"/>
        </w:rPr>
        <w:t>Toate documentele returnate sunt invalidate, </w:t>
      </w:r>
      <w:r>
        <w:rPr>
          <w:sz w:val="24"/>
        </w:rPr>
        <w:t>iar </w:t>
      </w:r>
      <w:r>
        <w:rPr>
          <w:w w:val="105"/>
          <w:sz w:val="24"/>
        </w:rPr>
        <w:t>sistemul abandonează contextul local și apelează un motor de căutare web extern pentru a găsi surse alternative relevante [</w:t>
      </w:r>
      <w:hyperlink w:history="true" w:anchor="_bookmark107">
        <w:r>
          <w:rPr>
            <w:w w:val="105"/>
            <w:sz w:val="24"/>
          </w:rPr>
          <w:t>24</w:t>
        </w:r>
      </w:hyperlink>
      <w:r>
        <w:rPr>
          <w:w w:val="105"/>
          <w:sz w:val="24"/>
        </w:rPr>
        <w:t>].</w:t>
      </w:r>
    </w:p>
    <w:p>
      <w:pPr>
        <w:pStyle w:val="ListParagraph"/>
        <w:numPr>
          <w:ilvl w:val="2"/>
          <w:numId w:val="3"/>
        </w:numPr>
        <w:tabs>
          <w:tab w:pos="882" w:val="left" w:leader="none"/>
        </w:tabs>
        <w:spacing w:line="312" w:lineRule="auto" w:before="192" w:after="0"/>
        <w:ind w:left="882" w:right="849" w:hanging="302"/>
        <w:jc w:val="both"/>
        <w:rPr>
          <w:sz w:val="24"/>
        </w:rPr>
      </w:pPr>
      <w:r>
        <w:rPr>
          <w:rFonts w:ascii="Georgia" w:hAnsi="Georgia"/>
          <w:b/>
          <w:sz w:val="24"/>
        </w:rPr>
        <w:t>Încredere ambiguă (Ambiguous): </w:t>
      </w:r>
      <w:r>
        <w:rPr>
          <w:sz w:val="24"/>
        </w:rPr>
        <w:t>Sistemul</w:t>
      </w:r>
      <w:r>
        <w:rPr>
          <w:spacing w:val="-6"/>
          <w:sz w:val="24"/>
        </w:rPr>
        <w:t> </w:t>
      </w:r>
      <w:r>
        <w:rPr>
          <w:sz w:val="24"/>
        </w:rPr>
        <w:t>combină</w:t>
      </w:r>
      <w:r>
        <w:rPr>
          <w:spacing w:val="-6"/>
          <w:sz w:val="24"/>
        </w:rPr>
        <w:t> </w:t>
      </w:r>
      <w:r>
        <w:rPr>
          <w:sz w:val="24"/>
        </w:rPr>
        <w:t>fragmentele</w:t>
      </w:r>
      <w:r>
        <w:rPr>
          <w:spacing w:val="-6"/>
          <w:sz w:val="24"/>
        </w:rPr>
        <w:t> </w:t>
      </w:r>
      <w:r>
        <w:rPr>
          <w:sz w:val="24"/>
        </w:rPr>
        <w:t>locale</w:t>
      </w:r>
      <w:r>
        <w:rPr>
          <w:spacing w:val="-6"/>
          <w:sz w:val="24"/>
        </w:rPr>
        <w:t> </w:t>
      </w:r>
      <w:r>
        <w:rPr>
          <w:sz w:val="24"/>
        </w:rPr>
        <w:t>filtrate </w:t>
      </w:r>
      <w:r>
        <w:rPr>
          <w:w w:val="105"/>
          <w:sz w:val="24"/>
        </w:rPr>
        <w:t>cu</w:t>
      </w:r>
      <w:r>
        <w:rPr>
          <w:w w:val="105"/>
          <w:sz w:val="24"/>
        </w:rPr>
        <w:t> informații</w:t>
      </w:r>
      <w:r>
        <w:rPr>
          <w:w w:val="105"/>
          <w:sz w:val="24"/>
        </w:rPr>
        <w:t> suplimentare</w:t>
      </w:r>
      <w:r>
        <w:rPr>
          <w:w w:val="105"/>
          <w:sz w:val="24"/>
        </w:rPr>
        <w:t> obținute</w:t>
      </w:r>
      <w:r>
        <w:rPr>
          <w:w w:val="105"/>
          <w:sz w:val="24"/>
        </w:rPr>
        <w:t> din</w:t>
      </w:r>
      <w:r>
        <w:rPr>
          <w:w w:val="105"/>
          <w:sz w:val="24"/>
        </w:rPr>
        <w:t> căutarea</w:t>
      </w:r>
      <w:r>
        <w:rPr>
          <w:w w:val="105"/>
          <w:sz w:val="24"/>
        </w:rPr>
        <w:t> web</w:t>
      </w:r>
      <w:r>
        <w:rPr>
          <w:w w:val="105"/>
          <w:sz w:val="24"/>
        </w:rPr>
        <w:t> externă,</w:t>
      </w:r>
      <w:r>
        <w:rPr>
          <w:w w:val="105"/>
          <w:sz w:val="24"/>
        </w:rPr>
        <w:t> oferind</w:t>
      </w:r>
      <w:r>
        <w:rPr>
          <w:w w:val="105"/>
          <w:sz w:val="24"/>
        </w:rPr>
        <w:t> un</w:t>
      </w:r>
      <w:r>
        <w:rPr>
          <w:w w:val="105"/>
          <w:sz w:val="24"/>
        </w:rPr>
        <w:t> </w:t>
      </w:r>
      <w:r>
        <w:rPr>
          <w:w w:val="105"/>
          <w:sz w:val="24"/>
        </w:rPr>
        <w:t>context sintetic modelului de limbaj [</w:t>
      </w:r>
      <w:hyperlink w:history="true" w:anchor="_bookmark107">
        <w:r>
          <w:rPr>
            <w:w w:val="105"/>
            <w:sz w:val="24"/>
          </w:rPr>
          <w:t>24</w:t>
        </w:r>
      </w:hyperlink>
      <w:r>
        <w:rPr>
          <w:w w:val="105"/>
          <w:sz w:val="24"/>
        </w:rPr>
        <w:t>].</w:t>
      </w:r>
    </w:p>
    <w:p>
      <w:pPr>
        <w:pStyle w:val="BodyText"/>
        <w:spacing w:line="312" w:lineRule="auto" w:before="233"/>
        <w:ind w:left="284" w:right="849" w:firstLine="358"/>
        <w:jc w:val="both"/>
      </w:pPr>
      <w:r>
        <w:rPr>
          <w:w w:val="105"/>
        </w:rPr>
        <w:t>Deși mecanismul propus</w:t>
      </w:r>
      <w:r>
        <w:rPr>
          <w:w w:val="105"/>
        </w:rPr>
        <w:t> de CRAG aduce</w:t>
      </w:r>
      <w:r>
        <w:rPr>
          <w:w w:val="105"/>
        </w:rPr>
        <w:t> un grad</w:t>
      </w:r>
      <w:r>
        <w:rPr>
          <w:w w:val="105"/>
        </w:rPr>
        <w:t> ridicat de</w:t>
      </w:r>
      <w:r>
        <w:rPr>
          <w:w w:val="105"/>
        </w:rPr>
        <w:t> flexibilitate,</w:t>
      </w:r>
      <w:r>
        <w:rPr>
          <w:w w:val="105"/>
        </w:rPr>
        <w:t> recurgerea</w:t>
      </w:r>
      <w:r>
        <w:rPr>
          <w:spacing w:val="80"/>
          <w:w w:val="105"/>
        </w:rPr>
        <w:t> </w:t>
      </w:r>
      <w:r>
        <w:rPr>
          <w:w w:val="105"/>
        </w:rPr>
        <w:t>la motoare de căutare web deschise introduce un risc major în domeniul academic:</w:t>
      </w:r>
      <w:r>
        <w:rPr>
          <w:spacing w:val="29"/>
          <w:w w:val="105"/>
        </w:rPr>
        <w:t> </w:t>
      </w:r>
      <w:r>
        <w:rPr>
          <w:w w:val="105"/>
        </w:rPr>
        <w:t>datele preluate</w:t>
      </w:r>
      <w:r>
        <w:rPr>
          <w:spacing w:val="-11"/>
          <w:w w:val="105"/>
        </w:rPr>
        <w:t> </w:t>
      </w:r>
      <w:r>
        <w:rPr>
          <w:w w:val="105"/>
        </w:rPr>
        <w:t>de</w:t>
      </w:r>
      <w:r>
        <w:rPr>
          <w:spacing w:val="-10"/>
          <w:w w:val="105"/>
        </w:rPr>
        <w:t> </w:t>
      </w:r>
      <w:r>
        <w:rPr>
          <w:w w:val="105"/>
        </w:rPr>
        <w:t>pe</w:t>
      </w:r>
      <w:r>
        <w:rPr>
          <w:spacing w:val="-11"/>
          <w:w w:val="105"/>
        </w:rPr>
        <w:t> </w:t>
      </w:r>
      <w:r>
        <w:rPr>
          <w:w w:val="105"/>
        </w:rPr>
        <w:t>internet</w:t>
      </w:r>
      <w:r>
        <w:rPr>
          <w:spacing w:val="-11"/>
          <w:w w:val="105"/>
        </w:rPr>
        <w:t> </w:t>
      </w:r>
      <w:r>
        <w:rPr>
          <w:w w:val="105"/>
        </w:rPr>
        <w:t>pot</w:t>
      </w:r>
      <w:r>
        <w:rPr>
          <w:spacing w:val="-10"/>
          <w:w w:val="105"/>
        </w:rPr>
        <w:t> </w:t>
      </w:r>
      <w:r>
        <w:rPr>
          <w:w w:val="105"/>
        </w:rPr>
        <w:t>fi</w:t>
      </w:r>
      <w:r>
        <w:rPr>
          <w:spacing w:val="-11"/>
          <w:w w:val="105"/>
        </w:rPr>
        <w:t> </w:t>
      </w:r>
      <w:r>
        <w:rPr>
          <w:w w:val="105"/>
        </w:rPr>
        <w:t>neoficiale,</w:t>
      </w:r>
      <w:r>
        <w:rPr>
          <w:spacing w:val="-7"/>
          <w:w w:val="105"/>
        </w:rPr>
        <w:t> </w:t>
      </w:r>
      <w:r>
        <w:rPr>
          <w:w w:val="105"/>
        </w:rPr>
        <w:t>neactualizate</w:t>
      </w:r>
      <w:r>
        <w:rPr>
          <w:spacing w:val="-11"/>
          <w:w w:val="105"/>
        </w:rPr>
        <w:t> </w:t>
      </w:r>
      <w:r>
        <w:rPr>
          <w:w w:val="105"/>
        </w:rPr>
        <w:t>sau</w:t>
      </w:r>
      <w:r>
        <w:rPr>
          <w:spacing w:val="-10"/>
          <w:w w:val="105"/>
        </w:rPr>
        <w:t> </w:t>
      </w:r>
      <w:r>
        <w:rPr>
          <w:w w:val="105"/>
        </w:rPr>
        <w:t>în</w:t>
      </w:r>
      <w:r>
        <w:rPr>
          <w:spacing w:val="-10"/>
          <w:w w:val="105"/>
        </w:rPr>
        <w:t> </w:t>
      </w:r>
      <w:r>
        <w:rPr>
          <w:w w:val="105"/>
        </w:rPr>
        <w:t>dezacord</w:t>
      </w:r>
      <w:r>
        <w:rPr>
          <w:spacing w:val="-11"/>
          <w:w w:val="105"/>
        </w:rPr>
        <w:t> </w:t>
      </w:r>
      <w:r>
        <w:rPr>
          <w:w w:val="105"/>
        </w:rPr>
        <w:t>cu</w:t>
      </w:r>
      <w:r>
        <w:rPr>
          <w:spacing w:val="-10"/>
          <w:w w:val="105"/>
        </w:rPr>
        <w:t> </w:t>
      </w:r>
      <w:r>
        <w:rPr>
          <w:w w:val="105"/>
        </w:rPr>
        <w:t>definițiile</w:t>
      </w:r>
      <w:r>
        <w:rPr>
          <w:spacing w:val="-10"/>
          <w:w w:val="105"/>
        </w:rPr>
        <w:t> </w:t>
      </w:r>
      <w:r>
        <w:rPr>
          <w:w w:val="105"/>
        </w:rPr>
        <w:t>formale predate la un anumit curs universitar [</w:t>
      </w:r>
      <w:hyperlink w:history="true" w:anchor="_bookmark92">
        <w:r>
          <w:rPr>
            <w:w w:val="105"/>
          </w:rPr>
          <w:t>9</w:t>
        </w:r>
      </w:hyperlink>
      <w:r>
        <w:rPr>
          <w:w w:val="105"/>
        </w:rPr>
        <w:t>].</w:t>
      </w:r>
    </w:p>
    <w:p>
      <w:pPr>
        <w:pStyle w:val="BodyText"/>
        <w:spacing w:line="312" w:lineRule="auto"/>
        <w:ind w:left="284" w:right="849" w:firstLine="358"/>
        <w:jc w:val="both"/>
      </w:pPr>
      <w:r>
        <w:rPr>
          <w:w w:val="105"/>
        </w:rPr>
        <w:t>Sistemul</w:t>
      </w:r>
      <w:r>
        <w:rPr>
          <w:spacing w:val="-9"/>
          <w:w w:val="105"/>
        </w:rPr>
        <w:t> </w:t>
      </w:r>
      <w:r>
        <w:rPr>
          <w:w w:val="105"/>
        </w:rPr>
        <w:t>dezvoltat</w:t>
      </w:r>
      <w:r>
        <w:rPr>
          <w:spacing w:val="-9"/>
          <w:w w:val="105"/>
        </w:rPr>
        <w:t> </w:t>
      </w:r>
      <w:r>
        <w:rPr>
          <w:w w:val="105"/>
        </w:rPr>
        <w:t>în</w:t>
      </w:r>
      <w:r>
        <w:rPr>
          <w:spacing w:val="-9"/>
          <w:w w:val="105"/>
        </w:rPr>
        <w:t> </w:t>
      </w:r>
      <w:r>
        <w:rPr>
          <w:w w:val="105"/>
        </w:rPr>
        <w:t>prezenta</w:t>
      </w:r>
      <w:r>
        <w:rPr>
          <w:spacing w:val="-9"/>
          <w:w w:val="105"/>
        </w:rPr>
        <w:t> </w:t>
      </w:r>
      <w:r>
        <w:rPr>
          <w:w w:val="105"/>
        </w:rPr>
        <w:t>lucrare</w:t>
      </w:r>
      <w:r>
        <w:rPr>
          <w:spacing w:val="-9"/>
          <w:w w:val="105"/>
        </w:rPr>
        <w:t> </w:t>
      </w:r>
      <w:r>
        <w:rPr>
          <w:w w:val="105"/>
        </w:rPr>
        <w:t>adoptă</w:t>
      </w:r>
      <w:r>
        <w:rPr>
          <w:spacing w:val="-9"/>
          <w:w w:val="105"/>
        </w:rPr>
        <w:t> </w:t>
      </w:r>
      <w:r>
        <w:rPr>
          <w:w w:val="105"/>
        </w:rPr>
        <w:t>principiul</w:t>
      </w:r>
      <w:r>
        <w:rPr>
          <w:spacing w:val="-9"/>
          <w:w w:val="105"/>
        </w:rPr>
        <w:t> </w:t>
      </w:r>
      <w:r>
        <w:rPr>
          <w:w w:val="105"/>
        </w:rPr>
        <w:t>evaluării</w:t>
      </w:r>
      <w:r>
        <w:rPr>
          <w:spacing w:val="-9"/>
          <w:w w:val="105"/>
        </w:rPr>
        <w:t> </w:t>
      </w:r>
      <w:r>
        <w:rPr>
          <w:w w:val="105"/>
        </w:rPr>
        <w:t>active</w:t>
      </w:r>
      <w:r>
        <w:rPr>
          <w:spacing w:val="-9"/>
          <w:w w:val="105"/>
        </w:rPr>
        <w:t> </w:t>
      </w:r>
      <w:r>
        <w:rPr>
          <w:w w:val="105"/>
        </w:rPr>
        <w:t>a</w:t>
      </w:r>
      <w:r>
        <w:rPr>
          <w:spacing w:val="-9"/>
          <w:w w:val="105"/>
        </w:rPr>
        <w:t> </w:t>
      </w:r>
      <w:r>
        <w:rPr>
          <w:w w:val="105"/>
        </w:rPr>
        <w:t>răspunsurilor din</w:t>
      </w:r>
      <w:r>
        <w:rPr>
          <w:spacing w:val="-4"/>
          <w:w w:val="105"/>
        </w:rPr>
        <w:t> </w:t>
      </w:r>
      <w:r>
        <w:rPr>
          <w:w w:val="105"/>
        </w:rPr>
        <w:t>aceste</w:t>
      </w:r>
      <w:r>
        <w:rPr>
          <w:spacing w:val="-4"/>
          <w:w w:val="105"/>
        </w:rPr>
        <w:t> </w:t>
      </w:r>
      <w:r>
        <w:rPr>
          <w:w w:val="105"/>
        </w:rPr>
        <w:t>lucrări,</w:t>
      </w:r>
      <w:r>
        <w:rPr>
          <w:spacing w:val="-1"/>
          <w:w w:val="105"/>
        </w:rPr>
        <w:t> </w:t>
      </w:r>
      <w:r>
        <w:rPr>
          <w:w w:val="105"/>
        </w:rPr>
        <w:t>dar</w:t>
      </w:r>
      <w:r>
        <w:rPr>
          <w:spacing w:val="-4"/>
          <w:w w:val="105"/>
        </w:rPr>
        <w:t> </w:t>
      </w:r>
      <w:r>
        <w:rPr>
          <w:w w:val="105"/>
        </w:rPr>
        <w:t>îl</w:t>
      </w:r>
      <w:r>
        <w:rPr>
          <w:spacing w:val="-4"/>
          <w:w w:val="105"/>
        </w:rPr>
        <w:t> </w:t>
      </w:r>
      <w:r>
        <w:rPr>
          <w:w w:val="105"/>
        </w:rPr>
        <w:t>adaptează</w:t>
      </w:r>
      <w:r>
        <w:rPr>
          <w:spacing w:val="-4"/>
          <w:w w:val="105"/>
        </w:rPr>
        <w:t> </w:t>
      </w:r>
      <w:r>
        <w:rPr>
          <w:w w:val="105"/>
        </w:rPr>
        <w:t>la</w:t>
      </w:r>
      <w:r>
        <w:rPr>
          <w:spacing w:val="-4"/>
          <w:w w:val="105"/>
        </w:rPr>
        <w:t> </w:t>
      </w:r>
      <w:r>
        <w:rPr>
          <w:w w:val="105"/>
        </w:rPr>
        <w:t>specificul</w:t>
      </w:r>
      <w:r>
        <w:rPr>
          <w:spacing w:val="-4"/>
          <w:w w:val="105"/>
        </w:rPr>
        <w:t> </w:t>
      </w:r>
      <w:r>
        <w:rPr>
          <w:w w:val="105"/>
        </w:rPr>
        <w:t>mediului</w:t>
      </w:r>
      <w:r>
        <w:rPr>
          <w:spacing w:val="-4"/>
          <w:w w:val="105"/>
        </w:rPr>
        <w:t> </w:t>
      </w:r>
      <w:r>
        <w:rPr>
          <w:w w:val="105"/>
        </w:rPr>
        <w:t>educațional.</w:t>
      </w:r>
      <w:r>
        <w:rPr>
          <w:spacing w:val="33"/>
          <w:w w:val="105"/>
        </w:rPr>
        <w:t> </w:t>
      </w:r>
      <w:r>
        <w:rPr>
          <w:w w:val="105"/>
        </w:rPr>
        <w:t>În</w:t>
      </w:r>
      <w:r>
        <w:rPr>
          <w:spacing w:val="-4"/>
          <w:w w:val="105"/>
        </w:rPr>
        <w:t> </w:t>
      </w:r>
      <w:r>
        <w:rPr>
          <w:w w:val="105"/>
        </w:rPr>
        <w:t>locul</w:t>
      </w:r>
      <w:r>
        <w:rPr>
          <w:spacing w:val="-4"/>
          <w:w w:val="105"/>
        </w:rPr>
        <w:t> </w:t>
      </w:r>
      <w:r>
        <w:rPr>
          <w:w w:val="105"/>
        </w:rPr>
        <w:t>unei</w:t>
      </w:r>
      <w:r>
        <w:rPr>
          <w:spacing w:val="-4"/>
          <w:w w:val="105"/>
        </w:rPr>
        <w:t> </w:t>
      </w:r>
      <w:r>
        <w:rPr>
          <w:w w:val="105"/>
        </w:rPr>
        <w:t>căutări web</w:t>
      </w:r>
      <w:r>
        <w:rPr>
          <w:w w:val="105"/>
        </w:rPr>
        <w:t> neverificate</w:t>
      </w:r>
      <w:r>
        <w:rPr>
          <w:w w:val="105"/>
        </w:rPr>
        <w:t> sau</w:t>
      </w:r>
      <w:r>
        <w:rPr>
          <w:w w:val="105"/>
        </w:rPr>
        <w:t> al</w:t>
      </w:r>
      <w:r>
        <w:rPr>
          <w:w w:val="105"/>
        </w:rPr>
        <w:t> unei</w:t>
      </w:r>
      <w:r>
        <w:rPr>
          <w:w w:val="105"/>
        </w:rPr>
        <w:t> reantrenări</w:t>
      </w:r>
      <w:r>
        <w:rPr>
          <w:w w:val="105"/>
        </w:rPr>
        <w:t> costisitoare</w:t>
      </w:r>
      <w:r>
        <w:rPr>
          <w:w w:val="105"/>
        </w:rPr>
        <w:t> de</w:t>
      </w:r>
      <w:r>
        <w:rPr>
          <w:w w:val="105"/>
        </w:rPr>
        <w:t> model,</w:t>
      </w:r>
      <w:r>
        <w:rPr>
          <w:w w:val="105"/>
        </w:rPr>
        <w:t> am</w:t>
      </w:r>
      <w:r>
        <w:rPr>
          <w:w w:val="105"/>
        </w:rPr>
        <w:t> proiectat</w:t>
      </w:r>
      <w:r>
        <w:rPr>
          <w:w w:val="105"/>
        </w:rPr>
        <w:t> un</w:t>
      </w:r>
      <w:r>
        <w:rPr>
          <w:w w:val="105"/>
        </w:rPr>
        <w:t> Agent Critic</w:t>
      </w:r>
      <w:r>
        <w:rPr>
          <w:w w:val="105"/>
        </w:rPr>
        <w:t> determinist,</w:t>
      </w:r>
      <w:r>
        <w:rPr>
          <w:w w:val="105"/>
        </w:rPr>
        <w:t> care</w:t>
      </w:r>
      <w:r>
        <w:rPr>
          <w:w w:val="105"/>
        </w:rPr>
        <w:t> validează</w:t>
      </w:r>
      <w:r>
        <w:rPr>
          <w:w w:val="105"/>
        </w:rPr>
        <w:t> formatul</w:t>
      </w:r>
      <w:r>
        <w:rPr>
          <w:w w:val="105"/>
        </w:rPr>
        <w:t> și</w:t>
      </w:r>
      <w:r>
        <w:rPr>
          <w:w w:val="105"/>
        </w:rPr>
        <w:t> consistența</w:t>
      </w:r>
      <w:r>
        <w:rPr>
          <w:w w:val="105"/>
        </w:rPr>
        <w:t> logică</w:t>
      </w:r>
      <w:r>
        <w:rPr>
          <w:w w:val="105"/>
        </w:rPr>
        <w:t> a</w:t>
      </w:r>
      <w:r>
        <w:rPr>
          <w:w w:val="105"/>
        </w:rPr>
        <w:t> răspunsului</w:t>
      </w:r>
      <w:r>
        <w:rPr>
          <w:w w:val="105"/>
        </w:rPr>
        <w:t> generat, declanșând</w:t>
      </w:r>
      <w:r>
        <w:rPr>
          <w:w w:val="105"/>
        </w:rPr>
        <w:t> un</w:t>
      </w:r>
      <w:r>
        <w:rPr>
          <w:w w:val="105"/>
        </w:rPr>
        <w:t> mecanism</w:t>
      </w:r>
      <w:r>
        <w:rPr>
          <w:w w:val="105"/>
        </w:rPr>
        <w:t> de</w:t>
      </w:r>
      <w:r>
        <w:rPr>
          <w:w w:val="105"/>
        </w:rPr>
        <w:t> Fallback</w:t>
      </w:r>
      <w:r>
        <w:rPr>
          <w:w w:val="105"/>
        </w:rPr>
        <w:t> Lexical</w:t>
      </w:r>
      <w:r>
        <w:rPr>
          <w:w w:val="105"/>
        </w:rPr>
        <w:t> intern</w:t>
      </w:r>
      <w:r>
        <w:rPr>
          <w:w w:val="105"/>
        </w:rPr>
        <w:t> strict</w:t>
      </w:r>
      <w:r>
        <w:rPr>
          <w:w w:val="105"/>
        </w:rPr>
        <w:t> pe</w:t>
      </w:r>
      <w:r>
        <w:rPr>
          <w:w w:val="105"/>
        </w:rPr>
        <w:t> documentele</w:t>
      </w:r>
      <w:r>
        <w:rPr>
          <w:w w:val="105"/>
        </w:rPr>
        <w:t> încărcate</w:t>
      </w:r>
      <w:r>
        <w:rPr>
          <w:w w:val="105"/>
        </w:rPr>
        <w:t> de </w:t>
      </w:r>
      <w:r>
        <w:rPr>
          <w:spacing w:val="-2"/>
          <w:w w:val="105"/>
        </w:rPr>
        <w:t>student.</w:t>
      </w:r>
    </w:p>
    <w:p>
      <w:pPr>
        <w:pStyle w:val="BodyText"/>
        <w:spacing w:after="0" w:line="312" w:lineRule="auto"/>
        <w:jc w:val="both"/>
        <w:sectPr>
          <w:pgSz w:w="11910" w:h="16840"/>
          <w:pgMar w:header="0" w:footer="840" w:top="1280" w:bottom="1080" w:left="1133" w:right="566"/>
        </w:sectPr>
      </w:pPr>
    </w:p>
    <w:p>
      <w:pPr>
        <w:pStyle w:val="Heading2"/>
        <w:numPr>
          <w:ilvl w:val="1"/>
          <w:numId w:val="3"/>
        </w:numPr>
        <w:tabs>
          <w:tab w:pos="1124" w:val="left" w:leader="none"/>
        </w:tabs>
        <w:spacing w:line="338" w:lineRule="auto" w:before="152" w:after="0"/>
        <w:ind w:left="1124" w:right="849" w:hanging="840"/>
        <w:jc w:val="left"/>
      </w:pPr>
      <w:bookmarkStart w:name="Re-Ranking Neuronal și Strategii de Căut" w:id="25"/>
      <w:bookmarkEnd w:id="25"/>
      <w:r>
        <w:rPr>
          <w:b w:val="0"/>
        </w:rPr>
      </w:r>
      <w:bookmarkStart w:name="_bookmark13" w:id="26"/>
      <w:bookmarkEnd w:id="26"/>
      <w:r>
        <w:rPr>
          <w:b w:val="0"/>
        </w:rPr>
      </w:r>
      <w:r>
        <w:rPr>
          <w:spacing w:val="-2"/>
        </w:rPr>
        <w:t>Re-Ranking</w:t>
      </w:r>
      <w:r>
        <w:rPr>
          <w:spacing w:val="13"/>
        </w:rPr>
        <w:t> </w:t>
      </w:r>
      <w:r>
        <w:rPr>
          <w:spacing w:val="-2"/>
        </w:rPr>
        <w:t>Neuronal</w:t>
      </w:r>
      <w:r>
        <w:rPr>
          <w:spacing w:val="13"/>
        </w:rPr>
        <w:t> </w:t>
      </w:r>
      <w:r>
        <w:rPr>
          <w:spacing w:val="-2"/>
        </w:rPr>
        <w:t>și</w:t>
      </w:r>
      <w:r>
        <w:rPr>
          <w:spacing w:val="13"/>
        </w:rPr>
        <w:t> </w:t>
      </w:r>
      <w:r>
        <w:rPr>
          <w:spacing w:val="-2"/>
        </w:rPr>
        <w:t>Strategii</w:t>
      </w:r>
      <w:r>
        <w:rPr>
          <w:spacing w:val="13"/>
        </w:rPr>
        <w:t> </w:t>
      </w:r>
      <w:r>
        <w:rPr>
          <w:spacing w:val="-2"/>
        </w:rPr>
        <w:t>de</w:t>
      </w:r>
      <w:r>
        <w:rPr>
          <w:spacing w:val="13"/>
        </w:rPr>
        <w:t> </w:t>
      </w:r>
      <w:r>
        <w:rPr>
          <w:spacing w:val="-2"/>
        </w:rPr>
        <w:t>Căutare</w:t>
      </w:r>
      <w:r>
        <w:rPr>
          <w:spacing w:val="13"/>
        </w:rPr>
        <w:t> </w:t>
      </w:r>
      <w:r>
        <w:rPr>
          <w:spacing w:val="-2"/>
        </w:rPr>
        <w:t>în </w:t>
      </w:r>
      <w:r>
        <w:rPr/>
        <w:t>Două Trepte</w:t>
      </w:r>
    </w:p>
    <w:p>
      <w:pPr>
        <w:pStyle w:val="BodyText"/>
        <w:spacing w:line="312" w:lineRule="auto" w:before="138"/>
        <w:ind w:left="284" w:right="849" w:firstLine="358"/>
        <w:jc w:val="both"/>
      </w:pPr>
      <w:r>
        <w:rPr>
          <w:w w:val="105"/>
        </w:rPr>
        <w:t>În</w:t>
      </w:r>
      <w:r>
        <w:rPr>
          <w:spacing w:val="-2"/>
          <w:w w:val="105"/>
        </w:rPr>
        <w:t> </w:t>
      </w:r>
      <w:r>
        <w:rPr>
          <w:w w:val="105"/>
        </w:rPr>
        <w:t>sistemele</w:t>
      </w:r>
      <w:r>
        <w:rPr>
          <w:spacing w:val="-2"/>
          <w:w w:val="105"/>
        </w:rPr>
        <w:t> </w:t>
      </w:r>
      <w:r>
        <w:rPr>
          <w:w w:val="105"/>
        </w:rPr>
        <w:t>de</w:t>
      </w:r>
      <w:r>
        <w:rPr>
          <w:spacing w:val="-2"/>
          <w:w w:val="105"/>
        </w:rPr>
        <w:t> </w:t>
      </w:r>
      <w:r>
        <w:rPr>
          <w:w w:val="105"/>
        </w:rPr>
        <w:t>regăsire</w:t>
      </w:r>
      <w:r>
        <w:rPr>
          <w:spacing w:val="-2"/>
          <w:w w:val="105"/>
        </w:rPr>
        <w:t> </w:t>
      </w:r>
      <w:r>
        <w:rPr>
          <w:w w:val="105"/>
        </w:rPr>
        <w:t>a</w:t>
      </w:r>
      <w:r>
        <w:rPr>
          <w:spacing w:val="-2"/>
          <w:w w:val="105"/>
        </w:rPr>
        <w:t> </w:t>
      </w:r>
      <w:r>
        <w:rPr>
          <w:w w:val="105"/>
        </w:rPr>
        <w:t>informației</w:t>
      </w:r>
      <w:r>
        <w:rPr>
          <w:spacing w:val="-2"/>
          <w:w w:val="105"/>
        </w:rPr>
        <w:t> </w:t>
      </w:r>
      <w:r>
        <w:rPr>
          <w:w w:val="105"/>
        </w:rPr>
        <w:t>bazate</w:t>
      </w:r>
      <w:r>
        <w:rPr>
          <w:spacing w:val="-2"/>
          <w:w w:val="105"/>
        </w:rPr>
        <w:t> </w:t>
      </w:r>
      <w:r>
        <w:rPr>
          <w:w w:val="105"/>
        </w:rPr>
        <w:t>pe</w:t>
      </w:r>
      <w:r>
        <w:rPr>
          <w:spacing w:val="-2"/>
          <w:w w:val="105"/>
        </w:rPr>
        <w:t> </w:t>
      </w:r>
      <w:r>
        <w:rPr>
          <w:w w:val="105"/>
        </w:rPr>
        <w:t>rețele</w:t>
      </w:r>
      <w:r>
        <w:rPr>
          <w:spacing w:val="-2"/>
          <w:w w:val="105"/>
        </w:rPr>
        <w:t> </w:t>
      </w:r>
      <w:r>
        <w:rPr>
          <w:w w:val="105"/>
        </w:rPr>
        <w:t>neuronale, eficiența</w:t>
      </w:r>
      <w:r>
        <w:rPr>
          <w:spacing w:val="-2"/>
          <w:w w:val="105"/>
        </w:rPr>
        <w:t> </w:t>
      </w:r>
      <w:r>
        <w:rPr>
          <w:w w:val="105"/>
        </w:rPr>
        <w:t>computațio-nală</w:t>
      </w:r>
      <w:r>
        <w:rPr>
          <w:spacing w:val="15"/>
          <w:w w:val="105"/>
        </w:rPr>
        <w:t> </w:t>
      </w:r>
      <w:r>
        <w:rPr>
          <w:w w:val="105"/>
        </w:rPr>
        <w:t>și</w:t>
      </w:r>
      <w:r>
        <w:rPr>
          <w:spacing w:val="15"/>
          <w:w w:val="105"/>
        </w:rPr>
        <w:t> </w:t>
      </w:r>
      <w:r>
        <w:rPr>
          <w:w w:val="105"/>
        </w:rPr>
        <w:t>precizia</w:t>
      </w:r>
      <w:r>
        <w:rPr>
          <w:spacing w:val="15"/>
          <w:w w:val="105"/>
        </w:rPr>
        <w:t> </w:t>
      </w:r>
      <w:r>
        <w:rPr>
          <w:w w:val="105"/>
        </w:rPr>
        <w:t>semantică reprezintă două</w:t>
      </w:r>
      <w:r>
        <w:rPr>
          <w:spacing w:val="15"/>
          <w:w w:val="105"/>
        </w:rPr>
        <w:t> </w:t>
      </w:r>
      <w:r>
        <w:rPr>
          <w:w w:val="105"/>
        </w:rPr>
        <w:t>cerințe aflate</w:t>
      </w:r>
      <w:r>
        <w:rPr>
          <w:spacing w:val="15"/>
          <w:w w:val="105"/>
        </w:rPr>
        <w:t> </w:t>
      </w:r>
      <w:r>
        <w:rPr>
          <w:w w:val="105"/>
        </w:rPr>
        <w:t>adesea</w:t>
      </w:r>
      <w:r>
        <w:rPr>
          <w:spacing w:val="15"/>
          <w:w w:val="105"/>
        </w:rPr>
        <w:t> </w:t>
      </w:r>
      <w:r>
        <w:rPr>
          <w:w w:val="105"/>
        </w:rPr>
        <w:t>în</w:t>
      </w:r>
      <w:r>
        <w:rPr>
          <w:spacing w:val="15"/>
          <w:w w:val="105"/>
        </w:rPr>
        <w:t> </w:t>
      </w:r>
      <w:r>
        <w:rPr>
          <w:w w:val="105"/>
        </w:rPr>
        <w:t>conflict</w:t>
      </w:r>
      <w:r>
        <w:rPr>
          <w:spacing w:val="15"/>
          <w:w w:val="105"/>
        </w:rPr>
        <w:t> </w:t>
      </w:r>
      <w:r>
        <w:rPr>
          <w:w w:val="105"/>
        </w:rPr>
        <w:t>direct.</w:t>
      </w:r>
      <w:r>
        <w:rPr>
          <w:spacing w:val="40"/>
          <w:w w:val="105"/>
        </w:rPr>
        <w:t> </w:t>
      </w:r>
      <w:r>
        <w:rPr>
          <w:w w:val="105"/>
        </w:rPr>
        <w:t>Pentru a</w:t>
      </w:r>
      <w:r>
        <w:rPr>
          <w:w w:val="105"/>
        </w:rPr>
        <w:t> naviga</w:t>
      </w:r>
      <w:r>
        <w:rPr>
          <w:w w:val="105"/>
        </w:rPr>
        <w:t> eficient</w:t>
      </w:r>
      <w:r>
        <w:rPr>
          <w:w w:val="105"/>
        </w:rPr>
        <w:t> prin</w:t>
      </w:r>
      <w:r>
        <w:rPr>
          <w:w w:val="105"/>
        </w:rPr>
        <w:t> colecții</w:t>
      </w:r>
      <w:r>
        <w:rPr>
          <w:w w:val="105"/>
        </w:rPr>
        <w:t> mari</w:t>
      </w:r>
      <w:r>
        <w:rPr>
          <w:w w:val="105"/>
        </w:rPr>
        <w:t> de</w:t>
      </w:r>
      <w:r>
        <w:rPr>
          <w:w w:val="105"/>
        </w:rPr>
        <w:t> date,</w:t>
      </w:r>
      <w:r>
        <w:rPr>
          <w:w w:val="105"/>
        </w:rPr>
        <w:t> arhitecturile</w:t>
      </w:r>
      <w:r>
        <w:rPr>
          <w:w w:val="105"/>
        </w:rPr>
        <w:t> convenționale</w:t>
      </w:r>
      <w:r>
        <w:rPr>
          <w:w w:val="105"/>
        </w:rPr>
        <w:t> folosesc</w:t>
      </w:r>
      <w:r>
        <w:rPr>
          <w:w w:val="105"/>
        </w:rPr>
        <w:t> modele</w:t>
      </w:r>
      <w:r>
        <w:rPr>
          <w:spacing w:val="80"/>
          <w:w w:val="105"/>
        </w:rPr>
        <w:t> </w:t>
      </w:r>
      <w:r>
        <w:rPr>
          <w:w w:val="105"/>
        </w:rPr>
        <w:t>de</w:t>
      </w:r>
      <w:r>
        <w:rPr>
          <w:spacing w:val="24"/>
          <w:w w:val="105"/>
        </w:rPr>
        <w:t> </w:t>
      </w:r>
      <w:r>
        <w:rPr>
          <w:w w:val="105"/>
        </w:rPr>
        <w:t>tip</w:t>
      </w:r>
      <w:r>
        <w:rPr>
          <w:spacing w:val="24"/>
          <w:w w:val="105"/>
        </w:rPr>
        <w:t> </w:t>
      </w:r>
      <w:r>
        <w:rPr>
          <w:w w:val="105"/>
        </w:rPr>
        <w:t>Bi-Encoder,</w:t>
      </w:r>
      <w:r>
        <w:rPr>
          <w:spacing w:val="28"/>
          <w:w w:val="105"/>
        </w:rPr>
        <w:t> </w:t>
      </w:r>
      <w:r>
        <w:rPr>
          <w:w w:val="105"/>
        </w:rPr>
        <w:t>precum</w:t>
      </w:r>
      <w:r>
        <w:rPr>
          <w:spacing w:val="24"/>
          <w:w w:val="105"/>
        </w:rPr>
        <w:t> </w:t>
      </w:r>
      <w:r>
        <w:rPr>
          <w:w w:val="105"/>
        </w:rPr>
        <w:t>Sentence-BERT</w:t>
      </w:r>
      <w:r>
        <w:rPr>
          <w:spacing w:val="24"/>
          <w:w w:val="105"/>
        </w:rPr>
        <w:t> </w:t>
      </w:r>
      <w:r>
        <w:rPr>
          <w:w w:val="105"/>
        </w:rPr>
        <w:t>dezvoltat</w:t>
      </w:r>
      <w:r>
        <w:rPr>
          <w:spacing w:val="24"/>
          <w:w w:val="105"/>
        </w:rPr>
        <w:t> </w:t>
      </w:r>
      <w:r>
        <w:rPr>
          <w:w w:val="105"/>
        </w:rPr>
        <w:t>de</w:t>
      </w:r>
      <w:r>
        <w:rPr>
          <w:spacing w:val="24"/>
          <w:w w:val="105"/>
        </w:rPr>
        <w:t> </w:t>
      </w:r>
      <w:r>
        <w:rPr>
          <w:w w:val="105"/>
        </w:rPr>
        <w:t>Reimers</w:t>
      </w:r>
      <w:r>
        <w:rPr>
          <w:spacing w:val="24"/>
          <w:w w:val="105"/>
        </w:rPr>
        <w:t> </w:t>
      </w:r>
      <w:r>
        <w:rPr>
          <w:w w:val="105"/>
        </w:rPr>
        <w:t>și</w:t>
      </w:r>
      <w:r>
        <w:rPr>
          <w:spacing w:val="25"/>
          <w:w w:val="105"/>
        </w:rPr>
        <w:t> </w:t>
      </w:r>
      <w:r>
        <w:rPr>
          <w:w w:val="105"/>
        </w:rPr>
        <w:t>Gurevych</w:t>
      </w:r>
      <w:r>
        <w:rPr>
          <w:spacing w:val="24"/>
          <w:w w:val="105"/>
        </w:rPr>
        <w:t> </w:t>
      </w:r>
      <w:r>
        <w:rPr>
          <w:w w:val="105"/>
        </w:rPr>
        <w:t>în</w:t>
      </w:r>
      <w:r>
        <w:rPr>
          <w:spacing w:val="24"/>
          <w:w w:val="105"/>
        </w:rPr>
        <w:t> </w:t>
      </w:r>
      <w:r>
        <w:rPr>
          <w:w w:val="105"/>
        </w:rPr>
        <w:t>lucra-</w:t>
      </w:r>
      <w:r>
        <w:rPr>
          <w:spacing w:val="-4"/>
        </w:rPr>
        <w:t>rea</w:t>
      </w:r>
      <w:r>
        <w:rPr>
          <w:spacing w:val="-11"/>
        </w:rPr>
        <w:t> </w:t>
      </w:r>
      <w:r>
        <w:rPr>
          <w:rFonts w:ascii="Georgia" w:hAnsi="Georgia"/>
          <w:i/>
          <w:spacing w:val="-4"/>
        </w:rPr>
        <w:t>„Sentence-BERT:</w:t>
      </w:r>
      <w:r>
        <w:rPr>
          <w:rFonts w:ascii="Georgia" w:hAnsi="Georgia"/>
          <w:i/>
          <w:spacing w:val="-6"/>
        </w:rPr>
        <w:t> </w:t>
      </w:r>
      <w:r>
        <w:rPr>
          <w:rFonts w:ascii="Georgia" w:hAnsi="Georgia"/>
          <w:i/>
          <w:spacing w:val="-4"/>
        </w:rPr>
        <w:t>Sentence</w:t>
      </w:r>
      <w:r>
        <w:rPr>
          <w:rFonts w:ascii="Georgia" w:hAnsi="Georgia"/>
          <w:i/>
          <w:spacing w:val="-6"/>
        </w:rPr>
        <w:t> </w:t>
      </w:r>
      <w:r>
        <w:rPr>
          <w:rFonts w:ascii="Georgia" w:hAnsi="Georgia"/>
          <w:i/>
          <w:spacing w:val="-4"/>
        </w:rPr>
        <w:t>Embeddings</w:t>
      </w:r>
      <w:r>
        <w:rPr>
          <w:rFonts w:ascii="Georgia" w:hAnsi="Georgia"/>
          <w:i/>
          <w:spacing w:val="-6"/>
        </w:rPr>
        <w:t> </w:t>
      </w:r>
      <w:r>
        <w:rPr>
          <w:rFonts w:ascii="Georgia" w:hAnsi="Georgia"/>
          <w:i/>
          <w:spacing w:val="-4"/>
        </w:rPr>
        <w:t>using</w:t>
      </w:r>
      <w:r>
        <w:rPr>
          <w:rFonts w:ascii="Georgia" w:hAnsi="Georgia"/>
          <w:i/>
          <w:spacing w:val="-6"/>
        </w:rPr>
        <w:t> </w:t>
      </w:r>
      <w:r>
        <w:rPr>
          <w:rFonts w:ascii="Georgia" w:hAnsi="Georgia"/>
          <w:i/>
          <w:spacing w:val="-4"/>
        </w:rPr>
        <w:t>Siamese</w:t>
      </w:r>
      <w:r>
        <w:rPr>
          <w:rFonts w:ascii="Georgia" w:hAnsi="Georgia"/>
          <w:i/>
          <w:spacing w:val="-5"/>
        </w:rPr>
        <w:t> </w:t>
      </w:r>
      <w:r>
        <w:rPr>
          <w:rFonts w:ascii="Georgia" w:hAnsi="Georgia"/>
          <w:i/>
          <w:spacing w:val="-4"/>
        </w:rPr>
        <w:t>BERT-Networks”</w:t>
      </w:r>
      <w:r>
        <w:rPr>
          <w:rFonts w:ascii="Georgia" w:hAnsi="Georgia"/>
          <w:i/>
          <w:spacing w:val="-4"/>
        </w:rPr>
        <w:t> </w:t>
      </w:r>
      <w:r>
        <w:rPr>
          <w:spacing w:val="-4"/>
        </w:rPr>
        <w:t>[</w:t>
      </w:r>
      <w:hyperlink w:history="true" w:anchor="_bookmark102">
        <w:r>
          <w:rPr>
            <w:spacing w:val="-4"/>
          </w:rPr>
          <w:t>19</w:t>
        </w:r>
      </w:hyperlink>
      <w:r>
        <w:rPr>
          <w:spacing w:val="-4"/>
        </w:rPr>
        <w:t>].</w:t>
      </w:r>
      <w:r>
        <w:rPr/>
        <w:t> </w:t>
      </w:r>
      <w:r>
        <w:rPr>
          <w:spacing w:val="-4"/>
        </w:rPr>
        <w:t>Aceste </w:t>
      </w:r>
      <w:r>
        <w:rPr>
          <w:w w:val="105"/>
        </w:rPr>
        <w:t>modele</w:t>
      </w:r>
      <w:r>
        <w:rPr>
          <w:w w:val="105"/>
        </w:rPr>
        <w:t> procesează</w:t>
      </w:r>
      <w:r>
        <w:rPr>
          <w:w w:val="105"/>
        </w:rPr>
        <w:t> întrebarea</w:t>
      </w:r>
      <w:r>
        <w:rPr>
          <w:w w:val="105"/>
        </w:rPr>
        <w:t> utilizatorului</w:t>
      </w:r>
      <w:r>
        <w:rPr>
          <w:w w:val="105"/>
        </w:rPr>
        <w:t> și</w:t>
      </w:r>
      <w:r>
        <w:rPr>
          <w:w w:val="105"/>
        </w:rPr>
        <w:t> documentele</w:t>
      </w:r>
      <w:r>
        <w:rPr>
          <w:w w:val="105"/>
        </w:rPr>
        <w:t> din</w:t>
      </w:r>
      <w:r>
        <w:rPr>
          <w:w w:val="105"/>
        </w:rPr>
        <w:t> colecție</w:t>
      </w:r>
      <w:r>
        <w:rPr>
          <w:w w:val="105"/>
        </w:rPr>
        <w:t> în</w:t>
      </w:r>
      <w:r>
        <w:rPr>
          <w:w w:val="105"/>
        </w:rPr>
        <w:t> mod</w:t>
      </w:r>
      <w:r>
        <w:rPr>
          <w:w w:val="105"/>
        </w:rPr>
        <w:t> complet independent, transformând fiecare text într-un vector dens fix [</w:t>
      </w:r>
      <w:hyperlink w:history="true" w:anchor="_bookmark102">
        <w:r>
          <w:rPr>
            <w:w w:val="105"/>
          </w:rPr>
          <w:t>19</w:t>
        </w:r>
      </w:hyperlink>
      <w:r>
        <w:rPr>
          <w:w w:val="105"/>
        </w:rPr>
        <w:t>].</w:t>
      </w:r>
      <w:r>
        <w:rPr>
          <w:spacing w:val="32"/>
          <w:w w:val="105"/>
        </w:rPr>
        <w:t> </w:t>
      </w:r>
      <w:r>
        <w:rPr>
          <w:w w:val="105"/>
        </w:rPr>
        <w:t>Deși această separare permite precalcularea embeddingurilor și căutarea rapidă prin structuri geometrice de tip HNSW [</w:t>
      </w:r>
      <w:hyperlink w:history="true" w:anchor="_bookmark96">
        <w:r>
          <w:rPr>
            <w:w w:val="105"/>
          </w:rPr>
          <w:t>13</w:t>
        </w:r>
      </w:hyperlink>
      <w:r>
        <w:rPr>
          <w:w w:val="105"/>
        </w:rPr>
        <w:t>], decuplarea timpurie a textelor împiedică modelul să analizeze interacțiunile fine</w:t>
      </w:r>
      <w:r>
        <w:rPr>
          <w:w w:val="105"/>
        </w:rPr>
        <w:t> dintre</w:t>
      </w:r>
      <w:r>
        <w:rPr>
          <w:w w:val="105"/>
        </w:rPr>
        <w:t> termenii</w:t>
      </w:r>
      <w:r>
        <w:rPr>
          <w:w w:val="105"/>
        </w:rPr>
        <w:t> din</w:t>
      </w:r>
      <w:r>
        <w:rPr>
          <w:w w:val="105"/>
        </w:rPr>
        <w:t> întrebare</w:t>
      </w:r>
      <w:r>
        <w:rPr>
          <w:w w:val="105"/>
        </w:rPr>
        <w:t> și</w:t>
      </w:r>
      <w:r>
        <w:rPr>
          <w:w w:val="105"/>
        </w:rPr>
        <w:t> cuvintele</w:t>
      </w:r>
      <w:r>
        <w:rPr>
          <w:w w:val="105"/>
        </w:rPr>
        <w:t> din</w:t>
      </w:r>
      <w:r>
        <w:rPr>
          <w:w w:val="105"/>
        </w:rPr>
        <w:t> pasaj.</w:t>
      </w:r>
      <w:r>
        <w:rPr>
          <w:spacing w:val="40"/>
          <w:w w:val="105"/>
        </w:rPr>
        <w:t> </w:t>
      </w:r>
      <w:r>
        <w:rPr>
          <w:w w:val="105"/>
        </w:rPr>
        <w:t>În</w:t>
      </w:r>
      <w:r>
        <w:rPr>
          <w:w w:val="105"/>
        </w:rPr>
        <w:t> practică,</w:t>
      </w:r>
      <w:r>
        <w:rPr>
          <w:w w:val="105"/>
        </w:rPr>
        <w:t> o</w:t>
      </w:r>
      <w:r>
        <w:rPr>
          <w:w w:val="105"/>
        </w:rPr>
        <w:t> căutare</w:t>
      </w:r>
      <w:r>
        <w:rPr>
          <w:w w:val="105"/>
        </w:rPr>
        <w:t> densă</w:t>
      </w:r>
      <w:r>
        <w:rPr>
          <w:spacing w:val="40"/>
          <w:w w:val="105"/>
        </w:rPr>
        <w:t> </w:t>
      </w:r>
      <w:r>
        <w:rPr>
          <w:w w:val="105"/>
        </w:rPr>
        <w:t>bazată doar pe Bi-Encodere returnează frecvent pasaje care par relevante la nivel global, dar</w:t>
      </w:r>
      <w:r>
        <w:rPr>
          <w:spacing w:val="38"/>
          <w:w w:val="105"/>
        </w:rPr>
        <w:t> </w:t>
      </w:r>
      <w:r>
        <w:rPr>
          <w:w w:val="105"/>
        </w:rPr>
        <w:t>care</w:t>
      </w:r>
      <w:r>
        <w:rPr>
          <w:spacing w:val="38"/>
          <w:w w:val="105"/>
        </w:rPr>
        <w:t> </w:t>
      </w:r>
      <w:r>
        <w:rPr>
          <w:w w:val="105"/>
        </w:rPr>
        <w:t>pot</w:t>
      </w:r>
      <w:r>
        <w:rPr>
          <w:spacing w:val="38"/>
          <w:w w:val="105"/>
        </w:rPr>
        <w:t> </w:t>
      </w:r>
      <w:r>
        <w:rPr>
          <w:w w:val="105"/>
        </w:rPr>
        <w:t>rata</w:t>
      </w:r>
      <w:r>
        <w:rPr>
          <w:spacing w:val="38"/>
          <w:w w:val="105"/>
        </w:rPr>
        <w:t> </w:t>
      </w:r>
      <w:r>
        <w:rPr>
          <w:w w:val="105"/>
        </w:rPr>
        <w:t>răspunsul</w:t>
      </w:r>
      <w:r>
        <w:rPr>
          <w:spacing w:val="38"/>
          <w:w w:val="105"/>
        </w:rPr>
        <w:t> </w:t>
      </w:r>
      <w:r>
        <w:rPr>
          <w:w w:val="105"/>
        </w:rPr>
        <w:t>punctual</w:t>
      </w:r>
      <w:r>
        <w:rPr>
          <w:spacing w:val="38"/>
          <w:w w:val="105"/>
        </w:rPr>
        <w:t> </w:t>
      </w:r>
      <w:r>
        <w:rPr>
          <w:w w:val="105"/>
        </w:rPr>
        <w:t>la</w:t>
      </w:r>
      <w:r>
        <w:rPr>
          <w:spacing w:val="38"/>
          <w:w w:val="105"/>
        </w:rPr>
        <w:t> </w:t>
      </w:r>
      <w:r>
        <w:rPr>
          <w:w w:val="105"/>
        </w:rPr>
        <w:t>o</w:t>
      </w:r>
      <w:r>
        <w:rPr>
          <w:spacing w:val="38"/>
          <w:w w:val="105"/>
        </w:rPr>
        <w:t> </w:t>
      </w:r>
      <w:r>
        <w:rPr>
          <w:w w:val="105"/>
        </w:rPr>
        <w:t>întrebare</w:t>
      </w:r>
      <w:r>
        <w:rPr>
          <w:spacing w:val="38"/>
          <w:w w:val="105"/>
        </w:rPr>
        <w:t> </w:t>
      </w:r>
      <w:r>
        <w:rPr>
          <w:w w:val="105"/>
        </w:rPr>
        <w:t>tehnică</w:t>
      </w:r>
      <w:r>
        <w:rPr>
          <w:spacing w:val="38"/>
          <w:w w:val="105"/>
        </w:rPr>
        <w:t> </w:t>
      </w:r>
      <w:r>
        <w:rPr>
          <w:w w:val="105"/>
        </w:rPr>
        <w:t>[</w:t>
      </w:r>
      <w:hyperlink w:history="true" w:anchor="_bookmark106">
        <w:r>
          <w:rPr>
            <w:w w:val="105"/>
          </w:rPr>
          <w:t>23</w:t>
        </w:r>
      </w:hyperlink>
      <w:r>
        <w:rPr>
          <w:w w:val="105"/>
        </w:rPr>
        <w:t>].</w:t>
      </w:r>
    </w:p>
    <w:p>
      <w:pPr>
        <w:pStyle w:val="BodyText"/>
        <w:spacing w:line="312" w:lineRule="auto"/>
        <w:ind w:left="284" w:right="849" w:firstLine="358"/>
        <w:jc w:val="both"/>
      </w:pPr>
      <w:r>
        <w:rPr>
          <w:w w:val="105"/>
        </w:rPr>
        <w:t>Pentru</w:t>
      </w:r>
      <w:r>
        <w:rPr>
          <w:w w:val="105"/>
        </w:rPr>
        <w:t> a</w:t>
      </w:r>
      <w:r>
        <w:rPr>
          <w:w w:val="105"/>
        </w:rPr>
        <w:t> rezolva</w:t>
      </w:r>
      <w:r>
        <w:rPr>
          <w:w w:val="105"/>
        </w:rPr>
        <w:t> această</w:t>
      </w:r>
      <w:r>
        <w:rPr>
          <w:w w:val="105"/>
        </w:rPr>
        <w:t> problemă</w:t>
      </w:r>
      <w:r>
        <w:rPr>
          <w:w w:val="105"/>
        </w:rPr>
        <w:t> structurală,</w:t>
      </w:r>
      <w:r>
        <w:rPr>
          <w:w w:val="105"/>
        </w:rPr>
        <w:t> literatura</w:t>
      </w:r>
      <w:r>
        <w:rPr>
          <w:w w:val="105"/>
        </w:rPr>
        <w:t> recentă</w:t>
      </w:r>
      <w:r>
        <w:rPr>
          <w:w w:val="105"/>
        </w:rPr>
        <w:t> a</w:t>
      </w:r>
      <w:r>
        <w:rPr>
          <w:w w:val="105"/>
        </w:rPr>
        <w:t> consacrat</w:t>
      </w:r>
      <w:r>
        <w:rPr>
          <w:w w:val="105"/>
        </w:rPr>
        <w:t> para-digma</w:t>
      </w:r>
      <w:r>
        <w:rPr>
          <w:w w:val="105"/>
        </w:rPr>
        <w:t> de</w:t>
      </w:r>
      <w:r>
        <w:rPr>
          <w:w w:val="105"/>
        </w:rPr>
        <w:t> căutare</w:t>
      </w:r>
      <w:r>
        <w:rPr>
          <w:w w:val="105"/>
        </w:rPr>
        <w:t> în</w:t>
      </w:r>
      <w:r>
        <w:rPr>
          <w:w w:val="105"/>
        </w:rPr>
        <w:t> două</w:t>
      </w:r>
      <w:r>
        <w:rPr>
          <w:w w:val="105"/>
        </w:rPr>
        <w:t> trepte,</w:t>
      </w:r>
      <w:r>
        <w:rPr>
          <w:w w:val="105"/>
        </w:rPr>
        <w:t> cunoscută</w:t>
      </w:r>
      <w:r>
        <w:rPr>
          <w:w w:val="105"/>
        </w:rPr>
        <w:t> ca</w:t>
      </w:r>
      <w:r>
        <w:rPr>
          <w:w w:val="105"/>
        </w:rPr>
        <w:t> Two-Stage</w:t>
      </w:r>
      <w:r>
        <w:rPr>
          <w:w w:val="105"/>
        </w:rPr>
        <w:t> Retrieval.</w:t>
      </w:r>
      <w:r>
        <w:rPr>
          <w:spacing w:val="40"/>
          <w:w w:val="105"/>
        </w:rPr>
        <w:t> </w:t>
      </w:r>
      <w:r>
        <w:rPr>
          <w:w w:val="105"/>
        </w:rPr>
        <w:t>În</w:t>
      </w:r>
      <w:r>
        <w:rPr>
          <w:w w:val="105"/>
        </w:rPr>
        <w:t> cadrul</w:t>
      </w:r>
      <w:r>
        <w:rPr>
          <w:w w:val="105"/>
        </w:rPr>
        <w:t> acestei strategii,</w:t>
      </w:r>
      <w:r>
        <w:rPr>
          <w:spacing w:val="40"/>
          <w:w w:val="105"/>
        </w:rPr>
        <w:t> </w:t>
      </w:r>
      <w:r>
        <w:rPr>
          <w:w w:val="105"/>
        </w:rPr>
        <w:t>prima</w:t>
      </w:r>
      <w:r>
        <w:rPr>
          <w:spacing w:val="36"/>
          <w:w w:val="105"/>
        </w:rPr>
        <w:t> </w:t>
      </w:r>
      <w:r>
        <w:rPr>
          <w:w w:val="105"/>
        </w:rPr>
        <w:t>etapă</w:t>
      </w:r>
      <w:r>
        <w:rPr>
          <w:spacing w:val="36"/>
          <w:w w:val="105"/>
        </w:rPr>
        <w:t> </w:t>
      </w:r>
      <w:r>
        <w:rPr>
          <w:w w:val="105"/>
        </w:rPr>
        <w:t>folosește</w:t>
      </w:r>
      <w:r>
        <w:rPr>
          <w:spacing w:val="35"/>
          <w:w w:val="105"/>
        </w:rPr>
        <w:t> </w:t>
      </w:r>
      <w:r>
        <w:rPr>
          <w:w w:val="105"/>
        </w:rPr>
        <w:t>un</w:t>
      </w:r>
      <w:r>
        <w:rPr>
          <w:spacing w:val="36"/>
          <w:w w:val="105"/>
        </w:rPr>
        <w:t> </w:t>
      </w:r>
      <w:r>
        <w:rPr>
          <w:w w:val="105"/>
        </w:rPr>
        <w:t>Bi-Encoder</w:t>
      </w:r>
      <w:r>
        <w:rPr>
          <w:spacing w:val="36"/>
          <w:w w:val="105"/>
        </w:rPr>
        <w:t> </w:t>
      </w:r>
      <w:r>
        <w:rPr>
          <w:w w:val="105"/>
        </w:rPr>
        <w:t>rapid</w:t>
      </w:r>
      <w:r>
        <w:rPr>
          <w:spacing w:val="35"/>
          <w:w w:val="105"/>
        </w:rPr>
        <w:t> </w:t>
      </w:r>
      <w:r>
        <w:rPr>
          <w:w w:val="105"/>
        </w:rPr>
        <w:t>pentru</w:t>
      </w:r>
      <w:r>
        <w:rPr>
          <w:spacing w:val="35"/>
          <w:w w:val="105"/>
        </w:rPr>
        <w:t> </w:t>
      </w:r>
      <w:r>
        <w:rPr>
          <w:w w:val="105"/>
        </w:rPr>
        <w:t>a</w:t>
      </w:r>
      <w:r>
        <w:rPr>
          <w:spacing w:val="36"/>
          <w:w w:val="105"/>
        </w:rPr>
        <w:t> </w:t>
      </w:r>
      <w:r>
        <w:rPr>
          <w:w w:val="105"/>
        </w:rPr>
        <w:t>extrage</w:t>
      </w:r>
      <w:r>
        <w:rPr>
          <w:spacing w:val="35"/>
          <w:w w:val="105"/>
        </w:rPr>
        <w:t> </w:t>
      </w:r>
      <w:r>
        <w:rPr>
          <w:w w:val="105"/>
        </w:rPr>
        <w:t>o</w:t>
      </w:r>
      <w:r>
        <w:rPr>
          <w:spacing w:val="36"/>
          <w:w w:val="105"/>
        </w:rPr>
        <w:t> </w:t>
      </w:r>
      <w:r>
        <w:rPr>
          <w:w w:val="105"/>
        </w:rPr>
        <w:t>listă</w:t>
      </w:r>
      <w:r>
        <w:rPr>
          <w:spacing w:val="36"/>
          <w:w w:val="105"/>
        </w:rPr>
        <w:t> </w:t>
      </w:r>
      <w:r>
        <w:rPr>
          <w:w w:val="105"/>
        </w:rPr>
        <w:t>mai</w:t>
      </w:r>
      <w:r>
        <w:rPr>
          <w:spacing w:val="36"/>
          <w:w w:val="105"/>
        </w:rPr>
        <w:t> </w:t>
      </w:r>
      <w:r>
        <w:rPr>
          <w:w w:val="105"/>
        </w:rPr>
        <w:t>largă de candidați potențial relevanți dintr-o bază vectorială, iar a doua etapă aplică un model de tip Cross-Encoder dedicat reordonării atente a acestor candidați [</w:t>
      </w:r>
      <w:hyperlink w:history="true" w:anchor="_bookmark106">
        <w:r>
          <w:rPr>
            <w:w w:val="105"/>
          </w:rPr>
          <w:t>23</w:t>
        </w:r>
      </w:hyperlink>
      <w:r>
        <w:rPr>
          <w:w w:val="105"/>
        </w:rPr>
        <w:t>].</w:t>
      </w:r>
      <w:r>
        <w:rPr>
          <w:spacing w:val="40"/>
          <w:w w:val="105"/>
        </w:rPr>
        <w:t> </w:t>
      </w:r>
      <w:r>
        <w:rPr>
          <w:w w:val="105"/>
        </w:rPr>
        <w:t>Modelul BGE </w:t>
      </w:r>
      <w:r>
        <w:rPr>
          <w:spacing w:val="-2"/>
          <w:w w:val="105"/>
        </w:rPr>
        <w:t>Re-Ranker,</w:t>
      </w:r>
      <w:r>
        <w:rPr>
          <w:spacing w:val="-14"/>
          <w:w w:val="105"/>
        </w:rPr>
        <w:t> </w:t>
      </w:r>
      <w:r>
        <w:rPr>
          <w:spacing w:val="-2"/>
          <w:w w:val="105"/>
        </w:rPr>
        <w:t>prezentat</w:t>
      </w:r>
      <w:r>
        <w:rPr>
          <w:spacing w:val="-13"/>
          <w:w w:val="105"/>
        </w:rPr>
        <w:t> </w:t>
      </w:r>
      <w:r>
        <w:rPr>
          <w:spacing w:val="-2"/>
          <w:w w:val="105"/>
        </w:rPr>
        <w:t>de</w:t>
      </w:r>
      <w:r>
        <w:rPr>
          <w:spacing w:val="-14"/>
          <w:w w:val="105"/>
        </w:rPr>
        <w:t> </w:t>
      </w:r>
      <w:r>
        <w:rPr>
          <w:spacing w:val="-2"/>
          <w:w w:val="105"/>
        </w:rPr>
        <w:t>Xiao</w:t>
      </w:r>
      <w:r>
        <w:rPr>
          <w:spacing w:val="-13"/>
          <w:w w:val="105"/>
        </w:rPr>
        <w:t> </w:t>
      </w:r>
      <w:r>
        <w:rPr>
          <w:spacing w:val="-2"/>
          <w:w w:val="105"/>
        </w:rPr>
        <w:t>et</w:t>
      </w:r>
      <w:r>
        <w:rPr>
          <w:spacing w:val="-14"/>
          <w:w w:val="105"/>
        </w:rPr>
        <w:t> </w:t>
      </w:r>
      <w:r>
        <w:rPr>
          <w:spacing w:val="-2"/>
          <w:w w:val="105"/>
        </w:rPr>
        <w:t>al.</w:t>
      </w:r>
      <w:r>
        <w:rPr>
          <w:spacing w:val="4"/>
          <w:w w:val="105"/>
        </w:rPr>
        <w:t> </w:t>
      </w:r>
      <w:r>
        <w:rPr>
          <w:spacing w:val="-2"/>
          <w:w w:val="105"/>
        </w:rPr>
        <w:t>în</w:t>
      </w:r>
      <w:r>
        <w:rPr>
          <w:spacing w:val="-14"/>
          <w:w w:val="105"/>
        </w:rPr>
        <w:t> </w:t>
      </w:r>
      <w:r>
        <w:rPr>
          <w:spacing w:val="-2"/>
          <w:w w:val="105"/>
        </w:rPr>
        <w:t>lucrarea</w:t>
      </w:r>
      <w:r>
        <w:rPr>
          <w:spacing w:val="-13"/>
          <w:w w:val="105"/>
        </w:rPr>
        <w:t> </w:t>
      </w:r>
      <w:r>
        <w:rPr>
          <w:rFonts w:ascii="Georgia" w:hAnsi="Georgia"/>
          <w:i/>
          <w:spacing w:val="-2"/>
          <w:w w:val="105"/>
        </w:rPr>
        <w:t>„C-Pack:</w:t>
      </w:r>
      <w:r>
        <w:rPr>
          <w:rFonts w:ascii="Georgia" w:hAnsi="Georgia"/>
          <w:i/>
          <w:spacing w:val="10"/>
          <w:w w:val="105"/>
        </w:rPr>
        <w:t> </w:t>
      </w:r>
      <w:r>
        <w:rPr>
          <w:rFonts w:ascii="Georgia" w:hAnsi="Georgia"/>
          <w:i/>
          <w:spacing w:val="-2"/>
          <w:w w:val="105"/>
        </w:rPr>
        <w:t>Packaged</w:t>
      </w:r>
      <w:r>
        <w:rPr>
          <w:rFonts w:ascii="Georgia" w:hAnsi="Georgia"/>
          <w:i/>
          <w:spacing w:val="-8"/>
          <w:w w:val="105"/>
        </w:rPr>
        <w:t> </w:t>
      </w:r>
      <w:r>
        <w:rPr>
          <w:rFonts w:ascii="Georgia" w:hAnsi="Georgia"/>
          <w:i/>
          <w:spacing w:val="-2"/>
          <w:w w:val="105"/>
        </w:rPr>
        <w:t>Resources</w:t>
      </w:r>
      <w:r>
        <w:rPr>
          <w:rFonts w:ascii="Georgia" w:hAnsi="Georgia"/>
          <w:i/>
          <w:spacing w:val="-8"/>
          <w:w w:val="105"/>
        </w:rPr>
        <w:t> </w:t>
      </w:r>
      <w:r>
        <w:rPr>
          <w:rFonts w:ascii="Georgia" w:hAnsi="Georgia"/>
          <w:i/>
          <w:spacing w:val="-2"/>
          <w:w w:val="105"/>
        </w:rPr>
        <w:t>to</w:t>
      </w:r>
      <w:r>
        <w:rPr>
          <w:rFonts w:ascii="Georgia" w:hAnsi="Georgia"/>
          <w:i/>
          <w:spacing w:val="-8"/>
          <w:w w:val="105"/>
        </w:rPr>
        <w:t> </w:t>
      </w:r>
      <w:r>
        <w:rPr>
          <w:rFonts w:ascii="Georgia" w:hAnsi="Georgia"/>
          <w:i/>
          <w:spacing w:val="-2"/>
          <w:w w:val="105"/>
        </w:rPr>
        <w:t>Advan-ce</w:t>
      </w:r>
      <w:r>
        <w:rPr>
          <w:rFonts w:ascii="Georgia" w:hAnsi="Georgia"/>
          <w:i/>
          <w:spacing w:val="-8"/>
          <w:w w:val="105"/>
        </w:rPr>
        <w:t> </w:t>
      </w:r>
      <w:r>
        <w:rPr>
          <w:rFonts w:ascii="Georgia" w:hAnsi="Georgia"/>
          <w:i/>
          <w:spacing w:val="-2"/>
          <w:w w:val="105"/>
        </w:rPr>
        <w:t>General</w:t>
      </w:r>
      <w:r>
        <w:rPr>
          <w:rFonts w:ascii="Georgia" w:hAnsi="Georgia"/>
          <w:i/>
          <w:spacing w:val="-8"/>
          <w:w w:val="105"/>
        </w:rPr>
        <w:t> </w:t>
      </w:r>
      <w:r>
        <w:rPr>
          <w:rFonts w:ascii="Georgia" w:hAnsi="Georgia"/>
          <w:i/>
          <w:spacing w:val="-2"/>
          <w:w w:val="105"/>
        </w:rPr>
        <w:t>Chinese</w:t>
      </w:r>
      <w:r>
        <w:rPr>
          <w:rFonts w:ascii="Georgia" w:hAnsi="Georgia"/>
          <w:i/>
          <w:spacing w:val="-8"/>
          <w:w w:val="105"/>
        </w:rPr>
        <w:t> </w:t>
      </w:r>
      <w:r>
        <w:rPr>
          <w:rFonts w:ascii="Georgia" w:hAnsi="Georgia"/>
          <w:i/>
          <w:spacing w:val="-2"/>
          <w:w w:val="105"/>
        </w:rPr>
        <w:t>and</w:t>
      </w:r>
      <w:r>
        <w:rPr>
          <w:rFonts w:ascii="Georgia" w:hAnsi="Georgia"/>
          <w:i/>
          <w:spacing w:val="-7"/>
          <w:w w:val="105"/>
        </w:rPr>
        <w:t> </w:t>
      </w:r>
      <w:r>
        <w:rPr>
          <w:rFonts w:ascii="Georgia" w:hAnsi="Georgia"/>
          <w:i/>
          <w:spacing w:val="-2"/>
          <w:w w:val="105"/>
        </w:rPr>
        <w:t>Cross-Lingual</w:t>
      </w:r>
      <w:r>
        <w:rPr>
          <w:rFonts w:ascii="Georgia" w:hAnsi="Georgia"/>
          <w:i/>
          <w:spacing w:val="-8"/>
          <w:w w:val="105"/>
        </w:rPr>
        <w:t> </w:t>
      </w:r>
      <w:r>
        <w:rPr>
          <w:rFonts w:ascii="Georgia" w:hAnsi="Georgia"/>
          <w:i/>
          <w:spacing w:val="-2"/>
          <w:w w:val="105"/>
        </w:rPr>
        <w:t>Retrieval”</w:t>
      </w:r>
      <w:r>
        <w:rPr>
          <w:rFonts w:ascii="Georgia" w:hAnsi="Georgia"/>
          <w:i/>
          <w:spacing w:val="-3"/>
          <w:w w:val="105"/>
        </w:rPr>
        <w:t> </w:t>
      </w:r>
      <w:r>
        <w:rPr>
          <w:spacing w:val="-2"/>
          <w:w w:val="105"/>
        </w:rPr>
        <w:t>[</w:t>
      </w:r>
      <w:hyperlink w:history="true" w:anchor="_bookmark106">
        <w:r>
          <w:rPr>
            <w:spacing w:val="-2"/>
            <w:w w:val="105"/>
          </w:rPr>
          <w:t>23</w:t>
        </w:r>
      </w:hyperlink>
      <w:r>
        <w:rPr>
          <w:spacing w:val="-2"/>
          <w:w w:val="105"/>
        </w:rPr>
        <w:t>],</w:t>
      </w:r>
      <w:r>
        <w:rPr>
          <w:spacing w:val="-10"/>
          <w:w w:val="105"/>
        </w:rPr>
        <w:t> </w:t>
      </w:r>
      <w:r>
        <w:rPr>
          <w:spacing w:val="-2"/>
          <w:w w:val="105"/>
        </w:rPr>
        <w:t>ilustrează</w:t>
      </w:r>
      <w:r>
        <w:rPr>
          <w:spacing w:val="-13"/>
          <w:w w:val="105"/>
        </w:rPr>
        <w:t> </w:t>
      </w:r>
      <w:r>
        <w:rPr>
          <w:spacing w:val="-2"/>
          <w:w w:val="105"/>
        </w:rPr>
        <w:t>avantajele</w:t>
      </w:r>
      <w:r>
        <w:rPr>
          <w:spacing w:val="-13"/>
          <w:w w:val="105"/>
        </w:rPr>
        <w:t> </w:t>
      </w:r>
      <w:r>
        <w:rPr>
          <w:spacing w:val="-2"/>
          <w:w w:val="105"/>
        </w:rPr>
        <w:t>majore</w:t>
      </w:r>
      <w:r>
        <w:rPr>
          <w:spacing w:val="-13"/>
          <w:w w:val="105"/>
        </w:rPr>
        <w:t> </w:t>
      </w:r>
      <w:r>
        <w:rPr>
          <w:spacing w:val="-2"/>
          <w:w w:val="105"/>
        </w:rPr>
        <w:t>ale </w:t>
      </w:r>
      <w:r>
        <w:rPr>
          <w:w w:val="105"/>
        </w:rPr>
        <w:t>acestei abordări.</w:t>
      </w:r>
      <w:r>
        <w:rPr>
          <w:spacing w:val="40"/>
          <w:w w:val="105"/>
        </w:rPr>
        <w:t> </w:t>
      </w:r>
      <w:r>
        <w:rPr>
          <w:w w:val="105"/>
        </w:rPr>
        <w:t>Spre deosebire de un Bi-Encoder, Cross-Encoderul primește ca intrare un</w:t>
      </w:r>
      <w:r>
        <w:rPr>
          <w:spacing w:val="13"/>
          <w:w w:val="105"/>
        </w:rPr>
        <w:t> </w:t>
      </w:r>
      <w:r>
        <w:rPr>
          <w:w w:val="105"/>
        </w:rPr>
        <w:t>tuplu</w:t>
      </w:r>
      <w:r>
        <w:rPr>
          <w:spacing w:val="13"/>
          <w:w w:val="105"/>
        </w:rPr>
        <w:t> </w:t>
      </w:r>
      <w:r>
        <w:rPr>
          <w:w w:val="105"/>
        </w:rPr>
        <w:t>format</w:t>
      </w:r>
      <w:r>
        <w:rPr>
          <w:spacing w:val="13"/>
          <w:w w:val="105"/>
        </w:rPr>
        <w:t> </w:t>
      </w:r>
      <w:r>
        <w:rPr>
          <w:w w:val="105"/>
        </w:rPr>
        <w:t>din</w:t>
      </w:r>
      <w:r>
        <w:rPr>
          <w:spacing w:val="13"/>
          <w:w w:val="105"/>
        </w:rPr>
        <w:t> </w:t>
      </w:r>
      <w:r>
        <w:rPr>
          <w:w w:val="105"/>
        </w:rPr>
        <w:t>întrebare</w:t>
      </w:r>
      <w:r>
        <w:rPr>
          <w:spacing w:val="13"/>
          <w:w w:val="105"/>
        </w:rPr>
        <w:t> </w:t>
      </w:r>
      <w:r>
        <w:rPr>
          <w:w w:val="105"/>
        </w:rPr>
        <w:t>și</w:t>
      </w:r>
      <w:r>
        <w:rPr>
          <w:spacing w:val="13"/>
          <w:w w:val="105"/>
        </w:rPr>
        <w:t> </w:t>
      </w:r>
      <w:r>
        <w:rPr>
          <w:w w:val="105"/>
        </w:rPr>
        <w:t>documentul</w:t>
      </w:r>
      <w:r>
        <w:rPr>
          <w:spacing w:val="13"/>
          <w:w w:val="105"/>
        </w:rPr>
        <w:t> </w:t>
      </w:r>
      <w:r>
        <w:rPr>
          <w:w w:val="105"/>
        </w:rPr>
        <w:t>candidat,</w:t>
      </w:r>
      <w:r>
        <w:rPr>
          <w:spacing w:val="14"/>
          <w:w w:val="105"/>
        </w:rPr>
        <w:t> </w:t>
      </w:r>
      <w:r>
        <w:rPr>
          <w:w w:val="105"/>
        </w:rPr>
        <w:t>concatenate</w:t>
      </w:r>
      <w:r>
        <w:rPr>
          <w:spacing w:val="13"/>
          <w:w w:val="105"/>
        </w:rPr>
        <w:t> </w:t>
      </w:r>
      <w:r>
        <w:rPr>
          <w:w w:val="105"/>
        </w:rPr>
        <w:t>într-o</w:t>
      </w:r>
      <w:r>
        <w:rPr>
          <w:spacing w:val="13"/>
          <w:w w:val="105"/>
        </w:rPr>
        <w:t> </w:t>
      </w:r>
      <w:r>
        <w:rPr>
          <w:w w:val="105"/>
        </w:rPr>
        <w:t>singură</w:t>
      </w:r>
      <w:r>
        <w:rPr>
          <w:spacing w:val="13"/>
          <w:w w:val="105"/>
        </w:rPr>
        <w:t> </w:t>
      </w:r>
      <w:r>
        <w:rPr>
          <w:w w:val="105"/>
        </w:rPr>
        <w:t>secven-ță de text.</w:t>
      </w:r>
      <w:r>
        <w:rPr>
          <w:spacing w:val="40"/>
          <w:w w:val="105"/>
        </w:rPr>
        <w:t> </w:t>
      </w:r>
      <w:r>
        <w:rPr>
          <w:w w:val="105"/>
        </w:rPr>
        <w:t>Această arhitectură permite mecanismului complet de atenție încrucișată să compare</w:t>
      </w:r>
      <w:r>
        <w:rPr>
          <w:w w:val="105"/>
        </w:rPr>
        <w:t> fiecare</w:t>
      </w:r>
      <w:r>
        <w:rPr>
          <w:w w:val="105"/>
        </w:rPr>
        <w:t> token</w:t>
      </w:r>
      <w:r>
        <w:rPr>
          <w:w w:val="105"/>
        </w:rPr>
        <w:t> al</w:t>
      </w:r>
      <w:r>
        <w:rPr>
          <w:w w:val="105"/>
        </w:rPr>
        <w:t> întrebării</w:t>
      </w:r>
      <w:r>
        <w:rPr>
          <w:w w:val="105"/>
        </w:rPr>
        <w:t> cu</w:t>
      </w:r>
      <w:r>
        <w:rPr>
          <w:w w:val="105"/>
        </w:rPr>
        <w:t> fiecare</w:t>
      </w:r>
      <w:r>
        <w:rPr>
          <w:w w:val="105"/>
        </w:rPr>
        <w:t> token</w:t>
      </w:r>
      <w:r>
        <w:rPr>
          <w:w w:val="105"/>
        </w:rPr>
        <w:t> din</w:t>
      </w:r>
      <w:r>
        <w:rPr>
          <w:w w:val="105"/>
        </w:rPr>
        <w:t> document</w:t>
      </w:r>
      <w:r>
        <w:rPr>
          <w:w w:val="105"/>
        </w:rPr>
        <w:t> pe</w:t>
      </w:r>
      <w:r>
        <w:rPr>
          <w:w w:val="105"/>
        </w:rPr>
        <w:t> parcursul</w:t>
      </w:r>
      <w:r>
        <w:rPr>
          <w:w w:val="105"/>
        </w:rPr>
        <w:t> tuturor straturilor Transformer [</w:t>
      </w:r>
      <w:hyperlink w:history="true" w:anchor="_bookmark106">
        <w:r>
          <w:rPr>
            <w:w w:val="105"/>
          </w:rPr>
          <w:t>23</w:t>
        </w:r>
      </w:hyperlink>
      <w:r>
        <w:rPr>
          <w:w w:val="105"/>
        </w:rPr>
        <w:t>].</w:t>
      </w:r>
    </w:p>
    <w:p>
      <w:pPr>
        <w:pStyle w:val="BodyText"/>
        <w:spacing w:line="312" w:lineRule="auto"/>
        <w:ind w:left="284" w:right="849" w:firstLine="358"/>
        <w:jc w:val="both"/>
      </w:pPr>
      <w:r>
        <w:rPr>
          <w:w w:val="105"/>
        </w:rPr>
        <w:t>Rezultatul</w:t>
      </w:r>
      <w:r>
        <w:rPr>
          <w:w w:val="105"/>
        </w:rPr>
        <w:t> acestui</w:t>
      </w:r>
      <w:r>
        <w:rPr>
          <w:w w:val="105"/>
        </w:rPr>
        <w:t> proces</w:t>
      </w:r>
      <w:r>
        <w:rPr>
          <w:w w:val="105"/>
        </w:rPr>
        <w:t> este</w:t>
      </w:r>
      <w:r>
        <w:rPr>
          <w:w w:val="105"/>
        </w:rPr>
        <w:t> un</w:t>
      </w:r>
      <w:r>
        <w:rPr>
          <w:w w:val="105"/>
        </w:rPr>
        <w:t> scor</w:t>
      </w:r>
      <w:r>
        <w:rPr>
          <w:w w:val="105"/>
        </w:rPr>
        <w:t> numeric</w:t>
      </w:r>
      <w:r>
        <w:rPr>
          <w:w w:val="105"/>
        </w:rPr>
        <w:t> direct</w:t>
      </w:r>
      <w:r>
        <w:rPr>
          <w:w w:val="105"/>
        </w:rPr>
        <w:t> de</w:t>
      </w:r>
      <w:r>
        <w:rPr>
          <w:w w:val="105"/>
        </w:rPr>
        <w:t> relevanță,</w:t>
      </w:r>
      <w:r>
        <w:rPr>
          <w:w w:val="105"/>
        </w:rPr>
        <w:t> care</w:t>
      </w:r>
      <w:r>
        <w:rPr>
          <w:w w:val="105"/>
        </w:rPr>
        <w:t> surprinde nuanțe semantice profunde,</w:t>
      </w:r>
      <w:r>
        <w:rPr>
          <w:w w:val="105"/>
        </w:rPr>
        <w:t> relații de cauzalitate și corespondențe exacte de termeni pe care</w:t>
      </w:r>
      <w:r>
        <w:rPr>
          <w:spacing w:val="-7"/>
          <w:w w:val="105"/>
        </w:rPr>
        <w:t> </w:t>
      </w:r>
      <w:r>
        <w:rPr>
          <w:w w:val="105"/>
        </w:rPr>
        <w:t>o</w:t>
      </w:r>
      <w:r>
        <w:rPr>
          <w:spacing w:val="-7"/>
          <w:w w:val="105"/>
        </w:rPr>
        <w:t> </w:t>
      </w:r>
      <w:r>
        <w:rPr>
          <w:w w:val="105"/>
        </w:rPr>
        <w:t>simplă</w:t>
      </w:r>
      <w:r>
        <w:rPr>
          <w:spacing w:val="-7"/>
          <w:w w:val="105"/>
        </w:rPr>
        <w:t> </w:t>
      </w:r>
      <w:r>
        <w:rPr>
          <w:w w:val="105"/>
        </w:rPr>
        <w:t>distanță</w:t>
      </w:r>
      <w:r>
        <w:rPr>
          <w:spacing w:val="-7"/>
          <w:w w:val="105"/>
        </w:rPr>
        <w:t> </w:t>
      </w:r>
      <w:r>
        <w:rPr>
          <w:w w:val="105"/>
        </w:rPr>
        <w:t>cosinus</w:t>
      </w:r>
      <w:r>
        <w:rPr>
          <w:spacing w:val="-7"/>
          <w:w w:val="105"/>
        </w:rPr>
        <w:t> </w:t>
      </w:r>
      <w:r>
        <w:rPr>
          <w:w w:val="105"/>
        </w:rPr>
        <w:t>între</w:t>
      </w:r>
      <w:r>
        <w:rPr>
          <w:spacing w:val="-7"/>
          <w:w w:val="105"/>
        </w:rPr>
        <w:t> </w:t>
      </w:r>
      <w:r>
        <w:rPr>
          <w:w w:val="105"/>
        </w:rPr>
        <w:t>doi</w:t>
      </w:r>
      <w:r>
        <w:rPr>
          <w:spacing w:val="-7"/>
          <w:w w:val="105"/>
        </w:rPr>
        <w:t> </w:t>
      </w:r>
      <w:r>
        <w:rPr>
          <w:w w:val="105"/>
        </w:rPr>
        <w:t>vectori</w:t>
      </w:r>
      <w:r>
        <w:rPr>
          <w:spacing w:val="-7"/>
          <w:w w:val="105"/>
        </w:rPr>
        <w:t> </w:t>
      </w:r>
      <w:r>
        <w:rPr>
          <w:w w:val="105"/>
        </w:rPr>
        <w:t>independenți</w:t>
      </w:r>
      <w:r>
        <w:rPr>
          <w:spacing w:val="-7"/>
          <w:w w:val="105"/>
        </w:rPr>
        <w:t> </w:t>
      </w:r>
      <w:r>
        <w:rPr>
          <w:w w:val="105"/>
        </w:rPr>
        <w:t>le</w:t>
      </w:r>
      <w:r>
        <w:rPr>
          <w:spacing w:val="-7"/>
          <w:w w:val="105"/>
        </w:rPr>
        <w:t> </w:t>
      </w:r>
      <w:r>
        <w:rPr>
          <w:w w:val="105"/>
        </w:rPr>
        <w:t>scapă</w:t>
      </w:r>
      <w:r>
        <w:rPr>
          <w:spacing w:val="-7"/>
          <w:w w:val="105"/>
        </w:rPr>
        <w:t> </w:t>
      </w:r>
      <w:r>
        <w:rPr>
          <w:w w:val="105"/>
        </w:rPr>
        <w:t>din</w:t>
      </w:r>
      <w:r>
        <w:rPr>
          <w:spacing w:val="-7"/>
          <w:w w:val="105"/>
        </w:rPr>
        <w:t> </w:t>
      </w:r>
      <w:r>
        <w:rPr>
          <w:w w:val="105"/>
        </w:rPr>
        <w:t>vedere</w:t>
      </w:r>
      <w:r>
        <w:rPr>
          <w:spacing w:val="-7"/>
          <w:w w:val="105"/>
        </w:rPr>
        <w:t> </w:t>
      </w:r>
      <w:r>
        <w:rPr>
          <w:w w:val="105"/>
        </w:rPr>
        <w:t>[</w:t>
      </w:r>
      <w:hyperlink w:history="true" w:anchor="_bookmark106">
        <w:r>
          <w:rPr>
            <w:w w:val="105"/>
          </w:rPr>
          <w:t>23</w:t>
        </w:r>
      </w:hyperlink>
      <w:r>
        <w:rPr>
          <w:w w:val="105"/>
        </w:rPr>
        <w:t>].</w:t>
      </w:r>
      <w:r>
        <w:rPr>
          <w:spacing w:val="22"/>
          <w:w w:val="105"/>
        </w:rPr>
        <w:t> </w:t>
      </w:r>
      <w:r>
        <w:rPr>
          <w:w w:val="105"/>
        </w:rPr>
        <w:t>Deși calculul</w:t>
      </w:r>
      <w:r>
        <w:rPr>
          <w:spacing w:val="28"/>
          <w:w w:val="105"/>
        </w:rPr>
        <w:t> </w:t>
      </w:r>
      <w:r>
        <w:rPr>
          <w:w w:val="105"/>
        </w:rPr>
        <w:t>unei</w:t>
      </w:r>
      <w:r>
        <w:rPr>
          <w:spacing w:val="28"/>
          <w:w w:val="105"/>
        </w:rPr>
        <w:t> </w:t>
      </w:r>
      <w:r>
        <w:rPr>
          <w:w w:val="105"/>
        </w:rPr>
        <w:t>atenții</w:t>
      </w:r>
      <w:r>
        <w:rPr>
          <w:spacing w:val="28"/>
          <w:w w:val="105"/>
        </w:rPr>
        <w:t> </w:t>
      </w:r>
      <w:r>
        <w:rPr>
          <w:w w:val="105"/>
        </w:rPr>
        <w:t>complete</w:t>
      </w:r>
      <w:r>
        <w:rPr>
          <w:spacing w:val="28"/>
          <w:w w:val="105"/>
        </w:rPr>
        <w:t> </w:t>
      </w:r>
      <w:r>
        <w:rPr>
          <w:w w:val="105"/>
        </w:rPr>
        <w:t>pentru</w:t>
      </w:r>
      <w:r>
        <w:rPr>
          <w:spacing w:val="28"/>
          <w:w w:val="105"/>
        </w:rPr>
        <w:t> </w:t>
      </w:r>
      <w:r>
        <w:rPr>
          <w:w w:val="105"/>
        </w:rPr>
        <w:t>întreaga</w:t>
      </w:r>
      <w:r>
        <w:rPr>
          <w:spacing w:val="28"/>
          <w:w w:val="105"/>
        </w:rPr>
        <w:t> </w:t>
      </w:r>
      <w:r>
        <w:rPr>
          <w:w w:val="105"/>
        </w:rPr>
        <w:t>bază</w:t>
      </w:r>
      <w:r>
        <w:rPr>
          <w:spacing w:val="28"/>
          <w:w w:val="105"/>
        </w:rPr>
        <w:t> </w:t>
      </w:r>
      <w:r>
        <w:rPr>
          <w:w w:val="105"/>
        </w:rPr>
        <w:t>de</w:t>
      </w:r>
      <w:r>
        <w:rPr>
          <w:spacing w:val="28"/>
          <w:w w:val="105"/>
        </w:rPr>
        <w:t> </w:t>
      </w:r>
      <w:r>
        <w:rPr>
          <w:w w:val="105"/>
        </w:rPr>
        <w:t>date</w:t>
      </w:r>
      <w:r>
        <w:rPr>
          <w:spacing w:val="28"/>
          <w:w w:val="105"/>
        </w:rPr>
        <w:t> </w:t>
      </w:r>
      <w:r>
        <w:rPr>
          <w:w w:val="105"/>
        </w:rPr>
        <w:t>ar</w:t>
      </w:r>
      <w:r>
        <w:rPr>
          <w:spacing w:val="28"/>
          <w:w w:val="105"/>
        </w:rPr>
        <w:t> </w:t>
      </w:r>
      <w:r>
        <w:rPr>
          <w:w w:val="105"/>
        </w:rPr>
        <w:t>fi</w:t>
      </w:r>
      <w:r>
        <w:rPr>
          <w:spacing w:val="28"/>
          <w:w w:val="105"/>
        </w:rPr>
        <w:t> </w:t>
      </w:r>
      <w:r>
        <w:rPr>
          <w:w w:val="105"/>
        </w:rPr>
        <w:t>prea</w:t>
      </w:r>
      <w:r>
        <w:rPr>
          <w:spacing w:val="28"/>
          <w:w w:val="105"/>
        </w:rPr>
        <w:t> </w:t>
      </w:r>
      <w:r>
        <w:rPr>
          <w:w w:val="105"/>
        </w:rPr>
        <w:t>costisitor</w:t>
      </w:r>
      <w:r>
        <w:rPr>
          <w:spacing w:val="28"/>
          <w:w w:val="105"/>
        </w:rPr>
        <w:t> </w:t>
      </w:r>
      <w:r>
        <w:rPr>
          <w:w w:val="105"/>
        </w:rPr>
        <w:t>ca</w:t>
      </w:r>
      <w:r>
        <w:rPr>
          <w:spacing w:val="28"/>
          <w:w w:val="105"/>
        </w:rPr>
        <w:t> </w:t>
      </w:r>
      <w:r>
        <w:rPr>
          <w:w w:val="105"/>
        </w:rPr>
        <w:t>timp de</w:t>
      </w:r>
      <w:r>
        <w:rPr>
          <w:spacing w:val="28"/>
          <w:w w:val="105"/>
        </w:rPr>
        <w:t> </w:t>
      </w:r>
      <w:r>
        <w:rPr>
          <w:w w:val="105"/>
        </w:rPr>
        <w:t>răspuns,</w:t>
      </w:r>
      <w:r>
        <w:rPr>
          <w:spacing w:val="30"/>
          <w:w w:val="105"/>
        </w:rPr>
        <w:t> </w:t>
      </w:r>
      <w:r>
        <w:rPr>
          <w:w w:val="105"/>
        </w:rPr>
        <w:t>aplicarea</w:t>
      </w:r>
      <w:r>
        <w:rPr>
          <w:spacing w:val="28"/>
          <w:w w:val="105"/>
        </w:rPr>
        <w:t> </w:t>
      </w:r>
      <w:r>
        <w:rPr>
          <w:w w:val="105"/>
        </w:rPr>
        <w:t>modelului</w:t>
      </w:r>
      <w:r>
        <w:rPr>
          <w:spacing w:val="28"/>
          <w:w w:val="105"/>
        </w:rPr>
        <w:t> </w:t>
      </w:r>
      <w:r>
        <w:rPr>
          <w:w w:val="105"/>
        </w:rPr>
        <w:t>doar</w:t>
      </w:r>
      <w:r>
        <w:rPr>
          <w:spacing w:val="28"/>
          <w:w w:val="105"/>
        </w:rPr>
        <w:t> </w:t>
      </w:r>
      <w:r>
        <w:rPr>
          <w:w w:val="105"/>
        </w:rPr>
        <w:t>pe</w:t>
      </w:r>
      <w:r>
        <w:rPr>
          <w:spacing w:val="28"/>
          <w:w w:val="105"/>
        </w:rPr>
        <w:t> </w:t>
      </w:r>
      <w:r>
        <w:rPr>
          <w:w w:val="105"/>
        </w:rPr>
        <w:t>un</w:t>
      </w:r>
      <w:r>
        <w:rPr>
          <w:spacing w:val="28"/>
          <w:w w:val="105"/>
        </w:rPr>
        <w:t> </w:t>
      </w:r>
      <w:r>
        <w:rPr>
          <w:w w:val="105"/>
        </w:rPr>
        <w:t>set</w:t>
      </w:r>
      <w:r>
        <w:rPr>
          <w:spacing w:val="28"/>
          <w:w w:val="105"/>
        </w:rPr>
        <w:t> </w:t>
      </w:r>
      <w:r>
        <w:rPr>
          <w:w w:val="105"/>
        </w:rPr>
        <w:t>restrâns</w:t>
      </w:r>
      <w:r>
        <w:rPr>
          <w:spacing w:val="28"/>
          <w:w w:val="105"/>
        </w:rPr>
        <w:t> </w:t>
      </w:r>
      <w:r>
        <w:rPr>
          <w:w w:val="105"/>
        </w:rPr>
        <w:t>de</w:t>
      </w:r>
      <w:r>
        <w:rPr>
          <w:spacing w:val="28"/>
          <w:w w:val="105"/>
        </w:rPr>
        <w:t> </w:t>
      </w:r>
      <w:r>
        <w:rPr>
          <w:w w:val="105"/>
        </w:rPr>
        <w:t>candidați</w:t>
      </w:r>
      <w:r>
        <w:rPr>
          <w:spacing w:val="28"/>
          <w:w w:val="105"/>
        </w:rPr>
        <w:t> </w:t>
      </w:r>
      <w:r>
        <w:rPr>
          <w:w w:val="105"/>
        </w:rPr>
        <w:t>ar</w:t>
      </w:r>
      <w:r>
        <w:rPr>
          <w:spacing w:val="28"/>
          <w:w w:val="105"/>
        </w:rPr>
        <w:t> </w:t>
      </w:r>
      <w:r>
        <w:rPr>
          <w:w w:val="105"/>
        </w:rPr>
        <w:t>menține</w:t>
      </w:r>
      <w:r>
        <w:rPr>
          <w:spacing w:val="28"/>
          <w:w w:val="105"/>
        </w:rPr>
        <w:t> </w:t>
      </w:r>
      <w:r>
        <w:rPr>
          <w:w w:val="105"/>
        </w:rPr>
        <w:t>latența la un nivel optim [</w:t>
      </w:r>
      <w:hyperlink w:history="true" w:anchor="_bookmark102">
        <w:r>
          <w:rPr>
            <w:w w:val="105"/>
          </w:rPr>
          <w:t>19</w:t>
        </w:r>
      </w:hyperlink>
      <w:r>
        <w:rPr>
          <w:w w:val="105"/>
        </w:rPr>
        <w:t>, </w:t>
      </w:r>
      <w:hyperlink w:history="true" w:anchor="_bookmark106">
        <w:r>
          <w:rPr>
            <w:w w:val="105"/>
          </w:rPr>
          <w:t>23</w:t>
        </w:r>
      </w:hyperlink>
      <w:r>
        <w:rPr>
          <w:w w:val="105"/>
        </w:rPr>
        <w:t>].</w:t>
      </w:r>
    </w:p>
    <w:p>
      <w:pPr>
        <w:pStyle w:val="BodyText"/>
        <w:spacing w:line="312" w:lineRule="auto"/>
        <w:ind w:left="284" w:right="849" w:firstLine="358"/>
      </w:pPr>
      <w:r>
        <w:rPr>
          <w:w w:val="105"/>
        </w:rPr>
        <w:t>În cadrul sistemului educațional dezvoltat în această teză, am integrat modelul BAAI/bge-reranker-base ca filtru critic peste primele zece documente returnate de </w:t>
      </w:r>
      <w:r>
        <w:rPr>
          <w:w w:val="105"/>
        </w:rPr>
        <w:t>baza</w:t>
      </w:r>
      <w:r>
        <w:rPr>
          <w:spacing w:val="40"/>
          <w:w w:val="105"/>
        </w:rPr>
        <w:t> </w:t>
      </w:r>
      <w:r>
        <w:rPr>
          <w:w w:val="105"/>
        </w:rPr>
        <w:t>de</w:t>
      </w:r>
      <w:r>
        <w:rPr>
          <w:spacing w:val="-4"/>
          <w:w w:val="105"/>
        </w:rPr>
        <w:t> </w:t>
      </w:r>
      <w:r>
        <w:rPr>
          <w:w w:val="105"/>
        </w:rPr>
        <w:t>date</w:t>
      </w:r>
      <w:r>
        <w:rPr>
          <w:spacing w:val="-4"/>
          <w:w w:val="105"/>
        </w:rPr>
        <w:t> </w:t>
      </w:r>
      <w:r>
        <w:rPr>
          <w:w w:val="105"/>
        </w:rPr>
        <w:t>vectorială.</w:t>
      </w:r>
      <w:r>
        <w:rPr>
          <w:spacing w:val="36"/>
          <w:w w:val="105"/>
        </w:rPr>
        <w:t> </w:t>
      </w:r>
      <w:r>
        <w:rPr>
          <w:w w:val="105"/>
        </w:rPr>
        <w:t>Reordonarea</w:t>
      </w:r>
      <w:r>
        <w:rPr>
          <w:spacing w:val="-4"/>
          <w:w w:val="105"/>
        </w:rPr>
        <w:t> </w:t>
      </w:r>
      <w:r>
        <w:rPr>
          <w:w w:val="105"/>
        </w:rPr>
        <w:t>contextuală</w:t>
      </w:r>
      <w:r>
        <w:rPr>
          <w:spacing w:val="-5"/>
          <w:w w:val="105"/>
        </w:rPr>
        <w:t> </w:t>
      </w:r>
      <w:r>
        <w:rPr>
          <w:w w:val="105"/>
        </w:rPr>
        <w:t>permite</w:t>
      </w:r>
      <w:r>
        <w:rPr>
          <w:spacing w:val="-4"/>
          <w:w w:val="105"/>
        </w:rPr>
        <w:t> </w:t>
      </w:r>
      <w:r>
        <w:rPr>
          <w:w w:val="105"/>
        </w:rPr>
        <w:t>selectarea</w:t>
      </w:r>
      <w:r>
        <w:rPr>
          <w:spacing w:val="-4"/>
          <w:w w:val="105"/>
        </w:rPr>
        <w:t> </w:t>
      </w:r>
      <w:r>
        <w:rPr>
          <w:w w:val="105"/>
        </w:rPr>
        <w:t>celor</w:t>
      </w:r>
      <w:r>
        <w:rPr>
          <w:spacing w:val="-4"/>
          <w:w w:val="105"/>
        </w:rPr>
        <w:t> </w:t>
      </w:r>
      <w:r>
        <w:rPr>
          <w:w w:val="105"/>
        </w:rPr>
        <w:t>mai</w:t>
      </w:r>
      <w:r>
        <w:rPr>
          <w:spacing w:val="-4"/>
          <w:w w:val="105"/>
        </w:rPr>
        <w:t> </w:t>
      </w:r>
      <w:r>
        <w:rPr>
          <w:w w:val="105"/>
        </w:rPr>
        <w:t>dense</w:t>
      </w:r>
      <w:r>
        <w:rPr>
          <w:spacing w:val="-4"/>
          <w:w w:val="105"/>
        </w:rPr>
        <w:t> </w:t>
      </w:r>
      <w:r>
        <w:rPr>
          <w:w w:val="105"/>
        </w:rPr>
        <w:t>trei</w:t>
      </w:r>
      <w:r>
        <w:rPr>
          <w:spacing w:val="-4"/>
          <w:w w:val="105"/>
        </w:rPr>
        <w:t> </w:t>
      </w:r>
      <w:r>
        <w:rPr>
          <w:w w:val="105"/>
        </w:rPr>
        <w:t>pasaje de</w:t>
      </w:r>
      <w:r>
        <w:rPr>
          <w:spacing w:val="-7"/>
          <w:w w:val="105"/>
        </w:rPr>
        <w:t> </w:t>
      </w:r>
      <w:r>
        <w:rPr>
          <w:w w:val="105"/>
        </w:rPr>
        <w:t>informație</w:t>
      </w:r>
      <w:r>
        <w:rPr>
          <w:spacing w:val="-7"/>
          <w:w w:val="105"/>
        </w:rPr>
        <w:t> </w:t>
      </w:r>
      <w:r>
        <w:rPr>
          <w:w w:val="105"/>
        </w:rPr>
        <w:t>înainte</w:t>
      </w:r>
      <w:r>
        <w:rPr>
          <w:spacing w:val="-7"/>
          <w:w w:val="105"/>
        </w:rPr>
        <w:t> </w:t>
      </w:r>
      <w:r>
        <w:rPr>
          <w:w w:val="105"/>
        </w:rPr>
        <w:t>de</w:t>
      </w:r>
      <w:r>
        <w:rPr>
          <w:spacing w:val="-7"/>
          <w:w w:val="105"/>
        </w:rPr>
        <w:t> </w:t>
      </w:r>
      <w:r>
        <w:rPr>
          <w:w w:val="105"/>
        </w:rPr>
        <w:t>construirea</w:t>
      </w:r>
      <w:r>
        <w:rPr>
          <w:spacing w:val="-7"/>
          <w:w w:val="105"/>
        </w:rPr>
        <w:t> </w:t>
      </w:r>
      <w:r>
        <w:rPr>
          <w:w w:val="105"/>
        </w:rPr>
        <w:t>promptului</w:t>
      </w:r>
      <w:r>
        <w:rPr>
          <w:spacing w:val="-7"/>
          <w:w w:val="105"/>
        </w:rPr>
        <w:t> </w:t>
      </w:r>
      <w:r>
        <w:rPr>
          <w:w w:val="105"/>
        </w:rPr>
        <w:t>pentru</w:t>
      </w:r>
      <w:r>
        <w:rPr>
          <w:spacing w:val="-8"/>
          <w:w w:val="105"/>
        </w:rPr>
        <w:t> </w:t>
      </w:r>
      <w:r>
        <w:rPr>
          <w:w w:val="105"/>
        </w:rPr>
        <w:t>Google</w:t>
      </w:r>
      <w:r>
        <w:rPr>
          <w:spacing w:val="-7"/>
          <w:w w:val="105"/>
        </w:rPr>
        <w:t> </w:t>
      </w:r>
      <w:r>
        <w:rPr>
          <w:w w:val="105"/>
        </w:rPr>
        <w:t>Gemini,</w:t>
      </w:r>
      <w:r>
        <w:rPr>
          <w:spacing w:val="-3"/>
          <w:w w:val="105"/>
        </w:rPr>
        <w:t> </w:t>
      </w:r>
      <w:r>
        <w:rPr>
          <w:w w:val="105"/>
        </w:rPr>
        <w:t>eliminând</w:t>
      </w:r>
      <w:r>
        <w:rPr>
          <w:spacing w:val="-7"/>
          <w:w w:val="105"/>
        </w:rPr>
        <w:t> </w:t>
      </w:r>
      <w:r>
        <w:rPr>
          <w:w w:val="105"/>
        </w:rPr>
        <w:t>pasajele nesemnificative</w:t>
      </w:r>
      <w:r>
        <w:rPr>
          <w:spacing w:val="-6"/>
          <w:w w:val="105"/>
        </w:rPr>
        <w:t> </w:t>
      </w:r>
      <w:r>
        <w:rPr>
          <w:w w:val="105"/>
        </w:rPr>
        <w:t>și</w:t>
      </w:r>
      <w:r>
        <w:rPr>
          <w:spacing w:val="-5"/>
          <w:w w:val="105"/>
        </w:rPr>
        <w:t> </w:t>
      </w:r>
      <w:r>
        <w:rPr>
          <w:w w:val="105"/>
        </w:rPr>
        <w:t>oferind</w:t>
      </w:r>
      <w:r>
        <w:rPr>
          <w:spacing w:val="-5"/>
          <w:w w:val="105"/>
        </w:rPr>
        <w:t> </w:t>
      </w:r>
      <w:r>
        <w:rPr>
          <w:w w:val="105"/>
        </w:rPr>
        <w:t>o</w:t>
      </w:r>
      <w:r>
        <w:rPr>
          <w:spacing w:val="-5"/>
          <w:w w:val="105"/>
        </w:rPr>
        <w:t> </w:t>
      </w:r>
      <w:r>
        <w:rPr>
          <w:w w:val="105"/>
        </w:rPr>
        <w:t>creștere</w:t>
      </w:r>
      <w:r>
        <w:rPr>
          <w:spacing w:val="-5"/>
          <w:w w:val="105"/>
        </w:rPr>
        <w:t> </w:t>
      </w:r>
      <w:r>
        <w:rPr>
          <w:w w:val="105"/>
        </w:rPr>
        <w:t>măsurabilă</w:t>
      </w:r>
      <w:r>
        <w:rPr>
          <w:spacing w:val="-5"/>
          <w:w w:val="105"/>
        </w:rPr>
        <w:t> </w:t>
      </w:r>
      <w:r>
        <w:rPr>
          <w:w w:val="105"/>
        </w:rPr>
        <w:t>a</w:t>
      </w:r>
      <w:r>
        <w:rPr>
          <w:spacing w:val="-5"/>
          <w:w w:val="105"/>
        </w:rPr>
        <w:t> </w:t>
      </w:r>
      <w:r>
        <w:rPr>
          <w:w w:val="105"/>
        </w:rPr>
        <w:t>preciziei</w:t>
      </w:r>
      <w:r>
        <w:rPr>
          <w:spacing w:val="-5"/>
          <w:w w:val="105"/>
        </w:rPr>
        <w:t> </w:t>
      </w:r>
      <w:r>
        <w:rPr>
          <w:w w:val="105"/>
        </w:rPr>
        <w:t>contextului</w:t>
      </w:r>
      <w:r>
        <w:rPr>
          <w:spacing w:val="-6"/>
          <w:w w:val="105"/>
        </w:rPr>
        <w:t> </w:t>
      </w:r>
      <w:r>
        <w:rPr>
          <w:w w:val="105"/>
        </w:rPr>
        <w:t>fără</w:t>
      </w:r>
      <w:r>
        <w:rPr>
          <w:spacing w:val="-5"/>
          <w:w w:val="105"/>
        </w:rPr>
        <w:t> </w:t>
      </w:r>
      <w:r>
        <w:rPr>
          <w:w w:val="105"/>
        </w:rPr>
        <w:t>a</w:t>
      </w:r>
      <w:r>
        <w:rPr>
          <w:spacing w:val="-5"/>
          <w:w w:val="105"/>
        </w:rPr>
        <w:t> </w:t>
      </w:r>
      <w:r>
        <w:rPr>
          <w:w w:val="105"/>
        </w:rPr>
        <w:t>supraîncărca fereastra de context a modelului generativ.</w:t>
      </w:r>
    </w:p>
    <w:p>
      <w:pPr>
        <w:pStyle w:val="BodyText"/>
        <w:spacing w:after="0" w:line="312" w:lineRule="auto"/>
        <w:sectPr>
          <w:pgSz w:w="11910" w:h="16840"/>
          <w:pgMar w:header="0" w:footer="840" w:top="1180" w:bottom="1080" w:left="1133" w:right="566"/>
        </w:sectPr>
      </w:pPr>
    </w:p>
    <w:p>
      <w:pPr>
        <w:pStyle w:val="Heading2"/>
        <w:numPr>
          <w:ilvl w:val="1"/>
          <w:numId w:val="3"/>
        </w:numPr>
        <w:tabs>
          <w:tab w:pos="1124" w:val="left" w:leader="none"/>
        </w:tabs>
        <w:spacing w:line="338" w:lineRule="auto" w:before="168" w:after="0"/>
        <w:ind w:left="1124" w:right="849" w:hanging="840"/>
        <w:jc w:val="left"/>
      </w:pPr>
      <w:bookmarkStart w:name="Strategii de Caching Semantic și Acceler" w:id="27"/>
      <w:bookmarkEnd w:id="27"/>
      <w:r>
        <w:rPr>
          <w:b w:val="0"/>
        </w:rPr>
      </w:r>
      <w:bookmarkStart w:name="_bookmark14" w:id="28"/>
      <w:bookmarkEnd w:id="28"/>
      <w:r>
        <w:rPr>
          <w:b w:val="0"/>
        </w:rPr>
      </w:r>
      <w:r>
        <w:rPr>
          <w:spacing w:val="-6"/>
        </w:rPr>
        <w:t>Strategii</w:t>
      </w:r>
      <w:r>
        <w:rPr>
          <w:spacing w:val="-16"/>
        </w:rPr>
        <w:t> </w:t>
      </w:r>
      <w:r>
        <w:rPr>
          <w:spacing w:val="-6"/>
        </w:rPr>
        <w:t>de</w:t>
      </w:r>
      <w:r>
        <w:rPr>
          <w:spacing w:val="-16"/>
        </w:rPr>
        <w:t> </w:t>
      </w:r>
      <w:r>
        <w:rPr>
          <w:spacing w:val="-6"/>
        </w:rPr>
        <w:t>Caching</w:t>
      </w:r>
      <w:r>
        <w:rPr>
          <w:spacing w:val="-15"/>
        </w:rPr>
        <w:t> </w:t>
      </w:r>
      <w:r>
        <w:rPr>
          <w:spacing w:val="-6"/>
        </w:rPr>
        <w:t>Semantic</w:t>
      </w:r>
      <w:r>
        <w:rPr>
          <w:spacing w:val="-16"/>
        </w:rPr>
        <w:t> </w:t>
      </w:r>
      <w:r>
        <w:rPr>
          <w:spacing w:val="-6"/>
        </w:rPr>
        <w:t>și</w:t>
      </w:r>
      <w:r>
        <w:rPr>
          <w:spacing w:val="-15"/>
        </w:rPr>
        <w:t> </w:t>
      </w:r>
      <w:r>
        <w:rPr>
          <w:spacing w:val="-6"/>
        </w:rPr>
        <w:t>Accelerare</w:t>
      </w:r>
      <w:r>
        <w:rPr>
          <w:spacing w:val="-16"/>
        </w:rPr>
        <w:t> </w:t>
      </w:r>
      <w:r>
        <w:rPr>
          <w:spacing w:val="-6"/>
        </w:rPr>
        <w:t>a</w:t>
      </w:r>
      <w:r>
        <w:rPr>
          <w:spacing w:val="-16"/>
        </w:rPr>
        <w:t> </w:t>
      </w:r>
      <w:r>
        <w:rPr>
          <w:spacing w:val="-6"/>
        </w:rPr>
        <w:t>Sis-</w:t>
      </w:r>
      <w:r>
        <w:rPr/>
        <w:t>temelor RAG</w:t>
      </w:r>
    </w:p>
    <w:p>
      <w:pPr>
        <w:pStyle w:val="BodyText"/>
        <w:spacing w:line="312" w:lineRule="auto" w:before="138"/>
        <w:ind w:left="284" w:right="849" w:firstLine="358"/>
        <w:jc w:val="both"/>
      </w:pPr>
      <w:r>
        <w:rPr>
          <w:w w:val="105"/>
        </w:rPr>
        <w:t>Latența de răspuns și costurile de operare reprezintă provocări majore în implementa-rea</w:t>
      </w:r>
      <w:r>
        <w:rPr>
          <w:spacing w:val="-6"/>
          <w:w w:val="105"/>
        </w:rPr>
        <w:t> </w:t>
      </w:r>
      <w:r>
        <w:rPr>
          <w:w w:val="105"/>
        </w:rPr>
        <w:t>practică</w:t>
      </w:r>
      <w:r>
        <w:rPr>
          <w:spacing w:val="-6"/>
          <w:w w:val="105"/>
        </w:rPr>
        <w:t> </w:t>
      </w:r>
      <w:r>
        <w:rPr>
          <w:w w:val="105"/>
        </w:rPr>
        <w:t>a</w:t>
      </w:r>
      <w:r>
        <w:rPr>
          <w:spacing w:val="-6"/>
          <w:w w:val="105"/>
        </w:rPr>
        <w:t> </w:t>
      </w:r>
      <w:r>
        <w:rPr>
          <w:w w:val="105"/>
        </w:rPr>
        <w:t>sistemelor</w:t>
      </w:r>
      <w:r>
        <w:rPr>
          <w:spacing w:val="-6"/>
          <w:w w:val="105"/>
        </w:rPr>
        <w:t> </w:t>
      </w:r>
      <w:r>
        <w:rPr>
          <w:w w:val="105"/>
        </w:rPr>
        <w:t>RAG</w:t>
      </w:r>
      <w:r>
        <w:rPr>
          <w:spacing w:val="-6"/>
          <w:w w:val="105"/>
        </w:rPr>
        <w:t> </w:t>
      </w:r>
      <w:r>
        <w:rPr>
          <w:w w:val="105"/>
        </w:rPr>
        <w:t>în</w:t>
      </w:r>
      <w:r>
        <w:rPr>
          <w:spacing w:val="-6"/>
          <w:w w:val="105"/>
        </w:rPr>
        <w:t> </w:t>
      </w:r>
      <w:r>
        <w:rPr>
          <w:w w:val="105"/>
        </w:rPr>
        <w:t>medii</w:t>
      </w:r>
      <w:r>
        <w:rPr>
          <w:spacing w:val="-6"/>
          <w:w w:val="105"/>
        </w:rPr>
        <w:t> </w:t>
      </w:r>
      <w:r>
        <w:rPr>
          <w:w w:val="105"/>
        </w:rPr>
        <w:t>universitare,</w:t>
      </w:r>
      <w:r>
        <w:rPr>
          <w:spacing w:val="-1"/>
          <w:w w:val="105"/>
        </w:rPr>
        <w:t> </w:t>
      </w:r>
      <w:r>
        <w:rPr>
          <w:w w:val="105"/>
        </w:rPr>
        <w:t>unde</w:t>
      </w:r>
      <w:r>
        <w:rPr>
          <w:spacing w:val="-6"/>
          <w:w w:val="105"/>
        </w:rPr>
        <w:t> </w:t>
      </w:r>
      <w:r>
        <w:rPr>
          <w:w w:val="105"/>
        </w:rPr>
        <w:t>zeci</w:t>
      </w:r>
      <w:r>
        <w:rPr>
          <w:spacing w:val="-6"/>
          <w:w w:val="105"/>
        </w:rPr>
        <w:t> </w:t>
      </w:r>
      <w:r>
        <w:rPr>
          <w:w w:val="105"/>
        </w:rPr>
        <w:t>sau</w:t>
      </w:r>
      <w:r>
        <w:rPr>
          <w:spacing w:val="-6"/>
          <w:w w:val="105"/>
        </w:rPr>
        <w:t> </w:t>
      </w:r>
      <w:r>
        <w:rPr>
          <w:w w:val="105"/>
        </w:rPr>
        <w:t>sute</w:t>
      </w:r>
      <w:r>
        <w:rPr>
          <w:spacing w:val="-6"/>
          <w:w w:val="105"/>
        </w:rPr>
        <w:t> </w:t>
      </w:r>
      <w:r>
        <w:rPr>
          <w:w w:val="105"/>
        </w:rPr>
        <w:t>de</w:t>
      </w:r>
      <w:r>
        <w:rPr>
          <w:spacing w:val="-6"/>
          <w:w w:val="105"/>
        </w:rPr>
        <w:t> </w:t>
      </w:r>
      <w:r>
        <w:rPr>
          <w:w w:val="105"/>
        </w:rPr>
        <w:t>utilizatori</w:t>
      </w:r>
      <w:r>
        <w:rPr>
          <w:spacing w:val="-6"/>
          <w:w w:val="105"/>
        </w:rPr>
        <w:t> </w:t>
      </w:r>
      <w:r>
        <w:rPr>
          <w:w w:val="105"/>
        </w:rPr>
        <w:t>trimit interogări</w:t>
      </w:r>
      <w:r>
        <w:rPr>
          <w:w w:val="105"/>
        </w:rPr>
        <w:t> simultan</w:t>
      </w:r>
      <w:r>
        <w:rPr>
          <w:w w:val="105"/>
        </w:rPr>
        <w:t> în</w:t>
      </w:r>
      <w:r>
        <w:rPr>
          <w:w w:val="105"/>
        </w:rPr>
        <w:t> proximitatea</w:t>
      </w:r>
      <w:r>
        <w:rPr>
          <w:w w:val="105"/>
        </w:rPr>
        <w:t> sesiunilor</w:t>
      </w:r>
      <w:r>
        <w:rPr>
          <w:w w:val="105"/>
        </w:rPr>
        <w:t> de</w:t>
      </w:r>
      <w:r>
        <w:rPr>
          <w:w w:val="105"/>
        </w:rPr>
        <w:t> evaluare.</w:t>
      </w:r>
      <w:r>
        <w:rPr>
          <w:spacing w:val="40"/>
          <w:w w:val="105"/>
        </w:rPr>
        <w:t> </w:t>
      </w:r>
      <w:r>
        <w:rPr>
          <w:w w:val="105"/>
        </w:rPr>
        <w:t>Mecanismele</w:t>
      </w:r>
      <w:r>
        <w:rPr>
          <w:w w:val="105"/>
        </w:rPr>
        <w:t> tradiționale</w:t>
      </w:r>
      <w:r>
        <w:rPr>
          <w:w w:val="105"/>
        </w:rPr>
        <w:t> </w:t>
      </w:r>
      <w:r>
        <w:rPr>
          <w:w w:val="105"/>
        </w:rPr>
        <w:t>de caching utilizate în arhitecturile web, cum sunt depozitele cheie-valoare clasice, funcțio-nează</w:t>
      </w:r>
      <w:r>
        <w:rPr>
          <w:spacing w:val="-14"/>
          <w:w w:val="105"/>
        </w:rPr>
        <w:t> </w:t>
      </w:r>
      <w:r>
        <w:rPr>
          <w:w w:val="105"/>
        </w:rPr>
        <w:t>prin</w:t>
      </w:r>
      <w:r>
        <w:rPr>
          <w:spacing w:val="-14"/>
          <w:w w:val="105"/>
        </w:rPr>
        <w:t> </w:t>
      </w:r>
      <w:r>
        <w:rPr>
          <w:w w:val="105"/>
        </w:rPr>
        <w:t>potrivirea</w:t>
      </w:r>
      <w:r>
        <w:rPr>
          <w:spacing w:val="-14"/>
          <w:w w:val="105"/>
        </w:rPr>
        <w:t> </w:t>
      </w:r>
      <w:r>
        <w:rPr>
          <w:w w:val="105"/>
        </w:rPr>
        <w:t>exactă</w:t>
      </w:r>
      <w:r>
        <w:rPr>
          <w:spacing w:val="-14"/>
          <w:w w:val="105"/>
        </w:rPr>
        <w:t> </w:t>
      </w:r>
      <w:r>
        <w:rPr>
          <w:w w:val="105"/>
        </w:rPr>
        <w:t>a</w:t>
      </w:r>
      <w:r>
        <w:rPr>
          <w:spacing w:val="-14"/>
          <w:w w:val="105"/>
        </w:rPr>
        <w:t> </w:t>
      </w:r>
      <w:r>
        <w:rPr>
          <w:w w:val="105"/>
        </w:rPr>
        <w:t>șirurilor</w:t>
      </w:r>
      <w:r>
        <w:rPr>
          <w:spacing w:val="-14"/>
          <w:w w:val="105"/>
        </w:rPr>
        <w:t> </w:t>
      </w:r>
      <w:r>
        <w:rPr>
          <w:w w:val="105"/>
        </w:rPr>
        <w:t>de</w:t>
      </w:r>
      <w:r>
        <w:rPr>
          <w:spacing w:val="-14"/>
          <w:w w:val="105"/>
        </w:rPr>
        <w:t> </w:t>
      </w:r>
      <w:r>
        <w:rPr>
          <w:w w:val="105"/>
        </w:rPr>
        <w:t>caractere</w:t>
      </w:r>
      <w:r>
        <w:rPr>
          <w:spacing w:val="-14"/>
          <w:w w:val="105"/>
        </w:rPr>
        <w:t> </w:t>
      </w:r>
      <w:r>
        <w:rPr>
          <w:w w:val="105"/>
        </w:rPr>
        <w:t>(</w:t>
      </w:r>
      <w:r>
        <w:rPr>
          <w:rFonts w:ascii="Georgia" w:hAnsi="Georgia"/>
          <w:i/>
          <w:w w:val="105"/>
        </w:rPr>
        <w:t>exact</w:t>
      </w:r>
      <w:r>
        <w:rPr>
          <w:rFonts w:ascii="Georgia" w:hAnsi="Georgia"/>
          <w:i/>
          <w:spacing w:val="-8"/>
          <w:w w:val="105"/>
        </w:rPr>
        <w:t> </w:t>
      </w:r>
      <w:r>
        <w:rPr>
          <w:rFonts w:ascii="Georgia" w:hAnsi="Georgia"/>
          <w:i/>
          <w:w w:val="105"/>
        </w:rPr>
        <w:t>string</w:t>
      </w:r>
      <w:r>
        <w:rPr>
          <w:rFonts w:ascii="Georgia" w:hAnsi="Georgia"/>
          <w:i/>
          <w:spacing w:val="-8"/>
          <w:w w:val="105"/>
        </w:rPr>
        <w:t> </w:t>
      </w:r>
      <w:r>
        <w:rPr>
          <w:rFonts w:ascii="Georgia" w:hAnsi="Georgia"/>
          <w:i/>
          <w:w w:val="105"/>
        </w:rPr>
        <w:t>matching</w:t>
      </w:r>
      <w:r>
        <w:rPr>
          <w:w w:val="105"/>
        </w:rPr>
        <w:t>).</w:t>
      </w:r>
      <w:r>
        <w:rPr>
          <w:spacing w:val="8"/>
          <w:w w:val="105"/>
        </w:rPr>
        <w:t> </w:t>
      </w:r>
      <w:r>
        <w:rPr>
          <w:w w:val="105"/>
        </w:rPr>
        <w:t>Într-un</w:t>
      </w:r>
      <w:r>
        <w:rPr>
          <w:spacing w:val="-14"/>
          <w:w w:val="105"/>
        </w:rPr>
        <w:t> </w:t>
      </w:r>
      <w:r>
        <w:rPr>
          <w:w w:val="105"/>
        </w:rPr>
        <w:t>asis-tent educațional, această abordare se dovedește ineficientă, deoarece studenții formulează frecvent</w:t>
      </w:r>
      <w:r>
        <w:rPr>
          <w:w w:val="105"/>
        </w:rPr>
        <w:t> aceeași</w:t>
      </w:r>
      <w:r>
        <w:rPr>
          <w:w w:val="105"/>
        </w:rPr>
        <w:t> întrebare</w:t>
      </w:r>
      <w:r>
        <w:rPr>
          <w:w w:val="105"/>
        </w:rPr>
        <w:t> conceptuală</w:t>
      </w:r>
      <w:r>
        <w:rPr>
          <w:w w:val="105"/>
        </w:rPr>
        <w:t> prin</w:t>
      </w:r>
      <w:r>
        <w:rPr>
          <w:w w:val="105"/>
        </w:rPr>
        <w:t> sinonimii,</w:t>
      </w:r>
      <w:r>
        <w:rPr>
          <w:w w:val="105"/>
        </w:rPr>
        <w:t> inversiuni</w:t>
      </w:r>
      <w:r>
        <w:rPr>
          <w:w w:val="105"/>
        </w:rPr>
        <w:t> topice</w:t>
      </w:r>
      <w:r>
        <w:rPr>
          <w:w w:val="105"/>
        </w:rPr>
        <w:t> sau</w:t>
      </w:r>
      <w:r>
        <w:rPr>
          <w:w w:val="105"/>
        </w:rPr>
        <w:t> reformulări, determinând eșecul cache-ului tradițional și forțarea unui nou apel complet către modelul de limbaj [</w:t>
      </w:r>
      <w:hyperlink w:history="true" w:anchor="_bookmark85">
        <w:r>
          <w:rPr>
            <w:w w:val="105"/>
          </w:rPr>
          <w:t>2</w:t>
        </w:r>
      </w:hyperlink>
      <w:r>
        <w:rPr>
          <w:w w:val="105"/>
        </w:rPr>
        <w:t>, </w:t>
      </w:r>
      <w:hyperlink w:history="true" w:anchor="_bookmark98">
        <w:r>
          <w:rPr>
            <w:w w:val="105"/>
          </w:rPr>
          <w:t>15</w:t>
        </w:r>
      </w:hyperlink>
      <w:r>
        <w:rPr>
          <w:w w:val="105"/>
        </w:rPr>
        <w:t>].</w:t>
      </w:r>
    </w:p>
    <w:p>
      <w:pPr>
        <w:pStyle w:val="BodyText"/>
        <w:spacing w:line="312" w:lineRule="auto"/>
        <w:ind w:left="284" w:right="849" w:firstLine="358"/>
        <w:jc w:val="both"/>
      </w:pPr>
      <w:r>
        <w:rPr/>
        <mc:AlternateContent>
          <mc:Choice Requires="wps">
            <w:drawing>
              <wp:anchor distT="0" distB="0" distL="0" distR="0" allowOverlap="1" layoutInCell="1" locked="0" behindDoc="1" simplePos="0" relativeHeight="485778432">
                <wp:simplePos x="0" y="0"/>
                <wp:positionH relativeFrom="page">
                  <wp:posOffset>3346526</wp:posOffset>
                </wp:positionH>
                <wp:positionV relativeFrom="paragraph">
                  <wp:posOffset>1697403</wp:posOffset>
                </wp:positionV>
                <wp:extent cx="71755" cy="454025"/>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71755" cy="454025"/>
                        </a:xfrm>
                        <a:prstGeom prst="rect">
                          <a:avLst/>
                        </a:prstGeom>
                      </wps:spPr>
                      <wps:txbx>
                        <w:txbxContent>
                          <w:p>
                            <w:pPr>
                              <w:spacing w:before="189"/>
                              <w:ind w:left="0" w:right="0" w:firstLine="0"/>
                              <w:jc w:val="left"/>
                              <w:rPr>
                                <w:rFonts w:ascii="Cambria" w:eastAsia="Cambria"/>
                                <w:sz w:val="24"/>
                              </w:rPr>
                            </w:pPr>
                            <w:r>
                              <w:rPr>
                                <w:rFonts w:ascii="Cambria" w:eastAsia="Cambria"/>
                                <w:spacing w:val="-10"/>
                                <w:w w:val="80"/>
                                <w:sz w:val="24"/>
                              </w:rPr>
                              <w:t>𝜃</w:t>
                            </w:r>
                          </w:p>
                        </w:txbxContent>
                      </wps:txbx>
                      <wps:bodyPr wrap="square" lIns="0" tIns="0" rIns="0" bIns="0" rtlCol="0">
                        <a:noAutofit/>
                      </wps:bodyPr>
                    </wps:wsp>
                  </a:graphicData>
                </a:graphic>
              </wp:anchor>
            </w:drawing>
          </mc:Choice>
          <mc:Fallback>
            <w:pict>
              <v:shape style="position:absolute;margin-left:263.506012pt;margin-top:133.653839pt;width:5.65pt;height:35.75pt;mso-position-horizontal-relative:page;mso-position-vertical-relative:paragraph;z-index:-17538048" type="#_x0000_t202" id="docshape60" filled="false" stroked="false">
                <v:textbox inset="0,0,0,0">
                  <w:txbxContent>
                    <w:p>
                      <w:pPr>
                        <w:spacing w:before="189"/>
                        <w:ind w:left="0" w:right="0" w:firstLine="0"/>
                        <w:jc w:val="left"/>
                        <w:rPr>
                          <w:rFonts w:ascii="Cambria" w:eastAsia="Cambria"/>
                          <w:sz w:val="24"/>
                        </w:rPr>
                      </w:pPr>
                      <w:r>
                        <w:rPr>
                          <w:rFonts w:ascii="Cambria" w:eastAsia="Cambria"/>
                          <w:spacing w:val="-10"/>
                          <w:w w:val="80"/>
                          <w:sz w:val="24"/>
                        </w:rPr>
                        <w:t>𝜃</w:t>
                      </w:r>
                    </w:p>
                  </w:txbxContent>
                </v:textbox>
                <w10:wrap type="none"/>
              </v:shape>
            </w:pict>
          </mc:Fallback>
        </mc:AlternateContent>
      </w:r>
      <w:r>
        <w:rPr>
          <w:w w:val="105"/>
        </w:rPr>
        <w:t>Pentru a depăși această barieră, literatura recentă a introdus conceptul de </w:t>
      </w:r>
      <w:r>
        <w:rPr>
          <w:w w:val="105"/>
        </w:rPr>
        <w:t>Semantic Caching,</w:t>
      </w:r>
      <w:r>
        <w:rPr>
          <w:w w:val="105"/>
        </w:rPr>
        <w:t> analizat detaliat de Bang et al.</w:t>
      </w:r>
      <w:r>
        <w:rPr>
          <w:spacing w:val="40"/>
          <w:w w:val="105"/>
        </w:rPr>
        <w:t> </w:t>
      </w:r>
      <w:r>
        <w:rPr>
          <w:w w:val="105"/>
        </w:rPr>
        <w:t>în lucrarea </w:t>
      </w:r>
      <w:r>
        <w:rPr>
          <w:rFonts w:ascii="Georgia" w:hAnsi="Georgia"/>
          <w:i/>
          <w:w w:val="105"/>
        </w:rPr>
        <w:t>„GPTCache:</w:t>
      </w:r>
      <w:r>
        <w:rPr>
          <w:rFonts w:ascii="Georgia" w:hAnsi="Georgia"/>
          <w:i/>
          <w:spacing w:val="40"/>
          <w:w w:val="105"/>
        </w:rPr>
        <w:t> </w:t>
      </w:r>
      <w:r>
        <w:rPr>
          <w:rFonts w:ascii="Georgia" w:hAnsi="Georgia"/>
          <w:i/>
          <w:w w:val="105"/>
        </w:rPr>
        <w:t>An</w:t>
      </w:r>
      <w:r>
        <w:rPr>
          <w:rFonts w:ascii="Georgia" w:hAnsi="Georgia"/>
          <w:i/>
          <w:w w:val="105"/>
        </w:rPr>
        <w:t> Open-Source</w:t>
      </w:r>
      <w:r>
        <w:rPr>
          <w:rFonts w:ascii="Georgia" w:hAnsi="Georgia"/>
          <w:i/>
          <w:w w:val="105"/>
        </w:rPr>
        <w:t> Se-</w:t>
      </w:r>
      <w:r>
        <w:rPr>
          <w:rFonts w:ascii="Georgia" w:hAnsi="Georgia"/>
          <w:i/>
        </w:rPr>
        <w:t>mantic</w:t>
      </w:r>
      <w:r>
        <w:rPr>
          <w:rFonts w:ascii="Georgia" w:hAnsi="Georgia"/>
          <w:i/>
          <w:spacing w:val="-14"/>
        </w:rPr>
        <w:t> </w:t>
      </w:r>
      <w:r>
        <w:rPr>
          <w:rFonts w:ascii="Georgia" w:hAnsi="Georgia"/>
          <w:i/>
        </w:rPr>
        <w:t>Cache</w:t>
      </w:r>
      <w:r>
        <w:rPr>
          <w:rFonts w:ascii="Georgia" w:hAnsi="Georgia"/>
          <w:i/>
          <w:spacing w:val="-14"/>
        </w:rPr>
        <w:t> </w:t>
      </w:r>
      <w:r>
        <w:rPr>
          <w:rFonts w:ascii="Georgia" w:hAnsi="Georgia"/>
          <w:i/>
        </w:rPr>
        <w:t>for</w:t>
      </w:r>
      <w:r>
        <w:rPr>
          <w:rFonts w:ascii="Georgia" w:hAnsi="Georgia"/>
          <w:i/>
          <w:spacing w:val="-14"/>
        </w:rPr>
        <w:t> </w:t>
      </w:r>
      <w:r>
        <w:rPr>
          <w:rFonts w:ascii="Georgia" w:hAnsi="Georgia"/>
          <w:i/>
        </w:rPr>
        <w:t>LLM</w:t>
      </w:r>
      <w:r>
        <w:rPr>
          <w:rFonts w:ascii="Georgia" w:hAnsi="Georgia"/>
          <w:i/>
          <w:spacing w:val="-14"/>
        </w:rPr>
        <w:t> </w:t>
      </w:r>
      <w:r>
        <w:rPr>
          <w:rFonts w:ascii="Georgia" w:hAnsi="Georgia"/>
          <w:i/>
        </w:rPr>
        <w:t>Applications</w:t>
      </w:r>
      <w:r>
        <w:rPr>
          <w:rFonts w:ascii="Georgia" w:hAnsi="Georgia"/>
          <w:i/>
          <w:spacing w:val="-14"/>
        </w:rPr>
        <w:t> </w:t>
      </w:r>
      <w:r>
        <w:rPr>
          <w:rFonts w:ascii="Georgia" w:hAnsi="Georgia"/>
          <w:i/>
        </w:rPr>
        <w:t>Enabling</w:t>
      </w:r>
      <w:r>
        <w:rPr>
          <w:rFonts w:ascii="Georgia" w:hAnsi="Georgia"/>
          <w:i/>
          <w:spacing w:val="-14"/>
        </w:rPr>
        <w:t> </w:t>
      </w:r>
      <w:r>
        <w:rPr>
          <w:rFonts w:ascii="Georgia" w:hAnsi="Georgia"/>
          <w:i/>
        </w:rPr>
        <w:t>Faster</w:t>
      </w:r>
      <w:r>
        <w:rPr>
          <w:rFonts w:ascii="Georgia" w:hAnsi="Georgia"/>
          <w:i/>
          <w:spacing w:val="-14"/>
        </w:rPr>
        <w:t> </w:t>
      </w:r>
      <w:r>
        <w:rPr>
          <w:rFonts w:ascii="Georgia" w:hAnsi="Georgia"/>
          <w:i/>
        </w:rPr>
        <w:t>Answers</w:t>
      </w:r>
      <w:r>
        <w:rPr>
          <w:rFonts w:ascii="Georgia" w:hAnsi="Georgia"/>
          <w:i/>
          <w:spacing w:val="-14"/>
        </w:rPr>
        <w:t> </w:t>
      </w:r>
      <w:r>
        <w:rPr>
          <w:rFonts w:ascii="Georgia" w:hAnsi="Georgia"/>
          <w:i/>
        </w:rPr>
        <w:t>and</w:t>
      </w:r>
      <w:r>
        <w:rPr>
          <w:rFonts w:ascii="Georgia" w:hAnsi="Georgia"/>
          <w:i/>
          <w:spacing w:val="-14"/>
        </w:rPr>
        <w:t> </w:t>
      </w:r>
      <w:r>
        <w:rPr>
          <w:rFonts w:ascii="Georgia" w:hAnsi="Georgia"/>
          <w:i/>
        </w:rPr>
        <w:t>Cost</w:t>
      </w:r>
      <w:r>
        <w:rPr>
          <w:rFonts w:ascii="Georgia" w:hAnsi="Georgia"/>
          <w:i/>
          <w:spacing w:val="-14"/>
        </w:rPr>
        <w:t> </w:t>
      </w:r>
      <w:r>
        <w:rPr>
          <w:rFonts w:ascii="Georgia" w:hAnsi="Georgia"/>
          <w:i/>
        </w:rPr>
        <w:t>Reduction”</w:t>
      </w:r>
      <w:r>
        <w:rPr>
          <w:rFonts w:ascii="Georgia" w:hAnsi="Georgia"/>
          <w:i/>
          <w:spacing w:val="-11"/>
        </w:rPr>
        <w:t> </w:t>
      </w:r>
      <w:r>
        <w:rPr/>
        <w:t>[</w:t>
      </w:r>
      <w:hyperlink w:history="true" w:anchor="_bookmark85">
        <w:r>
          <w:rPr/>
          <w:t>2</w:t>
        </w:r>
      </w:hyperlink>
      <w:r>
        <w:rPr/>
        <w:t>] </w:t>
      </w:r>
      <w:r>
        <w:rPr>
          <w:w w:val="105"/>
        </w:rPr>
        <w:t>prin arhitectura GPTCache.</w:t>
      </w:r>
      <w:r>
        <w:rPr>
          <w:spacing w:val="40"/>
          <w:w w:val="105"/>
        </w:rPr>
        <w:t> </w:t>
      </w:r>
      <w:r>
        <w:rPr>
          <w:w w:val="105"/>
        </w:rPr>
        <w:t>Principiul de bază constă în stocarea reprezentărilor vecto-riale ale întrebărilor anterioare împreună cu răspunsurile validate corespunzătoare.</w:t>
      </w:r>
      <w:r>
        <w:rPr>
          <w:spacing w:val="40"/>
          <w:w w:val="105"/>
        </w:rPr>
        <w:t> </w:t>
      </w:r>
      <w:r>
        <w:rPr>
          <w:w w:val="105"/>
        </w:rPr>
        <w:t>Când sosește o nouă interogare, sistemul nu mai verifică egalitatea lexicală strictă, ci calculea-ză distanța semantică într-un spațiu vectorial dens prin intermediul similarității cosinus [</w:t>
      </w:r>
      <w:hyperlink w:history="true" w:anchor="_bookmark97">
        <w:r>
          <w:rPr>
            <w:w w:val="105"/>
          </w:rPr>
          <w:t>14</w:t>
        </w:r>
      </w:hyperlink>
      <w:r>
        <w:rPr>
          <w:w w:val="105"/>
        </w:rPr>
        <w:t>].</w:t>
      </w:r>
      <w:r>
        <w:rPr>
          <w:spacing w:val="40"/>
          <w:w w:val="105"/>
        </w:rPr>
        <w:t> </w:t>
      </w:r>
      <w:r>
        <w:rPr>
          <w:w w:val="105"/>
        </w:rPr>
        <w:t>Dacă scorul de similaritate dintre embeddingul întrebării noi și o intrare existentă depășește</w:t>
      </w:r>
      <w:r>
        <w:rPr>
          <w:w w:val="105"/>
        </w:rPr>
        <w:t> un</w:t>
      </w:r>
      <w:r>
        <w:rPr>
          <w:w w:val="105"/>
        </w:rPr>
        <w:t> prag</w:t>
      </w:r>
      <w:r>
        <w:rPr>
          <w:w w:val="105"/>
        </w:rPr>
        <w:t> critic</w:t>
      </w:r>
      <w:r>
        <w:rPr>
          <w:w w:val="105"/>
        </w:rPr>
        <w:t> prestabilit</w:t>
      </w:r>
      <w:r>
        <w:rPr>
          <w:w w:val="105"/>
        </w:rPr>
        <w:t> (</w:t>
      </w:r>
      <w:r>
        <w:rPr>
          <w:w w:val="105"/>
        </w:rPr>
        <w:t> ),</w:t>
      </w:r>
      <w:r>
        <w:rPr>
          <w:w w:val="105"/>
        </w:rPr>
        <w:t> răspunsul</w:t>
      </w:r>
      <w:r>
        <w:rPr>
          <w:w w:val="105"/>
        </w:rPr>
        <w:t> este</w:t>
      </w:r>
      <w:r>
        <w:rPr>
          <w:w w:val="105"/>
        </w:rPr>
        <w:t> returnat</w:t>
      </w:r>
      <w:r>
        <w:rPr>
          <w:w w:val="105"/>
        </w:rPr>
        <w:t> instantaneu</w:t>
      </w:r>
      <w:r>
        <w:rPr>
          <w:w w:val="105"/>
        </w:rPr>
        <w:t> direct</w:t>
      </w:r>
      <w:r>
        <w:rPr>
          <w:w w:val="105"/>
        </w:rPr>
        <w:t> din memorie, eliminând în totalitate etapele redundante de căutare în baza de date și apelare</w:t>
      </w:r>
      <w:r>
        <w:rPr>
          <w:spacing w:val="80"/>
          <w:w w:val="105"/>
        </w:rPr>
        <w:t> </w:t>
      </w:r>
      <w:r>
        <w:rPr>
          <w:w w:val="105"/>
        </w:rPr>
        <w:t>a modelului generativ [</w:t>
      </w:r>
      <w:hyperlink w:history="true" w:anchor="_bookmark85">
        <w:r>
          <w:rPr>
            <w:w w:val="105"/>
          </w:rPr>
          <w:t>2</w:t>
        </w:r>
      </w:hyperlink>
      <w:r>
        <w:rPr>
          <w:w w:val="105"/>
        </w:rPr>
        <w:t>].</w:t>
      </w:r>
    </w:p>
    <w:p>
      <w:pPr>
        <w:pStyle w:val="BodyText"/>
        <w:spacing w:line="312" w:lineRule="auto"/>
        <w:ind w:left="284" w:right="849" w:firstLine="358"/>
        <w:jc w:val="both"/>
      </w:pPr>
      <w:r>
        <w:rPr>
          <w:w w:val="105"/>
        </w:rPr>
        <w:t>O</w:t>
      </w:r>
      <w:r>
        <w:rPr>
          <w:spacing w:val="-7"/>
          <w:w w:val="105"/>
        </w:rPr>
        <w:t> </w:t>
      </w:r>
      <w:r>
        <w:rPr>
          <w:w w:val="105"/>
        </w:rPr>
        <w:t>dificultate</w:t>
      </w:r>
      <w:r>
        <w:rPr>
          <w:spacing w:val="-7"/>
          <w:w w:val="105"/>
        </w:rPr>
        <w:t> </w:t>
      </w:r>
      <w:r>
        <w:rPr>
          <w:w w:val="105"/>
        </w:rPr>
        <w:t>specifică</w:t>
      </w:r>
      <w:r>
        <w:rPr>
          <w:spacing w:val="-7"/>
          <w:w w:val="105"/>
        </w:rPr>
        <w:t> </w:t>
      </w:r>
      <w:r>
        <w:rPr>
          <w:w w:val="105"/>
        </w:rPr>
        <w:t>a</w:t>
      </w:r>
      <w:r>
        <w:rPr>
          <w:spacing w:val="-7"/>
          <w:w w:val="105"/>
        </w:rPr>
        <w:t> </w:t>
      </w:r>
      <w:r>
        <w:rPr>
          <w:w w:val="105"/>
        </w:rPr>
        <w:t>integrării</w:t>
      </w:r>
      <w:r>
        <w:rPr>
          <w:spacing w:val="-8"/>
          <w:w w:val="105"/>
        </w:rPr>
        <w:t> </w:t>
      </w:r>
      <w:r>
        <w:rPr>
          <w:w w:val="105"/>
        </w:rPr>
        <w:t>caching-ului</w:t>
      </w:r>
      <w:r>
        <w:rPr>
          <w:spacing w:val="-7"/>
          <w:w w:val="105"/>
        </w:rPr>
        <w:t> </w:t>
      </w:r>
      <w:r>
        <w:rPr>
          <w:w w:val="105"/>
        </w:rPr>
        <w:t>semantic</w:t>
      </w:r>
      <w:r>
        <w:rPr>
          <w:spacing w:val="-8"/>
          <w:w w:val="105"/>
        </w:rPr>
        <w:t> </w:t>
      </w:r>
      <w:r>
        <w:rPr>
          <w:w w:val="105"/>
        </w:rPr>
        <w:t>în</w:t>
      </w:r>
      <w:r>
        <w:rPr>
          <w:spacing w:val="-7"/>
          <w:w w:val="105"/>
        </w:rPr>
        <w:t> </w:t>
      </w:r>
      <w:r>
        <w:rPr>
          <w:w w:val="105"/>
        </w:rPr>
        <w:t>sistemele</w:t>
      </w:r>
      <w:r>
        <w:rPr>
          <w:spacing w:val="-7"/>
          <w:w w:val="105"/>
        </w:rPr>
        <w:t> </w:t>
      </w:r>
      <w:r>
        <w:rPr>
          <w:w w:val="105"/>
        </w:rPr>
        <w:t>RAG</w:t>
      </w:r>
      <w:r>
        <w:rPr>
          <w:spacing w:val="-8"/>
          <w:w w:val="105"/>
        </w:rPr>
        <w:t> </w:t>
      </w:r>
      <w:r>
        <w:rPr>
          <w:w w:val="105"/>
        </w:rPr>
        <w:t>o</w:t>
      </w:r>
      <w:r>
        <w:rPr>
          <w:spacing w:val="-7"/>
          <w:w w:val="105"/>
        </w:rPr>
        <w:t> </w:t>
      </w:r>
      <w:r>
        <w:rPr>
          <w:w w:val="105"/>
        </w:rPr>
        <w:t>constituie dependența răspunsului de contextul documentelor.</w:t>
      </w:r>
      <w:r>
        <w:rPr>
          <w:spacing w:val="40"/>
          <w:w w:val="105"/>
        </w:rPr>
        <w:t> </w:t>
      </w:r>
      <w:r>
        <w:rPr>
          <w:w w:val="105"/>
        </w:rPr>
        <w:t>Spre deosebire de un chatbot gene-ralist unde răspunsul depinde exclusiv de întrebare, într-un asistent academic răspunsul este corect doar dacă este ancorat în materialele de curs active ale studentului </w:t>
      </w:r>
      <w:r>
        <w:rPr>
          <w:w w:val="105"/>
        </w:rPr>
        <w:t>respectiv [</w:t>
      </w:r>
      <w:hyperlink w:history="true" w:anchor="_bookmark94">
        <w:r>
          <w:rPr>
            <w:w w:val="105"/>
          </w:rPr>
          <w:t>11</w:t>
        </w:r>
      </w:hyperlink>
      <w:r>
        <w:rPr>
          <w:w w:val="105"/>
        </w:rPr>
        <w:t>].</w:t>
      </w:r>
      <w:r>
        <w:rPr>
          <w:spacing w:val="40"/>
          <w:w w:val="105"/>
        </w:rPr>
        <w:t> </w:t>
      </w:r>
      <w:r>
        <w:rPr>
          <w:w w:val="105"/>
        </w:rPr>
        <w:t>Dacă un student își actualizează notițele sau încarcă un set complet nou de fișiere, răspunsurile salvate anterior pentru o întrebare identică riscă să devină neactualizate sau </w:t>
      </w:r>
      <w:r>
        <w:rPr>
          <w:spacing w:val="-2"/>
          <w:w w:val="105"/>
        </w:rPr>
        <w:t>invalide.</w:t>
      </w:r>
    </w:p>
    <w:p>
      <w:pPr>
        <w:pStyle w:val="BodyText"/>
        <w:tabs>
          <w:tab w:pos="8875" w:val="left" w:leader="none"/>
        </w:tabs>
        <w:spacing w:line="312" w:lineRule="auto"/>
        <w:ind w:left="284" w:right="849" w:firstLine="358"/>
        <w:jc w:val="both"/>
      </w:pPr>
      <w:r>
        <w:rPr/>
        <mc:AlternateContent>
          <mc:Choice Requires="wps">
            <w:drawing>
              <wp:anchor distT="0" distB="0" distL="0" distR="0" allowOverlap="1" layoutInCell="1" locked="0" behindDoc="1" simplePos="0" relativeHeight="485778944">
                <wp:simplePos x="0" y="0"/>
                <wp:positionH relativeFrom="page">
                  <wp:posOffset>5809818</wp:posOffset>
                </wp:positionH>
                <wp:positionV relativeFrom="paragraph">
                  <wp:posOffset>783246</wp:posOffset>
                </wp:positionV>
                <wp:extent cx="546100" cy="454025"/>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546100" cy="454025"/>
                        </a:xfrm>
                        <a:prstGeom prst="rect">
                          <a:avLst/>
                        </a:prstGeom>
                      </wps:spPr>
                      <wps:txbx>
                        <w:txbxContent>
                          <w:p>
                            <w:pPr>
                              <w:pStyle w:val="BodyText"/>
                              <w:spacing w:before="189"/>
                              <w:rPr>
                                <w:rFonts w:ascii="Cambria" w:hAnsi="Cambria" w:eastAsia="Cambria"/>
                              </w:rPr>
                            </w:pPr>
                            <w:r>
                              <w:rPr>
                                <w:rFonts w:ascii="Cambria" w:hAnsi="Cambria" w:eastAsia="Cambria"/>
                                <w:w w:val="105"/>
                              </w:rPr>
                              <w:t>𝜃</w:t>
                            </w:r>
                            <w:r>
                              <w:rPr>
                                <w:rFonts w:ascii="Cambria" w:hAnsi="Cambria" w:eastAsia="Cambria"/>
                                <w:spacing w:val="15"/>
                                <w:w w:val="110"/>
                              </w:rPr>
                              <w:t> </w:t>
                            </w:r>
                            <w:r>
                              <w:rPr>
                                <w:rFonts w:ascii="Cambria" w:hAnsi="Cambria" w:eastAsia="Cambria"/>
                                <w:w w:val="110"/>
                              </w:rPr>
                              <w:t>≥</w:t>
                            </w:r>
                            <w:r>
                              <w:rPr>
                                <w:rFonts w:ascii="Cambria" w:hAnsi="Cambria" w:eastAsia="Cambria"/>
                                <w:spacing w:val="12"/>
                                <w:w w:val="110"/>
                              </w:rPr>
                              <w:t> </w:t>
                            </w:r>
                            <w:r>
                              <w:rPr>
                                <w:rFonts w:ascii="Cambria" w:hAnsi="Cambria" w:eastAsia="Cambria"/>
                                <w:spacing w:val="-9"/>
                              </w:rPr>
                              <w:t>0.92</w:t>
                            </w:r>
                          </w:p>
                        </w:txbxContent>
                      </wps:txbx>
                      <wps:bodyPr wrap="square" lIns="0" tIns="0" rIns="0" bIns="0" rtlCol="0">
                        <a:noAutofit/>
                      </wps:bodyPr>
                    </wps:wsp>
                  </a:graphicData>
                </a:graphic>
              </wp:anchor>
            </w:drawing>
          </mc:Choice>
          <mc:Fallback>
            <w:pict>
              <v:shape style="position:absolute;margin-left:457.466003pt;margin-top:61.672951pt;width:43pt;height:35.75pt;mso-position-horizontal-relative:page;mso-position-vertical-relative:paragraph;z-index:-17537536" type="#_x0000_t202" id="docshape61" filled="false" stroked="false">
                <v:textbox inset="0,0,0,0">
                  <w:txbxContent>
                    <w:p>
                      <w:pPr>
                        <w:pStyle w:val="BodyText"/>
                        <w:spacing w:before="189"/>
                        <w:rPr>
                          <w:rFonts w:ascii="Cambria" w:hAnsi="Cambria" w:eastAsia="Cambria"/>
                        </w:rPr>
                      </w:pPr>
                      <w:r>
                        <w:rPr>
                          <w:rFonts w:ascii="Cambria" w:hAnsi="Cambria" w:eastAsia="Cambria"/>
                          <w:w w:val="105"/>
                        </w:rPr>
                        <w:t>𝜃</w:t>
                      </w:r>
                      <w:r>
                        <w:rPr>
                          <w:rFonts w:ascii="Cambria" w:hAnsi="Cambria" w:eastAsia="Cambria"/>
                          <w:spacing w:val="15"/>
                          <w:w w:val="110"/>
                        </w:rPr>
                        <w:t> </w:t>
                      </w:r>
                      <w:r>
                        <w:rPr>
                          <w:rFonts w:ascii="Cambria" w:hAnsi="Cambria" w:eastAsia="Cambria"/>
                          <w:w w:val="110"/>
                        </w:rPr>
                        <w:t>≥</w:t>
                      </w:r>
                      <w:r>
                        <w:rPr>
                          <w:rFonts w:ascii="Cambria" w:hAnsi="Cambria" w:eastAsia="Cambria"/>
                          <w:spacing w:val="12"/>
                          <w:w w:val="110"/>
                        </w:rPr>
                        <w:t> </w:t>
                      </w:r>
                      <w:r>
                        <w:rPr>
                          <w:rFonts w:ascii="Cambria" w:hAnsi="Cambria" w:eastAsia="Cambria"/>
                          <w:spacing w:val="-9"/>
                        </w:rPr>
                        <w:t>0.92</w:t>
                      </w:r>
                    </w:p>
                  </w:txbxContent>
                </v:textbox>
                <w10:wrap type="none"/>
              </v:shape>
            </w:pict>
          </mc:Fallback>
        </mc:AlternateContent>
      </w:r>
      <w:r>
        <w:rPr>
          <w:w w:val="105"/>
        </w:rPr>
        <w:t>În</w:t>
      </w:r>
      <w:r>
        <w:rPr>
          <w:w w:val="105"/>
        </w:rPr>
        <w:t> cadrul</w:t>
      </w:r>
      <w:r>
        <w:rPr>
          <w:w w:val="105"/>
        </w:rPr>
        <w:t> arhitecturii</w:t>
      </w:r>
      <w:r>
        <w:rPr>
          <w:w w:val="105"/>
        </w:rPr>
        <w:t> propuse</w:t>
      </w:r>
      <w:r>
        <w:rPr>
          <w:w w:val="105"/>
        </w:rPr>
        <w:t> în</w:t>
      </w:r>
      <w:r>
        <w:rPr>
          <w:w w:val="105"/>
        </w:rPr>
        <w:t> această</w:t>
      </w:r>
      <w:r>
        <w:rPr>
          <w:w w:val="105"/>
        </w:rPr>
        <w:t> lucrare,</w:t>
      </w:r>
      <w:r>
        <w:rPr>
          <w:w w:val="105"/>
        </w:rPr>
        <w:t> am</w:t>
      </w:r>
      <w:r>
        <w:rPr>
          <w:w w:val="105"/>
        </w:rPr>
        <w:t> conceput</w:t>
      </w:r>
      <w:r>
        <w:rPr>
          <w:w w:val="105"/>
        </w:rPr>
        <w:t> o</w:t>
      </w:r>
      <w:r>
        <w:rPr>
          <w:w w:val="105"/>
        </w:rPr>
        <w:t> schemă</w:t>
      </w:r>
      <w:r>
        <w:rPr>
          <w:w w:val="105"/>
        </w:rPr>
        <w:t> de</w:t>
      </w:r>
      <w:r>
        <w:rPr>
          <w:w w:val="105"/>
        </w:rPr>
        <w:t> caching semantic in-memory utilizând baza de date Redis.</w:t>
      </w:r>
      <w:r>
        <w:rPr>
          <w:spacing w:val="40"/>
          <w:w w:val="105"/>
        </w:rPr>
        <w:t> </w:t>
      </w:r>
      <w:r>
        <w:rPr>
          <w:w w:val="105"/>
        </w:rPr>
        <w:t>Pentru a garanta consistența </w:t>
      </w:r>
      <w:r>
        <w:rPr>
          <w:w w:val="105"/>
        </w:rPr>
        <w:t>datelor didactice, cheia compusă din cache leagă starea configurării de o semnătură deterministă SHA-256</w:t>
      </w:r>
      <w:r>
        <w:rPr>
          <w:spacing w:val="-14"/>
          <w:w w:val="105"/>
        </w:rPr>
        <w:t> </w:t>
      </w:r>
      <w:r>
        <w:rPr>
          <w:w w:val="105"/>
        </w:rPr>
        <w:t>a</w:t>
      </w:r>
      <w:r>
        <w:rPr>
          <w:spacing w:val="-14"/>
          <w:w w:val="105"/>
        </w:rPr>
        <w:t> </w:t>
      </w:r>
      <w:r>
        <w:rPr>
          <w:w w:val="105"/>
        </w:rPr>
        <w:t>identificatorilor</w:t>
      </w:r>
      <w:r>
        <w:rPr>
          <w:spacing w:val="-14"/>
          <w:w w:val="105"/>
        </w:rPr>
        <w:t> </w:t>
      </w:r>
      <w:r>
        <w:rPr>
          <w:w w:val="105"/>
        </w:rPr>
        <w:t>fragmentelor</w:t>
      </w:r>
      <w:r>
        <w:rPr>
          <w:spacing w:val="-14"/>
          <w:w w:val="105"/>
        </w:rPr>
        <w:t> </w:t>
      </w:r>
      <w:r>
        <w:rPr>
          <w:w w:val="105"/>
        </w:rPr>
        <w:t>de</w:t>
      </w:r>
      <w:r>
        <w:rPr>
          <w:spacing w:val="-14"/>
          <w:w w:val="105"/>
        </w:rPr>
        <w:t> </w:t>
      </w:r>
      <w:r>
        <w:rPr>
          <w:w w:val="105"/>
        </w:rPr>
        <w:t>curs</w:t>
      </w:r>
      <w:r>
        <w:rPr>
          <w:spacing w:val="-14"/>
          <w:w w:val="105"/>
        </w:rPr>
        <w:t> </w:t>
      </w:r>
      <w:r>
        <w:rPr>
          <w:w w:val="105"/>
        </w:rPr>
        <w:t>extrase,</w:t>
      </w:r>
      <w:r>
        <w:rPr>
          <w:spacing w:val="-12"/>
          <w:w w:val="105"/>
        </w:rPr>
        <w:t> </w:t>
      </w:r>
      <w:r>
        <w:rPr>
          <w:w w:val="105"/>
        </w:rPr>
        <w:t>iar</w:t>
      </w:r>
      <w:r>
        <w:rPr>
          <w:spacing w:val="-14"/>
          <w:w w:val="105"/>
        </w:rPr>
        <w:t> </w:t>
      </w:r>
      <w:r>
        <w:rPr>
          <w:w w:val="105"/>
        </w:rPr>
        <w:t>evaluarea</w:t>
      </w:r>
      <w:r>
        <w:rPr>
          <w:spacing w:val="-14"/>
          <w:w w:val="105"/>
        </w:rPr>
        <w:t> </w:t>
      </w:r>
      <w:r>
        <w:rPr>
          <w:w w:val="105"/>
        </w:rPr>
        <w:t>similarității</w:t>
      </w:r>
      <w:r>
        <w:rPr>
          <w:spacing w:val="-14"/>
          <w:w w:val="105"/>
        </w:rPr>
        <w:t> </w:t>
      </w:r>
      <w:r>
        <w:rPr>
          <w:w w:val="105"/>
        </w:rPr>
        <w:t>cosinus este realizată direct în logica backend-ului cu un prag riguros de toleranță (</w:t>
      </w:r>
      <w:r>
        <w:rPr/>
        <w:tab/>
      </w:r>
      <w:r>
        <w:rPr>
          <w:spacing w:val="-4"/>
          <w:w w:val="105"/>
        </w:rPr>
        <w:t>)</w:t>
      </w:r>
      <w:r>
        <w:rPr>
          <w:spacing w:val="-12"/>
          <w:w w:val="105"/>
        </w:rPr>
        <w:t> </w:t>
      </w:r>
      <w:r>
        <w:rPr>
          <w:spacing w:val="-4"/>
          <w:w w:val="105"/>
        </w:rPr>
        <w:t>[</w:t>
      </w:r>
      <w:hyperlink w:history="true" w:anchor="_bookmark85">
        <w:r>
          <w:rPr>
            <w:spacing w:val="-4"/>
            <w:w w:val="105"/>
          </w:rPr>
          <w:t>2</w:t>
        </w:r>
      </w:hyperlink>
      <w:r>
        <w:rPr>
          <w:spacing w:val="-4"/>
          <w:w w:val="105"/>
        </w:rPr>
        <w:t>]. </w:t>
      </w:r>
      <w:r>
        <w:rPr>
          <w:w w:val="105"/>
        </w:rPr>
        <w:t>Această proiectare permite servirea instantanee a răspunsurilor pentru întrebări parafra-zate din aceleași materiale didactice, reducând latența de la câteva secunde la câteva zeci de milisecunde și protejând totodată sistemul împotriva depășirii limitelor de apelare ale API-ului extern Google Gemini.</w:t>
      </w:r>
    </w:p>
    <w:p>
      <w:pPr>
        <w:pStyle w:val="BodyText"/>
        <w:spacing w:after="0" w:line="312" w:lineRule="auto"/>
        <w:jc w:val="both"/>
        <w:sectPr>
          <w:pgSz w:w="11910" w:h="16840"/>
          <w:pgMar w:header="0" w:footer="840" w:top="1160" w:bottom="1080" w:left="1133" w:right="566"/>
        </w:sectPr>
      </w:pPr>
    </w:p>
    <w:p>
      <w:pPr>
        <w:pStyle w:val="Heading2"/>
        <w:numPr>
          <w:ilvl w:val="1"/>
          <w:numId w:val="3"/>
        </w:numPr>
        <w:tabs>
          <w:tab w:pos="1124" w:val="left" w:leader="none"/>
        </w:tabs>
        <w:spacing w:line="338" w:lineRule="auto" w:before="168" w:after="0"/>
        <w:ind w:left="1124" w:right="849" w:hanging="840"/>
        <w:jc w:val="left"/>
      </w:pPr>
      <w:bookmarkStart w:name="Framework-uri de Evaluare Automată Decup" w:id="29"/>
      <w:bookmarkEnd w:id="29"/>
      <w:r>
        <w:rPr>
          <w:b w:val="0"/>
        </w:rPr>
      </w:r>
      <w:bookmarkStart w:name="_bookmark15" w:id="30"/>
      <w:bookmarkEnd w:id="30"/>
      <w:r>
        <w:rPr>
          <w:b w:val="0"/>
        </w:rPr>
      </w:r>
      <w:r>
        <w:rPr>
          <w:spacing w:val="-8"/>
        </w:rPr>
        <w:t>Framework-uri de Evaluare Automată </w:t>
      </w:r>
      <w:r>
        <w:rPr>
          <w:spacing w:val="-8"/>
        </w:rPr>
        <w:t>Decuplată </w:t>
      </w:r>
      <w:r>
        <w:rPr>
          <w:spacing w:val="-2"/>
        </w:rPr>
        <w:t>(LLM-as-a-Judge)</w:t>
      </w:r>
    </w:p>
    <w:p>
      <w:pPr>
        <w:pStyle w:val="BodyText"/>
        <w:spacing w:line="312" w:lineRule="auto" w:before="138"/>
        <w:ind w:left="284" w:right="849" w:firstLine="358"/>
        <w:jc w:val="both"/>
      </w:pPr>
      <w:r>
        <w:rPr>
          <w:w w:val="105"/>
        </w:rPr>
        <w:t>Măsurarea performanței sistemelor RAG a reprezentat mult timp un proces dificil și costisitor,</w:t>
      </w:r>
      <w:r>
        <w:rPr>
          <w:w w:val="105"/>
        </w:rPr>
        <w:t> bazat</w:t>
      </w:r>
      <w:r>
        <w:rPr>
          <w:w w:val="105"/>
        </w:rPr>
        <w:t> preponderent</w:t>
      </w:r>
      <w:r>
        <w:rPr>
          <w:w w:val="105"/>
        </w:rPr>
        <w:t> pe</w:t>
      </w:r>
      <w:r>
        <w:rPr>
          <w:w w:val="105"/>
        </w:rPr>
        <w:t> adnotări</w:t>
      </w:r>
      <w:r>
        <w:rPr>
          <w:w w:val="105"/>
        </w:rPr>
        <w:t> manuale</w:t>
      </w:r>
      <w:r>
        <w:rPr>
          <w:w w:val="105"/>
        </w:rPr>
        <w:t> realizate</w:t>
      </w:r>
      <w:r>
        <w:rPr>
          <w:w w:val="105"/>
        </w:rPr>
        <w:t> de</w:t>
      </w:r>
      <w:r>
        <w:rPr>
          <w:w w:val="105"/>
        </w:rPr>
        <w:t> experți</w:t>
      </w:r>
      <w:r>
        <w:rPr>
          <w:w w:val="105"/>
        </w:rPr>
        <w:t> umani</w:t>
      </w:r>
      <w:r>
        <w:rPr>
          <w:w w:val="105"/>
        </w:rPr>
        <w:t> sau</w:t>
      </w:r>
      <w:r>
        <w:rPr>
          <w:w w:val="105"/>
        </w:rPr>
        <w:t> pe metrici tradiționale de suprapunere lexicală preluate din traducerea automată, cum </w:t>
      </w:r>
      <w:r>
        <w:rPr>
          <w:w w:val="105"/>
        </w:rPr>
        <w:t>sunt scorurile BLEU sau ROUGE [</w:t>
      </w:r>
      <w:hyperlink w:history="true" w:anchor="_bookmark90">
        <w:r>
          <w:rPr>
            <w:w w:val="105"/>
          </w:rPr>
          <w:t>7</w:t>
        </w:r>
      </w:hyperlink>
      <w:r>
        <w:rPr>
          <w:w w:val="105"/>
        </w:rPr>
        <w:t>, </w:t>
      </w:r>
      <w:hyperlink w:history="true" w:anchor="_bookmark93">
        <w:r>
          <w:rPr>
            <w:w w:val="105"/>
          </w:rPr>
          <w:t>10</w:t>
        </w:r>
      </w:hyperlink>
      <w:r>
        <w:rPr>
          <w:w w:val="105"/>
        </w:rPr>
        <w:t>].</w:t>
      </w:r>
      <w:r>
        <w:rPr>
          <w:spacing w:val="40"/>
          <w:w w:val="105"/>
        </w:rPr>
        <w:t> </w:t>
      </w:r>
      <w:r>
        <w:rPr>
          <w:w w:val="105"/>
        </w:rPr>
        <w:t>În contextul generării libere de text, aceste metrici lexicale</w:t>
      </w:r>
      <w:r>
        <w:rPr>
          <w:spacing w:val="-4"/>
          <w:w w:val="105"/>
        </w:rPr>
        <w:t> </w:t>
      </w:r>
      <w:r>
        <w:rPr>
          <w:w w:val="105"/>
        </w:rPr>
        <w:t>se</w:t>
      </w:r>
      <w:r>
        <w:rPr>
          <w:spacing w:val="-4"/>
          <w:w w:val="105"/>
        </w:rPr>
        <w:t> </w:t>
      </w:r>
      <w:r>
        <w:rPr>
          <w:w w:val="105"/>
        </w:rPr>
        <w:t>dovedesc</w:t>
      </w:r>
      <w:r>
        <w:rPr>
          <w:spacing w:val="-5"/>
          <w:w w:val="105"/>
        </w:rPr>
        <w:t> </w:t>
      </w:r>
      <w:r>
        <w:rPr>
          <w:w w:val="105"/>
        </w:rPr>
        <w:t>nepotrivite,</w:t>
      </w:r>
      <w:r>
        <w:rPr>
          <w:spacing w:val="-3"/>
          <w:w w:val="105"/>
        </w:rPr>
        <w:t> </w:t>
      </w:r>
      <w:r>
        <w:rPr>
          <w:w w:val="105"/>
        </w:rPr>
        <w:t>deoarece</w:t>
      </w:r>
      <w:r>
        <w:rPr>
          <w:spacing w:val="-4"/>
          <w:w w:val="105"/>
        </w:rPr>
        <w:t> </w:t>
      </w:r>
      <w:r>
        <w:rPr>
          <w:w w:val="105"/>
        </w:rPr>
        <w:t>penalizează</w:t>
      </w:r>
      <w:r>
        <w:rPr>
          <w:spacing w:val="-4"/>
          <w:w w:val="105"/>
        </w:rPr>
        <w:t> </w:t>
      </w:r>
      <w:r>
        <w:rPr>
          <w:w w:val="105"/>
        </w:rPr>
        <w:t>răspunsurile</w:t>
      </w:r>
      <w:r>
        <w:rPr>
          <w:spacing w:val="-4"/>
          <w:w w:val="105"/>
        </w:rPr>
        <w:t> </w:t>
      </w:r>
      <w:r>
        <w:rPr>
          <w:w w:val="105"/>
        </w:rPr>
        <w:t>corecte</w:t>
      </w:r>
      <w:r>
        <w:rPr>
          <w:spacing w:val="-4"/>
          <w:w w:val="105"/>
        </w:rPr>
        <w:t> </w:t>
      </w:r>
      <w:r>
        <w:rPr>
          <w:w w:val="105"/>
        </w:rPr>
        <w:t>formulate</w:t>
      </w:r>
      <w:r>
        <w:rPr>
          <w:spacing w:val="-4"/>
          <w:w w:val="105"/>
        </w:rPr>
        <w:t> </w:t>
      </w:r>
      <w:r>
        <w:rPr>
          <w:w w:val="105"/>
        </w:rPr>
        <w:t>prin sinonime</w:t>
      </w:r>
      <w:r>
        <w:rPr>
          <w:w w:val="105"/>
        </w:rPr>
        <w:t> sau</w:t>
      </w:r>
      <w:r>
        <w:rPr>
          <w:w w:val="105"/>
        </w:rPr>
        <w:t> structuri</w:t>
      </w:r>
      <w:r>
        <w:rPr>
          <w:w w:val="105"/>
        </w:rPr>
        <w:t> sintactice</w:t>
      </w:r>
      <w:r>
        <w:rPr>
          <w:w w:val="105"/>
        </w:rPr>
        <w:t> diferite</w:t>
      </w:r>
      <w:r>
        <w:rPr>
          <w:w w:val="105"/>
        </w:rPr>
        <w:t> și</w:t>
      </w:r>
      <w:r>
        <w:rPr>
          <w:w w:val="105"/>
        </w:rPr>
        <w:t> nu</w:t>
      </w:r>
      <w:r>
        <w:rPr>
          <w:w w:val="105"/>
        </w:rPr>
        <w:t> pot</w:t>
      </w:r>
      <w:r>
        <w:rPr>
          <w:w w:val="105"/>
        </w:rPr>
        <w:t> detecta</w:t>
      </w:r>
      <w:r>
        <w:rPr>
          <w:w w:val="105"/>
        </w:rPr>
        <w:t> halucinațiile</w:t>
      </w:r>
      <w:r>
        <w:rPr>
          <w:w w:val="105"/>
        </w:rPr>
        <w:t> subtile</w:t>
      </w:r>
      <w:r>
        <w:rPr>
          <w:w w:val="105"/>
        </w:rPr>
        <w:t> în</w:t>
      </w:r>
      <w:r>
        <w:rPr>
          <w:w w:val="105"/>
        </w:rPr>
        <w:t> care textul</w:t>
      </w:r>
      <w:r>
        <w:rPr>
          <w:spacing w:val="37"/>
          <w:w w:val="105"/>
        </w:rPr>
        <w:t> </w:t>
      </w:r>
      <w:r>
        <w:rPr>
          <w:w w:val="105"/>
        </w:rPr>
        <w:t>pare</w:t>
      </w:r>
      <w:r>
        <w:rPr>
          <w:spacing w:val="37"/>
          <w:w w:val="105"/>
        </w:rPr>
        <w:t> </w:t>
      </w:r>
      <w:r>
        <w:rPr>
          <w:w w:val="105"/>
        </w:rPr>
        <w:t>fluent,</w:t>
      </w:r>
      <w:r>
        <w:rPr>
          <w:spacing w:val="40"/>
          <w:w w:val="105"/>
        </w:rPr>
        <w:t> </w:t>
      </w:r>
      <w:r>
        <w:rPr>
          <w:w w:val="105"/>
        </w:rPr>
        <w:t>dar</w:t>
      </w:r>
      <w:r>
        <w:rPr>
          <w:spacing w:val="37"/>
          <w:w w:val="105"/>
        </w:rPr>
        <w:t> </w:t>
      </w:r>
      <w:r>
        <w:rPr>
          <w:w w:val="105"/>
        </w:rPr>
        <w:t>conține</w:t>
      </w:r>
      <w:r>
        <w:rPr>
          <w:spacing w:val="37"/>
          <w:w w:val="105"/>
        </w:rPr>
        <w:t> </w:t>
      </w:r>
      <w:r>
        <w:rPr>
          <w:w w:val="105"/>
        </w:rPr>
        <w:t>erori</w:t>
      </w:r>
      <w:r>
        <w:rPr>
          <w:spacing w:val="37"/>
          <w:w w:val="105"/>
        </w:rPr>
        <w:t> </w:t>
      </w:r>
      <w:r>
        <w:rPr>
          <w:w w:val="105"/>
        </w:rPr>
        <w:t>factuale</w:t>
      </w:r>
      <w:r>
        <w:rPr>
          <w:spacing w:val="37"/>
          <w:w w:val="105"/>
        </w:rPr>
        <w:t> </w:t>
      </w:r>
      <w:r>
        <w:rPr>
          <w:w w:val="105"/>
        </w:rPr>
        <w:t>majore</w:t>
      </w:r>
      <w:r>
        <w:rPr>
          <w:spacing w:val="37"/>
          <w:w w:val="105"/>
        </w:rPr>
        <w:t> </w:t>
      </w:r>
      <w:r>
        <w:rPr>
          <w:w w:val="105"/>
        </w:rPr>
        <w:t>[</w:t>
      </w:r>
      <w:hyperlink w:history="true" w:anchor="_bookmark92">
        <w:r>
          <w:rPr>
            <w:w w:val="105"/>
          </w:rPr>
          <w:t>9</w:t>
        </w:r>
      </w:hyperlink>
      <w:r>
        <w:rPr>
          <w:w w:val="105"/>
        </w:rPr>
        <w:t>,</w:t>
      </w:r>
      <w:r>
        <w:rPr>
          <w:spacing w:val="40"/>
          <w:w w:val="105"/>
        </w:rPr>
        <w:t> </w:t>
      </w:r>
      <w:hyperlink w:history="true" w:anchor="_bookmark90">
        <w:r>
          <w:rPr>
            <w:w w:val="105"/>
          </w:rPr>
          <w:t>7</w:t>
        </w:r>
      </w:hyperlink>
      <w:r>
        <w:rPr>
          <w:w w:val="105"/>
        </w:rPr>
        <w:t>].</w:t>
      </w:r>
      <w:r>
        <w:rPr>
          <w:spacing w:val="80"/>
          <w:w w:val="150"/>
        </w:rPr>
        <w:t> </w:t>
      </w:r>
      <w:r>
        <w:rPr>
          <w:w w:val="105"/>
        </w:rPr>
        <w:t>În</w:t>
      </w:r>
      <w:r>
        <w:rPr>
          <w:spacing w:val="37"/>
          <w:w w:val="105"/>
        </w:rPr>
        <w:t> </w:t>
      </w:r>
      <w:r>
        <w:rPr>
          <w:w w:val="105"/>
        </w:rPr>
        <w:t>plus,</w:t>
      </w:r>
      <w:r>
        <w:rPr>
          <w:spacing w:val="40"/>
          <w:w w:val="105"/>
        </w:rPr>
        <w:t> </w:t>
      </w:r>
      <w:r>
        <w:rPr>
          <w:w w:val="105"/>
        </w:rPr>
        <w:t>evaluarea</w:t>
      </w:r>
      <w:r>
        <w:rPr>
          <w:spacing w:val="37"/>
          <w:w w:val="105"/>
        </w:rPr>
        <w:t> </w:t>
      </w:r>
      <w:r>
        <w:rPr>
          <w:w w:val="105"/>
        </w:rPr>
        <w:t>globală a</w:t>
      </w:r>
      <w:r>
        <w:rPr>
          <w:w w:val="105"/>
        </w:rPr>
        <w:t> unui</w:t>
      </w:r>
      <w:r>
        <w:rPr>
          <w:w w:val="105"/>
        </w:rPr>
        <w:t> răspuns</w:t>
      </w:r>
      <w:r>
        <w:rPr>
          <w:w w:val="105"/>
        </w:rPr>
        <w:t> final</w:t>
      </w:r>
      <w:r>
        <w:rPr>
          <w:w w:val="105"/>
        </w:rPr>
        <w:t> nu</w:t>
      </w:r>
      <w:r>
        <w:rPr>
          <w:w w:val="105"/>
        </w:rPr>
        <w:t> oferă</w:t>
      </w:r>
      <w:r>
        <w:rPr>
          <w:w w:val="105"/>
        </w:rPr>
        <w:t> indicii</w:t>
      </w:r>
      <w:r>
        <w:rPr>
          <w:w w:val="105"/>
        </w:rPr>
        <w:t> clare</w:t>
      </w:r>
      <w:r>
        <w:rPr>
          <w:w w:val="105"/>
        </w:rPr>
        <w:t> despre</w:t>
      </w:r>
      <w:r>
        <w:rPr>
          <w:w w:val="105"/>
        </w:rPr>
        <w:t> componenta</w:t>
      </w:r>
      <w:r>
        <w:rPr>
          <w:w w:val="105"/>
        </w:rPr>
        <w:t> responsabilă</w:t>
      </w:r>
      <w:r>
        <w:rPr>
          <w:w w:val="105"/>
        </w:rPr>
        <w:t> pentru</w:t>
      </w:r>
      <w:r>
        <w:rPr>
          <w:w w:val="105"/>
        </w:rPr>
        <w:t> un eventual</w:t>
      </w:r>
      <w:r>
        <w:rPr>
          <w:w w:val="105"/>
        </w:rPr>
        <w:t> eșec,</w:t>
      </w:r>
      <w:r>
        <w:rPr>
          <w:w w:val="105"/>
        </w:rPr>
        <w:t> făcând</w:t>
      </w:r>
      <w:r>
        <w:rPr>
          <w:w w:val="105"/>
        </w:rPr>
        <w:t> imposibilă</w:t>
      </w:r>
      <w:r>
        <w:rPr>
          <w:w w:val="105"/>
        </w:rPr>
        <w:t> izolarea</w:t>
      </w:r>
      <w:r>
        <w:rPr>
          <w:w w:val="105"/>
        </w:rPr>
        <w:t> problemelor</w:t>
      </w:r>
      <w:r>
        <w:rPr>
          <w:w w:val="105"/>
        </w:rPr>
        <w:t> apărute</w:t>
      </w:r>
      <w:r>
        <w:rPr>
          <w:w w:val="105"/>
        </w:rPr>
        <w:t> în</w:t>
      </w:r>
      <w:r>
        <w:rPr>
          <w:w w:val="105"/>
        </w:rPr>
        <w:t> modulul</w:t>
      </w:r>
      <w:r>
        <w:rPr>
          <w:w w:val="105"/>
        </w:rPr>
        <w:t> de</w:t>
      </w:r>
      <w:r>
        <w:rPr>
          <w:w w:val="105"/>
        </w:rPr>
        <w:t> regăsire</w:t>
      </w:r>
      <w:r>
        <w:rPr>
          <w:w w:val="105"/>
        </w:rPr>
        <w:t> a documentelor de erorile generate în etapa de sinteză lingvistică [</w:t>
      </w:r>
      <w:hyperlink w:history="true" w:anchor="_bookmark90">
        <w:r>
          <w:rPr>
            <w:w w:val="105"/>
          </w:rPr>
          <w:t>7</w:t>
        </w:r>
      </w:hyperlink>
      <w:r>
        <w:rPr>
          <w:w w:val="105"/>
        </w:rPr>
        <w:t>].</w:t>
      </w:r>
    </w:p>
    <w:p>
      <w:pPr>
        <w:pStyle w:val="BodyText"/>
        <w:spacing w:line="312" w:lineRule="auto"/>
        <w:ind w:left="284" w:right="849" w:firstLine="358"/>
        <w:jc w:val="both"/>
      </w:pPr>
      <w:r>
        <w:rPr>
          <w:w w:val="105"/>
        </w:rPr>
        <w:t>Pentru</w:t>
      </w:r>
      <w:r>
        <w:rPr>
          <w:spacing w:val="-8"/>
          <w:w w:val="105"/>
        </w:rPr>
        <w:t> </w:t>
      </w:r>
      <w:r>
        <w:rPr>
          <w:w w:val="105"/>
        </w:rPr>
        <w:t>a</w:t>
      </w:r>
      <w:r>
        <w:rPr>
          <w:spacing w:val="-8"/>
          <w:w w:val="105"/>
        </w:rPr>
        <w:t> </w:t>
      </w:r>
      <w:r>
        <w:rPr>
          <w:w w:val="105"/>
        </w:rPr>
        <w:t>depăși</w:t>
      </w:r>
      <w:r>
        <w:rPr>
          <w:spacing w:val="-8"/>
          <w:w w:val="105"/>
        </w:rPr>
        <w:t> </w:t>
      </w:r>
      <w:r>
        <w:rPr>
          <w:w w:val="105"/>
        </w:rPr>
        <w:t>aceste</w:t>
      </w:r>
      <w:r>
        <w:rPr>
          <w:spacing w:val="-8"/>
          <w:w w:val="105"/>
        </w:rPr>
        <w:t> </w:t>
      </w:r>
      <w:r>
        <w:rPr>
          <w:w w:val="105"/>
        </w:rPr>
        <w:t>neajunsuri,</w:t>
      </w:r>
      <w:r>
        <w:rPr>
          <w:spacing w:val="-7"/>
          <w:w w:val="105"/>
        </w:rPr>
        <w:t> </w:t>
      </w:r>
      <w:r>
        <w:rPr>
          <w:w w:val="105"/>
        </w:rPr>
        <w:t>lucrarea</w:t>
      </w:r>
      <w:r>
        <w:rPr>
          <w:spacing w:val="-8"/>
          <w:w w:val="105"/>
        </w:rPr>
        <w:t> </w:t>
      </w:r>
      <w:r>
        <w:rPr>
          <w:w w:val="105"/>
        </w:rPr>
        <w:t>publicată</w:t>
      </w:r>
      <w:r>
        <w:rPr>
          <w:spacing w:val="-8"/>
          <w:w w:val="105"/>
        </w:rPr>
        <w:t> </w:t>
      </w:r>
      <w:r>
        <w:rPr>
          <w:w w:val="105"/>
        </w:rPr>
        <w:t>de</w:t>
      </w:r>
      <w:r>
        <w:rPr>
          <w:spacing w:val="-8"/>
          <w:w w:val="105"/>
        </w:rPr>
        <w:t> </w:t>
      </w:r>
      <w:r>
        <w:rPr>
          <w:w w:val="105"/>
        </w:rPr>
        <w:t>Es</w:t>
      </w:r>
      <w:r>
        <w:rPr>
          <w:spacing w:val="-8"/>
          <w:w w:val="105"/>
        </w:rPr>
        <w:t> </w:t>
      </w:r>
      <w:r>
        <w:rPr>
          <w:w w:val="105"/>
        </w:rPr>
        <w:t>et</w:t>
      </w:r>
      <w:r>
        <w:rPr>
          <w:spacing w:val="-8"/>
          <w:w w:val="105"/>
        </w:rPr>
        <w:t> </w:t>
      </w:r>
      <w:r>
        <w:rPr>
          <w:w w:val="105"/>
        </w:rPr>
        <w:t>al.</w:t>
      </w:r>
      <w:r>
        <w:rPr>
          <w:w w:val="105"/>
        </w:rPr>
        <w:t> </w:t>
      </w:r>
      <w:r>
        <w:rPr>
          <w:rFonts w:ascii="Georgia" w:hAnsi="Georgia"/>
          <w:i/>
          <w:w w:val="105"/>
        </w:rPr>
        <w:t>„Ragas:</w:t>
      </w:r>
      <w:r>
        <w:rPr>
          <w:rFonts w:ascii="Georgia" w:hAnsi="Georgia"/>
          <w:i/>
          <w:spacing w:val="21"/>
          <w:w w:val="105"/>
        </w:rPr>
        <w:t> </w:t>
      </w:r>
      <w:r>
        <w:rPr>
          <w:rFonts w:ascii="Georgia" w:hAnsi="Georgia"/>
          <w:i/>
          <w:w w:val="105"/>
        </w:rPr>
        <w:t>Automated </w:t>
      </w:r>
      <w:r>
        <w:rPr>
          <w:rFonts w:ascii="Georgia" w:hAnsi="Georgia"/>
          <w:i/>
        </w:rPr>
        <w:t>Evaluation of Retrieval Augmented Generation” </w:t>
      </w:r>
      <w:r>
        <w:rPr/>
        <w:t>[</w:t>
      </w:r>
      <w:hyperlink w:history="true" w:anchor="_bookmark90">
        <w:r>
          <w:rPr/>
          <w:t>7</w:t>
        </w:r>
      </w:hyperlink>
      <w:r>
        <w:rPr/>
        <w:t>] a introdus framework-ul RAGAS, </w:t>
      </w:r>
      <w:r>
        <w:rPr>
          <w:w w:val="105"/>
        </w:rPr>
        <w:t>care</w:t>
      </w:r>
      <w:r>
        <w:rPr>
          <w:w w:val="105"/>
        </w:rPr>
        <w:t> formalizează</w:t>
      </w:r>
      <w:r>
        <w:rPr>
          <w:w w:val="105"/>
        </w:rPr>
        <w:t> paradigma</w:t>
      </w:r>
      <w:r>
        <w:rPr>
          <w:w w:val="105"/>
        </w:rPr>
        <w:t> de</w:t>
      </w:r>
      <w:r>
        <w:rPr>
          <w:w w:val="105"/>
        </w:rPr>
        <w:t> evaluare</w:t>
      </w:r>
      <w:r>
        <w:rPr>
          <w:w w:val="105"/>
        </w:rPr>
        <w:t> automată</w:t>
      </w:r>
      <w:r>
        <w:rPr>
          <w:w w:val="105"/>
        </w:rPr>
        <w:t> de</w:t>
      </w:r>
      <w:r>
        <w:rPr>
          <w:w w:val="105"/>
        </w:rPr>
        <w:t> tip</w:t>
      </w:r>
      <w:r>
        <w:rPr>
          <w:w w:val="105"/>
        </w:rPr>
        <w:t> LLM-as-a-Judge.</w:t>
      </w:r>
      <w:r>
        <w:rPr>
          <w:spacing w:val="40"/>
          <w:w w:val="105"/>
        </w:rPr>
        <w:t> </w:t>
      </w:r>
      <w:r>
        <w:rPr>
          <w:w w:val="105"/>
        </w:rPr>
        <w:t>În</w:t>
      </w:r>
      <w:r>
        <w:rPr>
          <w:w w:val="105"/>
        </w:rPr>
        <w:t> cadrul acestei</w:t>
      </w:r>
      <w:r>
        <w:rPr>
          <w:w w:val="105"/>
        </w:rPr>
        <w:t> metodologii,</w:t>
      </w:r>
      <w:r>
        <w:rPr>
          <w:w w:val="105"/>
        </w:rPr>
        <w:t> un</w:t>
      </w:r>
      <w:r>
        <w:rPr>
          <w:w w:val="105"/>
        </w:rPr>
        <w:t> model</w:t>
      </w:r>
      <w:r>
        <w:rPr>
          <w:w w:val="105"/>
        </w:rPr>
        <w:t> de</w:t>
      </w:r>
      <w:r>
        <w:rPr>
          <w:w w:val="105"/>
        </w:rPr>
        <w:t> limbaj</w:t>
      </w:r>
      <w:r>
        <w:rPr>
          <w:w w:val="105"/>
        </w:rPr>
        <w:t> de</w:t>
      </w:r>
      <w:r>
        <w:rPr>
          <w:w w:val="105"/>
        </w:rPr>
        <w:t> capacitate</w:t>
      </w:r>
      <w:r>
        <w:rPr>
          <w:w w:val="105"/>
        </w:rPr>
        <w:t> înaltă</w:t>
      </w:r>
      <w:r>
        <w:rPr>
          <w:w w:val="105"/>
        </w:rPr>
        <w:t> este</w:t>
      </w:r>
      <w:r>
        <w:rPr>
          <w:w w:val="105"/>
        </w:rPr>
        <w:t> utilizat</w:t>
      </w:r>
      <w:r>
        <w:rPr>
          <w:w w:val="105"/>
        </w:rPr>
        <w:t> ca</w:t>
      </w:r>
      <w:r>
        <w:rPr>
          <w:w w:val="105"/>
        </w:rPr>
        <w:t> evaluator obiectiv, analizând independent componentele sistemului pe baza unor definiții logice și matematice bine stabilite, fără a necesita seturi masive de date adnotate manual de către om [</w:t>
      </w:r>
      <w:hyperlink w:history="true" w:anchor="_bookmark90">
        <w:r>
          <w:rPr>
            <w:w w:val="105"/>
          </w:rPr>
          <w:t>7</w:t>
        </w:r>
      </w:hyperlink>
      <w:r>
        <w:rPr>
          <w:w w:val="105"/>
        </w:rPr>
        <w:t>].</w:t>
      </w:r>
      <w:r>
        <w:rPr>
          <w:spacing w:val="34"/>
          <w:w w:val="105"/>
        </w:rPr>
        <w:t> </w:t>
      </w:r>
      <w:r>
        <w:rPr>
          <w:w w:val="105"/>
        </w:rPr>
        <w:t>Framework-ul propune o suită de metrici atomice decuplate, dintre care trei sunt esențiale pentru validarea unui asistent didactic:</w:t>
      </w:r>
    </w:p>
    <w:p>
      <w:pPr>
        <w:pStyle w:val="ListParagraph"/>
        <w:numPr>
          <w:ilvl w:val="2"/>
          <w:numId w:val="3"/>
        </w:numPr>
        <w:tabs>
          <w:tab w:pos="882" w:val="left" w:leader="none"/>
        </w:tabs>
        <w:spacing w:line="312" w:lineRule="auto" w:before="254" w:after="0"/>
        <w:ind w:left="882" w:right="849" w:hanging="302"/>
        <w:jc w:val="both"/>
        <w:rPr>
          <w:sz w:val="24"/>
        </w:rPr>
      </w:pPr>
      <w:r>
        <w:rPr>
          <w:rFonts w:ascii="Georgia" w:hAnsi="Georgia"/>
          <w:b/>
          <w:w w:val="105"/>
          <w:sz w:val="24"/>
        </w:rPr>
        <w:t>Precizia</w:t>
      </w:r>
      <w:r>
        <w:rPr>
          <w:rFonts w:ascii="Georgia" w:hAnsi="Georgia"/>
          <w:b/>
          <w:spacing w:val="-10"/>
          <w:w w:val="105"/>
          <w:sz w:val="24"/>
        </w:rPr>
        <w:t> </w:t>
      </w:r>
      <w:r>
        <w:rPr>
          <w:rFonts w:ascii="Georgia" w:hAnsi="Georgia"/>
          <w:b/>
          <w:w w:val="105"/>
          <w:sz w:val="24"/>
        </w:rPr>
        <w:t>contextului</w:t>
      </w:r>
      <w:r>
        <w:rPr>
          <w:rFonts w:ascii="Georgia" w:hAnsi="Georgia"/>
          <w:b/>
          <w:spacing w:val="-10"/>
          <w:w w:val="105"/>
          <w:sz w:val="24"/>
        </w:rPr>
        <w:t> </w:t>
      </w:r>
      <w:r>
        <w:rPr>
          <w:rFonts w:ascii="Georgia" w:hAnsi="Georgia"/>
          <w:b/>
          <w:w w:val="105"/>
          <w:sz w:val="24"/>
        </w:rPr>
        <w:t>(</w:t>
      </w:r>
      <w:r>
        <w:rPr>
          <w:rFonts w:ascii="Georgia" w:hAnsi="Georgia"/>
          <w:b/>
          <w:i/>
          <w:w w:val="105"/>
          <w:sz w:val="24"/>
        </w:rPr>
        <w:t>Context</w:t>
      </w:r>
      <w:r>
        <w:rPr>
          <w:rFonts w:ascii="Georgia" w:hAnsi="Georgia"/>
          <w:b/>
          <w:i/>
          <w:spacing w:val="-4"/>
          <w:w w:val="105"/>
          <w:sz w:val="24"/>
        </w:rPr>
        <w:t> </w:t>
      </w:r>
      <w:r>
        <w:rPr>
          <w:rFonts w:ascii="Georgia" w:hAnsi="Georgia"/>
          <w:b/>
          <w:i/>
          <w:w w:val="105"/>
          <w:sz w:val="24"/>
        </w:rPr>
        <w:t>Precision</w:t>
      </w:r>
      <w:r>
        <w:rPr>
          <w:rFonts w:ascii="Georgia" w:hAnsi="Georgia"/>
          <w:b/>
          <w:w w:val="105"/>
          <w:sz w:val="24"/>
        </w:rPr>
        <w:t>):</w:t>
      </w:r>
      <w:r>
        <w:rPr>
          <w:rFonts w:ascii="Georgia" w:hAnsi="Georgia"/>
          <w:b/>
          <w:w w:val="105"/>
          <w:sz w:val="24"/>
        </w:rPr>
        <w:t> </w:t>
      </w:r>
      <w:r>
        <w:rPr>
          <w:w w:val="105"/>
          <w:sz w:val="24"/>
        </w:rPr>
        <w:t>Măsoară</w:t>
      </w:r>
      <w:r>
        <w:rPr>
          <w:spacing w:val="-16"/>
          <w:w w:val="105"/>
          <w:sz w:val="24"/>
        </w:rPr>
        <w:t> </w:t>
      </w:r>
      <w:r>
        <w:rPr>
          <w:w w:val="105"/>
          <w:sz w:val="24"/>
        </w:rPr>
        <w:t>raportul</w:t>
      </w:r>
      <w:r>
        <w:rPr>
          <w:spacing w:val="-16"/>
          <w:w w:val="105"/>
          <w:sz w:val="24"/>
        </w:rPr>
        <w:t> </w:t>
      </w:r>
      <w:r>
        <w:rPr>
          <w:w w:val="105"/>
          <w:sz w:val="24"/>
        </w:rPr>
        <w:t>de</w:t>
      </w:r>
      <w:r>
        <w:rPr>
          <w:spacing w:val="-15"/>
          <w:w w:val="105"/>
          <w:sz w:val="24"/>
        </w:rPr>
        <w:t> </w:t>
      </w:r>
      <w:r>
        <w:rPr>
          <w:w w:val="105"/>
          <w:sz w:val="24"/>
        </w:rPr>
        <w:t>semnal-</w:t>
      </w:r>
      <w:r>
        <w:rPr>
          <w:w w:val="105"/>
          <w:sz w:val="24"/>
        </w:rPr>
        <w:t>la-zgomot din etapa de regăsire, verificând dacă pasajele care conțin informația utilă pentru</w:t>
      </w:r>
      <w:r>
        <w:rPr>
          <w:spacing w:val="34"/>
          <w:w w:val="105"/>
          <w:sz w:val="24"/>
        </w:rPr>
        <w:t> </w:t>
      </w:r>
      <w:r>
        <w:rPr>
          <w:w w:val="105"/>
          <w:sz w:val="24"/>
        </w:rPr>
        <w:t>răspuns</w:t>
      </w:r>
      <w:r>
        <w:rPr>
          <w:spacing w:val="34"/>
          <w:w w:val="105"/>
          <w:sz w:val="24"/>
        </w:rPr>
        <w:t> </w:t>
      </w:r>
      <w:r>
        <w:rPr>
          <w:w w:val="105"/>
          <w:sz w:val="24"/>
        </w:rPr>
        <w:t>sunt</w:t>
      </w:r>
      <w:r>
        <w:rPr>
          <w:spacing w:val="34"/>
          <w:w w:val="105"/>
          <w:sz w:val="24"/>
        </w:rPr>
        <w:t> </w:t>
      </w:r>
      <w:r>
        <w:rPr>
          <w:w w:val="105"/>
          <w:sz w:val="24"/>
        </w:rPr>
        <w:t>poziționate</w:t>
      </w:r>
      <w:r>
        <w:rPr>
          <w:spacing w:val="34"/>
          <w:w w:val="105"/>
          <w:sz w:val="24"/>
        </w:rPr>
        <w:t> </w:t>
      </w:r>
      <w:r>
        <w:rPr>
          <w:w w:val="105"/>
          <w:sz w:val="24"/>
        </w:rPr>
        <w:t>prioritar</w:t>
      </w:r>
      <w:r>
        <w:rPr>
          <w:spacing w:val="34"/>
          <w:w w:val="105"/>
          <w:sz w:val="24"/>
        </w:rPr>
        <w:t> </w:t>
      </w:r>
      <w:r>
        <w:rPr>
          <w:w w:val="105"/>
          <w:sz w:val="24"/>
        </w:rPr>
        <w:t>în</w:t>
      </w:r>
      <w:r>
        <w:rPr>
          <w:spacing w:val="34"/>
          <w:w w:val="105"/>
          <w:sz w:val="24"/>
        </w:rPr>
        <w:t> </w:t>
      </w:r>
      <w:r>
        <w:rPr>
          <w:w w:val="105"/>
          <w:sz w:val="24"/>
        </w:rPr>
        <w:t>primele</w:t>
      </w:r>
      <w:r>
        <w:rPr>
          <w:spacing w:val="34"/>
          <w:w w:val="105"/>
          <w:sz w:val="24"/>
        </w:rPr>
        <w:t> </w:t>
      </w:r>
      <w:r>
        <w:rPr>
          <w:w w:val="105"/>
          <w:sz w:val="24"/>
        </w:rPr>
        <w:t>locuri</w:t>
      </w:r>
      <w:r>
        <w:rPr>
          <w:spacing w:val="34"/>
          <w:w w:val="105"/>
          <w:sz w:val="24"/>
        </w:rPr>
        <w:t> </w:t>
      </w:r>
      <w:r>
        <w:rPr>
          <w:w w:val="105"/>
          <w:sz w:val="24"/>
        </w:rPr>
        <w:t>ale</w:t>
      </w:r>
      <w:r>
        <w:rPr>
          <w:spacing w:val="34"/>
          <w:w w:val="105"/>
          <w:sz w:val="24"/>
        </w:rPr>
        <w:t> </w:t>
      </w:r>
      <w:r>
        <w:rPr>
          <w:w w:val="105"/>
          <w:sz w:val="24"/>
        </w:rPr>
        <w:t>listei</w:t>
      </w:r>
      <w:r>
        <w:rPr>
          <w:spacing w:val="34"/>
          <w:w w:val="105"/>
          <w:sz w:val="24"/>
        </w:rPr>
        <w:t> </w:t>
      </w:r>
      <w:r>
        <w:rPr>
          <w:w w:val="105"/>
          <w:sz w:val="24"/>
        </w:rPr>
        <w:t>returnate</w:t>
      </w:r>
      <w:r>
        <w:rPr>
          <w:spacing w:val="34"/>
          <w:w w:val="105"/>
          <w:sz w:val="24"/>
        </w:rPr>
        <w:t> </w:t>
      </w:r>
      <w:r>
        <w:rPr>
          <w:w w:val="105"/>
          <w:sz w:val="24"/>
        </w:rPr>
        <w:t>[</w:t>
      </w:r>
      <w:hyperlink w:history="true" w:anchor="_bookmark90">
        <w:r>
          <w:rPr>
            <w:w w:val="105"/>
            <w:sz w:val="24"/>
          </w:rPr>
          <w:t>7</w:t>
        </w:r>
      </w:hyperlink>
      <w:r>
        <w:rPr>
          <w:w w:val="105"/>
          <w:sz w:val="24"/>
        </w:rPr>
        <w:t>].</w:t>
      </w:r>
    </w:p>
    <w:p>
      <w:pPr>
        <w:pStyle w:val="ListParagraph"/>
        <w:numPr>
          <w:ilvl w:val="2"/>
          <w:numId w:val="3"/>
        </w:numPr>
        <w:tabs>
          <w:tab w:pos="882" w:val="left" w:leader="none"/>
        </w:tabs>
        <w:spacing w:line="312" w:lineRule="auto" w:before="198" w:after="0"/>
        <w:ind w:left="882" w:right="849" w:hanging="302"/>
        <w:jc w:val="both"/>
        <w:rPr>
          <w:sz w:val="24"/>
        </w:rPr>
      </w:pPr>
      <w:r>
        <w:rPr>
          <w:rFonts w:ascii="Georgia" w:hAnsi="Georgia"/>
          <w:b/>
          <w:sz w:val="24"/>
        </w:rPr>
        <w:t>Fidelitatea</w:t>
      </w:r>
      <w:r>
        <w:rPr>
          <w:rFonts w:ascii="Georgia" w:hAnsi="Georgia"/>
          <w:b/>
          <w:spacing w:val="-16"/>
          <w:sz w:val="24"/>
        </w:rPr>
        <w:t> </w:t>
      </w:r>
      <w:r>
        <w:rPr>
          <w:rFonts w:ascii="Georgia" w:hAnsi="Georgia"/>
          <w:b/>
          <w:sz w:val="24"/>
        </w:rPr>
        <w:t>răspunsului</w:t>
      </w:r>
      <w:r>
        <w:rPr>
          <w:rFonts w:ascii="Georgia" w:hAnsi="Georgia"/>
          <w:b/>
          <w:spacing w:val="-11"/>
          <w:sz w:val="24"/>
        </w:rPr>
        <w:t> </w:t>
      </w:r>
      <w:r>
        <w:rPr>
          <w:rFonts w:ascii="Georgia" w:hAnsi="Georgia"/>
          <w:b/>
          <w:sz w:val="24"/>
        </w:rPr>
        <w:t>(</w:t>
      </w:r>
      <w:r>
        <w:rPr>
          <w:rFonts w:ascii="Georgia" w:hAnsi="Georgia"/>
          <w:b/>
          <w:i/>
          <w:sz w:val="24"/>
        </w:rPr>
        <w:t>Faithfulness</w:t>
      </w:r>
      <w:r>
        <w:rPr>
          <w:rFonts w:ascii="Georgia" w:hAnsi="Georgia"/>
          <w:b/>
          <w:sz w:val="24"/>
        </w:rPr>
        <w:t>): </w:t>
      </w:r>
      <w:r>
        <w:rPr>
          <w:sz w:val="24"/>
        </w:rPr>
        <w:t>Cuantifică</w:t>
      </w:r>
      <w:r>
        <w:rPr>
          <w:spacing w:val="-15"/>
          <w:sz w:val="24"/>
        </w:rPr>
        <w:t> </w:t>
      </w:r>
      <w:r>
        <w:rPr>
          <w:sz w:val="24"/>
        </w:rPr>
        <w:t>gradul</w:t>
      </w:r>
      <w:r>
        <w:rPr>
          <w:spacing w:val="-15"/>
          <w:sz w:val="24"/>
        </w:rPr>
        <w:t> </w:t>
      </w:r>
      <w:r>
        <w:rPr>
          <w:sz w:val="24"/>
        </w:rPr>
        <w:t>de</w:t>
      </w:r>
      <w:r>
        <w:rPr>
          <w:spacing w:val="-15"/>
          <w:sz w:val="24"/>
        </w:rPr>
        <w:t> </w:t>
      </w:r>
      <w:r>
        <w:rPr>
          <w:sz w:val="24"/>
        </w:rPr>
        <w:t>ancorare</w:t>
      </w:r>
      <w:r>
        <w:rPr>
          <w:spacing w:val="-15"/>
          <w:sz w:val="24"/>
        </w:rPr>
        <w:t> </w:t>
      </w:r>
      <w:r>
        <w:rPr>
          <w:sz w:val="24"/>
        </w:rPr>
        <w:t>factuală </w:t>
      </w:r>
      <w:r>
        <w:rPr>
          <w:w w:val="105"/>
          <w:sz w:val="24"/>
        </w:rPr>
        <w:t>a textului generat în raport cu documentele primite ca suport, calculând procentul</w:t>
      </w:r>
      <w:r>
        <w:rPr>
          <w:spacing w:val="40"/>
          <w:w w:val="105"/>
          <w:sz w:val="24"/>
        </w:rPr>
        <w:t> </w:t>
      </w:r>
      <w:r>
        <w:rPr>
          <w:w w:val="105"/>
          <w:sz w:val="24"/>
        </w:rPr>
        <w:t>de afirmații atomice din răspuns care pot fi deduse direct și exclusiv din </w:t>
      </w:r>
      <w:r>
        <w:rPr>
          <w:w w:val="105"/>
          <w:sz w:val="24"/>
        </w:rPr>
        <w:t>contextul extras, penalizând strict orice halucinație sau extrapolare neautorizată [</w:t>
      </w:r>
      <w:hyperlink w:history="true" w:anchor="_bookmark92">
        <w:r>
          <w:rPr>
            <w:w w:val="105"/>
            <w:sz w:val="24"/>
          </w:rPr>
          <w:t>9</w:t>
        </w:r>
      </w:hyperlink>
      <w:r>
        <w:rPr>
          <w:w w:val="105"/>
          <w:sz w:val="24"/>
        </w:rPr>
        <w:t>, </w:t>
      </w:r>
      <w:hyperlink w:history="true" w:anchor="_bookmark90">
        <w:r>
          <w:rPr>
            <w:w w:val="105"/>
            <w:sz w:val="24"/>
          </w:rPr>
          <w:t>7</w:t>
        </w:r>
      </w:hyperlink>
      <w:r>
        <w:rPr>
          <w:w w:val="105"/>
          <w:sz w:val="24"/>
        </w:rPr>
        <w:t>].</w:t>
      </w:r>
    </w:p>
    <w:p>
      <w:pPr>
        <w:pStyle w:val="ListParagraph"/>
        <w:numPr>
          <w:ilvl w:val="2"/>
          <w:numId w:val="3"/>
        </w:numPr>
        <w:tabs>
          <w:tab w:pos="882" w:val="left" w:leader="none"/>
        </w:tabs>
        <w:spacing w:line="312" w:lineRule="auto" w:before="197" w:after="0"/>
        <w:ind w:left="882" w:right="849" w:hanging="302"/>
        <w:jc w:val="both"/>
        <w:rPr>
          <w:sz w:val="24"/>
        </w:rPr>
      </w:pPr>
      <w:r>
        <w:rPr>
          <w:rFonts w:ascii="Georgia" w:hAnsi="Georgia"/>
          <w:b/>
          <w:sz w:val="24"/>
        </w:rPr>
        <w:t>Relevanța răspunsului (</w:t>
      </w:r>
      <w:r>
        <w:rPr>
          <w:rFonts w:ascii="Georgia" w:hAnsi="Georgia"/>
          <w:b/>
          <w:i/>
          <w:sz w:val="24"/>
        </w:rPr>
        <w:t>Answer Relevancy</w:t>
      </w:r>
      <w:r>
        <w:rPr>
          <w:rFonts w:ascii="Georgia" w:hAnsi="Georgia"/>
          <w:b/>
          <w:sz w:val="24"/>
        </w:rPr>
        <w:t>): </w:t>
      </w:r>
      <w:r>
        <w:rPr>
          <w:sz w:val="24"/>
        </w:rPr>
        <w:t>Evaluează</w:t>
      </w:r>
      <w:r>
        <w:rPr>
          <w:spacing w:val="-1"/>
          <w:sz w:val="24"/>
        </w:rPr>
        <w:t> </w:t>
      </w:r>
      <w:r>
        <w:rPr>
          <w:sz w:val="24"/>
        </w:rPr>
        <w:t>dacă</w:t>
      </w:r>
      <w:r>
        <w:rPr>
          <w:spacing w:val="-1"/>
          <w:sz w:val="24"/>
        </w:rPr>
        <w:t> </w:t>
      </w:r>
      <w:r>
        <w:rPr>
          <w:sz w:val="24"/>
        </w:rPr>
        <w:t>textul</w:t>
      </w:r>
      <w:r>
        <w:rPr>
          <w:spacing w:val="-1"/>
          <w:sz w:val="24"/>
        </w:rPr>
        <w:t> </w:t>
      </w:r>
      <w:r>
        <w:rPr>
          <w:sz w:val="24"/>
        </w:rPr>
        <w:t>generat </w:t>
      </w:r>
      <w:r>
        <w:rPr>
          <w:w w:val="105"/>
          <w:sz w:val="24"/>
        </w:rPr>
        <w:t>oferă un răspuns direct și complet la întrebarea adresată de utilizator,</w:t>
      </w:r>
      <w:r>
        <w:rPr>
          <w:w w:val="105"/>
          <w:sz w:val="24"/>
        </w:rPr>
        <w:t> penalizând răspunsurile evazive sau frazele redundante care ocolesc subiectul cerut [</w:t>
      </w:r>
      <w:hyperlink w:history="true" w:anchor="_bookmark90">
        <w:r>
          <w:rPr>
            <w:w w:val="105"/>
            <w:sz w:val="24"/>
          </w:rPr>
          <w:t>7</w:t>
        </w:r>
      </w:hyperlink>
      <w:r>
        <w:rPr>
          <w:w w:val="105"/>
          <w:sz w:val="24"/>
        </w:rPr>
        <w:t>].</w:t>
      </w:r>
    </w:p>
    <w:p>
      <w:pPr>
        <w:pStyle w:val="BodyText"/>
        <w:spacing w:line="312" w:lineRule="auto" w:before="258"/>
        <w:ind w:left="284" w:right="849" w:firstLine="358"/>
        <w:jc w:val="both"/>
      </w:pPr>
      <w:r>
        <w:rPr>
          <w:w w:val="105"/>
        </w:rPr>
        <w:t>În lucrarea de față, am adoptat framework-ul RAGAS [</w:t>
      </w:r>
      <w:hyperlink w:history="true" w:anchor="_bookmark90">
        <w:r>
          <w:rPr>
            <w:w w:val="105"/>
          </w:rPr>
          <w:t>7</w:t>
        </w:r>
      </w:hyperlink>
      <w:r>
        <w:rPr>
          <w:w w:val="105"/>
        </w:rPr>
        <w:t>] ca instrument principal </w:t>
      </w:r>
      <w:r>
        <w:rPr>
          <w:w w:val="105"/>
        </w:rPr>
        <w:t>de validare</w:t>
      </w:r>
      <w:r>
        <w:rPr>
          <w:spacing w:val="27"/>
          <w:w w:val="105"/>
        </w:rPr>
        <w:t> </w:t>
      </w:r>
      <w:r>
        <w:rPr>
          <w:w w:val="105"/>
        </w:rPr>
        <w:t>calitativă</w:t>
      </w:r>
      <w:r>
        <w:rPr>
          <w:spacing w:val="27"/>
          <w:w w:val="105"/>
        </w:rPr>
        <w:t> </w:t>
      </w:r>
      <w:r>
        <w:rPr>
          <w:w w:val="105"/>
        </w:rPr>
        <w:t>pentru</w:t>
      </w:r>
      <w:r>
        <w:rPr>
          <w:spacing w:val="27"/>
          <w:w w:val="105"/>
        </w:rPr>
        <w:t> </w:t>
      </w:r>
      <w:r>
        <w:rPr>
          <w:w w:val="105"/>
        </w:rPr>
        <w:t>studiul</w:t>
      </w:r>
      <w:r>
        <w:rPr>
          <w:spacing w:val="28"/>
          <w:w w:val="105"/>
        </w:rPr>
        <w:t> </w:t>
      </w:r>
      <w:r>
        <w:rPr>
          <w:w w:val="105"/>
        </w:rPr>
        <w:t>de</w:t>
      </w:r>
      <w:r>
        <w:rPr>
          <w:spacing w:val="27"/>
          <w:w w:val="105"/>
        </w:rPr>
        <w:t> </w:t>
      </w:r>
      <w:r>
        <w:rPr>
          <w:w w:val="105"/>
        </w:rPr>
        <w:t>ablațiune</w:t>
      </w:r>
      <w:r>
        <w:rPr>
          <w:spacing w:val="27"/>
          <w:w w:val="105"/>
        </w:rPr>
        <w:t> </w:t>
      </w:r>
      <w:r>
        <w:rPr>
          <w:w w:val="105"/>
        </w:rPr>
        <w:t>prezentat</w:t>
      </w:r>
      <w:r>
        <w:rPr>
          <w:spacing w:val="27"/>
          <w:w w:val="105"/>
        </w:rPr>
        <w:t> </w:t>
      </w:r>
      <w:r>
        <w:rPr>
          <w:w w:val="105"/>
        </w:rPr>
        <w:t>în</w:t>
      </w:r>
      <w:r>
        <w:rPr>
          <w:spacing w:val="28"/>
          <w:w w:val="105"/>
        </w:rPr>
        <w:t> </w:t>
      </w:r>
      <w:r>
        <w:rPr>
          <w:w w:val="105"/>
        </w:rPr>
        <w:t>Capitolul</w:t>
      </w:r>
      <w:r>
        <w:rPr>
          <w:spacing w:val="27"/>
          <w:w w:val="105"/>
        </w:rPr>
        <w:t> </w:t>
      </w:r>
      <w:r>
        <w:rPr>
          <w:w w:val="105"/>
        </w:rPr>
        <w:t>5.</w:t>
      </w:r>
      <w:r>
        <w:rPr>
          <w:spacing w:val="73"/>
          <w:w w:val="105"/>
        </w:rPr>
        <w:t> </w:t>
      </w:r>
      <w:r>
        <w:rPr>
          <w:w w:val="105"/>
        </w:rPr>
        <w:t>Folosind</w:t>
      </w:r>
      <w:r>
        <w:rPr>
          <w:spacing w:val="27"/>
          <w:w w:val="105"/>
        </w:rPr>
        <w:t> </w:t>
      </w:r>
      <w:r>
        <w:rPr>
          <w:w w:val="105"/>
        </w:rPr>
        <w:t>mode-lul Google Gemini configurat deterministic ca evaluator decuplat, am măsurat impactul fiecărui</w:t>
      </w:r>
      <w:r>
        <w:rPr>
          <w:w w:val="105"/>
        </w:rPr>
        <w:t> modul</w:t>
      </w:r>
      <w:r>
        <w:rPr>
          <w:w w:val="105"/>
        </w:rPr>
        <w:t> software</w:t>
      </w:r>
      <w:r>
        <w:rPr>
          <w:w w:val="105"/>
        </w:rPr>
        <w:t> dezvoltat</w:t>
      </w:r>
      <w:r>
        <w:rPr>
          <w:w w:val="105"/>
        </w:rPr>
        <w:t> (Re-Ranking,</w:t>
      </w:r>
      <w:r>
        <w:rPr>
          <w:w w:val="105"/>
        </w:rPr>
        <w:t> încadrare</w:t>
      </w:r>
      <w:r>
        <w:rPr>
          <w:w w:val="105"/>
        </w:rPr>
        <w:t> contextuală,</w:t>
      </w:r>
      <w:r>
        <w:rPr>
          <w:w w:val="105"/>
        </w:rPr>
        <w:t> Agent</w:t>
      </w:r>
      <w:r>
        <w:rPr>
          <w:w w:val="105"/>
        </w:rPr>
        <w:t> Critic</w:t>
      </w:r>
      <w:r>
        <w:rPr>
          <w:w w:val="105"/>
        </w:rPr>
        <w:t> și Fallback Lexical) asupra calității academice a răspunsurilor finale.</w:t>
      </w:r>
    </w:p>
    <w:p>
      <w:pPr>
        <w:pStyle w:val="BodyText"/>
        <w:spacing w:after="0" w:line="312" w:lineRule="auto"/>
        <w:jc w:val="both"/>
        <w:sectPr>
          <w:pgSz w:w="11910" w:h="16840"/>
          <w:pgMar w:header="0" w:footer="840" w:top="1160" w:bottom="1080" w:left="1133" w:right="566"/>
        </w:sectPr>
      </w:pPr>
    </w:p>
    <w:p>
      <w:pPr>
        <w:pStyle w:val="Heading2"/>
        <w:numPr>
          <w:ilvl w:val="1"/>
          <w:numId w:val="3"/>
        </w:numPr>
        <w:tabs>
          <w:tab w:pos="1123" w:val="left" w:leader="none"/>
        </w:tabs>
        <w:spacing w:line="240" w:lineRule="auto" w:before="168" w:after="0"/>
        <w:ind w:left="1123" w:right="0" w:hanging="839"/>
        <w:jc w:val="both"/>
      </w:pPr>
      <w:bookmarkStart w:name="_bookmark17" w:id="31"/>
      <w:bookmarkEnd w:id="31"/>
      <w:r>
        <w:rPr>
          <w:b w:val="0"/>
        </w:rPr>
      </w:r>
      <w:bookmarkStart w:name="Analiză Comparativă" w:id="32"/>
      <w:bookmarkEnd w:id="32"/>
      <w:r>
        <w:rPr>
          <w:b w:val="0"/>
        </w:rPr>
      </w:r>
      <w:bookmarkStart w:name="_bookmark16" w:id="33"/>
      <w:bookmarkEnd w:id="33"/>
      <w:r>
        <w:rPr>
          <w:b w:val="0"/>
        </w:rPr>
      </w:r>
      <w:r>
        <w:rPr>
          <w:spacing w:val="-2"/>
        </w:rPr>
        <w:t>Analiză</w:t>
      </w:r>
      <w:r>
        <w:rPr>
          <w:spacing w:val="3"/>
        </w:rPr>
        <w:t> </w:t>
      </w:r>
      <w:r>
        <w:rPr>
          <w:spacing w:val="-2"/>
        </w:rPr>
        <w:t>Comparativă</w:t>
      </w:r>
    </w:p>
    <w:p>
      <w:pPr>
        <w:pStyle w:val="BodyText"/>
        <w:spacing w:line="312" w:lineRule="auto" w:before="297"/>
        <w:ind w:left="284" w:right="849" w:firstLine="358"/>
        <w:jc w:val="both"/>
      </w:pPr>
      <w:r>
        <w:rPr>
          <w:w w:val="105"/>
        </w:rPr>
        <w:t>Stadiul actual al literaturii tratează fragmentat provocările de acuratețe factuală, la-tență</w:t>
      </w:r>
      <w:r>
        <w:rPr>
          <w:spacing w:val="-2"/>
          <w:w w:val="105"/>
        </w:rPr>
        <w:t> </w:t>
      </w:r>
      <w:r>
        <w:rPr>
          <w:w w:val="105"/>
        </w:rPr>
        <w:t>și</w:t>
      </w:r>
      <w:r>
        <w:rPr>
          <w:spacing w:val="-1"/>
          <w:w w:val="105"/>
        </w:rPr>
        <w:t> </w:t>
      </w:r>
      <w:r>
        <w:rPr>
          <w:w w:val="105"/>
        </w:rPr>
        <w:t>scalabilitate</w:t>
      </w:r>
      <w:r>
        <w:rPr>
          <w:spacing w:val="-1"/>
          <w:w w:val="105"/>
        </w:rPr>
        <w:t> </w:t>
      </w:r>
      <w:r>
        <w:rPr>
          <w:w w:val="105"/>
        </w:rPr>
        <w:t>specifice</w:t>
      </w:r>
      <w:r>
        <w:rPr>
          <w:spacing w:val="-1"/>
          <w:w w:val="105"/>
        </w:rPr>
        <w:t> </w:t>
      </w:r>
      <w:r>
        <w:rPr>
          <w:w w:val="105"/>
        </w:rPr>
        <w:t>sistemelor</w:t>
      </w:r>
      <w:r>
        <w:rPr>
          <w:spacing w:val="-1"/>
          <w:w w:val="105"/>
        </w:rPr>
        <w:t> </w:t>
      </w:r>
      <w:r>
        <w:rPr>
          <w:w w:val="105"/>
        </w:rPr>
        <w:t>generative</w:t>
      </w:r>
      <w:r>
        <w:rPr>
          <w:spacing w:val="-2"/>
          <w:w w:val="105"/>
        </w:rPr>
        <w:t> </w:t>
      </w:r>
      <w:r>
        <w:rPr>
          <w:w w:val="105"/>
        </w:rPr>
        <w:t>[</w:t>
      </w:r>
      <w:hyperlink w:history="true" w:anchor="_bookmark85">
        <w:r>
          <w:rPr>
            <w:w w:val="105"/>
          </w:rPr>
          <w:t>2</w:t>
        </w:r>
      </w:hyperlink>
      <w:r>
        <w:rPr>
          <w:w w:val="105"/>
        </w:rPr>
        <w:t>,</w:t>
      </w:r>
      <w:r>
        <w:rPr>
          <w:spacing w:val="-1"/>
          <w:w w:val="105"/>
        </w:rPr>
        <w:t> </w:t>
      </w:r>
      <w:hyperlink w:history="true" w:anchor="_bookmark94">
        <w:r>
          <w:rPr>
            <w:w w:val="105"/>
          </w:rPr>
          <w:t>11</w:t>
        </w:r>
      </w:hyperlink>
      <w:r>
        <w:rPr>
          <w:w w:val="105"/>
        </w:rPr>
        <w:t>,</w:t>
      </w:r>
      <w:r>
        <w:rPr>
          <w:spacing w:val="-1"/>
          <w:w w:val="105"/>
        </w:rPr>
        <w:t> </w:t>
      </w:r>
      <w:hyperlink w:history="true" w:anchor="_bookmark107">
        <w:r>
          <w:rPr>
            <w:w w:val="105"/>
          </w:rPr>
          <w:t>24</w:t>
        </w:r>
      </w:hyperlink>
      <w:r>
        <w:rPr>
          <w:w w:val="105"/>
        </w:rPr>
        <w:t>].</w:t>
      </w:r>
      <w:r>
        <w:rPr>
          <w:w w:val="105"/>
        </w:rPr>
        <w:t> Arhitectura</w:t>
      </w:r>
      <w:r>
        <w:rPr>
          <w:spacing w:val="-1"/>
          <w:w w:val="105"/>
        </w:rPr>
        <w:t> </w:t>
      </w:r>
      <w:r>
        <w:rPr>
          <w:w w:val="105"/>
        </w:rPr>
        <w:t>convențională Naive</w:t>
      </w:r>
      <w:r>
        <w:rPr>
          <w:spacing w:val="19"/>
          <w:w w:val="105"/>
        </w:rPr>
        <w:t> </w:t>
      </w:r>
      <w:r>
        <w:rPr>
          <w:w w:val="105"/>
        </w:rPr>
        <w:t>RAG</w:t>
      </w:r>
      <w:r>
        <w:rPr>
          <w:spacing w:val="19"/>
          <w:w w:val="105"/>
        </w:rPr>
        <w:t> </w:t>
      </w:r>
      <w:r>
        <w:rPr>
          <w:w w:val="105"/>
        </w:rPr>
        <w:t>[</w:t>
      </w:r>
      <w:hyperlink w:history="true" w:anchor="_bookmark94">
        <w:r>
          <w:rPr>
            <w:w w:val="105"/>
          </w:rPr>
          <w:t>11</w:t>
        </w:r>
      </w:hyperlink>
      <w:r>
        <w:rPr>
          <w:w w:val="105"/>
        </w:rPr>
        <w:t>]</w:t>
      </w:r>
      <w:r>
        <w:rPr>
          <w:spacing w:val="19"/>
          <w:w w:val="105"/>
        </w:rPr>
        <w:t> </w:t>
      </w:r>
      <w:r>
        <w:rPr>
          <w:w w:val="105"/>
        </w:rPr>
        <w:t>suferă</w:t>
      </w:r>
      <w:r>
        <w:rPr>
          <w:spacing w:val="20"/>
          <w:w w:val="105"/>
        </w:rPr>
        <w:t> </w:t>
      </w:r>
      <w:r>
        <w:rPr>
          <w:w w:val="105"/>
        </w:rPr>
        <w:t>de</w:t>
      </w:r>
      <w:r>
        <w:rPr>
          <w:spacing w:val="19"/>
          <w:w w:val="105"/>
        </w:rPr>
        <w:t> </w:t>
      </w:r>
      <w:r>
        <w:rPr>
          <w:w w:val="105"/>
        </w:rPr>
        <w:t>halucinații</w:t>
      </w:r>
      <w:r>
        <w:rPr>
          <w:spacing w:val="20"/>
          <w:w w:val="105"/>
        </w:rPr>
        <w:t> </w:t>
      </w:r>
      <w:r>
        <w:rPr>
          <w:w w:val="105"/>
        </w:rPr>
        <w:t>și</w:t>
      </w:r>
      <w:r>
        <w:rPr>
          <w:spacing w:val="19"/>
          <w:w w:val="105"/>
        </w:rPr>
        <w:t> </w:t>
      </w:r>
      <w:r>
        <w:rPr>
          <w:w w:val="105"/>
        </w:rPr>
        <w:t>răspunsuri</w:t>
      </w:r>
      <w:r>
        <w:rPr>
          <w:spacing w:val="20"/>
          <w:w w:val="105"/>
        </w:rPr>
        <w:t> </w:t>
      </w:r>
      <w:r>
        <w:rPr>
          <w:w w:val="105"/>
        </w:rPr>
        <w:t>incomplete</w:t>
      </w:r>
      <w:r>
        <w:rPr>
          <w:spacing w:val="20"/>
          <w:w w:val="105"/>
        </w:rPr>
        <w:t> </w:t>
      </w:r>
      <w:r>
        <w:rPr>
          <w:w w:val="105"/>
        </w:rPr>
        <w:t>în</w:t>
      </w:r>
      <w:r>
        <w:rPr>
          <w:spacing w:val="19"/>
          <w:w w:val="105"/>
        </w:rPr>
        <w:t> </w:t>
      </w:r>
      <w:r>
        <w:rPr>
          <w:w w:val="105"/>
        </w:rPr>
        <w:t>absența</w:t>
      </w:r>
      <w:r>
        <w:rPr>
          <w:spacing w:val="19"/>
          <w:w w:val="105"/>
        </w:rPr>
        <w:t> </w:t>
      </w:r>
      <w:r>
        <w:rPr>
          <w:w w:val="105"/>
        </w:rPr>
        <w:t>reordonării</w:t>
      </w:r>
      <w:r>
        <w:rPr>
          <w:spacing w:val="19"/>
          <w:w w:val="105"/>
        </w:rPr>
        <w:t> </w:t>
      </w:r>
      <w:r>
        <w:rPr>
          <w:w w:val="105"/>
        </w:rPr>
        <w:t>și a</w:t>
      </w:r>
      <w:r>
        <w:rPr>
          <w:spacing w:val="-3"/>
          <w:w w:val="105"/>
        </w:rPr>
        <w:t> </w:t>
      </w:r>
      <w:r>
        <w:rPr>
          <w:w w:val="105"/>
        </w:rPr>
        <w:t>validării</w:t>
      </w:r>
      <w:r>
        <w:rPr>
          <w:spacing w:val="-3"/>
          <w:w w:val="105"/>
        </w:rPr>
        <w:t> </w:t>
      </w:r>
      <w:r>
        <w:rPr>
          <w:w w:val="105"/>
        </w:rPr>
        <w:t>contextuale</w:t>
      </w:r>
      <w:r>
        <w:rPr>
          <w:spacing w:val="-3"/>
          <w:w w:val="105"/>
        </w:rPr>
        <w:t> </w:t>
      </w:r>
      <w:r>
        <w:rPr>
          <w:w w:val="105"/>
        </w:rPr>
        <w:t>[</w:t>
      </w:r>
      <w:hyperlink w:history="true" w:anchor="_bookmark92">
        <w:r>
          <w:rPr>
            <w:w w:val="105"/>
          </w:rPr>
          <w:t>9</w:t>
        </w:r>
      </w:hyperlink>
      <w:r>
        <w:rPr>
          <w:w w:val="105"/>
        </w:rPr>
        <w:t>].</w:t>
      </w:r>
      <w:r>
        <w:rPr>
          <w:w w:val="105"/>
        </w:rPr>
        <w:t> Deși</w:t>
      </w:r>
      <w:r>
        <w:rPr>
          <w:spacing w:val="-3"/>
          <w:w w:val="105"/>
        </w:rPr>
        <w:t> </w:t>
      </w:r>
      <w:r>
        <w:rPr>
          <w:w w:val="105"/>
        </w:rPr>
        <w:t>Self-RAG</w:t>
      </w:r>
      <w:r>
        <w:rPr>
          <w:spacing w:val="-3"/>
          <w:w w:val="105"/>
        </w:rPr>
        <w:t> </w:t>
      </w:r>
      <w:r>
        <w:rPr>
          <w:w w:val="105"/>
        </w:rPr>
        <w:t>[</w:t>
      </w:r>
      <w:hyperlink w:history="true" w:anchor="_bookmark84">
        <w:r>
          <w:rPr>
            <w:w w:val="105"/>
          </w:rPr>
          <w:t>1</w:t>
        </w:r>
      </w:hyperlink>
      <w:r>
        <w:rPr>
          <w:w w:val="105"/>
        </w:rPr>
        <w:t>]</w:t>
      </w:r>
      <w:r>
        <w:rPr>
          <w:spacing w:val="-3"/>
          <w:w w:val="105"/>
        </w:rPr>
        <w:t> </w:t>
      </w:r>
      <w:r>
        <w:rPr>
          <w:w w:val="105"/>
        </w:rPr>
        <w:t>introduce</w:t>
      </w:r>
      <w:r>
        <w:rPr>
          <w:spacing w:val="-3"/>
          <w:w w:val="105"/>
        </w:rPr>
        <w:t> </w:t>
      </w:r>
      <w:r>
        <w:rPr>
          <w:w w:val="105"/>
        </w:rPr>
        <w:t>auto-reflecția</w:t>
      </w:r>
      <w:r>
        <w:rPr>
          <w:spacing w:val="-3"/>
          <w:w w:val="105"/>
        </w:rPr>
        <w:t> </w:t>
      </w:r>
      <w:r>
        <w:rPr>
          <w:w w:val="105"/>
        </w:rPr>
        <w:t>prin</w:t>
      </w:r>
      <w:r>
        <w:rPr>
          <w:spacing w:val="-3"/>
          <w:w w:val="105"/>
        </w:rPr>
        <w:t> </w:t>
      </w:r>
      <w:r>
        <w:rPr>
          <w:w w:val="105"/>
        </w:rPr>
        <w:t>tokeni</w:t>
      </w:r>
      <w:r>
        <w:rPr>
          <w:spacing w:val="-3"/>
          <w:w w:val="105"/>
        </w:rPr>
        <w:t> </w:t>
      </w:r>
      <w:r>
        <w:rPr>
          <w:w w:val="105"/>
        </w:rPr>
        <w:t>speciali de introspecție, metoda impune reantrenarea costisitoare a parametrilor interni, fiind in-compatibilă</w:t>
      </w:r>
      <w:r>
        <w:rPr>
          <w:spacing w:val="21"/>
          <w:w w:val="105"/>
        </w:rPr>
        <w:t> </w:t>
      </w:r>
      <w:r>
        <w:rPr>
          <w:w w:val="105"/>
        </w:rPr>
        <w:t>cu</w:t>
      </w:r>
      <w:r>
        <w:rPr>
          <w:spacing w:val="21"/>
          <w:w w:val="105"/>
        </w:rPr>
        <w:t> </w:t>
      </w:r>
      <w:r>
        <w:rPr>
          <w:w w:val="105"/>
        </w:rPr>
        <w:t>modelele</w:t>
      </w:r>
      <w:r>
        <w:rPr>
          <w:spacing w:val="21"/>
          <w:w w:val="105"/>
        </w:rPr>
        <w:t> </w:t>
      </w:r>
      <w:r>
        <w:rPr>
          <w:w w:val="105"/>
        </w:rPr>
        <w:t>de</w:t>
      </w:r>
      <w:r>
        <w:rPr>
          <w:spacing w:val="21"/>
          <w:w w:val="105"/>
        </w:rPr>
        <w:t> </w:t>
      </w:r>
      <w:r>
        <w:rPr>
          <w:w w:val="105"/>
        </w:rPr>
        <w:t>frontieră</w:t>
      </w:r>
      <w:r>
        <w:rPr>
          <w:spacing w:val="21"/>
          <w:w w:val="105"/>
        </w:rPr>
        <w:t> </w:t>
      </w:r>
      <w:r>
        <w:rPr>
          <w:w w:val="105"/>
        </w:rPr>
        <w:t>accesate</w:t>
      </w:r>
      <w:r>
        <w:rPr>
          <w:spacing w:val="21"/>
          <w:w w:val="105"/>
        </w:rPr>
        <w:t> </w:t>
      </w:r>
      <w:r>
        <w:rPr>
          <w:w w:val="105"/>
        </w:rPr>
        <w:t>exclusiv</w:t>
      </w:r>
      <w:r>
        <w:rPr>
          <w:spacing w:val="21"/>
          <w:w w:val="105"/>
        </w:rPr>
        <w:t> </w:t>
      </w:r>
      <w:r>
        <w:rPr>
          <w:w w:val="105"/>
        </w:rPr>
        <w:t>prin</w:t>
      </w:r>
      <w:r>
        <w:rPr>
          <w:spacing w:val="21"/>
          <w:w w:val="105"/>
        </w:rPr>
        <w:t> </w:t>
      </w:r>
      <w:r>
        <w:rPr>
          <w:w w:val="105"/>
        </w:rPr>
        <w:t>API.</w:t>
      </w:r>
      <w:r>
        <w:rPr>
          <w:spacing w:val="22"/>
          <w:w w:val="105"/>
        </w:rPr>
        <w:t> </w:t>
      </w:r>
      <w:r>
        <w:rPr>
          <w:w w:val="105"/>
        </w:rPr>
        <w:t>La</w:t>
      </w:r>
      <w:r>
        <w:rPr>
          <w:spacing w:val="21"/>
          <w:w w:val="105"/>
        </w:rPr>
        <w:t> </w:t>
      </w:r>
      <w:r>
        <w:rPr>
          <w:w w:val="105"/>
        </w:rPr>
        <w:t>rândul</w:t>
      </w:r>
      <w:r>
        <w:rPr>
          <w:spacing w:val="21"/>
          <w:w w:val="105"/>
        </w:rPr>
        <w:t> </w:t>
      </w:r>
      <w:r>
        <w:rPr>
          <w:w w:val="105"/>
        </w:rPr>
        <w:t>său,</w:t>
      </w:r>
      <w:r>
        <w:rPr>
          <w:spacing w:val="24"/>
          <w:w w:val="105"/>
        </w:rPr>
        <w:t> </w:t>
      </w:r>
      <w:r>
        <w:rPr>
          <w:spacing w:val="-4"/>
          <w:w w:val="105"/>
        </w:rPr>
        <w:t>CRAG</w:t>
      </w:r>
    </w:p>
    <w:p>
      <w:pPr>
        <w:pStyle w:val="BodyText"/>
        <w:spacing w:line="312" w:lineRule="auto"/>
        <w:ind w:left="284" w:right="849"/>
        <w:jc w:val="both"/>
      </w:pPr>
      <w:r>
        <w:rPr>
          <w:w w:val="105"/>
        </w:rPr>
        <w:t>[</w:t>
      </w:r>
      <w:hyperlink w:history="true" w:anchor="_bookmark107">
        <w:r>
          <w:rPr>
            <w:w w:val="105"/>
          </w:rPr>
          <w:t>24</w:t>
        </w:r>
      </w:hyperlink>
      <w:r>
        <w:rPr>
          <w:w w:val="105"/>
        </w:rPr>
        <w:t>]</w:t>
      </w:r>
      <w:r>
        <w:rPr>
          <w:w w:val="105"/>
        </w:rPr>
        <w:t> compensează</w:t>
      </w:r>
      <w:r>
        <w:rPr>
          <w:w w:val="105"/>
        </w:rPr>
        <w:t> eșecul</w:t>
      </w:r>
      <w:r>
        <w:rPr>
          <w:w w:val="105"/>
        </w:rPr>
        <w:t> căutării</w:t>
      </w:r>
      <w:r>
        <w:rPr>
          <w:w w:val="105"/>
        </w:rPr>
        <w:t> locale</w:t>
      </w:r>
      <w:r>
        <w:rPr>
          <w:w w:val="105"/>
        </w:rPr>
        <w:t> prin</w:t>
      </w:r>
      <w:r>
        <w:rPr>
          <w:w w:val="105"/>
        </w:rPr>
        <w:t> interogări</w:t>
      </w:r>
      <w:r>
        <w:rPr>
          <w:w w:val="105"/>
        </w:rPr>
        <w:t> pe</w:t>
      </w:r>
      <w:r>
        <w:rPr>
          <w:w w:val="105"/>
        </w:rPr>
        <w:t> internet;</w:t>
      </w:r>
      <w:r>
        <w:rPr>
          <w:w w:val="105"/>
        </w:rPr>
        <w:t> abordarea</w:t>
      </w:r>
      <w:r>
        <w:rPr>
          <w:w w:val="105"/>
        </w:rPr>
        <w:t> </w:t>
      </w:r>
      <w:r>
        <w:rPr>
          <w:w w:val="105"/>
        </w:rPr>
        <w:t>introduce riscuri</w:t>
      </w:r>
      <w:r>
        <w:rPr>
          <w:w w:val="105"/>
        </w:rPr>
        <w:t> majore</w:t>
      </w:r>
      <w:r>
        <w:rPr>
          <w:w w:val="105"/>
        </w:rPr>
        <w:t> în</w:t>
      </w:r>
      <w:r>
        <w:rPr>
          <w:w w:val="105"/>
        </w:rPr>
        <w:t> învățământul</w:t>
      </w:r>
      <w:r>
        <w:rPr>
          <w:w w:val="105"/>
        </w:rPr>
        <w:t> superior</w:t>
      </w:r>
      <w:r>
        <w:rPr>
          <w:w w:val="105"/>
        </w:rPr>
        <w:t> din</w:t>
      </w:r>
      <w:r>
        <w:rPr>
          <w:w w:val="105"/>
        </w:rPr>
        <w:t> cauza</w:t>
      </w:r>
      <w:r>
        <w:rPr>
          <w:w w:val="105"/>
        </w:rPr>
        <w:t> contradicțiilor</w:t>
      </w:r>
      <w:r>
        <w:rPr>
          <w:w w:val="105"/>
        </w:rPr>
        <w:t> posibile</w:t>
      </w:r>
      <w:r>
        <w:rPr>
          <w:w w:val="105"/>
        </w:rPr>
        <w:t> cu</w:t>
      </w:r>
      <w:r>
        <w:rPr>
          <w:w w:val="105"/>
        </w:rPr>
        <w:t> programa didactică predată.</w:t>
      </w:r>
      <w:r>
        <w:rPr>
          <w:spacing w:val="39"/>
          <w:w w:val="105"/>
        </w:rPr>
        <w:t> </w:t>
      </w:r>
      <w:r>
        <w:rPr>
          <w:w w:val="105"/>
        </w:rPr>
        <w:t>Pe segmentul de optimizare, modelele Cross-Encoder izolate [</w:t>
      </w:r>
      <w:hyperlink w:history="true" w:anchor="_bookmark106">
        <w:r>
          <w:rPr>
            <w:w w:val="105"/>
          </w:rPr>
          <w:t>23</w:t>
        </w:r>
      </w:hyperlink>
      <w:r>
        <w:rPr>
          <w:w w:val="105"/>
        </w:rPr>
        <w:t>] mă-resc precizia regăsirii, dar nu oferă o rută de rezervă pentru formule sau termeni rari, în timp ce framework-urile</w:t>
      </w:r>
      <w:r>
        <w:rPr>
          <w:spacing w:val="-1"/>
          <w:w w:val="105"/>
        </w:rPr>
        <w:t> </w:t>
      </w:r>
      <w:r>
        <w:rPr>
          <w:w w:val="105"/>
        </w:rPr>
        <w:t>generice de Semantic</w:t>
      </w:r>
      <w:r>
        <w:rPr>
          <w:spacing w:val="-1"/>
          <w:w w:val="105"/>
        </w:rPr>
        <w:t> </w:t>
      </w:r>
      <w:r>
        <w:rPr>
          <w:w w:val="105"/>
        </w:rPr>
        <w:t>Caching</w:t>
      </w:r>
      <w:r>
        <w:rPr>
          <w:spacing w:val="-1"/>
          <w:w w:val="105"/>
        </w:rPr>
        <w:t> </w:t>
      </w:r>
      <w:r>
        <w:rPr>
          <w:w w:val="105"/>
        </w:rPr>
        <w:t>precum GPTCache</w:t>
      </w:r>
      <w:r>
        <w:rPr>
          <w:spacing w:val="-1"/>
          <w:w w:val="105"/>
        </w:rPr>
        <w:t> </w:t>
      </w:r>
      <w:r>
        <w:rPr>
          <w:w w:val="105"/>
        </w:rPr>
        <w:t>[</w:t>
      </w:r>
      <w:hyperlink w:history="true" w:anchor="_bookmark85">
        <w:r>
          <w:rPr>
            <w:w w:val="105"/>
          </w:rPr>
          <w:t>2</w:t>
        </w:r>
      </w:hyperlink>
      <w:r>
        <w:rPr>
          <w:w w:val="105"/>
        </w:rPr>
        <w:t>] omit core-larea memoriei cache cu amprenta materialelor fiecărui student,</w:t>
      </w:r>
      <w:r>
        <w:rPr>
          <w:w w:val="105"/>
        </w:rPr>
        <w:t> riscând desincronizarea </w:t>
      </w:r>
      <w:r>
        <w:rPr>
          <w:spacing w:val="-2"/>
          <w:w w:val="105"/>
        </w:rPr>
        <w:t>datelor.</w:t>
      </w:r>
    </w:p>
    <w:p>
      <w:pPr>
        <w:pStyle w:val="BodyText"/>
        <w:spacing w:line="312" w:lineRule="auto"/>
        <w:ind w:left="284" w:right="849" w:firstLine="358"/>
        <w:jc w:val="both"/>
      </w:pPr>
      <w:r>
        <w:rPr/>
        <mc:AlternateContent>
          <mc:Choice Requires="wps">
            <w:drawing>
              <wp:anchor distT="0" distB="0" distL="0" distR="0" allowOverlap="1" layoutInCell="1" locked="0" behindDoc="1" simplePos="0" relativeHeight="485779456">
                <wp:simplePos x="0" y="0"/>
                <wp:positionH relativeFrom="page">
                  <wp:posOffset>5411177</wp:posOffset>
                </wp:positionH>
                <wp:positionV relativeFrom="paragraph">
                  <wp:posOffset>786638</wp:posOffset>
                </wp:positionV>
                <wp:extent cx="174625" cy="454025"/>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174625" cy="454025"/>
                        </a:xfrm>
                        <a:prstGeom prst="rect">
                          <a:avLst/>
                        </a:prstGeom>
                      </wps:spPr>
                      <wps:txbx>
                        <w:txbxContent>
                          <w:p>
                            <w:pPr>
                              <w:pStyle w:val="BodyText"/>
                              <w:spacing w:before="189"/>
                              <w:rPr>
                                <w:rFonts w:ascii="Cambria" w:hAnsi="Cambria"/>
                              </w:rPr>
                            </w:pPr>
                            <w:r>
                              <w:rPr>
                                <w:rFonts w:ascii="Cambria" w:hAnsi="Cambria"/>
                                <w:spacing w:val="-10"/>
                                <w:w w:val="205"/>
                              </w:rPr>
                              <w:t>ℎ</w:t>
                            </w:r>
                          </w:p>
                        </w:txbxContent>
                      </wps:txbx>
                      <wps:bodyPr wrap="square" lIns="0" tIns="0" rIns="0" bIns="0" rtlCol="0">
                        <a:noAutofit/>
                      </wps:bodyPr>
                    </wps:wsp>
                  </a:graphicData>
                </a:graphic>
              </wp:anchor>
            </w:drawing>
          </mc:Choice>
          <mc:Fallback>
            <w:pict>
              <v:shape style="position:absolute;margin-left:426.076996pt;margin-top:61.940063pt;width:13.75pt;height:35.75pt;mso-position-horizontal-relative:page;mso-position-vertical-relative:paragraph;z-index:-17537024" type="#_x0000_t202" id="docshape62" filled="false" stroked="false">
                <v:textbox inset="0,0,0,0">
                  <w:txbxContent>
                    <w:p>
                      <w:pPr>
                        <w:pStyle w:val="BodyText"/>
                        <w:spacing w:before="189"/>
                        <w:rPr>
                          <w:rFonts w:ascii="Cambria" w:hAnsi="Cambria"/>
                        </w:rPr>
                      </w:pPr>
                      <w:r>
                        <w:rPr>
                          <w:rFonts w:ascii="Cambria" w:hAnsi="Cambria"/>
                          <w:spacing w:val="-10"/>
                          <w:w w:val="205"/>
                        </w:rPr>
                        <w:t>ℎ</w:t>
                      </w:r>
                    </w:p>
                  </w:txbxContent>
                </v:textbox>
                <w10:wrap type="none"/>
              </v:shape>
            </w:pict>
          </mc:Fallback>
        </mc:AlternateContent>
      </w:r>
      <w:r>
        <w:rPr>
          <w:w w:val="105"/>
        </w:rPr>
        <w:t>Sistemul</w:t>
      </w:r>
      <w:r>
        <w:rPr>
          <w:w w:val="105"/>
        </w:rPr>
        <w:t> dezvoltat</w:t>
      </w:r>
      <w:r>
        <w:rPr>
          <w:w w:val="105"/>
        </w:rPr>
        <w:t> unifică</w:t>
      </w:r>
      <w:r>
        <w:rPr>
          <w:w w:val="105"/>
        </w:rPr>
        <w:t> aceste</w:t>
      </w:r>
      <w:r>
        <w:rPr>
          <w:w w:val="105"/>
        </w:rPr>
        <w:t> paradigme</w:t>
      </w:r>
      <w:r>
        <w:rPr>
          <w:w w:val="105"/>
        </w:rPr>
        <w:t> într-o</w:t>
      </w:r>
      <w:r>
        <w:rPr>
          <w:w w:val="105"/>
        </w:rPr>
        <w:t> arhitectură</w:t>
      </w:r>
      <w:r>
        <w:rPr>
          <w:w w:val="105"/>
        </w:rPr>
        <w:t> modulară,</w:t>
      </w:r>
      <w:r>
        <w:rPr>
          <w:w w:val="105"/>
        </w:rPr>
        <w:t> adaptată </w:t>
      </w:r>
      <w:r>
        <w:rPr>
          <w:spacing w:val="-2"/>
          <w:w w:val="105"/>
        </w:rPr>
        <w:t>rigorilor</w:t>
      </w:r>
      <w:r>
        <w:rPr>
          <w:spacing w:val="-6"/>
          <w:w w:val="105"/>
        </w:rPr>
        <w:t> </w:t>
      </w:r>
      <w:r>
        <w:rPr>
          <w:spacing w:val="-2"/>
          <w:w w:val="105"/>
        </w:rPr>
        <w:t>universitare</w:t>
      </w:r>
      <w:r>
        <w:rPr>
          <w:spacing w:val="-7"/>
          <w:w w:val="105"/>
        </w:rPr>
        <w:t> </w:t>
      </w:r>
      <w:r>
        <w:rPr>
          <w:spacing w:val="-2"/>
          <w:w w:val="105"/>
        </w:rPr>
        <w:t>prin</w:t>
      </w:r>
      <w:r>
        <w:rPr>
          <w:spacing w:val="-6"/>
          <w:w w:val="105"/>
        </w:rPr>
        <w:t> </w:t>
      </w:r>
      <w:r>
        <w:rPr>
          <w:spacing w:val="-2"/>
          <w:w w:val="105"/>
        </w:rPr>
        <w:t>trei</w:t>
      </w:r>
      <w:r>
        <w:rPr>
          <w:spacing w:val="-6"/>
          <w:w w:val="105"/>
        </w:rPr>
        <w:t> </w:t>
      </w:r>
      <w:r>
        <w:rPr>
          <w:spacing w:val="-2"/>
          <w:w w:val="105"/>
        </w:rPr>
        <w:t>direcții</w:t>
      </w:r>
      <w:r>
        <w:rPr>
          <w:spacing w:val="-6"/>
          <w:w w:val="105"/>
        </w:rPr>
        <w:t> </w:t>
      </w:r>
      <w:r>
        <w:rPr>
          <w:spacing w:val="-2"/>
          <w:w w:val="105"/>
        </w:rPr>
        <w:t>complementare:</w:t>
      </w:r>
      <w:r>
        <w:rPr>
          <w:spacing w:val="15"/>
          <w:w w:val="105"/>
        </w:rPr>
        <w:t> </w:t>
      </w:r>
      <w:r>
        <w:rPr>
          <w:spacing w:val="-2"/>
          <w:w w:val="105"/>
        </w:rPr>
        <w:t>(1)</w:t>
      </w:r>
      <w:r>
        <w:rPr>
          <w:spacing w:val="-6"/>
          <w:w w:val="105"/>
        </w:rPr>
        <w:t> </w:t>
      </w:r>
      <w:r>
        <w:rPr>
          <w:rFonts w:ascii="Georgia" w:hAnsi="Georgia"/>
          <w:b/>
          <w:spacing w:val="-2"/>
          <w:w w:val="105"/>
        </w:rPr>
        <w:t>căutare</w:t>
      </w:r>
      <w:r>
        <w:rPr>
          <w:rFonts w:ascii="Georgia" w:hAnsi="Georgia"/>
          <w:b/>
          <w:spacing w:val="-2"/>
          <w:w w:val="105"/>
        </w:rPr>
        <w:t> hibridă</w:t>
      </w:r>
      <w:r>
        <w:rPr>
          <w:rFonts w:ascii="Georgia" w:hAnsi="Georgia"/>
          <w:b/>
          <w:spacing w:val="-2"/>
          <w:w w:val="105"/>
        </w:rPr>
        <w:t> </w:t>
      </w:r>
      <w:r>
        <w:rPr>
          <w:rFonts w:ascii="Georgia" w:hAnsi="Georgia"/>
          <w:b/>
          <w:spacing w:val="-2"/>
          <w:w w:val="105"/>
        </w:rPr>
        <w:t>rezilientă</w:t>
      </w:r>
      <w:r>
        <w:rPr>
          <w:spacing w:val="-2"/>
          <w:w w:val="105"/>
        </w:rPr>
        <w:t>, </w:t>
      </w:r>
      <w:r>
        <w:rPr>
          <w:w w:val="105"/>
        </w:rPr>
        <w:t>ce combină recuperarea densă și reordonarea BGE Cross-Encoder cu un Fallback Lexical </w:t>
      </w:r>
      <w:r>
        <w:rPr>
          <w:spacing w:val="-2"/>
          <w:w w:val="105"/>
        </w:rPr>
        <w:t>strict</w:t>
      </w:r>
      <w:r>
        <w:rPr>
          <w:spacing w:val="-8"/>
          <w:w w:val="105"/>
        </w:rPr>
        <w:t> </w:t>
      </w:r>
      <w:r>
        <w:rPr>
          <w:spacing w:val="-2"/>
          <w:w w:val="105"/>
        </w:rPr>
        <w:t>intern</w:t>
      </w:r>
      <w:r>
        <w:rPr>
          <w:spacing w:val="-8"/>
          <w:w w:val="105"/>
        </w:rPr>
        <w:t> </w:t>
      </w:r>
      <w:r>
        <w:rPr>
          <w:spacing w:val="-2"/>
          <w:w w:val="105"/>
        </w:rPr>
        <w:t>pe</w:t>
      </w:r>
      <w:r>
        <w:rPr>
          <w:spacing w:val="-8"/>
          <w:w w:val="105"/>
        </w:rPr>
        <w:t> </w:t>
      </w:r>
      <w:r>
        <w:rPr>
          <w:spacing w:val="-2"/>
          <w:w w:val="105"/>
        </w:rPr>
        <w:t>fișierele</w:t>
      </w:r>
      <w:r>
        <w:rPr>
          <w:spacing w:val="-8"/>
          <w:w w:val="105"/>
        </w:rPr>
        <w:t> </w:t>
      </w:r>
      <w:r>
        <w:rPr>
          <w:spacing w:val="-2"/>
          <w:w w:val="105"/>
        </w:rPr>
        <w:t>studentului</w:t>
      </w:r>
      <w:r>
        <w:rPr>
          <w:spacing w:val="-8"/>
          <w:w w:val="105"/>
        </w:rPr>
        <w:t> </w:t>
      </w:r>
      <w:r>
        <w:rPr>
          <w:spacing w:val="-2"/>
          <w:w w:val="105"/>
        </w:rPr>
        <w:t>[</w:t>
      </w:r>
      <w:hyperlink w:history="true" w:anchor="_bookmark107">
        <w:r>
          <w:rPr>
            <w:spacing w:val="-2"/>
            <w:w w:val="105"/>
          </w:rPr>
          <w:t>24</w:t>
        </w:r>
      </w:hyperlink>
      <w:r>
        <w:rPr>
          <w:spacing w:val="-2"/>
          <w:w w:val="105"/>
        </w:rPr>
        <w:t>];</w:t>
      </w:r>
      <w:r>
        <w:rPr>
          <w:spacing w:val="-5"/>
          <w:w w:val="105"/>
        </w:rPr>
        <w:t> </w:t>
      </w:r>
      <w:r>
        <w:rPr>
          <w:spacing w:val="-2"/>
          <w:w w:val="105"/>
        </w:rPr>
        <w:t>(2)</w:t>
      </w:r>
      <w:r>
        <w:rPr>
          <w:spacing w:val="-8"/>
          <w:w w:val="105"/>
        </w:rPr>
        <w:t> </w:t>
      </w:r>
      <w:r>
        <w:rPr>
          <w:rFonts w:ascii="Georgia" w:hAnsi="Georgia"/>
          <w:b/>
          <w:spacing w:val="-2"/>
          <w:w w:val="105"/>
        </w:rPr>
        <w:t>validare</w:t>
      </w:r>
      <w:r>
        <w:rPr>
          <w:rFonts w:ascii="Georgia" w:hAnsi="Georgia"/>
          <w:b/>
          <w:spacing w:val="-2"/>
          <w:w w:val="105"/>
        </w:rPr>
        <w:t> critică</w:t>
      </w:r>
      <w:r>
        <w:rPr>
          <w:rFonts w:ascii="Georgia" w:hAnsi="Georgia"/>
          <w:b/>
          <w:spacing w:val="-2"/>
          <w:w w:val="105"/>
        </w:rPr>
        <w:t> deterministă</w:t>
      </w:r>
      <w:r>
        <w:rPr>
          <w:spacing w:val="-2"/>
          <w:w w:val="105"/>
        </w:rPr>
        <w:t>,</w:t>
      </w:r>
      <w:r>
        <w:rPr>
          <w:spacing w:val="-7"/>
          <w:w w:val="105"/>
        </w:rPr>
        <w:t> </w:t>
      </w:r>
      <w:r>
        <w:rPr>
          <w:spacing w:val="-2"/>
          <w:w w:val="105"/>
        </w:rPr>
        <w:t>executată </w:t>
      </w:r>
      <w:r>
        <w:rPr>
          <w:w w:val="105"/>
        </w:rPr>
        <w:t>extern</w:t>
      </w:r>
      <w:r>
        <w:rPr>
          <w:spacing w:val="40"/>
          <w:w w:val="105"/>
        </w:rPr>
        <w:t> </w:t>
      </w:r>
      <w:r>
        <w:rPr>
          <w:w w:val="105"/>
        </w:rPr>
        <w:t>peste</w:t>
      </w:r>
      <w:r>
        <w:rPr>
          <w:spacing w:val="40"/>
          <w:w w:val="105"/>
        </w:rPr>
        <w:t> </w:t>
      </w:r>
      <w:r>
        <w:rPr>
          <w:w w:val="105"/>
        </w:rPr>
        <w:t>un</w:t>
      </w:r>
      <w:r>
        <w:rPr>
          <w:spacing w:val="40"/>
          <w:w w:val="105"/>
        </w:rPr>
        <w:t> </w:t>
      </w:r>
      <w:r>
        <w:rPr>
          <w:w w:val="105"/>
        </w:rPr>
        <w:t>LLM</w:t>
      </w:r>
      <w:r>
        <w:rPr>
          <w:spacing w:val="40"/>
          <w:w w:val="105"/>
        </w:rPr>
        <w:t> </w:t>
      </w:r>
      <w:r>
        <w:rPr>
          <w:w w:val="105"/>
        </w:rPr>
        <w:t>înghețat</w:t>
      </w:r>
      <w:r>
        <w:rPr>
          <w:spacing w:val="40"/>
          <w:w w:val="105"/>
        </w:rPr>
        <w:t> </w:t>
      </w:r>
      <w:r>
        <w:rPr>
          <w:w w:val="105"/>
        </w:rPr>
        <w:t>prin</w:t>
      </w:r>
      <w:r>
        <w:rPr>
          <w:spacing w:val="40"/>
          <w:w w:val="105"/>
        </w:rPr>
        <w:t> </w:t>
      </w:r>
      <w:r>
        <w:rPr>
          <w:w w:val="105"/>
        </w:rPr>
        <w:t>etichete</w:t>
      </w:r>
      <w:r>
        <w:rPr>
          <w:spacing w:val="40"/>
          <w:w w:val="105"/>
        </w:rPr>
        <w:t> </w:t>
      </w:r>
      <w:r>
        <w:rPr>
          <w:w w:val="105"/>
        </w:rPr>
        <w:t>de</w:t>
      </w:r>
      <w:r>
        <w:rPr>
          <w:spacing w:val="40"/>
          <w:w w:val="105"/>
        </w:rPr>
        <w:t> </w:t>
      </w:r>
      <w:r>
        <w:rPr>
          <w:w w:val="105"/>
        </w:rPr>
        <w:t>Context</w:t>
      </w:r>
      <w:r>
        <w:rPr>
          <w:spacing w:val="40"/>
          <w:w w:val="105"/>
        </w:rPr>
        <w:t> </w:t>
      </w:r>
      <w:r>
        <w:rPr>
          <w:w w:val="105"/>
        </w:rPr>
        <w:t>Framing</w:t>
      </w:r>
      <w:r>
        <w:rPr>
          <w:spacing w:val="40"/>
          <w:w w:val="105"/>
        </w:rPr>
        <w:t> </w:t>
      </w:r>
      <w:r>
        <w:rPr>
          <w:w w:val="105"/>
        </w:rPr>
        <w:t>(</w:t>
      </w:r>
      <w:r>
        <w:rPr>
          <w:spacing w:val="80"/>
          <w:w w:val="150"/>
        </w:rPr>
        <w:t> </w:t>
      </w:r>
      <w:r>
        <w:rPr>
          <w:rFonts w:ascii="Georgia" w:hAnsi="Georgia"/>
          <w:w w:val="105"/>
          <w:vertAlign w:val="subscript"/>
        </w:rPr>
        <w:t>context</w:t>
      </w:r>
      <w:r>
        <w:rPr>
          <w:w w:val="105"/>
          <w:vertAlign w:val="baseline"/>
        </w:rPr>
        <w:t>)</w:t>
      </w:r>
      <w:r>
        <w:rPr>
          <w:spacing w:val="40"/>
          <w:w w:val="105"/>
          <w:vertAlign w:val="baseline"/>
        </w:rPr>
        <w:t> </w:t>
      </w:r>
      <w:r>
        <w:rPr>
          <w:w w:val="105"/>
          <w:vertAlign w:val="baseline"/>
        </w:rPr>
        <w:t>pentru</w:t>
      </w:r>
      <w:r>
        <w:rPr>
          <w:spacing w:val="40"/>
          <w:w w:val="105"/>
          <w:vertAlign w:val="baseline"/>
        </w:rPr>
        <w:t> </w:t>
      </w:r>
      <w:r>
        <w:rPr>
          <w:w w:val="105"/>
          <w:vertAlign w:val="baseline"/>
        </w:rPr>
        <w:t>a garanta</w:t>
      </w:r>
      <w:r>
        <w:rPr>
          <w:spacing w:val="-16"/>
          <w:w w:val="105"/>
          <w:vertAlign w:val="baseline"/>
        </w:rPr>
        <w:t> </w:t>
      </w:r>
      <w:r>
        <w:rPr>
          <w:w w:val="105"/>
          <w:vertAlign w:val="baseline"/>
        </w:rPr>
        <w:t>trasabilitatea</w:t>
      </w:r>
      <w:r>
        <w:rPr>
          <w:spacing w:val="-16"/>
          <w:w w:val="105"/>
          <w:vertAlign w:val="baseline"/>
        </w:rPr>
        <w:t> </w:t>
      </w:r>
      <w:r>
        <w:rPr>
          <w:w w:val="105"/>
          <w:vertAlign w:val="baseline"/>
        </w:rPr>
        <w:t>riguroasă</w:t>
      </w:r>
      <w:r>
        <w:rPr>
          <w:spacing w:val="-16"/>
          <w:w w:val="105"/>
          <w:vertAlign w:val="baseline"/>
        </w:rPr>
        <w:t> </w:t>
      </w:r>
      <w:r>
        <w:rPr>
          <w:w w:val="105"/>
          <w:vertAlign w:val="baseline"/>
        </w:rPr>
        <w:t>a</w:t>
      </w:r>
      <w:r>
        <w:rPr>
          <w:spacing w:val="-15"/>
          <w:w w:val="105"/>
          <w:vertAlign w:val="baseline"/>
        </w:rPr>
        <w:t> </w:t>
      </w:r>
      <w:r>
        <w:rPr>
          <w:w w:val="105"/>
          <w:vertAlign w:val="baseline"/>
        </w:rPr>
        <w:t>cursului</w:t>
      </w:r>
      <w:r>
        <w:rPr>
          <w:spacing w:val="-16"/>
          <w:w w:val="105"/>
          <w:vertAlign w:val="baseline"/>
        </w:rPr>
        <w:t> </w:t>
      </w:r>
      <w:r>
        <w:rPr>
          <w:w w:val="105"/>
          <w:vertAlign w:val="baseline"/>
        </w:rPr>
        <w:t>și</w:t>
      </w:r>
      <w:r>
        <w:rPr>
          <w:spacing w:val="-16"/>
          <w:w w:val="105"/>
          <w:vertAlign w:val="baseline"/>
        </w:rPr>
        <w:t> </w:t>
      </w:r>
      <w:r>
        <w:rPr>
          <w:w w:val="105"/>
          <w:vertAlign w:val="baseline"/>
        </w:rPr>
        <w:t>paginii</w:t>
      </w:r>
      <w:r>
        <w:rPr>
          <w:spacing w:val="-16"/>
          <w:w w:val="105"/>
          <w:vertAlign w:val="baseline"/>
        </w:rPr>
        <w:t> </w:t>
      </w:r>
      <w:r>
        <w:rPr>
          <w:w w:val="105"/>
          <w:vertAlign w:val="baseline"/>
        </w:rPr>
        <w:t>citate</w:t>
      </w:r>
      <w:r>
        <w:rPr>
          <w:spacing w:val="-15"/>
          <w:w w:val="105"/>
          <w:vertAlign w:val="baseline"/>
        </w:rPr>
        <w:t> </w:t>
      </w:r>
      <w:r>
        <w:rPr>
          <w:w w:val="105"/>
          <w:vertAlign w:val="baseline"/>
        </w:rPr>
        <w:t>[</w:t>
      </w:r>
      <w:hyperlink w:history="true" w:anchor="_bookmark84">
        <w:r>
          <w:rPr>
            <w:w w:val="105"/>
            <w:vertAlign w:val="baseline"/>
          </w:rPr>
          <w:t>1</w:t>
        </w:r>
      </w:hyperlink>
      <w:r>
        <w:rPr>
          <w:w w:val="105"/>
          <w:vertAlign w:val="baseline"/>
        </w:rPr>
        <w:t>];</w:t>
      </w:r>
      <w:r>
        <w:rPr>
          <w:spacing w:val="-16"/>
          <w:w w:val="105"/>
          <w:vertAlign w:val="baseline"/>
        </w:rPr>
        <w:t> </w:t>
      </w:r>
      <w:r>
        <w:rPr>
          <w:w w:val="105"/>
          <w:vertAlign w:val="baseline"/>
        </w:rPr>
        <w:t>(3)</w:t>
      </w:r>
      <w:r>
        <w:rPr>
          <w:spacing w:val="-16"/>
          <w:w w:val="105"/>
          <w:vertAlign w:val="baseline"/>
        </w:rPr>
        <w:t> </w:t>
      </w:r>
      <w:r>
        <w:rPr>
          <w:rFonts w:ascii="Georgia" w:hAnsi="Georgia"/>
          <w:b/>
          <w:w w:val="105"/>
          <w:vertAlign w:val="baseline"/>
        </w:rPr>
        <w:t>semantic</w:t>
      </w:r>
      <w:r>
        <w:rPr>
          <w:rFonts w:ascii="Georgia" w:hAnsi="Georgia"/>
          <w:b/>
          <w:spacing w:val="-16"/>
          <w:w w:val="105"/>
          <w:vertAlign w:val="baseline"/>
        </w:rPr>
        <w:t> </w:t>
      </w:r>
      <w:r>
        <w:rPr>
          <w:rFonts w:ascii="Georgia" w:hAnsi="Georgia"/>
          <w:b/>
          <w:w w:val="105"/>
          <w:vertAlign w:val="baseline"/>
        </w:rPr>
        <w:t>caching</w:t>
      </w:r>
      <w:r>
        <w:rPr>
          <w:rFonts w:ascii="Georgia" w:hAnsi="Georgia"/>
          <w:b/>
          <w:spacing w:val="-16"/>
          <w:w w:val="105"/>
          <w:vertAlign w:val="baseline"/>
        </w:rPr>
        <w:t> </w:t>
      </w:r>
      <w:r>
        <w:rPr>
          <w:rFonts w:ascii="Georgia" w:hAnsi="Georgia"/>
          <w:b/>
          <w:w w:val="105"/>
          <w:vertAlign w:val="baseline"/>
        </w:rPr>
        <w:t>in-memory</w:t>
      </w:r>
      <w:r>
        <w:rPr>
          <w:rFonts w:ascii="Georgia" w:hAnsi="Georgia"/>
          <w:b/>
          <w:spacing w:val="-5"/>
          <w:w w:val="105"/>
          <w:vertAlign w:val="baseline"/>
        </w:rPr>
        <w:t> </w:t>
      </w:r>
      <w:r>
        <w:rPr>
          <w:rFonts w:ascii="Georgia" w:hAnsi="Georgia"/>
          <w:b/>
          <w:w w:val="105"/>
          <w:vertAlign w:val="baseline"/>
        </w:rPr>
        <w:t>contextual</w:t>
      </w:r>
      <w:r>
        <w:rPr>
          <w:rFonts w:ascii="Georgia" w:hAnsi="Georgia"/>
          <w:b/>
          <w:spacing w:val="-5"/>
          <w:w w:val="105"/>
          <w:vertAlign w:val="baseline"/>
        </w:rPr>
        <w:t> </w:t>
      </w:r>
      <w:r>
        <w:rPr>
          <w:rFonts w:ascii="Georgia" w:hAnsi="Georgia"/>
          <w:b/>
          <w:w w:val="105"/>
          <w:vertAlign w:val="baseline"/>
        </w:rPr>
        <w:t>în</w:t>
      </w:r>
      <w:r>
        <w:rPr>
          <w:rFonts w:ascii="Georgia" w:hAnsi="Georgia"/>
          <w:b/>
          <w:spacing w:val="-5"/>
          <w:w w:val="105"/>
          <w:vertAlign w:val="baseline"/>
        </w:rPr>
        <w:t> </w:t>
      </w:r>
      <w:r>
        <w:rPr>
          <w:rFonts w:ascii="Georgia" w:hAnsi="Georgia"/>
          <w:b/>
          <w:w w:val="105"/>
          <w:vertAlign w:val="baseline"/>
        </w:rPr>
        <w:t>Redis</w:t>
      </w:r>
      <w:r>
        <w:rPr>
          <w:w w:val="105"/>
          <w:vertAlign w:val="baseline"/>
        </w:rPr>
        <w:t>,</w:t>
      </w:r>
      <w:r>
        <w:rPr>
          <w:spacing w:val="-10"/>
          <w:w w:val="105"/>
          <w:vertAlign w:val="baseline"/>
        </w:rPr>
        <w:t> </w:t>
      </w:r>
      <w:r>
        <w:rPr>
          <w:w w:val="105"/>
          <w:vertAlign w:val="baseline"/>
        </w:rPr>
        <w:t>indexat</w:t>
      </w:r>
      <w:r>
        <w:rPr>
          <w:spacing w:val="-12"/>
          <w:w w:val="105"/>
          <w:vertAlign w:val="baseline"/>
        </w:rPr>
        <w:t> </w:t>
      </w:r>
      <w:r>
        <w:rPr>
          <w:w w:val="105"/>
          <w:vertAlign w:val="baseline"/>
        </w:rPr>
        <w:t>prin</w:t>
      </w:r>
      <w:r>
        <w:rPr>
          <w:spacing w:val="-12"/>
          <w:w w:val="105"/>
          <w:vertAlign w:val="baseline"/>
        </w:rPr>
        <w:t> </w:t>
      </w:r>
      <w:r>
        <w:rPr>
          <w:w w:val="105"/>
          <w:vertAlign w:val="baseline"/>
        </w:rPr>
        <w:t>amprentare</w:t>
      </w:r>
      <w:r>
        <w:rPr>
          <w:spacing w:val="-12"/>
          <w:w w:val="105"/>
          <w:vertAlign w:val="baseline"/>
        </w:rPr>
        <w:t> </w:t>
      </w:r>
      <w:r>
        <w:rPr>
          <w:w w:val="105"/>
          <w:vertAlign w:val="baseline"/>
        </w:rPr>
        <w:t>SHA-256</w:t>
      </w:r>
      <w:r>
        <w:rPr>
          <w:spacing w:val="-12"/>
          <w:w w:val="105"/>
          <w:vertAlign w:val="baseline"/>
        </w:rPr>
        <w:t> </w:t>
      </w:r>
      <w:r>
        <w:rPr>
          <w:w w:val="105"/>
          <w:vertAlign w:val="baseline"/>
        </w:rPr>
        <w:t>a</w:t>
      </w:r>
      <w:r>
        <w:rPr>
          <w:spacing w:val="-12"/>
          <w:w w:val="105"/>
          <w:vertAlign w:val="baseline"/>
        </w:rPr>
        <w:t> </w:t>
      </w:r>
      <w:r>
        <w:rPr>
          <w:w w:val="105"/>
          <w:vertAlign w:val="baseline"/>
        </w:rPr>
        <w:t>contextului</w:t>
      </w:r>
      <w:r>
        <w:rPr>
          <w:spacing w:val="-12"/>
          <w:w w:val="105"/>
          <w:vertAlign w:val="baseline"/>
        </w:rPr>
        <w:t> </w:t>
      </w:r>
      <w:r>
        <w:rPr>
          <w:w w:val="105"/>
          <w:vertAlign w:val="baseline"/>
        </w:rPr>
        <w:t>activ pentru a asigura invalidarea automată la reîncărcarea suportului didactic și un debit stabil sub</w:t>
      </w:r>
      <w:r>
        <w:rPr>
          <w:w w:val="105"/>
          <w:vertAlign w:val="baseline"/>
        </w:rPr>
        <w:t> trafic</w:t>
      </w:r>
      <w:r>
        <w:rPr>
          <w:w w:val="105"/>
          <w:vertAlign w:val="baseline"/>
        </w:rPr>
        <w:t> concurent</w:t>
      </w:r>
      <w:r>
        <w:rPr>
          <w:w w:val="105"/>
          <w:vertAlign w:val="baseline"/>
        </w:rPr>
        <w:t> [</w:t>
      </w:r>
      <w:hyperlink w:history="true" w:anchor="_bookmark85">
        <w:r>
          <w:rPr>
            <w:w w:val="105"/>
            <w:vertAlign w:val="baseline"/>
          </w:rPr>
          <w:t>2</w:t>
        </w:r>
      </w:hyperlink>
      <w:r>
        <w:rPr>
          <w:w w:val="105"/>
          <w:vertAlign w:val="baseline"/>
        </w:rPr>
        <w:t>].</w:t>
      </w:r>
      <w:r>
        <w:rPr>
          <w:spacing w:val="40"/>
          <w:w w:val="105"/>
          <w:vertAlign w:val="baseline"/>
        </w:rPr>
        <w:t> </w:t>
      </w:r>
      <w:r>
        <w:rPr>
          <w:w w:val="105"/>
          <w:vertAlign w:val="baseline"/>
        </w:rPr>
        <w:t>Comparația</w:t>
      </w:r>
      <w:r>
        <w:rPr>
          <w:w w:val="105"/>
          <w:vertAlign w:val="baseline"/>
        </w:rPr>
        <w:t> sinoptică</w:t>
      </w:r>
      <w:r>
        <w:rPr>
          <w:w w:val="105"/>
          <w:vertAlign w:val="baseline"/>
        </w:rPr>
        <w:t> a</w:t>
      </w:r>
      <w:r>
        <w:rPr>
          <w:w w:val="105"/>
          <w:vertAlign w:val="baseline"/>
        </w:rPr>
        <w:t> sistemelor</w:t>
      </w:r>
      <w:r>
        <w:rPr>
          <w:w w:val="105"/>
          <w:vertAlign w:val="baseline"/>
        </w:rPr>
        <w:t> analizate</w:t>
      </w:r>
      <w:r>
        <w:rPr>
          <w:w w:val="105"/>
          <w:vertAlign w:val="baseline"/>
        </w:rPr>
        <w:t> este</w:t>
      </w:r>
      <w:r>
        <w:rPr>
          <w:w w:val="105"/>
          <w:vertAlign w:val="baseline"/>
        </w:rPr>
        <w:t> sintetizată</w:t>
      </w:r>
      <w:r>
        <w:rPr>
          <w:w w:val="105"/>
          <w:vertAlign w:val="baseline"/>
        </w:rPr>
        <w:t> în Tabelul </w:t>
      </w:r>
      <w:hyperlink w:history="true" w:anchor="_bookmark17">
        <w:r>
          <w:rPr>
            <w:w w:val="105"/>
            <w:vertAlign w:val="baseline"/>
          </w:rPr>
          <w:t>2.1</w:t>
        </w:r>
      </w:hyperlink>
      <w:r>
        <w:rPr>
          <w:w w:val="105"/>
          <w:vertAlign w:val="baseline"/>
        </w:rPr>
        <w:t>.</w:t>
      </w:r>
    </w:p>
    <w:p>
      <w:pPr>
        <w:pStyle w:val="BodyText"/>
        <w:spacing w:after="1"/>
        <w:rPr>
          <w:sz w:val="12"/>
        </w:rPr>
      </w:pPr>
    </w:p>
    <w:tbl>
      <w:tblPr>
        <w:tblW w:w="0" w:type="auto"/>
        <w:jc w:val="left"/>
        <w:tblInd w:w="5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75"/>
        <w:gridCol w:w="1432"/>
        <w:gridCol w:w="1092"/>
        <w:gridCol w:w="1659"/>
        <w:gridCol w:w="1602"/>
        <w:gridCol w:w="1318"/>
      </w:tblGrid>
      <w:tr>
        <w:trPr>
          <w:trHeight w:val="594" w:hRule="atLeast"/>
        </w:trPr>
        <w:tc>
          <w:tcPr>
            <w:tcW w:w="1375" w:type="dxa"/>
          </w:tcPr>
          <w:p>
            <w:pPr>
              <w:pStyle w:val="TableParagraph"/>
              <w:spacing w:line="249" w:lineRule="auto" w:before="4"/>
              <w:ind w:left="62"/>
              <w:jc w:val="left"/>
              <w:rPr>
                <w:b/>
                <w:sz w:val="16"/>
              </w:rPr>
            </w:pPr>
            <w:r>
              <w:rPr>
                <w:b/>
                <w:w w:val="105"/>
                <w:sz w:val="16"/>
              </w:rPr>
              <w:t>Sistem</w:t>
            </w:r>
            <w:r>
              <w:rPr>
                <w:b/>
                <w:spacing w:val="-2"/>
                <w:w w:val="105"/>
                <w:sz w:val="16"/>
              </w:rPr>
              <w:t> </w:t>
            </w:r>
            <w:r>
              <w:rPr>
                <w:b/>
                <w:w w:val="105"/>
                <w:sz w:val="16"/>
              </w:rPr>
              <w:t>/ </w:t>
            </w:r>
            <w:r>
              <w:rPr>
                <w:b/>
                <w:spacing w:val="-2"/>
                <w:w w:val="105"/>
                <w:sz w:val="16"/>
              </w:rPr>
              <w:t>Lucrare</w:t>
            </w:r>
          </w:p>
        </w:tc>
        <w:tc>
          <w:tcPr>
            <w:tcW w:w="1432" w:type="dxa"/>
          </w:tcPr>
          <w:p>
            <w:pPr>
              <w:pStyle w:val="TableParagraph"/>
              <w:spacing w:before="4"/>
              <w:ind w:left="6"/>
              <w:rPr>
                <w:b/>
                <w:sz w:val="16"/>
              </w:rPr>
            </w:pPr>
            <w:r>
              <w:rPr>
                <w:b/>
                <w:w w:val="105"/>
                <w:sz w:val="16"/>
              </w:rPr>
              <w:t>Tip</w:t>
            </w:r>
            <w:r>
              <w:rPr>
                <w:b/>
                <w:spacing w:val="34"/>
                <w:w w:val="105"/>
                <w:sz w:val="16"/>
              </w:rPr>
              <w:t> </w:t>
            </w:r>
            <w:r>
              <w:rPr>
                <w:b/>
                <w:spacing w:val="-2"/>
                <w:w w:val="105"/>
                <w:sz w:val="16"/>
              </w:rPr>
              <w:t>Căutare</w:t>
            </w:r>
          </w:p>
        </w:tc>
        <w:tc>
          <w:tcPr>
            <w:tcW w:w="1092" w:type="dxa"/>
          </w:tcPr>
          <w:p>
            <w:pPr>
              <w:pStyle w:val="TableParagraph"/>
              <w:spacing w:line="249" w:lineRule="auto" w:before="4"/>
              <w:ind w:left="150" w:right="142"/>
              <w:rPr>
                <w:b/>
                <w:sz w:val="16"/>
              </w:rPr>
            </w:pPr>
            <w:r>
              <w:rPr>
                <w:b/>
                <w:w w:val="105"/>
                <w:sz w:val="16"/>
              </w:rPr>
              <w:t>Re-</w:t>
            </w:r>
            <w:r>
              <w:rPr>
                <w:b/>
                <w:spacing w:val="-2"/>
                <w:w w:val="105"/>
                <w:sz w:val="16"/>
              </w:rPr>
              <w:t>Ranking </w:t>
            </w:r>
            <w:r>
              <w:rPr>
                <w:b/>
                <w:spacing w:val="-2"/>
                <w:sz w:val="16"/>
              </w:rPr>
              <w:t>Neuronal</w:t>
            </w:r>
          </w:p>
        </w:tc>
        <w:tc>
          <w:tcPr>
            <w:tcW w:w="1659" w:type="dxa"/>
          </w:tcPr>
          <w:p>
            <w:pPr>
              <w:pStyle w:val="TableParagraph"/>
              <w:spacing w:before="4"/>
              <w:ind w:left="4"/>
              <w:rPr>
                <w:b/>
                <w:sz w:val="16"/>
              </w:rPr>
            </w:pPr>
            <w:r>
              <w:rPr>
                <w:b/>
                <w:sz w:val="16"/>
              </w:rPr>
              <w:t>Mecanism</w:t>
            </w:r>
            <w:r>
              <w:rPr>
                <w:b/>
                <w:spacing w:val="31"/>
                <w:sz w:val="16"/>
              </w:rPr>
              <w:t> </w:t>
            </w:r>
            <w:r>
              <w:rPr>
                <w:b/>
                <w:spacing w:val="-2"/>
                <w:sz w:val="16"/>
              </w:rPr>
              <w:t>Critică</w:t>
            </w:r>
          </w:p>
          <w:p>
            <w:pPr>
              <w:pStyle w:val="TableParagraph"/>
              <w:spacing w:before="8"/>
              <w:ind w:left="4"/>
              <w:rPr>
                <w:b/>
                <w:sz w:val="16"/>
              </w:rPr>
            </w:pPr>
            <w:r>
              <w:rPr>
                <w:b/>
                <w:w w:val="115"/>
                <w:sz w:val="16"/>
              </w:rPr>
              <w:t>/</w:t>
            </w:r>
            <w:r>
              <w:rPr>
                <w:b/>
                <w:spacing w:val="27"/>
                <w:w w:val="115"/>
                <w:sz w:val="16"/>
              </w:rPr>
              <w:t> </w:t>
            </w:r>
            <w:r>
              <w:rPr>
                <w:b/>
                <w:spacing w:val="-2"/>
                <w:w w:val="115"/>
                <w:sz w:val="16"/>
              </w:rPr>
              <w:t>Corecție</w:t>
            </w:r>
          </w:p>
        </w:tc>
        <w:tc>
          <w:tcPr>
            <w:tcW w:w="1602" w:type="dxa"/>
          </w:tcPr>
          <w:p>
            <w:pPr>
              <w:pStyle w:val="TableParagraph"/>
              <w:spacing w:line="249" w:lineRule="auto" w:before="4"/>
              <w:ind w:left="314" w:right="114" w:hanging="196"/>
              <w:jc w:val="left"/>
              <w:rPr>
                <w:b/>
                <w:sz w:val="16"/>
              </w:rPr>
            </w:pPr>
            <w:r>
              <w:rPr>
                <w:b/>
                <w:spacing w:val="-2"/>
                <w:w w:val="105"/>
                <w:sz w:val="16"/>
              </w:rPr>
              <w:t>Semantic</w:t>
            </w:r>
            <w:r>
              <w:rPr>
                <w:b/>
                <w:spacing w:val="-2"/>
                <w:w w:val="105"/>
                <w:sz w:val="16"/>
              </w:rPr>
              <w:t> </w:t>
            </w:r>
            <w:r>
              <w:rPr>
                <w:b/>
                <w:spacing w:val="-2"/>
                <w:w w:val="105"/>
                <w:sz w:val="16"/>
              </w:rPr>
              <w:t>Cache In-Memory</w:t>
            </w:r>
          </w:p>
        </w:tc>
        <w:tc>
          <w:tcPr>
            <w:tcW w:w="1318" w:type="dxa"/>
          </w:tcPr>
          <w:p>
            <w:pPr>
              <w:pStyle w:val="TableParagraph"/>
              <w:spacing w:line="249" w:lineRule="auto" w:before="4"/>
              <w:ind w:left="195" w:hanging="78"/>
              <w:jc w:val="left"/>
              <w:rPr>
                <w:b/>
                <w:sz w:val="16"/>
              </w:rPr>
            </w:pPr>
            <w:r>
              <w:rPr>
                <w:b/>
                <w:spacing w:val="-2"/>
                <w:sz w:val="16"/>
              </w:rPr>
              <w:t>Trasabilitate</w:t>
            </w:r>
            <w:r>
              <w:rPr>
                <w:b/>
                <w:spacing w:val="-2"/>
                <w:w w:val="105"/>
                <w:sz w:val="16"/>
              </w:rPr>
              <w:t> Academică</w:t>
            </w:r>
          </w:p>
        </w:tc>
      </w:tr>
      <w:tr>
        <w:trPr>
          <w:trHeight w:val="404" w:hRule="atLeast"/>
        </w:trPr>
        <w:tc>
          <w:tcPr>
            <w:tcW w:w="1375" w:type="dxa"/>
          </w:tcPr>
          <w:p>
            <w:pPr>
              <w:pStyle w:val="TableParagraph"/>
              <w:spacing w:before="4"/>
              <w:ind w:left="62"/>
              <w:jc w:val="left"/>
              <w:rPr>
                <w:b/>
                <w:sz w:val="16"/>
              </w:rPr>
            </w:pPr>
            <w:r>
              <w:rPr>
                <w:b/>
                <w:sz w:val="16"/>
              </w:rPr>
              <w:t>Lewis</w:t>
            </w:r>
            <w:r>
              <w:rPr>
                <w:b/>
                <w:spacing w:val="27"/>
                <w:sz w:val="16"/>
              </w:rPr>
              <w:t> </w:t>
            </w:r>
            <w:r>
              <w:rPr>
                <w:b/>
                <w:sz w:val="16"/>
              </w:rPr>
              <w:t>et</w:t>
            </w:r>
            <w:r>
              <w:rPr>
                <w:b/>
                <w:spacing w:val="28"/>
                <w:sz w:val="16"/>
              </w:rPr>
              <w:t> </w:t>
            </w:r>
            <w:r>
              <w:rPr>
                <w:b/>
                <w:spacing w:val="-5"/>
                <w:sz w:val="16"/>
              </w:rPr>
              <w:t>al.</w:t>
            </w:r>
          </w:p>
          <w:p>
            <w:pPr>
              <w:pStyle w:val="TableParagraph"/>
              <w:spacing w:before="8"/>
              <w:ind w:left="62"/>
              <w:jc w:val="left"/>
              <w:rPr>
                <w:sz w:val="16"/>
              </w:rPr>
            </w:pPr>
            <w:r>
              <w:rPr>
                <w:spacing w:val="-4"/>
                <w:sz w:val="16"/>
              </w:rPr>
              <w:t>[</w:t>
            </w:r>
            <w:hyperlink w:history="true" w:anchor="_bookmark94">
              <w:r>
                <w:rPr>
                  <w:spacing w:val="-4"/>
                  <w:sz w:val="16"/>
                </w:rPr>
                <w:t>11</w:t>
              </w:r>
            </w:hyperlink>
            <w:r>
              <w:rPr>
                <w:spacing w:val="-4"/>
                <w:sz w:val="16"/>
              </w:rPr>
              <w:t>]</w:t>
            </w:r>
          </w:p>
        </w:tc>
        <w:tc>
          <w:tcPr>
            <w:tcW w:w="1432" w:type="dxa"/>
          </w:tcPr>
          <w:p>
            <w:pPr>
              <w:pStyle w:val="TableParagraph"/>
              <w:spacing w:line="249" w:lineRule="auto" w:before="4"/>
              <w:ind w:left="232" w:right="223" w:firstLine="257"/>
              <w:jc w:val="left"/>
              <w:rPr>
                <w:sz w:val="16"/>
              </w:rPr>
            </w:pPr>
            <w:r>
              <w:rPr>
                <w:spacing w:val="-2"/>
                <w:w w:val="105"/>
                <w:sz w:val="16"/>
              </w:rPr>
              <w:t>Densă</w:t>
            </w:r>
            <w:r>
              <w:rPr>
                <w:spacing w:val="40"/>
                <w:w w:val="105"/>
                <w:sz w:val="16"/>
              </w:rPr>
              <w:t> </w:t>
            </w:r>
            <w:r>
              <w:rPr>
                <w:spacing w:val="-2"/>
                <w:w w:val="105"/>
                <w:sz w:val="16"/>
              </w:rPr>
              <w:t>(Bi-</w:t>
            </w:r>
            <w:r>
              <w:rPr>
                <w:spacing w:val="-2"/>
                <w:w w:val="105"/>
                <w:sz w:val="16"/>
              </w:rPr>
              <w:t>Encoder)</w:t>
            </w:r>
          </w:p>
        </w:tc>
        <w:tc>
          <w:tcPr>
            <w:tcW w:w="1092" w:type="dxa"/>
          </w:tcPr>
          <w:p>
            <w:pPr>
              <w:pStyle w:val="TableParagraph"/>
              <w:spacing w:before="4"/>
              <w:ind w:left="5"/>
              <w:rPr>
                <w:sz w:val="16"/>
              </w:rPr>
            </w:pPr>
            <w:r>
              <w:rPr>
                <w:spacing w:val="-5"/>
                <w:sz w:val="16"/>
              </w:rPr>
              <w:t>Nu</w:t>
            </w:r>
          </w:p>
        </w:tc>
        <w:tc>
          <w:tcPr>
            <w:tcW w:w="1659" w:type="dxa"/>
          </w:tcPr>
          <w:p>
            <w:pPr>
              <w:pStyle w:val="TableParagraph"/>
              <w:spacing w:before="4"/>
              <w:ind w:left="4"/>
              <w:rPr>
                <w:sz w:val="16"/>
              </w:rPr>
            </w:pPr>
            <w:r>
              <w:rPr>
                <w:spacing w:val="-5"/>
                <w:sz w:val="16"/>
              </w:rPr>
              <w:t>Nu</w:t>
            </w:r>
          </w:p>
        </w:tc>
        <w:tc>
          <w:tcPr>
            <w:tcW w:w="1602" w:type="dxa"/>
          </w:tcPr>
          <w:p>
            <w:pPr>
              <w:pStyle w:val="TableParagraph"/>
              <w:spacing w:before="4"/>
              <w:ind w:left="3"/>
              <w:rPr>
                <w:sz w:val="16"/>
              </w:rPr>
            </w:pPr>
            <w:r>
              <w:rPr>
                <w:spacing w:val="-5"/>
                <w:sz w:val="16"/>
              </w:rPr>
              <w:t>Nu</w:t>
            </w:r>
          </w:p>
        </w:tc>
        <w:tc>
          <w:tcPr>
            <w:tcW w:w="1318" w:type="dxa"/>
          </w:tcPr>
          <w:p>
            <w:pPr>
              <w:pStyle w:val="TableParagraph"/>
              <w:spacing w:line="249" w:lineRule="auto" w:before="4"/>
              <w:ind w:left="209" w:firstLine="150"/>
              <w:jc w:val="left"/>
              <w:rPr>
                <w:sz w:val="16"/>
              </w:rPr>
            </w:pPr>
            <w:r>
              <w:rPr>
                <w:spacing w:val="-2"/>
                <w:w w:val="105"/>
                <w:sz w:val="16"/>
              </w:rPr>
              <w:t>Parțială</w:t>
            </w:r>
            <w:r>
              <w:rPr>
                <w:spacing w:val="40"/>
                <w:w w:val="105"/>
                <w:sz w:val="16"/>
              </w:rPr>
              <w:t> </w:t>
            </w:r>
            <w:r>
              <w:rPr>
                <w:spacing w:val="-2"/>
                <w:sz w:val="16"/>
              </w:rPr>
              <w:t>(Document)</w:t>
            </w:r>
          </w:p>
        </w:tc>
      </w:tr>
      <w:tr>
        <w:trPr>
          <w:trHeight w:val="404" w:hRule="atLeast"/>
        </w:trPr>
        <w:tc>
          <w:tcPr>
            <w:tcW w:w="1375" w:type="dxa"/>
          </w:tcPr>
          <w:p>
            <w:pPr>
              <w:pStyle w:val="TableParagraph"/>
              <w:spacing w:before="4"/>
              <w:ind w:left="62"/>
              <w:jc w:val="left"/>
              <w:rPr>
                <w:sz w:val="16"/>
              </w:rPr>
            </w:pPr>
            <w:r>
              <w:rPr>
                <w:b/>
                <w:w w:val="105"/>
                <w:sz w:val="16"/>
              </w:rPr>
              <w:t>Self-RAG</w:t>
            </w:r>
            <w:r>
              <w:rPr>
                <w:b/>
                <w:spacing w:val="36"/>
                <w:w w:val="105"/>
                <w:sz w:val="16"/>
              </w:rPr>
              <w:t> </w:t>
            </w:r>
            <w:r>
              <w:rPr>
                <w:spacing w:val="-5"/>
                <w:w w:val="105"/>
                <w:sz w:val="16"/>
              </w:rPr>
              <w:t>[</w:t>
            </w:r>
            <w:hyperlink w:history="true" w:anchor="_bookmark84">
              <w:r>
                <w:rPr>
                  <w:spacing w:val="-5"/>
                  <w:w w:val="105"/>
                  <w:sz w:val="16"/>
                </w:rPr>
                <w:t>1</w:t>
              </w:r>
            </w:hyperlink>
            <w:r>
              <w:rPr>
                <w:spacing w:val="-5"/>
                <w:w w:val="105"/>
                <w:sz w:val="16"/>
              </w:rPr>
              <w:t>]</w:t>
            </w:r>
          </w:p>
        </w:tc>
        <w:tc>
          <w:tcPr>
            <w:tcW w:w="1432" w:type="dxa"/>
          </w:tcPr>
          <w:p>
            <w:pPr>
              <w:pStyle w:val="TableParagraph"/>
              <w:spacing w:line="249" w:lineRule="auto" w:before="4"/>
              <w:ind w:left="398" w:right="384" w:hanging="3"/>
              <w:jc w:val="left"/>
              <w:rPr>
                <w:sz w:val="16"/>
              </w:rPr>
            </w:pPr>
            <w:r>
              <w:rPr>
                <w:spacing w:val="-2"/>
                <w:w w:val="110"/>
                <w:sz w:val="16"/>
              </w:rPr>
              <w:t>Densă</w:t>
            </w:r>
            <w:r>
              <w:rPr>
                <w:spacing w:val="-7"/>
                <w:w w:val="110"/>
                <w:sz w:val="16"/>
              </w:rPr>
              <w:t> </w:t>
            </w:r>
            <w:r>
              <w:rPr>
                <w:spacing w:val="-2"/>
                <w:w w:val="110"/>
                <w:sz w:val="16"/>
              </w:rPr>
              <w:t>+ </w:t>
            </w:r>
            <w:r>
              <w:rPr>
                <w:spacing w:val="-2"/>
                <w:sz w:val="16"/>
              </w:rPr>
              <w:t>Reflecție</w:t>
            </w:r>
          </w:p>
        </w:tc>
        <w:tc>
          <w:tcPr>
            <w:tcW w:w="1092" w:type="dxa"/>
          </w:tcPr>
          <w:p>
            <w:pPr>
              <w:pStyle w:val="TableParagraph"/>
              <w:spacing w:before="4"/>
              <w:ind w:left="5"/>
              <w:rPr>
                <w:sz w:val="16"/>
              </w:rPr>
            </w:pPr>
            <w:r>
              <w:rPr>
                <w:spacing w:val="-5"/>
                <w:sz w:val="16"/>
              </w:rPr>
              <w:t>Nu</w:t>
            </w:r>
          </w:p>
        </w:tc>
        <w:tc>
          <w:tcPr>
            <w:tcW w:w="1659" w:type="dxa"/>
          </w:tcPr>
          <w:p>
            <w:pPr>
              <w:pStyle w:val="TableParagraph"/>
              <w:spacing w:line="249" w:lineRule="auto" w:before="4"/>
              <w:ind w:left="310" w:right="206" w:hanging="2"/>
              <w:jc w:val="left"/>
              <w:rPr>
                <w:sz w:val="16"/>
              </w:rPr>
            </w:pPr>
            <w:r>
              <w:rPr>
                <w:sz w:val="16"/>
              </w:rPr>
              <w:t>Tokeni</w:t>
            </w:r>
            <w:r>
              <w:rPr>
                <w:spacing w:val="-3"/>
                <w:sz w:val="16"/>
              </w:rPr>
              <w:t> </w:t>
            </w:r>
            <w:r>
              <w:rPr>
                <w:sz w:val="16"/>
              </w:rPr>
              <w:t>interni</w:t>
            </w:r>
            <w:r>
              <w:rPr>
                <w:spacing w:val="40"/>
                <w:sz w:val="16"/>
              </w:rPr>
              <w:t> </w:t>
            </w:r>
            <w:r>
              <w:rPr>
                <w:spacing w:val="-2"/>
                <w:sz w:val="16"/>
              </w:rPr>
              <w:t>(Reantrenare)</w:t>
            </w:r>
          </w:p>
        </w:tc>
        <w:tc>
          <w:tcPr>
            <w:tcW w:w="1602" w:type="dxa"/>
          </w:tcPr>
          <w:p>
            <w:pPr>
              <w:pStyle w:val="TableParagraph"/>
              <w:spacing w:before="4"/>
              <w:ind w:left="3"/>
              <w:rPr>
                <w:sz w:val="16"/>
              </w:rPr>
            </w:pPr>
            <w:r>
              <w:rPr>
                <w:spacing w:val="-5"/>
                <w:sz w:val="16"/>
              </w:rPr>
              <w:t>Nu</w:t>
            </w:r>
          </w:p>
        </w:tc>
        <w:tc>
          <w:tcPr>
            <w:tcW w:w="1318" w:type="dxa"/>
          </w:tcPr>
          <w:p>
            <w:pPr>
              <w:pStyle w:val="TableParagraph"/>
              <w:spacing w:before="4"/>
              <w:ind w:left="2"/>
              <w:rPr>
                <w:sz w:val="16"/>
              </w:rPr>
            </w:pPr>
            <w:r>
              <w:rPr>
                <w:spacing w:val="-5"/>
                <w:sz w:val="16"/>
              </w:rPr>
              <w:t>Nu</w:t>
            </w:r>
          </w:p>
        </w:tc>
      </w:tr>
      <w:tr>
        <w:trPr>
          <w:trHeight w:val="404" w:hRule="atLeast"/>
        </w:trPr>
        <w:tc>
          <w:tcPr>
            <w:tcW w:w="1375" w:type="dxa"/>
          </w:tcPr>
          <w:p>
            <w:pPr>
              <w:pStyle w:val="TableParagraph"/>
              <w:spacing w:before="4"/>
              <w:ind w:left="62"/>
              <w:jc w:val="left"/>
              <w:rPr>
                <w:sz w:val="16"/>
              </w:rPr>
            </w:pPr>
            <w:r>
              <w:rPr>
                <w:b/>
                <w:spacing w:val="2"/>
                <w:w w:val="105"/>
                <w:sz w:val="16"/>
              </w:rPr>
              <w:t>CRAG</w:t>
            </w:r>
            <w:r>
              <w:rPr>
                <w:b/>
                <w:spacing w:val="66"/>
                <w:w w:val="105"/>
                <w:sz w:val="16"/>
              </w:rPr>
              <w:t> </w:t>
            </w:r>
            <w:r>
              <w:rPr>
                <w:spacing w:val="-4"/>
                <w:w w:val="105"/>
                <w:sz w:val="16"/>
              </w:rPr>
              <w:t>[</w:t>
            </w:r>
            <w:hyperlink w:history="true" w:anchor="_bookmark107">
              <w:r>
                <w:rPr>
                  <w:spacing w:val="-4"/>
                  <w:w w:val="105"/>
                  <w:sz w:val="16"/>
                </w:rPr>
                <w:t>24</w:t>
              </w:r>
            </w:hyperlink>
            <w:r>
              <w:rPr>
                <w:spacing w:val="-4"/>
                <w:w w:val="105"/>
                <w:sz w:val="16"/>
              </w:rPr>
              <w:t>]</w:t>
            </w:r>
          </w:p>
        </w:tc>
        <w:tc>
          <w:tcPr>
            <w:tcW w:w="1432" w:type="dxa"/>
          </w:tcPr>
          <w:p>
            <w:pPr>
              <w:pStyle w:val="TableParagraph"/>
              <w:spacing w:before="4"/>
              <w:ind w:left="6"/>
              <w:rPr>
                <w:sz w:val="16"/>
              </w:rPr>
            </w:pPr>
            <w:r>
              <w:rPr>
                <w:w w:val="110"/>
                <w:sz w:val="16"/>
              </w:rPr>
              <w:t>Densă</w:t>
            </w:r>
            <w:r>
              <w:rPr>
                <w:spacing w:val="2"/>
                <w:w w:val="110"/>
                <w:sz w:val="16"/>
              </w:rPr>
              <w:t> </w:t>
            </w:r>
            <w:r>
              <w:rPr>
                <w:w w:val="110"/>
                <w:sz w:val="16"/>
              </w:rPr>
              <w:t>+</w:t>
            </w:r>
            <w:r>
              <w:rPr>
                <w:spacing w:val="2"/>
                <w:w w:val="110"/>
                <w:sz w:val="16"/>
              </w:rPr>
              <w:t> </w:t>
            </w:r>
            <w:r>
              <w:rPr>
                <w:spacing w:val="-5"/>
                <w:w w:val="110"/>
                <w:sz w:val="16"/>
              </w:rPr>
              <w:t>Web</w:t>
            </w:r>
          </w:p>
        </w:tc>
        <w:tc>
          <w:tcPr>
            <w:tcW w:w="1092" w:type="dxa"/>
          </w:tcPr>
          <w:p>
            <w:pPr>
              <w:pStyle w:val="TableParagraph"/>
              <w:spacing w:before="4"/>
              <w:ind w:left="5"/>
              <w:rPr>
                <w:sz w:val="16"/>
              </w:rPr>
            </w:pPr>
            <w:r>
              <w:rPr>
                <w:spacing w:val="-5"/>
                <w:sz w:val="16"/>
              </w:rPr>
              <w:t>Nu</w:t>
            </w:r>
          </w:p>
        </w:tc>
        <w:tc>
          <w:tcPr>
            <w:tcW w:w="1659" w:type="dxa"/>
          </w:tcPr>
          <w:p>
            <w:pPr>
              <w:pStyle w:val="TableParagraph"/>
              <w:spacing w:line="249" w:lineRule="auto" w:before="4"/>
              <w:ind w:left="271" w:right="206" w:hanging="55"/>
              <w:jc w:val="left"/>
              <w:rPr>
                <w:sz w:val="16"/>
              </w:rPr>
            </w:pPr>
            <w:r>
              <w:rPr>
                <w:w w:val="105"/>
                <w:sz w:val="16"/>
              </w:rPr>
              <w:t>Corecție</w:t>
            </w:r>
            <w:r>
              <w:rPr>
                <w:spacing w:val="-5"/>
                <w:w w:val="105"/>
                <w:sz w:val="16"/>
              </w:rPr>
              <w:t> </w:t>
            </w:r>
            <w:r>
              <w:rPr>
                <w:w w:val="105"/>
                <w:sz w:val="16"/>
              </w:rPr>
              <w:t>externă (Căutare</w:t>
            </w:r>
            <w:r>
              <w:rPr>
                <w:spacing w:val="27"/>
                <w:w w:val="105"/>
                <w:sz w:val="16"/>
              </w:rPr>
              <w:t> </w:t>
            </w:r>
            <w:r>
              <w:rPr>
                <w:spacing w:val="-4"/>
                <w:w w:val="105"/>
                <w:sz w:val="16"/>
              </w:rPr>
              <w:t>Web)</w:t>
            </w:r>
          </w:p>
        </w:tc>
        <w:tc>
          <w:tcPr>
            <w:tcW w:w="1602" w:type="dxa"/>
          </w:tcPr>
          <w:p>
            <w:pPr>
              <w:pStyle w:val="TableParagraph"/>
              <w:spacing w:before="4"/>
              <w:ind w:left="3"/>
              <w:rPr>
                <w:sz w:val="16"/>
              </w:rPr>
            </w:pPr>
            <w:r>
              <w:rPr>
                <w:spacing w:val="-5"/>
                <w:sz w:val="16"/>
              </w:rPr>
              <w:t>Nu</w:t>
            </w:r>
          </w:p>
        </w:tc>
        <w:tc>
          <w:tcPr>
            <w:tcW w:w="1318" w:type="dxa"/>
          </w:tcPr>
          <w:p>
            <w:pPr>
              <w:pStyle w:val="TableParagraph"/>
              <w:spacing w:before="4"/>
              <w:ind w:left="2"/>
              <w:rPr>
                <w:sz w:val="16"/>
              </w:rPr>
            </w:pPr>
            <w:r>
              <w:rPr>
                <w:spacing w:val="-5"/>
                <w:sz w:val="16"/>
              </w:rPr>
              <w:t>Nu</w:t>
            </w:r>
          </w:p>
        </w:tc>
      </w:tr>
      <w:tr>
        <w:trPr>
          <w:trHeight w:val="215" w:hRule="atLeast"/>
        </w:trPr>
        <w:tc>
          <w:tcPr>
            <w:tcW w:w="1375" w:type="dxa"/>
          </w:tcPr>
          <w:p>
            <w:pPr>
              <w:pStyle w:val="TableParagraph"/>
              <w:spacing w:before="4"/>
              <w:ind w:left="62"/>
              <w:jc w:val="left"/>
              <w:rPr>
                <w:sz w:val="16"/>
              </w:rPr>
            </w:pPr>
            <w:r>
              <w:rPr>
                <w:b/>
                <w:sz w:val="16"/>
              </w:rPr>
              <w:t>Xiao</w:t>
            </w:r>
            <w:r>
              <w:rPr>
                <w:b/>
                <w:spacing w:val="28"/>
                <w:sz w:val="16"/>
              </w:rPr>
              <w:t> </w:t>
            </w:r>
            <w:r>
              <w:rPr>
                <w:b/>
                <w:sz w:val="16"/>
              </w:rPr>
              <w:t>et</w:t>
            </w:r>
            <w:r>
              <w:rPr>
                <w:b/>
                <w:spacing w:val="28"/>
                <w:sz w:val="16"/>
              </w:rPr>
              <w:t> </w:t>
            </w:r>
            <w:r>
              <w:rPr>
                <w:b/>
                <w:sz w:val="16"/>
              </w:rPr>
              <w:t>al.</w:t>
            </w:r>
            <w:r>
              <w:rPr>
                <w:b/>
                <w:spacing w:val="39"/>
                <w:sz w:val="16"/>
              </w:rPr>
              <w:t> </w:t>
            </w:r>
            <w:r>
              <w:rPr>
                <w:spacing w:val="-4"/>
                <w:sz w:val="16"/>
              </w:rPr>
              <w:t>[</w:t>
            </w:r>
            <w:hyperlink w:history="true" w:anchor="_bookmark106">
              <w:r>
                <w:rPr>
                  <w:spacing w:val="-4"/>
                  <w:sz w:val="16"/>
                </w:rPr>
                <w:t>23</w:t>
              </w:r>
            </w:hyperlink>
            <w:r>
              <w:rPr>
                <w:spacing w:val="-4"/>
                <w:sz w:val="16"/>
              </w:rPr>
              <w:t>]</w:t>
            </w:r>
          </w:p>
        </w:tc>
        <w:tc>
          <w:tcPr>
            <w:tcW w:w="1432" w:type="dxa"/>
          </w:tcPr>
          <w:p>
            <w:pPr>
              <w:pStyle w:val="TableParagraph"/>
              <w:spacing w:before="4"/>
              <w:ind w:left="6"/>
              <w:rPr>
                <w:sz w:val="16"/>
              </w:rPr>
            </w:pPr>
            <w:r>
              <w:rPr>
                <w:spacing w:val="-4"/>
                <w:w w:val="105"/>
                <w:sz w:val="16"/>
              </w:rPr>
              <w:t>Two-</w:t>
            </w:r>
            <w:r>
              <w:rPr>
                <w:spacing w:val="-2"/>
                <w:w w:val="105"/>
                <w:sz w:val="16"/>
              </w:rPr>
              <w:t>Stage</w:t>
            </w:r>
          </w:p>
        </w:tc>
        <w:tc>
          <w:tcPr>
            <w:tcW w:w="1092" w:type="dxa"/>
          </w:tcPr>
          <w:p>
            <w:pPr>
              <w:pStyle w:val="TableParagraph"/>
              <w:spacing w:before="4"/>
              <w:ind w:left="5"/>
              <w:rPr>
                <w:sz w:val="16"/>
              </w:rPr>
            </w:pPr>
            <w:r>
              <w:rPr>
                <w:w w:val="110"/>
                <w:sz w:val="16"/>
              </w:rPr>
              <w:t>Da</w:t>
            </w:r>
            <w:r>
              <w:rPr>
                <w:spacing w:val="5"/>
                <w:w w:val="110"/>
                <w:sz w:val="16"/>
              </w:rPr>
              <w:t> </w:t>
            </w:r>
            <w:r>
              <w:rPr>
                <w:spacing w:val="-2"/>
                <w:w w:val="110"/>
                <w:sz w:val="16"/>
              </w:rPr>
              <w:t>(BGE)</w:t>
            </w:r>
          </w:p>
        </w:tc>
        <w:tc>
          <w:tcPr>
            <w:tcW w:w="1659" w:type="dxa"/>
          </w:tcPr>
          <w:p>
            <w:pPr>
              <w:pStyle w:val="TableParagraph"/>
              <w:spacing w:before="4"/>
              <w:ind w:left="4"/>
              <w:rPr>
                <w:sz w:val="16"/>
              </w:rPr>
            </w:pPr>
            <w:r>
              <w:rPr>
                <w:spacing w:val="-5"/>
                <w:sz w:val="16"/>
              </w:rPr>
              <w:t>Nu</w:t>
            </w:r>
          </w:p>
        </w:tc>
        <w:tc>
          <w:tcPr>
            <w:tcW w:w="1602" w:type="dxa"/>
          </w:tcPr>
          <w:p>
            <w:pPr>
              <w:pStyle w:val="TableParagraph"/>
              <w:spacing w:before="4"/>
              <w:ind w:left="3"/>
              <w:rPr>
                <w:sz w:val="16"/>
              </w:rPr>
            </w:pPr>
            <w:r>
              <w:rPr>
                <w:spacing w:val="-5"/>
                <w:sz w:val="16"/>
              </w:rPr>
              <w:t>Nu</w:t>
            </w:r>
          </w:p>
        </w:tc>
        <w:tc>
          <w:tcPr>
            <w:tcW w:w="1318" w:type="dxa"/>
          </w:tcPr>
          <w:p>
            <w:pPr>
              <w:pStyle w:val="TableParagraph"/>
              <w:spacing w:before="4"/>
              <w:ind w:left="2"/>
              <w:rPr>
                <w:sz w:val="16"/>
              </w:rPr>
            </w:pPr>
            <w:r>
              <w:rPr>
                <w:spacing w:val="-5"/>
                <w:sz w:val="16"/>
              </w:rPr>
              <w:t>Nu</w:t>
            </w:r>
          </w:p>
        </w:tc>
      </w:tr>
      <w:tr>
        <w:trPr>
          <w:trHeight w:val="418" w:hRule="atLeast"/>
        </w:trPr>
        <w:tc>
          <w:tcPr>
            <w:tcW w:w="1375" w:type="dxa"/>
            <w:tcBorders>
              <w:bottom w:val="double" w:sz="4" w:space="0" w:color="000000"/>
            </w:tcBorders>
          </w:tcPr>
          <w:p>
            <w:pPr>
              <w:pStyle w:val="TableParagraph"/>
              <w:spacing w:before="4"/>
              <w:ind w:left="62"/>
              <w:jc w:val="left"/>
              <w:rPr>
                <w:sz w:val="16"/>
              </w:rPr>
            </w:pPr>
            <w:r>
              <w:rPr>
                <w:b/>
                <w:spacing w:val="4"/>
                <w:sz w:val="16"/>
              </w:rPr>
              <w:t>GPTCache</w:t>
            </w:r>
            <w:r>
              <w:rPr>
                <w:b/>
                <w:spacing w:val="69"/>
                <w:sz w:val="16"/>
              </w:rPr>
              <w:t> </w:t>
            </w:r>
            <w:r>
              <w:rPr>
                <w:spacing w:val="-5"/>
                <w:sz w:val="16"/>
              </w:rPr>
              <w:t>[</w:t>
            </w:r>
            <w:hyperlink w:history="true" w:anchor="_bookmark85">
              <w:r>
                <w:rPr>
                  <w:spacing w:val="-5"/>
                  <w:sz w:val="16"/>
                </w:rPr>
                <w:t>2</w:t>
              </w:r>
            </w:hyperlink>
            <w:r>
              <w:rPr>
                <w:spacing w:val="-5"/>
                <w:sz w:val="16"/>
              </w:rPr>
              <w:t>]</w:t>
            </w:r>
          </w:p>
        </w:tc>
        <w:tc>
          <w:tcPr>
            <w:tcW w:w="1432" w:type="dxa"/>
            <w:tcBorders>
              <w:bottom w:val="double" w:sz="4" w:space="0" w:color="000000"/>
            </w:tcBorders>
          </w:tcPr>
          <w:p>
            <w:pPr>
              <w:pStyle w:val="TableParagraph"/>
              <w:spacing w:line="249" w:lineRule="auto" w:before="4"/>
              <w:ind w:left="342" w:right="326" w:firstLine="75"/>
              <w:jc w:val="left"/>
              <w:rPr>
                <w:sz w:val="16"/>
              </w:rPr>
            </w:pPr>
            <w:r>
              <w:rPr>
                <w:spacing w:val="-2"/>
                <w:w w:val="105"/>
                <w:sz w:val="16"/>
              </w:rPr>
              <w:t>Căutare</w:t>
            </w:r>
            <w:r>
              <w:rPr>
                <w:spacing w:val="40"/>
                <w:w w:val="105"/>
                <w:sz w:val="16"/>
              </w:rPr>
              <w:t> </w:t>
            </w:r>
            <w:r>
              <w:rPr>
                <w:spacing w:val="-2"/>
                <w:w w:val="105"/>
                <w:sz w:val="16"/>
              </w:rPr>
              <w:t>Vectorială</w:t>
            </w:r>
          </w:p>
        </w:tc>
        <w:tc>
          <w:tcPr>
            <w:tcW w:w="1092" w:type="dxa"/>
            <w:tcBorders>
              <w:bottom w:val="double" w:sz="4" w:space="0" w:color="000000"/>
            </w:tcBorders>
          </w:tcPr>
          <w:p>
            <w:pPr>
              <w:pStyle w:val="TableParagraph"/>
              <w:spacing w:before="4"/>
              <w:ind w:left="5"/>
              <w:rPr>
                <w:sz w:val="16"/>
              </w:rPr>
            </w:pPr>
            <w:r>
              <w:rPr>
                <w:spacing w:val="-5"/>
                <w:sz w:val="16"/>
              </w:rPr>
              <w:t>Nu</w:t>
            </w:r>
          </w:p>
        </w:tc>
        <w:tc>
          <w:tcPr>
            <w:tcW w:w="1659" w:type="dxa"/>
            <w:tcBorders>
              <w:bottom w:val="double" w:sz="4" w:space="0" w:color="000000"/>
            </w:tcBorders>
          </w:tcPr>
          <w:p>
            <w:pPr>
              <w:pStyle w:val="TableParagraph"/>
              <w:spacing w:before="4"/>
              <w:ind w:left="4"/>
              <w:rPr>
                <w:sz w:val="16"/>
              </w:rPr>
            </w:pPr>
            <w:r>
              <w:rPr>
                <w:spacing w:val="-5"/>
                <w:sz w:val="16"/>
              </w:rPr>
              <w:t>Nu</w:t>
            </w:r>
          </w:p>
        </w:tc>
        <w:tc>
          <w:tcPr>
            <w:tcW w:w="1602" w:type="dxa"/>
            <w:tcBorders>
              <w:bottom w:val="double" w:sz="4" w:space="0" w:color="000000"/>
            </w:tcBorders>
          </w:tcPr>
          <w:p>
            <w:pPr>
              <w:pStyle w:val="TableParagraph"/>
              <w:spacing w:line="249" w:lineRule="auto" w:before="4"/>
              <w:ind w:left="345" w:right="114" w:firstLine="108"/>
              <w:jc w:val="left"/>
              <w:rPr>
                <w:sz w:val="16"/>
              </w:rPr>
            </w:pPr>
            <w:r>
              <w:rPr>
                <w:w w:val="105"/>
                <w:sz w:val="16"/>
              </w:rPr>
              <w:t>Da (Prag </w:t>
            </w:r>
            <w:r>
              <w:rPr>
                <w:spacing w:val="-2"/>
                <w:sz w:val="16"/>
              </w:rPr>
              <w:t>similaritate)</w:t>
            </w:r>
          </w:p>
        </w:tc>
        <w:tc>
          <w:tcPr>
            <w:tcW w:w="1318" w:type="dxa"/>
            <w:tcBorders>
              <w:bottom w:val="double" w:sz="4" w:space="0" w:color="000000"/>
            </w:tcBorders>
          </w:tcPr>
          <w:p>
            <w:pPr>
              <w:pStyle w:val="TableParagraph"/>
              <w:spacing w:before="4"/>
              <w:ind w:left="2"/>
              <w:rPr>
                <w:sz w:val="16"/>
              </w:rPr>
            </w:pPr>
            <w:r>
              <w:rPr>
                <w:spacing w:val="-5"/>
                <w:sz w:val="16"/>
              </w:rPr>
              <w:t>Nu</w:t>
            </w:r>
          </w:p>
        </w:tc>
      </w:tr>
      <w:tr>
        <w:trPr>
          <w:trHeight w:val="608" w:hRule="atLeast"/>
        </w:trPr>
        <w:tc>
          <w:tcPr>
            <w:tcW w:w="1375" w:type="dxa"/>
            <w:tcBorders>
              <w:top w:val="double" w:sz="4" w:space="0" w:color="000000"/>
            </w:tcBorders>
          </w:tcPr>
          <w:p>
            <w:pPr>
              <w:pStyle w:val="TableParagraph"/>
              <w:spacing w:line="249" w:lineRule="auto" w:before="18"/>
              <w:ind w:left="62" w:right="34"/>
              <w:jc w:val="left"/>
              <w:rPr>
                <w:b/>
                <w:sz w:val="16"/>
              </w:rPr>
            </w:pPr>
            <w:r>
              <w:rPr>
                <w:b/>
                <w:spacing w:val="-2"/>
                <w:sz w:val="16"/>
              </w:rPr>
              <w:t>Sistemul</w:t>
            </w:r>
            <w:r>
              <w:rPr>
                <w:b/>
                <w:sz w:val="16"/>
              </w:rPr>
              <w:t> </w:t>
            </w:r>
            <w:r>
              <w:rPr>
                <w:b/>
                <w:spacing w:val="-2"/>
                <w:sz w:val="16"/>
              </w:rPr>
              <w:t>Propus</w:t>
            </w:r>
          </w:p>
        </w:tc>
        <w:tc>
          <w:tcPr>
            <w:tcW w:w="1432" w:type="dxa"/>
            <w:tcBorders>
              <w:top w:val="double" w:sz="4" w:space="0" w:color="000000"/>
            </w:tcBorders>
          </w:tcPr>
          <w:p>
            <w:pPr>
              <w:pStyle w:val="TableParagraph"/>
              <w:spacing w:line="249" w:lineRule="auto" w:before="18"/>
              <w:ind w:left="120" w:firstLine="266"/>
              <w:jc w:val="left"/>
              <w:rPr>
                <w:b/>
                <w:sz w:val="16"/>
              </w:rPr>
            </w:pPr>
            <w:r>
              <w:rPr>
                <w:b/>
                <w:spacing w:val="-2"/>
                <w:w w:val="105"/>
                <w:sz w:val="16"/>
              </w:rPr>
              <w:t>Hibridă (Densă+Lex.)</w:t>
            </w:r>
          </w:p>
        </w:tc>
        <w:tc>
          <w:tcPr>
            <w:tcW w:w="1092" w:type="dxa"/>
            <w:tcBorders>
              <w:top w:val="double" w:sz="4" w:space="0" w:color="000000"/>
            </w:tcBorders>
          </w:tcPr>
          <w:p>
            <w:pPr>
              <w:pStyle w:val="TableParagraph"/>
              <w:spacing w:before="18"/>
              <w:ind w:left="5"/>
              <w:rPr>
                <w:b/>
                <w:sz w:val="16"/>
              </w:rPr>
            </w:pPr>
            <w:r>
              <w:rPr>
                <w:b/>
                <w:w w:val="110"/>
                <w:sz w:val="16"/>
              </w:rPr>
              <w:t>Da</w:t>
            </w:r>
            <w:r>
              <w:rPr>
                <w:b/>
                <w:spacing w:val="9"/>
                <w:w w:val="110"/>
                <w:sz w:val="16"/>
              </w:rPr>
              <w:t> </w:t>
            </w:r>
            <w:r>
              <w:rPr>
                <w:b/>
                <w:spacing w:val="-2"/>
                <w:w w:val="110"/>
                <w:sz w:val="16"/>
              </w:rPr>
              <w:t>(BGE)</w:t>
            </w:r>
          </w:p>
        </w:tc>
        <w:tc>
          <w:tcPr>
            <w:tcW w:w="1659" w:type="dxa"/>
            <w:tcBorders>
              <w:top w:val="double" w:sz="4" w:space="0" w:color="000000"/>
            </w:tcBorders>
          </w:tcPr>
          <w:p>
            <w:pPr>
              <w:pStyle w:val="TableParagraph"/>
              <w:spacing w:line="249" w:lineRule="auto" w:before="18"/>
              <w:ind w:left="103" w:right="97"/>
              <w:rPr>
                <w:b/>
                <w:sz w:val="16"/>
              </w:rPr>
            </w:pPr>
            <w:r>
              <w:rPr>
                <w:b/>
                <w:spacing w:val="-2"/>
                <w:w w:val="110"/>
                <w:sz w:val="16"/>
              </w:rPr>
              <w:t>Critic </w:t>
            </w:r>
            <w:r>
              <w:rPr>
                <w:b/>
                <w:sz w:val="16"/>
              </w:rPr>
              <w:t>Determinist</w:t>
            </w:r>
            <w:r>
              <w:rPr>
                <w:b/>
                <w:spacing w:val="40"/>
                <w:sz w:val="16"/>
              </w:rPr>
              <w:t> </w:t>
            </w:r>
            <w:r>
              <w:rPr>
                <w:b/>
                <w:sz w:val="16"/>
              </w:rPr>
              <w:t>+ </w:t>
            </w:r>
            <w:r>
              <w:rPr>
                <w:b/>
                <w:spacing w:val="-2"/>
                <w:w w:val="110"/>
                <w:sz w:val="16"/>
              </w:rPr>
              <w:t>Fallback</w:t>
            </w:r>
          </w:p>
        </w:tc>
        <w:tc>
          <w:tcPr>
            <w:tcW w:w="1602" w:type="dxa"/>
            <w:tcBorders>
              <w:top w:val="double" w:sz="4" w:space="0" w:color="000000"/>
            </w:tcBorders>
          </w:tcPr>
          <w:p>
            <w:pPr>
              <w:pStyle w:val="TableParagraph"/>
              <w:spacing w:line="249" w:lineRule="auto" w:before="18"/>
              <w:ind w:left="376" w:right="253" w:hanging="118"/>
              <w:jc w:val="left"/>
              <w:rPr>
                <w:b/>
                <w:sz w:val="16"/>
              </w:rPr>
            </w:pPr>
            <w:r>
              <w:rPr>
                <w:b/>
                <w:w w:val="110"/>
                <w:sz w:val="16"/>
              </w:rPr>
              <w:t>Da</w:t>
            </w:r>
            <w:r>
              <w:rPr>
                <w:b/>
                <w:spacing w:val="-4"/>
                <w:w w:val="110"/>
                <w:sz w:val="16"/>
              </w:rPr>
              <w:t> </w:t>
            </w:r>
            <w:r>
              <w:rPr>
                <w:b/>
                <w:w w:val="110"/>
                <w:sz w:val="16"/>
              </w:rPr>
              <w:t>(Redis</w:t>
            </w:r>
            <w:r>
              <w:rPr>
                <w:b/>
                <w:spacing w:val="-3"/>
                <w:w w:val="110"/>
                <w:sz w:val="16"/>
              </w:rPr>
              <w:t> </w:t>
            </w:r>
            <w:r>
              <w:rPr>
                <w:b/>
                <w:w w:val="110"/>
                <w:sz w:val="16"/>
              </w:rPr>
              <w:t>+ </w:t>
            </w:r>
            <w:r>
              <w:rPr>
                <w:b/>
                <w:spacing w:val="-2"/>
                <w:w w:val="110"/>
                <w:sz w:val="16"/>
              </w:rPr>
              <w:t>SHA-256)</w:t>
            </w:r>
          </w:p>
        </w:tc>
        <w:tc>
          <w:tcPr>
            <w:tcW w:w="1318" w:type="dxa"/>
            <w:tcBorders>
              <w:top w:val="double" w:sz="4" w:space="0" w:color="000000"/>
            </w:tcBorders>
          </w:tcPr>
          <w:p>
            <w:pPr>
              <w:pStyle w:val="TableParagraph"/>
              <w:spacing w:line="249" w:lineRule="auto" w:before="18"/>
              <w:ind w:left="61" w:firstLine="282"/>
              <w:jc w:val="left"/>
              <w:rPr>
                <w:b/>
                <w:sz w:val="16"/>
              </w:rPr>
            </w:pPr>
            <w:r>
              <w:rPr>
                <w:b/>
                <w:w w:val="110"/>
                <w:sz w:val="16"/>
              </w:rPr>
              <w:t>Curs</w:t>
            </w:r>
            <w:r>
              <w:rPr>
                <w:b/>
                <w:w w:val="110"/>
                <w:sz w:val="16"/>
              </w:rPr>
              <w:t> + </w:t>
            </w:r>
            <w:r>
              <w:rPr>
                <w:b/>
                <w:sz w:val="16"/>
              </w:rPr>
              <w:t>Pagină</w:t>
            </w:r>
            <w:r>
              <w:rPr>
                <w:b/>
                <w:spacing w:val="23"/>
                <w:sz w:val="16"/>
              </w:rPr>
              <w:t> </w:t>
            </w:r>
            <w:r>
              <w:rPr>
                <w:b/>
                <w:sz w:val="16"/>
              </w:rPr>
              <w:t>exactă</w:t>
            </w:r>
          </w:p>
        </w:tc>
      </w:tr>
    </w:tbl>
    <w:p>
      <w:pPr>
        <w:pStyle w:val="BodyText"/>
        <w:spacing w:before="50"/>
        <w:ind w:left="614"/>
      </w:pPr>
      <w:r>
        <w:rPr>
          <w:w w:val="105"/>
        </w:rPr>
        <w:t>Tabela</w:t>
      </w:r>
      <w:r>
        <w:rPr>
          <w:spacing w:val="17"/>
          <w:w w:val="105"/>
        </w:rPr>
        <w:t> </w:t>
      </w:r>
      <w:r>
        <w:rPr>
          <w:w w:val="105"/>
        </w:rPr>
        <w:t>2.1:</w:t>
      </w:r>
      <w:r>
        <w:rPr>
          <w:spacing w:val="44"/>
          <w:w w:val="105"/>
        </w:rPr>
        <w:t> </w:t>
      </w:r>
      <w:r>
        <w:rPr>
          <w:w w:val="105"/>
        </w:rPr>
        <w:t>Poziționarea</w:t>
      </w:r>
      <w:r>
        <w:rPr>
          <w:spacing w:val="17"/>
          <w:w w:val="105"/>
        </w:rPr>
        <w:t> </w:t>
      </w:r>
      <w:r>
        <w:rPr>
          <w:w w:val="105"/>
        </w:rPr>
        <w:t>soluției</w:t>
      </w:r>
      <w:r>
        <w:rPr>
          <w:spacing w:val="17"/>
          <w:w w:val="105"/>
        </w:rPr>
        <w:t> </w:t>
      </w:r>
      <w:r>
        <w:rPr>
          <w:w w:val="105"/>
        </w:rPr>
        <w:t>propuse</w:t>
      </w:r>
      <w:r>
        <w:rPr>
          <w:spacing w:val="17"/>
          <w:w w:val="105"/>
        </w:rPr>
        <w:t> </w:t>
      </w:r>
      <w:r>
        <w:rPr>
          <w:w w:val="105"/>
        </w:rPr>
        <w:t>în</w:t>
      </w:r>
      <w:r>
        <w:rPr>
          <w:spacing w:val="17"/>
          <w:w w:val="105"/>
        </w:rPr>
        <w:t> </w:t>
      </w:r>
      <w:r>
        <w:rPr>
          <w:w w:val="105"/>
        </w:rPr>
        <w:t>raport</w:t>
      </w:r>
      <w:r>
        <w:rPr>
          <w:spacing w:val="17"/>
          <w:w w:val="105"/>
        </w:rPr>
        <w:t> </w:t>
      </w:r>
      <w:r>
        <w:rPr>
          <w:w w:val="105"/>
        </w:rPr>
        <w:t>cu</w:t>
      </w:r>
      <w:r>
        <w:rPr>
          <w:spacing w:val="17"/>
          <w:w w:val="105"/>
        </w:rPr>
        <w:t> </w:t>
      </w:r>
      <w:r>
        <w:rPr>
          <w:w w:val="105"/>
        </w:rPr>
        <w:t>stadiul</w:t>
      </w:r>
      <w:r>
        <w:rPr>
          <w:spacing w:val="17"/>
          <w:w w:val="105"/>
        </w:rPr>
        <w:t> </w:t>
      </w:r>
      <w:r>
        <w:rPr>
          <w:w w:val="105"/>
        </w:rPr>
        <w:t>actual</w:t>
      </w:r>
      <w:r>
        <w:rPr>
          <w:spacing w:val="17"/>
          <w:w w:val="105"/>
        </w:rPr>
        <w:t> </w:t>
      </w:r>
      <w:r>
        <w:rPr>
          <w:w w:val="105"/>
        </w:rPr>
        <w:t>din</w:t>
      </w:r>
      <w:r>
        <w:rPr>
          <w:spacing w:val="17"/>
          <w:w w:val="105"/>
        </w:rPr>
        <w:t> </w:t>
      </w:r>
      <w:r>
        <w:rPr>
          <w:spacing w:val="-2"/>
          <w:w w:val="105"/>
        </w:rPr>
        <w:t>literatură</w:t>
      </w:r>
    </w:p>
    <w:p>
      <w:pPr>
        <w:pStyle w:val="BodyText"/>
        <w:spacing w:after="0"/>
        <w:sectPr>
          <w:pgSz w:w="11910" w:h="16840"/>
          <w:pgMar w:header="0" w:footer="840" w:top="1160" w:bottom="1080" w:left="1133" w:right="566"/>
        </w:sectPr>
      </w:pPr>
    </w:p>
    <w:p>
      <w:pPr>
        <w:pStyle w:val="BodyText"/>
        <w:spacing w:before="443"/>
        <w:rPr>
          <w:sz w:val="49"/>
        </w:rPr>
      </w:pPr>
    </w:p>
    <w:p>
      <w:pPr>
        <w:pStyle w:val="Heading1"/>
        <w:spacing w:line="491" w:lineRule="auto"/>
        <w:ind w:right="4157"/>
      </w:pPr>
      <w:bookmarkStart w:name="Fundamente teoretice" w:id="34"/>
      <w:bookmarkEnd w:id="34"/>
      <w:r>
        <w:rPr>
          <w:b w:val="0"/>
        </w:rPr>
      </w:r>
      <w:bookmarkStart w:name="_bookmark18" w:id="35"/>
      <w:bookmarkEnd w:id="35"/>
      <w:r>
        <w:rPr>
          <w:b w:val="0"/>
        </w:rPr>
      </w:r>
      <w:r>
        <w:rPr/>
        <w:t>Capitolul 3 </w:t>
      </w:r>
      <w:r>
        <w:rPr>
          <w:spacing w:val="-16"/>
        </w:rPr>
        <w:t>Fundamente</w:t>
      </w:r>
      <w:r>
        <w:rPr>
          <w:spacing w:val="-4"/>
        </w:rPr>
        <w:t> </w:t>
      </w:r>
      <w:r>
        <w:rPr>
          <w:spacing w:val="-16"/>
        </w:rPr>
        <w:t>teoretice</w:t>
      </w:r>
    </w:p>
    <w:p>
      <w:pPr>
        <w:pStyle w:val="Heading2"/>
        <w:numPr>
          <w:ilvl w:val="1"/>
          <w:numId w:val="4"/>
        </w:numPr>
        <w:tabs>
          <w:tab w:pos="1124" w:val="left" w:leader="none"/>
        </w:tabs>
        <w:spacing w:line="338" w:lineRule="auto" w:before="336" w:after="0"/>
        <w:ind w:left="1124" w:right="849" w:hanging="840"/>
        <w:jc w:val="left"/>
      </w:pPr>
      <w:bookmarkStart w:name="Evoluția Modelelor de Limbaj Mari și Lim" w:id="36"/>
      <w:bookmarkEnd w:id="36"/>
      <w:r>
        <w:rPr>
          <w:b w:val="0"/>
        </w:rPr>
      </w:r>
      <w:bookmarkStart w:name="_bookmark19" w:id="37"/>
      <w:bookmarkEnd w:id="37"/>
      <w:r>
        <w:rPr>
          <w:b w:val="0"/>
        </w:rPr>
      </w:r>
      <w:r>
        <w:rPr>
          <w:spacing w:val="-4"/>
        </w:rPr>
        <w:t>Evoluția</w:t>
      </w:r>
      <w:r>
        <w:rPr>
          <w:spacing w:val="-18"/>
        </w:rPr>
        <w:t> </w:t>
      </w:r>
      <w:r>
        <w:rPr>
          <w:spacing w:val="-4"/>
        </w:rPr>
        <w:t>Modelelor</w:t>
      </w:r>
      <w:r>
        <w:rPr>
          <w:spacing w:val="-16"/>
        </w:rPr>
        <w:t> </w:t>
      </w:r>
      <w:r>
        <w:rPr>
          <w:spacing w:val="-4"/>
        </w:rPr>
        <w:t>de</w:t>
      </w:r>
      <w:r>
        <w:rPr>
          <w:spacing w:val="-17"/>
        </w:rPr>
        <w:t> </w:t>
      </w:r>
      <w:r>
        <w:rPr>
          <w:spacing w:val="-4"/>
        </w:rPr>
        <w:t>Limbaj</w:t>
      </w:r>
      <w:r>
        <w:rPr>
          <w:spacing w:val="-16"/>
        </w:rPr>
        <w:t> </w:t>
      </w:r>
      <w:r>
        <w:rPr>
          <w:spacing w:val="-4"/>
        </w:rPr>
        <w:t>Mari</w:t>
      </w:r>
      <w:r>
        <w:rPr>
          <w:spacing w:val="-17"/>
        </w:rPr>
        <w:t> </w:t>
      </w:r>
      <w:r>
        <w:rPr>
          <w:spacing w:val="-4"/>
        </w:rPr>
        <w:t>și</w:t>
      </w:r>
      <w:r>
        <w:rPr>
          <w:spacing w:val="-16"/>
        </w:rPr>
        <w:t> </w:t>
      </w:r>
      <w:r>
        <w:rPr>
          <w:spacing w:val="-4"/>
        </w:rPr>
        <w:t>Limitări</w:t>
      </w:r>
      <w:r>
        <w:rPr>
          <w:spacing w:val="-17"/>
        </w:rPr>
        <w:t> </w:t>
      </w:r>
      <w:r>
        <w:rPr>
          <w:spacing w:val="-4"/>
        </w:rPr>
        <w:t>în </w:t>
      </w:r>
      <w:r>
        <w:rPr/>
        <w:t>Mediul Academic</w:t>
      </w:r>
    </w:p>
    <w:p>
      <w:pPr>
        <w:pStyle w:val="Heading3"/>
        <w:numPr>
          <w:ilvl w:val="2"/>
          <w:numId w:val="4"/>
        </w:numPr>
        <w:tabs>
          <w:tab w:pos="1235" w:val="left" w:leader="none"/>
        </w:tabs>
        <w:spacing w:line="240" w:lineRule="auto" w:before="192" w:after="0"/>
        <w:ind w:left="1235" w:right="0" w:hanging="951"/>
        <w:jc w:val="left"/>
      </w:pPr>
      <w:bookmarkStart w:name="Arhitecturi generative și modele de fron" w:id="38"/>
      <w:bookmarkEnd w:id="38"/>
      <w:r>
        <w:rPr>
          <w:b w:val="0"/>
        </w:rPr>
      </w:r>
      <w:bookmarkStart w:name="_bookmark20" w:id="39"/>
      <w:bookmarkEnd w:id="39"/>
      <w:r>
        <w:rPr>
          <w:b w:val="0"/>
        </w:rPr>
      </w:r>
      <w:r>
        <w:rPr>
          <w:spacing w:val="-2"/>
        </w:rPr>
        <w:t>Arhitecturi</w:t>
      </w:r>
      <w:r>
        <w:rPr>
          <w:spacing w:val="3"/>
        </w:rPr>
        <w:t> </w:t>
      </w:r>
      <w:r>
        <w:rPr>
          <w:spacing w:val="-2"/>
        </w:rPr>
        <w:t>generative</w:t>
      </w:r>
      <w:r>
        <w:rPr>
          <w:spacing w:val="4"/>
        </w:rPr>
        <w:t> </w:t>
      </w:r>
      <w:r>
        <w:rPr>
          <w:spacing w:val="-2"/>
        </w:rPr>
        <w:t>și</w:t>
      </w:r>
      <w:r>
        <w:rPr>
          <w:spacing w:val="3"/>
        </w:rPr>
        <w:t> </w:t>
      </w:r>
      <w:r>
        <w:rPr>
          <w:spacing w:val="-2"/>
        </w:rPr>
        <w:t>modele</w:t>
      </w:r>
      <w:r>
        <w:rPr>
          <w:spacing w:val="4"/>
        </w:rPr>
        <w:t> </w:t>
      </w:r>
      <w:r>
        <w:rPr>
          <w:spacing w:val="-2"/>
        </w:rPr>
        <w:t>de</w:t>
      </w:r>
      <w:r>
        <w:rPr>
          <w:spacing w:val="4"/>
        </w:rPr>
        <w:t> </w:t>
      </w:r>
      <w:r>
        <w:rPr>
          <w:spacing w:val="-2"/>
        </w:rPr>
        <w:t>frontieră</w:t>
      </w:r>
    </w:p>
    <w:p>
      <w:pPr>
        <w:pStyle w:val="BodyText"/>
        <w:spacing w:line="312" w:lineRule="auto" w:before="227"/>
        <w:ind w:left="284" w:right="849" w:firstLine="358"/>
        <w:jc w:val="right"/>
      </w:pPr>
      <w:r>
        <w:rPr>
          <w:w w:val="105"/>
        </w:rPr>
        <w:t>Trecerea</w:t>
      </w:r>
      <w:r>
        <w:rPr>
          <w:spacing w:val="-9"/>
          <w:w w:val="105"/>
        </w:rPr>
        <w:t> </w:t>
      </w:r>
      <w:r>
        <w:rPr>
          <w:w w:val="105"/>
        </w:rPr>
        <w:t>de</w:t>
      </w:r>
      <w:r>
        <w:rPr>
          <w:spacing w:val="-9"/>
          <w:w w:val="105"/>
        </w:rPr>
        <w:t> </w:t>
      </w:r>
      <w:r>
        <w:rPr>
          <w:w w:val="105"/>
        </w:rPr>
        <w:t>la</w:t>
      </w:r>
      <w:r>
        <w:rPr>
          <w:spacing w:val="-9"/>
          <w:w w:val="105"/>
        </w:rPr>
        <w:t> </w:t>
      </w:r>
      <w:r>
        <w:rPr>
          <w:w w:val="105"/>
        </w:rPr>
        <w:t>rețelele</w:t>
      </w:r>
      <w:r>
        <w:rPr>
          <w:spacing w:val="-9"/>
          <w:w w:val="105"/>
        </w:rPr>
        <w:t> </w:t>
      </w:r>
      <w:r>
        <w:rPr>
          <w:w w:val="105"/>
        </w:rPr>
        <w:t>recurente</w:t>
      </w:r>
      <w:r>
        <w:rPr>
          <w:spacing w:val="-9"/>
          <w:w w:val="105"/>
        </w:rPr>
        <w:t> </w:t>
      </w:r>
      <w:r>
        <w:rPr>
          <w:w w:val="105"/>
        </w:rPr>
        <w:t>la</w:t>
      </w:r>
      <w:r>
        <w:rPr>
          <w:spacing w:val="-9"/>
          <w:w w:val="105"/>
        </w:rPr>
        <w:t> </w:t>
      </w:r>
      <w:r>
        <w:rPr>
          <w:w w:val="105"/>
        </w:rPr>
        <w:t>arhitectura</w:t>
      </w:r>
      <w:r>
        <w:rPr>
          <w:spacing w:val="-9"/>
          <w:w w:val="105"/>
        </w:rPr>
        <w:t> </w:t>
      </w:r>
      <w:r>
        <w:rPr>
          <w:w w:val="105"/>
        </w:rPr>
        <w:t>Transformer</w:t>
      </w:r>
      <w:r>
        <w:rPr>
          <w:spacing w:val="-9"/>
          <w:w w:val="105"/>
        </w:rPr>
        <w:t> </w:t>
      </w:r>
      <w:r>
        <w:rPr>
          <w:w w:val="105"/>
        </w:rPr>
        <w:t>[</w:t>
      </w:r>
      <w:hyperlink w:history="true" w:anchor="_bookmark105">
        <w:r>
          <w:rPr>
            <w:w w:val="105"/>
          </w:rPr>
          <w:t>22</w:t>
        </w:r>
      </w:hyperlink>
      <w:r>
        <w:rPr>
          <w:w w:val="105"/>
        </w:rPr>
        <w:t>],</w:t>
      </w:r>
      <w:r>
        <w:rPr>
          <w:spacing w:val="-6"/>
          <w:w w:val="105"/>
        </w:rPr>
        <w:t> </w:t>
      </w:r>
      <w:r>
        <w:rPr>
          <w:w w:val="105"/>
        </w:rPr>
        <w:t>bazată</w:t>
      </w:r>
      <w:r>
        <w:rPr>
          <w:spacing w:val="-9"/>
          <w:w w:val="105"/>
        </w:rPr>
        <w:t> </w:t>
      </w:r>
      <w:r>
        <w:rPr>
          <w:w w:val="105"/>
        </w:rPr>
        <w:t>pe</w:t>
      </w:r>
      <w:r>
        <w:rPr>
          <w:spacing w:val="-9"/>
          <w:w w:val="105"/>
        </w:rPr>
        <w:t> </w:t>
      </w:r>
      <w:r>
        <w:rPr>
          <w:w w:val="105"/>
        </w:rPr>
        <w:t>mecanismul </w:t>
      </w:r>
      <w:r>
        <w:rPr>
          <w:spacing w:val="-2"/>
          <w:w w:val="105"/>
        </w:rPr>
        <w:t>de</w:t>
      </w:r>
      <w:r>
        <w:rPr>
          <w:spacing w:val="-4"/>
          <w:w w:val="105"/>
        </w:rPr>
        <w:t> </w:t>
      </w:r>
      <w:r>
        <w:rPr>
          <w:spacing w:val="-2"/>
          <w:w w:val="105"/>
        </w:rPr>
        <w:t>auto-atenție</w:t>
      </w:r>
      <w:r>
        <w:rPr>
          <w:spacing w:val="-4"/>
          <w:w w:val="105"/>
        </w:rPr>
        <w:t> </w:t>
      </w:r>
      <w:r>
        <w:rPr>
          <w:spacing w:val="-2"/>
          <w:w w:val="105"/>
        </w:rPr>
        <w:t>(</w:t>
      </w:r>
      <w:r>
        <w:rPr>
          <w:rFonts w:ascii="Georgia" w:hAnsi="Georgia"/>
          <w:i/>
          <w:spacing w:val="-2"/>
          <w:w w:val="105"/>
        </w:rPr>
        <w:t>Self-Attention</w:t>
      </w:r>
      <w:r>
        <w:rPr>
          <w:spacing w:val="-2"/>
          <w:w w:val="105"/>
        </w:rPr>
        <w:t>), a</w:t>
      </w:r>
      <w:r>
        <w:rPr>
          <w:spacing w:val="-4"/>
          <w:w w:val="105"/>
        </w:rPr>
        <w:t> </w:t>
      </w:r>
      <w:r>
        <w:rPr>
          <w:spacing w:val="-2"/>
          <w:w w:val="105"/>
        </w:rPr>
        <w:t>permis</w:t>
      </w:r>
      <w:r>
        <w:rPr>
          <w:spacing w:val="-4"/>
          <w:w w:val="105"/>
        </w:rPr>
        <w:t> </w:t>
      </w:r>
      <w:r>
        <w:rPr>
          <w:spacing w:val="-2"/>
          <w:w w:val="105"/>
        </w:rPr>
        <w:t>paralelizarea</w:t>
      </w:r>
      <w:r>
        <w:rPr>
          <w:spacing w:val="-4"/>
          <w:w w:val="105"/>
        </w:rPr>
        <w:t> </w:t>
      </w:r>
      <w:r>
        <w:rPr>
          <w:spacing w:val="-2"/>
          <w:w w:val="105"/>
        </w:rPr>
        <w:t>antrenării</w:t>
      </w:r>
      <w:r>
        <w:rPr>
          <w:spacing w:val="-4"/>
          <w:w w:val="105"/>
        </w:rPr>
        <w:t> </w:t>
      </w:r>
      <w:r>
        <w:rPr>
          <w:spacing w:val="-2"/>
          <w:w w:val="105"/>
        </w:rPr>
        <w:t>și</w:t>
      </w:r>
      <w:r>
        <w:rPr>
          <w:spacing w:val="-4"/>
          <w:w w:val="105"/>
        </w:rPr>
        <w:t> </w:t>
      </w:r>
      <w:r>
        <w:rPr>
          <w:spacing w:val="-2"/>
          <w:w w:val="105"/>
        </w:rPr>
        <w:t>procesarea</w:t>
      </w:r>
      <w:r>
        <w:rPr>
          <w:spacing w:val="-4"/>
          <w:w w:val="105"/>
        </w:rPr>
        <w:t> </w:t>
      </w:r>
      <w:r>
        <w:rPr>
          <w:spacing w:val="-2"/>
          <w:w w:val="105"/>
        </w:rPr>
        <w:t>secvențelor </w:t>
      </w:r>
      <w:r>
        <w:rPr>
          <w:w w:val="105"/>
        </w:rPr>
        <w:t>lungi</w:t>
      </w:r>
      <w:r>
        <w:rPr>
          <w:spacing w:val="-8"/>
          <w:w w:val="105"/>
        </w:rPr>
        <w:t> </w:t>
      </w:r>
      <w:r>
        <w:rPr>
          <w:w w:val="105"/>
        </w:rPr>
        <w:t>prin</w:t>
      </w:r>
      <w:r>
        <w:rPr>
          <w:spacing w:val="-8"/>
          <w:w w:val="105"/>
        </w:rPr>
        <w:t> </w:t>
      </w:r>
      <w:r>
        <w:rPr>
          <w:w w:val="105"/>
        </w:rPr>
        <w:t>corelarea</w:t>
      </w:r>
      <w:r>
        <w:rPr>
          <w:spacing w:val="-8"/>
          <w:w w:val="105"/>
        </w:rPr>
        <w:t> </w:t>
      </w:r>
      <w:r>
        <w:rPr>
          <w:w w:val="105"/>
        </w:rPr>
        <w:t>directă</w:t>
      </w:r>
      <w:r>
        <w:rPr>
          <w:spacing w:val="-8"/>
          <w:w w:val="105"/>
        </w:rPr>
        <w:t> </w:t>
      </w:r>
      <w:r>
        <w:rPr>
          <w:w w:val="105"/>
        </w:rPr>
        <w:t>a</w:t>
      </w:r>
      <w:r>
        <w:rPr>
          <w:spacing w:val="-8"/>
          <w:w w:val="105"/>
        </w:rPr>
        <w:t> </w:t>
      </w:r>
      <w:r>
        <w:rPr>
          <w:w w:val="105"/>
        </w:rPr>
        <w:t>tokenilor</w:t>
      </w:r>
      <w:r>
        <w:rPr>
          <w:spacing w:val="-8"/>
          <w:w w:val="105"/>
        </w:rPr>
        <w:t> </w:t>
      </w:r>
      <w:r>
        <w:rPr>
          <w:w w:val="105"/>
        </w:rPr>
        <w:t>din</w:t>
      </w:r>
      <w:r>
        <w:rPr>
          <w:spacing w:val="-8"/>
          <w:w w:val="105"/>
        </w:rPr>
        <w:t> </w:t>
      </w:r>
      <w:r>
        <w:rPr>
          <w:w w:val="105"/>
        </w:rPr>
        <w:t>context.</w:t>
      </w:r>
      <w:r>
        <w:rPr>
          <w:spacing w:val="28"/>
          <w:w w:val="105"/>
        </w:rPr>
        <w:t> </w:t>
      </w:r>
      <w:r>
        <w:rPr>
          <w:w w:val="105"/>
        </w:rPr>
        <w:t>În</w:t>
      </w:r>
      <w:r>
        <w:rPr>
          <w:spacing w:val="-8"/>
          <w:w w:val="105"/>
        </w:rPr>
        <w:t> </w:t>
      </w:r>
      <w:r>
        <w:rPr>
          <w:w w:val="105"/>
        </w:rPr>
        <w:t>timp</w:t>
      </w:r>
      <w:r>
        <w:rPr>
          <w:spacing w:val="-8"/>
          <w:w w:val="105"/>
        </w:rPr>
        <w:t> </w:t>
      </w:r>
      <w:r>
        <w:rPr>
          <w:w w:val="105"/>
        </w:rPr>
        <w:t>ce</w:t>
      </w:r>
      <w:r>
        <w:rPr>
          <w:spacing w:val="-8"/>
          <w:w w:val="105"/>
        </w:rPr>
        <w:t> </w:t>
      </w:r>
      <w:r>
        <w:rPr>
          <w:w w:val="105"/>
        </w:rPr>
        <w:t>modelele</w:t>
      </w:r>
      <w:r>
        <w:rPr>
          <w:spacing w:val="-8"/>
          <w:w w:val="105"/>
        </w:rPr>
        <w:t> </w:t>
      </w:r>
      <w:r>
        <w:rPr>
          <w:w w:val="105"/>
        </w:rPr>
        <w:t>bazate</w:t>
      </w:r>
      <w:r>
        <w:rPr>
          <w:spacing w:val="-8"/>
          <w:w w:val="105"/>
        </w:rPr>
        <w:t> </w:t>
      </w:r>
      <w:r>
        <w:rPr>
          <w:w w:val="105"/>
        </w:rPr>
        <w:t>exclusiv</w:t>
      </w:r>
      <w:r>
        <w:rPr>
          <w:spacing w:val="-8"/>
          <w:w w:val="105"/>
        </w:rPr>
        <w:t> </w:t>
      </w:r>
      <w:r>
        <w:rPr>
          <w:w w:val="105"/>
        </w:rPr>
        <w:t>pe codificator</w:t>
      </w:r>
      <w:r>
        <w:rPr>
          <w:spacing w:val="-6"/>
          <w:w w:val="105"/>
        </w:rPr>
        <w:t> </w:t>
      </w:r>
      <w:r>
        <w:rPr>
          <w:w w:val="105"/>
        </w:rPr>
        <w:t>sunt</w:t>
      </w:r>
      <w:r>
        <w:rPr>
          <w:spacing w:val="-6"/>
          <w:w w:val="105"/>
        </w:rPr>
        <w:t> </w:t>
      </w:r>
      <w:r>
        <w:rPr>
          <w:w w:val="105"/>
        </w:rPr>
        <w:t>optimizate</w:t>
      </w:r>
      <w:r>
        <w:rPr>
          <w:spacing w:val="-6"/>
          <w:w w:val="105"/>
        </w:rPr>
        <w:t> </w:t>
      </w:r>
      <w:r>
        <w:rPr>
          <w:w w:val="105"/>
        </w:rPr>
        <w:t>pentru</w:t>
      </w:r>
      <w:r>
        <w:rPr>
          <w:spacing w:val="-6"/>
          <w:w w:val="105"/>
        </w:rPr>
        <w:t> </w:t>
      </w:r>
      <w:r>
        <w:rPr>
          <w:w w:val="105"/>
        </w:rPr>
        <w:t>reprezentări</w:t>
      </w:r>
      <w:r>
        <w:rPr>
          <w:spacing w:val="-6"/>
          <w:w w:val="105"/>
        </w:rPr>
        <w:t> </w:t>
      </w:r>
      <w:r>
        <w:rPr>
          <w:w w:val="105"/>
        </w:rPr>
        <w:t>vectoriale</w:t>
      </w:r>
      <w:r>
        <w:rPr>
          <w:spacing w:val="-6"/>
          <w:w w:val="105"/>
        </w:rPr>
        <w:t> </w:t>
      </w:r>
      <w:r>
        <w:rPr>
          <w:w w:val="105"/>
        </w:rPr>
        <w:t>dense</w:t>
      </w:r>
      <w:r>
        <w:rPr>
          <w:spacing w:val="-6"/>
          <w:w w:val="105"/>
        </w:rPr>
        <w:t> </w:t>
      </w:r>
      <w:r>
        <w:rPr>
          <w:w w:val="105"/>
        </w:rPr>
        <w:t>(</w:t>
      </w:r>
      <w:r>
        <w:rPr>
          <w:rFonts w:ascii="Georgia" w:hAnsi="Georgia"/>
          <w:i/>
          <w:w w:val="105"/>
        </w:rPr>
        <w:t>embeddings</w:t>
      </w:r>
      <w:r>
        <w:rPr>
          <w:w w:val="105"/>
        </w:rPr>
        <w:t>),</w:t>
      </w:r>
      <w:r>
        <w:rPr>
          <w:spacing w:val="-5"/>
          <w:w w:val="105"/>
        </w:rPr>
        <w:t> </w:t>
      </w:r>
      <w:r>
        <w:rPr>
          <w:w w:val="105"/>
        </w:rPr>
        <w:t>variantele bazate</w:t>
      </w:r>
      <w:r>
        <w:rPr>
          <w:w w:val="105"/>
        </w:rPr>
        <w:t> pe</w:t>
      </w:r>
      <w:r>
        <w:rPr>
          <w:w w:val="105"/>
        </w:rPr>
        <w:t> decodor</w:t>
      </w:r>
      <w:r>
        <w:rPr>
          <w:w w:val="105"/>
        </w:rPr>
        <w:t> constituie</w:t>
      </w:r>
      <w:r>
        <w:rPr>
          <w:w w:val="105"/>
        </w:rPr>
        <w:t> fundamentul</w:t>
      </w:r>
      <w:r>
        <w:rPr>
          <w:w w:val="105"/>
        </w:rPr>
        <w:t> modelelor</w:t>
      </w:r>
      <w:r>
        <w:rPr>
          <w:w w:val="105"/>
        </w:rPr>
        <w:t> lingvistice</w:t>
      </w:r>
      <w:r>
        <w:rPr>
          <w:w w:val="105"/>
        </w:rPr>
        <w:t> generative</w:t>
      </w:r>
      <w:r>
        <w:rPr>
          <w:w w:val="105"/>
        </w:rPr>
        <w:t> moderne.</w:t>
      </w:r>
      <w:r>
        <w:rPr>
          <w:spacing w:val="40"/>
          <w:w w:val="105"/>
        </w:rPr>
        <w:t> </w:t>
      </w:r>
      <w:r>
        <w:rPr>
          <w:w w:val="105"/>
        </w:rPr>
        <w:t>În</w:t>
      </w:r>
      <w:r>
        <w:rPr>
          <w:spacing w:val="40"/>
          <w:w w:val="105"/>
        </w:rPr>
        <w:t> </w:t>
      </w:r>
      <w:r>
        <w:rPr>
          <w:w w:val="105"/>
        </w:rPr>
        <w:t>cadrul acestui ecosistem, familia de modele Google Gemini [</w:t>
      </w:r>
      <w:hyperlink w:history="true" w:anchor="_bookmark91">
        <w:r>
          <w:rPr>
            <w:w w:val="105"/>
          </w:rPr>
          <w:t>8</w:t>
        </w:r>
      </w:hyperlink>
      <w:r>
        <w:rPr>
          <w:w w:val="105"/>
        </w:rPr>
        <w:t>] se remarcă prin arhitectu-ra</w:t>
      </w:r>
      <w:r>
        <w:rPr>
          <w:spacing w:val="30"/>
          <w:w w:val="105"/>
        </w:rPr>
        <w:t> </w:t>
      </w:r>
      <w:r>
        <w:rPr>
          <w:w w:val="105"/>
        </w:rPr>
        <w:t>multimodală</w:t>
      </w:r>
      <w:r>
        <w:rPr>
          <w:spacing w:val="30"/>
          <w:w w:val="105"/>
        </w:rPr>
        <w:t> </w:t>
      </w:r>
      <w:r>
        <w:rPr>
          <w:w w:val="105"/>
        </w:rPr>
        <w:t>nativă,</w:t>
      </w:r>
      <w:r>
        <w:rPr>
          <w:spacing w:val="33"/>
          <w:w w:val="105"/>
        </w:rPr>
        <w:t> </w:t>
      </w:r>
      <w:r>
        <w:rPr>
          <w:w w:val="105"/>
        </w:rPr>
        <w:t>rutarea</w:t>
      </w:r>
      <w:r>
        <w:rPr>
          <w:spacing w:val="30"/>
          <w:w w:val="105"/>
        </w:rPr>
        <w:t> </w:t>
      </w:r>
      <w:r>
        <w:rPr>
          <w:w w:val="105"/>
        </w:rPr>
        <w:t>eficientă</w:t>
      </w:r>
      <w:r>
        <w:rPr>
          <w:spacing w:val="30"/>
          <w:w w:val="105"/>
        </w:rPr>
        <w:t> </w:t>
      </w:r>
      <w:r>
        <w:rPr>
          <w:w w:val="105"/>
        </w:rPr>
        <w:t>de</w:t>
      </w:r>
      <w:r>
        <w:rPr>
          <w:spacing w:val="30"/>
          <w:w w:val="105"/>
        </w:rPr>
        <w:t> </w:t>
      </w:r>
      <w:r>
        <w:rPr>
          <w:w w:val="105"/>
        </w:rPr>
        <w:t>tip</w:t>
      </w:r>
      <w:r>
        <w:rPr>
          <w:spacing w:val="30"/>
          <w:w w:val="105"/>
        </w:rPr>
        <w:t> </w:t>
      </w:r>
      <w:r>
        <w:rPr>
          <w:w w:val="105"/>
        </w:rPr>
        <w:t>Mixture-of-Experts</w:t>
      </w:r>
      <w:r>
        <w:rPr>
          <w:spacing w:val="30"/>
          <w:w w:val="105"/>
        </w:rPr>
        <w:t> </w:t>
      </w:r>
      <w:r>
        <w:rPr>
          <w:w w:val="105"/>
        </w:rPr>
        <w:t>(MoE)</w:t>
      </w:r>
      <w:r>
        <w:rPr>
          <w:spacing w:val="30"/>
          <w:w w:val="105"/>
        </w:rPr>
        <w:t> </w:t>
      </w:r>
      <w:r>
        <w:rPr>
          <w:w w:val="105"/>
        </w:rPr>
        <w:t>și</w:t>
      </w:r>
      <w:r>
        <w:rPr>
          <w:spacing w:val="30"/>
          <w:w w:val="105"/>
        </w:rPr>
        <w:t> </w:t>
      </w:r>
      <w:r>
        <w:rPr>
          <w:w w:val="105"/>
        </w:rPr>
        <w:t>ferestre</w:t>
      </w:r>
      <w:r>
        <w:rPr>
          <w:spacing w:val="30"/>
          <w:w w:val="105"/>
        </w:rPr>
        <w:t> </w:t>
      </w:r>
      <w:r>
        <w:rPr>
          <w:w w:val="105"/>
        </w:rPr>
        <w:t>de context extinse, oferind latențe reduse și capabilități avansate de raționament contextual. Pentru orchestrarea fluxului de date, framework-ul LangChain [</w:t>
      </w:r>
      <w:hyperlink w:history="true" w:anchor="_bookmark86">
        <w:r>
          <w:rPr>
            <w:w w:val="105"/>
          </w:rPr>
          <w:t>3</w:t>
        </w:r>
      </w:hyperlink>
      <w:r>
        <w:rPr>
          <w:w w:val="105"/>
        </w:rPr>
        <w:t>] furnizează abstrac-tizările necesare gestionării stării,</w:t>
      </w:r>
      <w:r>
        <w:rPr>
          <w:spacing w:val="18"/>
          <w:w w:val="105"/>
        </w:rPr>
        <w:t> </w:t>
      </w:r>
      <w:r>
        <w:rPr>
          <w:w w:val="105"/>
        </w:rPr>
        <w:t>parsării documentelor și înlănțuirii declarative a com-ponentelor</w:t>
      </w:r>
      <w:r>
        <w:rPr>
          <w:spacing w:val="-8"/>
          <w:w w:val="105"/>
        </w:rPr>
        <w:t> </w:t>
      </w:r>
      <w:r>
        <w:rPr>
          <w:w w:val="105"/>
        </w:rPr>
        <w:t>prin</w:t>
      </w:r>
      <w:r>
        <w:rPr>
          <w:spacing w:val="-6"/>
          <w:w w:val="105"/>
        </w:rPr>
        <w:t> </w:t>
      </w:r>
      <w:r>
        <w:rPr>
          <w:w w:val="105"/>
        </w:rPr>
        <w:t>LangChain</w:t>
      </w:r>
      <w:r>
        <w:rPr>
          <w:spacing w:val="-6"/>
          <w:w w:val="105"/>
        </w:rPr>
        <w:t> </w:t>
      </w:r>
      <w:r>
        <w:rPr>
          <w:w w:val="105"/>
        </w:rPr>
        <w:t>Expression</w:t>
      </w:r>
      <w:r>
        <w:rPr>
          <w:spacing w:val="-7"/>
          <w:w w:val="105"/>
        </w:rPr>
        <w:t> </w:t>
      </w:r>
      <w:r>
        <w:rPr>
          <w:w w:val="105"/>
        </w:rPr>
        <w:t>Language</w:t>
      </w:r>
      <w:r>
        <w:rPr>
          <w:spacing w:val="-6"/>
          <w:w w:val="105"/>
        </w:rPr>
        <w:t> </w:t>
      </w:r>
      <w:r>
        <w:rPr>
          <w:w w:val="105"/>
        </w:rPr>
        <w:t>(LCEL),</w:t>
      </w:r>
      <w:r>
        <w:rPr>
          <w:spacing w:val="-6"/>
          <w:w w:val="105"/>
        </w:rPr>
        <w:t> </w:t>
      </w:r>
      <w:r>
        <w:rPr>
          <w:w w:val="105"/>
        </w:rPr>
        <w:t>asigurând</w:t>
      </w:r>
      <w:r>
        <w:rPr>
          <w:spacing w:val="-6"/>
          <w:w w:val="105"/>
        </w:rPr>
        <w:t> </w:t>
      </w:r>
      <w:r>
        <w:rPr>
          <w:w w:val="105"/>
        </w:rPr>
        <w:t>decuplarea</w:t>
      </w:r>
      <w:r>
        <w:rPr>
          <w:spacing w:val="-7"/>
          <w:w w:val="105"/>
        </w:rPr>
        <w:t> </w:t>
      </w:r>
      <w:r>
        <w:rPr>
          <w:w w:val="105"/>
        </w:rPr>
        <w:t>logicii</w:t>
      </w:r>
      <w:r>
        <w:rPr>
          <w:spacing w:val="-6"/>
          <w:w w:val="105"/>
        </w:rPr>
        <w:t> </w:t>
      </w:r>
      <w:r>
        <w:rPr>
          <w:spacing w:val="-5"/>
          <w:w w:val="105"/>
        </w:rPr>
        <w:t>de</w:t>
      </w:r>
    </w:p>
    <w:p>
      <w:pPr>
        <w:pStyle w:val="BodyText"/>
        <w:spacing w:line="272" w:lineRule="exact"/>
        <w:ind w:left="284"/>
      </w:pPr>
      <w:r>
        <w:rPr>
          <w:w w:val="105"/>
        </w:rPr>
        <w:t>regăsire</w:t>
      </w:r>
      <w:r>
        <w:rPr>
          <w:spacing w:val="8"/>
          <w:w w:val="105"/>
        </w:rPr>
        <w:t> </w:t>
      </w:r>
      <w:r>
        <w:rPr>
          <w:w w:val="105"/>
        </w:rPr>
        <w:t>față</w:t>
      </w:r>
      <w:r>
        <w:rPr>
          <w:spacing w:val="8"/>
          <w:w w:val="105"/>
        </w:rPr>
        <w:t> </w:t>
      </w:r>
      <w:r>
        <w:rPr>
          <w:w w:val="105"/>
        </w:rPr>
        <w:t>de</w:t>
      </w:r>
      <w:r>
        <w:rPr>
          <w:spacing w:val="8"/>
          <w:w w:val="105"/>
        </w:rPr>
        <w:t> </w:t>
      </w:r>
      <w:r>
        <w:rPr>
          <w:w w:val="105"/>
        </w:rPr>
        <w:t>furnizorul</w:t>
      </w:r>
      <w:r>
        <w:rPr>
          <w:spacing w:val="9"/>
          <w:w w:val="105"/>
        </w:rPr>
        <w:t> </w:t>
      </w:r>
      <w:r>
        <w:rPr>
          <w:w w:val="105"/>
        </w:rPr>
        <w:t>de</w:t>
      </w:r>
      <w:r>
        <w:rPr>
          <w:spacing w:val="8"/>
          <w:w w:val="105"/>
        </w:rPr>
        <w:t> </w:t>
      </w:r>
      <w:r>
        <w:rPr>
          <w:w w:val="105"/>
        </w:rPr>
        <w:t>inferență</w:t>
      </w:r>
      <w:r>
        <w:rPr>
          <w:spacing w:val="8"/>
          <w:w w:val="105"/>
        </w:rPr>
        <w:t> </w:t>
      </w:r>
      <w:r>
        <w:rPr>
          <w:spacing w:val="-4"/>
          <w:w w:val="105"/>
        </w:rPr>
        <w:t>LLM.</w:t>
      </w:r>
    </w:p>
    <w:p>
      <w:pPr>
        <w:pStyle w:val="BodyText"/>
        <w:spacing w:before="195"/>
      </w:pPr>
    </w:p>
    <w:p>
      <w:pPr>
        <w:pStyle w:val="Heading3"/>
        <w:numPr>
          <w:ilvl w:val="2"/>
          <w:numId w:val="4"/>
        </w:numPr>
        <w:tabs>
          <w:tab w:pos="642" w:val="left" w:leader="none"/>
          <w:tab w:pos="1235" w:val="left" w:leader="none"/>
        </w:tabs>
        <w:spacing w:line="240" w:lineRule="auto" w:before="1" w:after="0"/>
        <w:ind w:left="1235" w:right="0" w:hanging="952"/>
        <w:jc w:val="left"/>
      </w:pPr>
      <w:bookmarkStart w:name="Vulnerabilități epistemice: Halucinații " w:id="40"/>
      <w:bookmarkEnd w:id="40"/>
      <w:r>
        <w:rPr>
          <w:b w:val="0"/>
        </w:rPr>
      </w:r>
      <w:bookmarkStart w:name="_bookmark21" w:id="41"/>
      <w:bookmarkEnd w:id="41"/>
      <w:r>
        <w:rPr>
          <w:b w:val="0"/>
        </w:rPr>
      </w:r>
      <w:r>
        <w:rPr>
          <w:spacing w:val="-4"/>
        </w:rPr>
        <w:t>Vulnerabilități</w:t>
      </w:r>
      <w:r>
        <w:rPr>
          <w:spacing w:val="-14"/>
        </w:rPr>
        <w:t> </w:t>
      </w:r>
      <w:r>
        <w:rPr>
          <w:spacing w:val="-4"/>
        </w:rPr>
        <w:t>epistemice:</w:t>
      </w:r>
      <w:r>
        <w:rPr>
          <w:spacing w:val="16"/>
        </w:rPr>
        <w:t> </w:t>
      </w:r>
      <w:r>
        <w:rPr>
          <w:spacing w:val="-4"/>
        </w:rPr>
        <w:t>Halucinații</w:t>
      </w:r>
      <w:r>
        <w:rPr>
          <w:spacing w:val="-13"/>
        </w:rPr>
        <w:t> </w:t>
      </w:r>
      <w:r>
        <w:rPr>
          <w:spacing w:val="-4"/>
        </w:rPr>
        <w:t>și</w:t>
      </w:r>
      <w:r>
        <w:rPr>
          <w:spacing w:val="-14"/>
        </w:rPr>
        <w:t> </w:t>
      </w:r>
      <w:r>
        <w:rPr>
          <w:spacing w:val="-4"/>
        </w:rPr>
        <w:t>lipsa</w:t>
      </w:r>
      <w:r>
        <w:rPr>
          <w:spacing w:val="-14"/>
        </w:rPr>
        <w:t> </w:t>
      </w:r>
      <w:r>
        <w:rPr>
          <w:spacing w:val="-4"/>
        </w:rPr>
        <w:t>de</w:t>
      </w:r>
      <w:r>
        <w:rPr>
          <w:spacing w:val="-13"/>
        </w:rPr>
        <w:t> </w:t>
      </w:r>
      <w:r>
        <w:rPr>
          <w:spacing w:val="-4"/>
        </w:rPr>
        <w:t>ancorare</w:t>
      </w:r>
    </w:p>
    <w:p>
      <w:pPr>
        <w:pStyle w:val="BodyText"/>
        <w:spacing w:line="312" w:lineRule="auto" w:before="227"/>
        <w:ind w:left="284" w:right="849" w:firstLine="358"/>
        <w:jc w:val="both"/>
      </w:pPr>
      <w:r>
        <w:rPr>
          <w:w w:val="105"/>
        </w:rPr>
        <w:t>În</w:t>
      </w:r>
      <w:r>
        <w:rPr>
          <w:spacing w:val="-14"/>
          <w:w w:val="105"/>
        </w:rPr>
        <w:t> </w:t>
      </w:r>
      <w:r>
        <w:rPr>
          <w:w w:val="105"/>
        </w:rPr>
        <w:t>ciuda</w:t>
      </w:r>
      <w:r>
        <w:rPr>
          <w:spacing w:val="-14"/>
          <w:w w:val="105"/>
        </w:rPr>
        <w:t> </w:t>
      </w:r>
      <w:r>
        <w:rPr>
          <w:w w:val="105"/>
        </w:rPr>
        <w:t>fluenței</w:t>
      </w:r>
      <w:r>
        <w:rPr>
          <w:spacing w:val="-15"/>
          <w:w w:val="105"/>
        </w:rPr>
        <w:t> </w:t>
      </w:r>
      <w:r>
        <w:rPr>
          <w:w w:val="105"/>
        </w:rPr>
        <w:t>generative,</w:t>
      </w:r>
      <w:r>
        <w:rPr>
          <w:spacing w:val="-10"/>
          <w:w w:val="105"/>
        </w:rPr>
        <w:t> </w:t>
      </w:r>
      <w:r>
        <w:rPr>
          <w:w w:val="105"/>
        </w:rPr>
        <w:t>modelele</w:t>
      </w:r>
      <w:r>
        <w:rPr>
          <w:spacing w:val="-14"/>
          <w:w w:val="105"/>
        </w:rPr>
        <w:t> </w:t>
      </w:r>
      <w:r>
        <w:rPr>
          <w:w w:val="105"/>
        </w:rPr>
        <w:t>de</w:t>
      </w:r>
      <w:r>
        <w:rPr>
          <w:spacing w:val="-14"/>
          <w:w w:val="105"/>
        </w:rPr>
        <w:t> </w:t>
      </w:r>
      <w:r>
        <w:rPr>
          <w:w w:val="105"/>
        </w:rPr>
        <w:t>limbaj</w:t>
      </w:r>
      <w:r>
        <w:rPr>
          <w:spacing w:val="-14"/>
          <w:w w:val="105"/>
        </w:rPr>
        <w:t> </w:t>
      </w:r>
      <w:r>
        <w:rPr>
          <w:w w:val="105"/>
        </w:rPr>
        <w:t>mari</w:t>
      </w:r>
      <w:r>
        <w:rPr>
          <w:spacing w:val="-14"/>
          <w:w w:val="105"/>
        </w:rPr>
        <w:t> </w:t>
      </w:r>
      <w:r>
        <w:rPr>
          <w:w w:val="105"/>
        </w:rPr>
        <w:t>prezintă</w:t>
      </w:r>
      <w:r>
        <w:rPr>
          <w:spacing w:val="-15"/>
          <w:w w:val="105"/>
        </w:rPr>
        <w:t> </w:t>
      </w:r>
      <w:r>
        <w:rPr>
          <w:w w:val="105"/>
        </w:rPr>
        <w:t>limitări</w:t>
      </w:r>
      <w:r>
        <w:rPr>
          <w:spacing w:val="-14"/>
          <w:w w:val="105"/>
        </w:rPr>
        <w:t> </w:t>
      </w:r>
      <w:r>
        <w:rPr>
          <w:w w:val="105"/>
        </w:rPr>
        <w:t>critice</w:t>
      </w:r>
      <w:r>
        <w:rPr>
          <w:spacing w:val="-14"/>
          <w:w w:val="105"/>
        </w:rPr>
        <w:t> </w:t>
      </w:r>
      <w:r>
        <w:rPr>
          <w:w w:val="105"/>
        </w:rPr>
        <w:t>cauzate</w:t>
      </w:r>
      <w:r>
        <w:rPr>
          <w:spacing w:val="-14"/>
          <w:w w:val="105"/>
        </w:rPr>
        <w:t> </w:t>
      </w:r>
      <w:r>
        <w:rPr>
          <w:w w:val="105"/>
        </w:rPr>
        <w:t>de natura lor probabilistică:</w:t>
      </w:r>
      <w:r>
        <w:rPr>
          <w:w w:val="105"/>
        </w:rPr>
        <w:t> tendința de a genera afirmații eronate sau fabricate cu un grad </w:t>
      </w:r>
      <w:r>
        <w:rPr/>
        <w:t>ridicat de certitudine (</w:t>
      </w:r>
      <w:r>
        <w:rPr>
          <w:rFonts w:ascii="Georgia" w:hAnsi="Georgia"/>
          <w:i/>
        </w:rPr>
        <w:t>halucinații factuale</w:t>
      </w:r>
      <w:r>
        <w:rPr/>
        <w:t>) [</w:t>
      </w:r>
      <w:hyperlink w:history="true" w:anchor="_bookmark92">
        <w:r>
          <w:rPr/>
          <w:t>9</w:t>
        </w:r>
      </w:hyperlink>
      <w:r>
        <w:rPr/>
        <w:t>], alături de fenomenul de </w:t>
      </w:r>
      <w:r>
        <w:rPr>
          <w:rFonts w:ascii="Georgia" w:hAnsi="Georgia"/>
          <w:i/>
        </w:rPr>
        <w:t>knowledge cutoff </w:t>
      </w:r>
      <w:r>
        <w:rPr>
          <w:w w:val="105"/>
        </w:rPr>
        <w:t>(blocarea cunoștințelor parametrice la data antrenării).</w:t>
      </w:r>
      <w:r>
        <w:rPr>
          <w:spacing w:val="40"/>
          <w:w w:val="105"/>
        </w:rPr>
        <w:t> </w:t>
      </w:r>
      <w:r>
        <w:rPr>
          <w:w w:val="105"/>
        </w:rPr>
        <w:t>În lipsa accesului la documente interne,</w:t>
      </w:r>
      <w:r>
        <w:rPr>
          <w:spacing w:val="40"/>
          <w:w w:val="105"/>
        </w:rPr>
        <w:t> </w:t>
      </w:r>
      <w:r>
        <w:rPr>
          <w:w w:val="105"/>
        </w:rPr>
        <w:t>modelul</w:t>
      </w:r>
      <w:r>
        <w:rPr>
          <w:spacing w:val="40"/>
          <w:w w:val="105"/>
        </w:rPr>
        <w:t> </w:t>
      </w:r>
      <w:r>
        <w:rPr>
          <w:w w:val="105"/>
        </w:rPr>
        <w:t>nu</w:t>
      </w:r>
      <w:r>
        <w:rPr>
          <w:spacing w:val="40"/>
          <w:w w:val="105"/>
        </w:rPr>
        <w:t> </w:t>
      </w:r>
      <w:r>
        <w:rPr>
          <w:w w:val="105"/>
        </w:rPr>
        <w:t>poate</w:t>
      </w:r>
      <w:r>
        <w:rPr>
          <w:spacing w:val="40"/>
          <w:w w:val="105"/>
        </w:rPr>
        <w:t> </w:t>
      </w:r>
      <w:r>
        <w:rPr>
          <w:w w:val="105"/>
        </w:rPr>
        <w:t>garanta</w:t>
      </w:r>
      <w:r>
        <w:rPr>
          <w:spacing w:val="40"/>
          <w:w w:val="105"/>
        </w:rPr>
        <w:t> </w:t>
      </w:r>
      <w:r>
        <w:rPr>
          <w:w w:val="105"/>
        </w:rPr>
        <w:t>acuratețea</w:t>
      </w:r>
      <w:r>
        <w:rPr>
          <w:spacing w:val="40"/>
          <w:w w:val="105"/>
        </w:rPr>
        <w:t> </w:t>
      </w:r>
      <w:r>
        <w:rPr>
          <w:w w:val="105"/>
        </w:rPr>
        <w:t>datelor</w:t>
      </w:r>
      <w:r>
        <w:rPr>
          <w:spacing w:val="40"/>
          <w:w w:val="105"/>
        </w:rPr>
        <w:t> </w:t>
      </w:r>
      <w:r>
        <w:rPr>
          <w:w w:val="105"/>
        </w:rPr>
        <w:t>de</w:t>
      </w:r>
      <w:r>
        <w:rPr>
          <w:spacing w:val="40"/>
          <w:w w:val="105"/>
        </w:rPr>
        <w:t> </w:t>
      </w:r>
      <w:r>
        <w:rPr>
          <w:w w:val="105"/>
        </w:rPr>
        <w:t>nișă.</w:t>
      </w:r>
      <w:r>
        <w:rPr>
          <w:spacing w:val="80"/>
          <w:w w:val="105"/>
        </w:rPr>
        <w:t> </w:t>
      </w:r>
      <w:r>
        <w:rPr>
          <w:w w:val="105"/>
        </w:rPr>
        <w:t>În</w:t>
      </w:r>
      <w:r>
        <w:rPr>
          <w:spacing w:val="40"/>
          <w:w w:val="105"/>
        </w:rPr>
        <w:t> </w:t>
      </w:r>
      <w:r>
        <w:rPr>
          <w:w w:val="105"/>
        </w:rPr>
        <w:t>context</w:t>
      </w:r>
      <w:r>
        <w:rPr>
          <w:spacing w:val="40"/>
          <w:w w:val="105"/>
        </w:rPr>
        <w:t> </w:t>
      </w:r>
      <w:r>
        <w:rPr>
          <w:w w:val="105"/>
        </w:rPr>
        <w:t>universitar, unde rigoarea științifică și trasabilitatea surselor sunt esențiale, această impredictibilitate impune</w:t>
      </w:r>
      <w:r>
        <w:rPr>
          <w:w w:val="105"/>
        </w:rPr>
        <w:t> constrângerea</w:t>
      </w:r>
      <w:r>
        <w:rPr>
          <w:w w:val="105"/>
        </w:rPr>
        <w:t> spațiului</w:t>
      </w:r>
      <w:r>
        <w:rPr>
          <w:w w:val="105"/>
        </w:rPr>
        <w:t> generativ</w:t>
      </w:r>
      <w:r>
        <w:rPr>
          <w:w w:val="105"/>
        </w:rPr>
        <w:t> prin</w:t>
      </w:r>
      <w:r>
        <w:rPr>
          <w:w w:val="105"/>
        </w:rPr>
        <w:t> arhitecturi</w:t>
      </w:r>
      <w:r>
        <w:rPr>
          <w:w w:val="105"/>
        </w:rPr>
        <w:t> de</w:t>
      </w:r>
      <w:r>
        <w:rPr>
          <w:w w:val="105"/>
        </w:rPr>
        <w:t> tip</w:t>
      </w:r>
      <w:r>
        <w:rPr>
          <w:w w:val="105"/>
        </w:rPr>
        <w:t> Retrieval-</w:t>
      </w:r>
      <w:r>
        <w:rPr>
          <w:w w:val="105"/>
        </w:rPr>
        <w:t>Augmented Generation (RAG).</w:t>
      </w:r>
    </w:p>
    <w:p>
      <w:pPr>
        <w:pStyle w:val="BodyText"/>
        <w:spacing w:after="0" w:line="312" w:lineRule="auto"/>
        <w:jc w:val="both"/>
        <w:sectPr>
          <w:pgSz w:w="11910" w:h="16840"/>
          <w:pgMar w:header="0" w:footer="840" w:top="1920" w:bottom="1080" w:left="1133" w:right="566"/>
        </w:sectPr>
      </w:pPr>
    </w:p>
    <w:p>
      <w:pPr>
        <w:pStyle w:val="Heading2"/>
        <w:numPr>
          <w:ilvl w:val="1"/>
          <w:numId w:val="4"/>
        </w:numPr>
        <w:tabs>
          <w:tab w:pos="1124" w:val="left" w:leader="none"/>
        </w:tabs>
        <w:spacing w:line="338" w:lineRule="auto" w:before="166" w:after="0"/>
        <w:ind w:left="1124" w:right="335" w:hanging="840"/>
        <w:jc w:val="left"/>
      </w:pPr>
      <w:bookmarkStart w:name="Paradigma Retrieval-Augmented Generation" w:id="42"/>
      <w:bookmarkEnd w:id="42"/>
      <w:r>
        <w:rPr>
          <w:b w:val="0"/>
        </w:rPr>
      </w:r>
      <w:bookmarkStart w:name="_bookmark22" w:id="43"/>
      <w:bookmarkEnd w:id="43"/>
      <w:r>
        <w:rPr>
          <w:b w:val="0"/>
        </w:rPr>
      </w:r>
      <w:r>
        <w:rPr>
          <w:spacing w:val="-6"/>
        </w:rPr>
        <w:t>Paradigma</w:t>
      </w:r>
      <w:r>
        <w:rPr>
          <w:spacing w:val="-12"/>
        </w:rPr>
        <w:t> </w:t>
      </w:r>
      <w:r>
        <w:rPr>
          <w:spacing w:val="-6"/>
        </w:rPr>
        <w:t>Retrieval-Augmented</w:t>
      </w:r>
      <w:r>
        <w:rPr>
          <w:spacing w:val="-12"/>
        </w:rPr>
        <w:t> </w:t>
      </w:r>
      <w:r>
        <w:rPr>
          <w:spacing w:val="-6"/>
        </w:rPr>
        <w:t>Generation</w:t>
      </w:r>
      <w:r>
        <w:rPr>
          <w:spacing w:val="-12"/>
        </w:rPr>
        <w:t> </w:t>
      </w:r>
      <w:r>
        <w:rPr>
          <w:spacing w:val="-6"/>
        </w:rPr>
        <w:t>(RAG) </w:t>
      </w:r>
      <w:r>
        <w:rPr/>
        <w:t>și Regăsirea Avansată</w:t>
      </w:r>
    </w:p>
    <w:p>
      <w:pPr>
        <w:pStyle w:val="Heading3"/>
        <w:numPr>
          <w:ilvl w:val="2"/>
          <w:numId w:val="4"/>
        </w:numPr>
        <w:tabs>
          <w:tab w:pos="642" w:val="left" w:leader="none"/>
          <w:tab w:pos="1235" w:val="left" w:leader="none"/>
        </w:tabs>
        <w:spacing w:line="240" w:lineRule="auto" w:before="191" w:after="0"/>
        <w:ind w:left="1235" w:right="0" w:hanging="952"/>
        <w:jc w:val="left"/>
      </w:pPr>
      <w:bookmarkStart w:name="Reprezentări dense și baze de date vecto" w:id="44"/>
      <w:bookmarkEnd w:id="44"/>
      <w:r>
        <w:rPr>
          <w:b w:val="0"/>
        </w:rPr>
      </w:r>
      <w:bookmarkStart w:name="_bookmark23" w:id="45"/>
      <w:bookmarkEnd w:id="45"/>
      <w:r>
        <w:rPr>
          <w:b w:val="0"/>
        </w:rPr>
      </w:r>
      <w:r>
        <w:rPr>
          <w:spacing w:val="-6"/>
        </w:rPr>
        <w:t>Reprezentări</w:t>
      </w:r>
      <w:r>
        <w:rPr>
          <w:spacing w:val="-11"/>
        </w:rPr>
        <w:t> </w:t>
      </w:r>
      <w:r>
        <w:rPr>
          <w:spacing w:val="-6"/>
        </w:rPr>
        <w:t>dense</w:t>
      </w:r>
      <w:r>
        <w:rPr>
          <w:spacing w:val="-11"/>
        </w:rPr>
        <w:t> </w:t>
      </w:r>
      <w:r>
        <w:rPr>
          <w:spacing w:val="-6"/>
        </w:rPr>
        <w:t>și</w:t>
      </w:r>
      <w:r>
        <w:rPr>
          <w:spacing w:val="-11"/>
        </w:rPr>
        <w:t> </w:t>
      </w:r>
      <w:r>
        <w:rPr>
          <w:spacing w:val="-6"/>
        </w:rPr>
        <w:t>baze</w:t>
      </w:r>
      <w:r>
        <w:rPr>
          <w:spacing w:val="-11"/>
        </w:rPr>
        <w:t> </w:t>
      </w:r>
      <w:r>
        <w:rPr>
          <w:spacing w:val="-6"/>
        </w:rPr>
        <w:t>de</w:t>
      </w:r>
      <w:r>
        <w:rPr>
          <w:spacing w:val="-11"/>
        </w:rPr>
        <w:t> </w:t>
      </w:r>
      <w:r>
        <w:rPr>
          <w:spacing w:val="-6"/>
        </w:rPr>
        <w:t>date</w:t>
      </w:r>
      <w:r>
        <w:rPr>
          <w:spacing w:val="-11"/>
        </w:rPr>
        <w:t> </w:t>
      </w:r>
      <w:r>
        <w:rPr>
          <w:spacing w:val="-6"/>
        </w:rPr>
        <w:t>vectoriale</w:t>
      </w:r>
      <w:r>
        <w:rPr>
          <w:spacing w:val="-11"/>
        </w:rPr>
        <w:t> </w:t>
      </w:r>
      <w:r>
        <w:rPr>
          <w:spacing w:val="-6"/>
        </w:rPr>
        <w:t>(ChromaDB)</w:t>
      </w:r>
    </w:p>
    <w:p>
      <w:pPr>
        <w:pStyle w:val="BodyText"/>
        <w:tabs>
          <w:tab w:pos="2567" w:val="left" w:leader="none"/>
          <w:tab w:pos="3760" w:val="left" w:leader="none"/>
          <w:tab w:pos="8678" w:val="left" w:leader="none"/>
        </w:tabs>
        <w:spacing w:line="307" w:lineRule="auto" w:before="228"/>
        <w:ind w:left="284" w:right="849" w:firstLine="358"/>
        <w:jc w:val="both"/>
      </w:pPr>
      <w:r>
        <w:rPr/>
        <mc:AlternateContent>
          <mc:Choice Requires="wps">
            <w:drawing>
              <wp:anchor distT="0" distB="0" distL="0" distR="0" allowOverlap="1" layoutInCell="1" locked="0" behindDoc="1" simplePos="0" relativeHeight="485780480">
                <wp:simplePos x="0" y="0"/>
                <wp:positionH relativeFrom="page">
                  <wp:posOffset>5679465</wp:posOffset>
                </wp:positionH>
                <wp:positionV relativeFrom="paragraph">
                  <wp:posOffset>933057</wp:posOffset>
                </wp:positionV>
                <wp:extent cx="513080" cy="454025"/>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513080" cy="454025"/>
                        </a:xfrm>
                        <a:prstGeom prst="rect">
                          <a:avLst/>
                        </a:prstGeom>
                      </wps:spPr>
                      <wps:txbx>
                        <w:txbxContent>
                          <w:p>
                            <w:pPr>
                              <w:pStyle w:val="BodyText"/>
                              <w:spacing w:before="189"/>
                              <w:rPr>
                                <w:rFonts w:ascii="Cambria" w:eastAsia="Cambria"/>
                              </w:rPr>
                            </w:pPr>
                            <w:r>
                              <w:rPr>
                                <w:rFonts w:ascii="Cambria" w:eastAsia="Cambria"/>
                              </w:rPr>
                              <w:t>𝑑</w:t>
                            </w:r>
                            <w:r>
                              <w:rPr>
                                <w:rFonts w:ascii="Cambria" w:eastAsia="Cambria"/>
                                <w:spacing w:val="19"/>
                                <w:w w:val="115"/>
                              </w:rPr>
                              <w:t> </w:t>
                            </w:r>
                            <w:r>
                              <w:rPr>
                                <w:rFonts w:ascii="Cambria" w:eastAsia="Cambria"/>
                                <w:w w:val="115"/>
                              </w:rPr>
                              <w:t>=</w:t>
                            </w:r>
                            <w:r>
                              <w:rPr>
                                <w:rFonts w:ascii="Cambria" w:eastAsia="Cambria"/>
                                <w:spacing w:val="13"/>
                                <w:w w:val="115"/>
                              </w:rPr>
                              <w:t> </w:t>
                            </w:r>
                            <w:r>
                              <w:rPr>
                                <w:rFonts w:ascii="Cambria" w:eastAsia="Cambria"/>
                                <w:spacing w:val="-10"/>
                                <w:w w:val="95"/>
                              </w:rPr>
                              <w:t>384</w:t>
                            </w:r>
                          </w:p>
                        </w:txbxContent>
                      </wps:txbx>
                      <wps:bodyPr wrap="square" lIns="0" tIns="0" rIns="0" bIns="0" rtlCol="0">
                        <a:noAutofit/>
                      </wps:bodyPr>
                    </wps:wsp>
                  </a:graphicData>
                </a:graphic>
              </wp:anchor>
            </w:drawing>
          </mc:Choice>
          <mc:Fallback>
            <w:pict>
              <v:shape style="position:absolute;margin-left:447.201996pt;margin-top:73.469063pt;width:40.4pt;height:35.75pt;mso-position-horizontal-relative:page;mso-position-vertical-relative:paragraph;z-index:-17536000" type="#_x0000_t202" id="docshape63" filled="false" stroked="false">
                <v:textbox inset="0,0,0,0">
                  <w:txbxContent>
                    <w:p>
                      <w:pPr>
                        <w:pStyle w:val="BodyText"/>
                        <w:spacing w:before="189"/>
                        <w:rPr>
                          <w:rFonts w:ascii="Cambria" w:eastAsia="Cambria"/>
                        </w:rPr>
                      </w:pPr>
                      <w:r>
                        <w:rPr>
                          <w:rFonts w:ascii="Cambria" w:eastAsia="Cambria"/>
                        </w:rPr>
                        <w:t>𝑑</w:t>
                      </w:r>
                      <w:r>
                        <w:rPr>
                          <w:rFonts w:ascii="Cambria" w:eastAsia="Cambria"/>
                          <w:spacing w:val="19"/>
                          <w:w w:val="115"/>
                        </w:rPr>
                        <w:t> </w:t>
                      </w:r>
                      <w:r>
                        <w:rPr>
                          <w:rFonts w:ascii="Cambria" w:eastAsia="Cambria"/>
                          <w:w w:val="115"/>
                        </w:rPr>
                        <w:t>=</w:t>
                      </w:r>
                      <w:r>
                        <w:rPr>
                          <w:rFonts w:ascii="Cambria" w:eastAsia="Cambria"/>
                          <w:spacing w:val="13"/>
                          <w:w w:val="115"/>
                        </w:rPr>
                        <w:t> </w:t>
                      </w:r>
                      <w:r>
                        <w:rPr>
                          <w:rFonts w:ascii="Cambria" w:eastAsia="Cambria"/>
                          <w:spacing w:val="-10"/>
                          <w:w w:val="95"/>
                        </w:rPr>
                        <w:t>384</w:t>
                      </w:r>
                    </w:p>
                  </w:txbxContent>
                </v:textbox>
                <w10:wrap type="none"/>
              </v:shape>
            </w:pict>
          </mc:Fallback>
        </mc:AlternateContent>
      </w:r>
      <w:r>
        <w:rPr/>
        <mc:AlternateContent>
          <mc:Choice Requires="wps">
            <w:drawing>
              <wp:anchor distT="0" distB="0" distL="0" distR="0" allowOverlap="1" layoutInCell="1" locked="0" behindDoc="1" simplePos="0" relativeHeight="485780992">
                <wp:simplePos x="0" y="0"/>
                <wp:positionH relativeFrom="page">
                  <wp:posOffset>5325046</wp:posOffset>
                </wp:positionH>
                <wp:positionV relativeFrom="paragraph">
                  <wp:posOffset>1388402</wp:posOffset>
                </wp:positionV>
                <wp:extent cx="362585" cy="454025"/>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362585" cy="454025"/>
                        </a:xfrm>
                        <a:prstGeom prst="rect">
                          <a:avLst/>
                        </a:prstGeom>
                      </wps:spPr>
                      <wps:txbx>
                        <w:txbxContent>
                          <w:p>
                            <w:pPr>
                              <w:spacing w:before="189"/>
                              <w:ind w:left="0" w:right="0" w:firstLine="0"/>
                              <w:jc w:val="left"/>
                              <w:rPr>
                                <w:rFonts w:ascii="Cambria" w:eastAsia="Cambria"/>
                                <w:sz w:val="24"/>
                              </w:rPr>
                            </w:pPr>
                            <w:r>
                              <w:rPr>
                                <w:rFonts w:ascii="Cambria" w:eastAsia="Cambria"/>
                                <w:spacing w:val="-4"/>
                                <w:w w:val="105"/>
                                <w:sz w:val="24"/>
                              </w:rPr>
                              <w:t>𝒪(𝑁)</w:t>
                            </w:r>
                          </w:p>
                        </w:txbxContent>
                      </wps:txbx>
                      <wps:bodyPr wrap="square" lIns="0" tIns="0" rIns="0" bIns="0" rtlCol="0">
                        <a:noAutofit/>
                      </wps:bodyPr>
                    </wps:wsp>
                  </a:graphicData>
                </a:graphic>
              </wp:anchor>
            </w:drawing>
          </mc:Choice>
          <mc:Fallback>
            <w:pict>
              <v:shape style="position:absolute;margin-left:419.295013pt;margin-top:109.323059pt;width:28.55pt;height:35.75pt;mso-position-horizontal-relative:page;mso-position-vertical-relative:paragraph;z-index:-17535488" type="#_x0000_t202" id="docshape64" filled="false" stroked="false">
                <v:textbox inset="0,0,0,0">
                  <w:txbxContent>
                    <w:p>
                      <w:pPr>
                        <w:spacing w:before="189"/>
                        <w:ind w:left="0" w:right="0" w:firstLine="0"/>
                        <w:jc w:val="left"/>
                        <w:rPr>
                          <w:rFonts w:ascii="Cambria" w:eastAsia="Cambria"/>
                          <w:sz w:val="24"/>
                        </w:rPr>
                      </w:pPr>
                      <w:r>
                        <w:rPr>
                          <w:rFonts w:ascii="Cambria" w:eastAsia="Cambria"/>
                          <w:spacing w:val="-4"/>
                          <w:w w:val="105"/>
                          <w:sz w:val="24"/>
                        </w:rPr>
                        <w:t>𝒪(𝑁)</w:t>
                      </w:r>
                    </w:p>
                  </w:txbxContent>
                </v:textbox>
                <w10:wrap type="none"/>
              </v:shape>
            </w:pict>
          </mc:Fallback>
        </mc:AlternateContent>
      </w:r>
      <w:r>
        <w:rPr/>
        <mc:AlternateContent>
          <mc:Choice Requires="wps">
            <w:drawing>
              <wp:anchor distT="0" distB="0" distL="0" distR="0" allowOverlap="1" layoutInCell="1" locked="0" behindDoc="1" simplePos="0" relativeHeight="485782528">
                <wp:simplePos x="0" y="0"/>
                <wp:positionH relativeFrom="page">
                  <wp:posOffset>1526921</wp:posOffset>
                </wp:positionH>
                <wp:positionV relativeFrom="paragraph">
                  <wp:posOffset>477698</wp:posOffset>
                </wp:positionV>
                <wp:extent cx="1581150" cy="454025"/>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1581150" cy="454025"/>
                        </a:xfrm>
                        <a:prstGeom prst="rect">
                          <a:avLst/>
                        </a:prstGeom>
                      </wps:spPr>
                      <wps:txbx>
                        <w:txbxContent>
                          <w:p>
                            <w:pPr>
                              <w:tabs>
                                <w:tab w:pos="1600" w:val="left" w:leader="none"/>
                              </w:tabs>
                              <w:spacing w:before="189"/>
                              <w:ind w:left="0" w:right="0" w:firstLine="0"/>
                              <w:jc w:val="left"/>
                              <w:rPr>
                                <w:rFonts w:ascii="Cambria" w:hAnsi="Cambria" w:eastAsia="Cambria"/>
                                <w:sz w:val="24"/>
                              </w:rPr>
                            </w:pPr>
                            <w:r>
                              <w:rPr>
                                <w:rFonts w:ascii="Cambria" w:hAnsi="Cambria" w:eastAsia="Cambria"/>
                                <w:sz w:val="24"/>
                              </w:rPr>
                              <w:t>𝑓</w:t>
                            </w:r>
                            <w:r>
                              <w:rPr>
                                <w:rFonts w:ascii="Cambria" w:hAnsi="Cambria" w:eastAsia="Cambria"/>
                                <w:sz w:val="24"/>
                                <w:vertAlign w:val="subscript"/>
                              </w:rPr>
                              <w:t>𝜃</w:t>
                            </w:r>
                            <w:r>
                              <w:rPr>
                                <w:rFonts w:ascii="Cambria" w:hAnsi="Cambria" w:eastAsia="Cambria"/>
                                <w:spacing w:val="75"/>
                                <w:sz w:val="24"/>
                                <w:vertAlign w:val="baseline"/>
                              </w:rPr>
                              <w:t> </w:t>
                            </w:r>
                            <w:r>
                              <w:rPr>
                                <w:rFonts w:ascii="Cambria" w:hAnsi="Cambria" w:eastAsia="Cambria"/>
                                <w:sz w:val="24"/>
                                <w:vertAlign w:val="baseline"/>
                              </w:rPr>
                              <w:t>∶</w:t>
                            </w:r>
                            <w:r>
                              <w:rPr>
                                <w:rFonts w:ascii="Cambria" w:hAnsi="Cambria" w:eastAsia="Cambria"/>
                                <w:spacing w:val="64"/>
                                <w:sz w:val="24"/>
                                <w:vertAlign w:val="baseline"/>
                              </w:rPr>
                              <w:t> </w:t>
                            </w:r>
                            <w:r>
                              <w:rPr>
                                <w:rFonts w:ascii="Cambria" w:hAnsi="Cambria" w:eastAsia="Cambria"/>
                                <w:sz w:val="24"/>
                                <w:vertAlign w:val="baseline"/>
                              </w:rPr>
                              <w:t>𝒯</w:t>
                            </w:r>
                            <w:r>
                              <w:rPr>
                                <w:rFonts w:ascii="Cambria" w:hAnsi="Cambria" w:eastAsia="Cambria"/>
                                <w:spacing w:val="64"/>
                                <w:sz w:val="24"/>
                                <w:vertAlign w:val="baseline"/>
                              </w:rPr>
                              <w:t> </w:t>
                            </w:r>
                            <w:r>
                              <w:rPr>
                                <w:rFonts w:ascii="Cambria" w:hAnsi="Cambria" w:eastAsia="Cambria"/>
                                <w:sz w:val="24"/>
                                <w:vertAlign w:val="baseline"/>
                              </w:rPr>
                              <w:t>→</w:t>
                            </w:r>
                            <w:r>
                              <w:rPr>
                                <w:rFonts w:ascii="Cambria" w:hAnsi="Cambria" w:eastAsia="Cambria"/>
                                <w:spacing w:val="64"/>
                                <w:sz w:val="24"/>
                                <w:vertAlign w:val="baseline"/>
                              </w:rPr>
                              <w:t> </w:t>
                            </w:r>
                            <w:r>
                              <w:rPr>
                                <w:rFonts w:ascii="Cambria" w:hAnsi="Cambria" w:eastAsia="Cambria"/>
                                <w:spacing w:val="-10"/>
                                <w:sz w:val="24"/>
                                <w:vertAlign w:val="baseline"/>
                              </w:rPr>
                              <w:t>𝖠</w:t>
                            </w:r>
                            <w:r>
                              <w:rPr>
                                <w:rFonts w:ascii="Cambria" w:hAnsi="Cambria" w:eastAsia="Cambria"/>
                                <w:sz w:val="24"/>
                                <w:vertAlign w:val="baseline"/>
                              </w:rPr>
                              <w:tab/>
                              <w:t>𝑑</w:t>
                            </w:r>
                            <w:r>
                              <w:rPr>
                                <w:rFonts w:ascii="Cambria" w:hAnsi="Cambria" w:eastAsia="Cambria"/>
                                <w:spacing w:val="64"/>
                                <w:sz w:val="24"/>
                                <w:vertAlign w:val="baseline"/>
                              </w:rPr>
                              <w:t> </w:t>
                            </w:r>
                            <w:r>
                              <w:rPr>
                                <w:rFonts w:ascii="Cambria" w:hAnsi="Cambria" w:eastAsia="Cambria"/>
                                <w:sz w:val="24"/>
                                <w:vertAlign w:val="baseline"/>
                              </w:rPr>
                              <w:t>≪</w:t>
                            </w:r>
                            <w:r>
                              <w:rPr>
                                <w:rFonts w:ascii="Cambria" w:hAnsi="Cambria" w:eastAsia="Cambria"/>
                                <w:spacing w:val="58"/>
                                <w:sz w:val="24"/>
                                <w:vertAlign w:val="baseline"/>
                              </w:rPr>
                              <w:t> </w:t>
                            </w:r>
                            <w:r>
                              <w:rPr>
                                <w:rFonts w:ascii="Cambria" w:hAnsi="Cambria" w:eastAsia="Cambria"/>
                                <w:spacing w:val="-7"/>
                                <w:sz w:val="24"/>
                                <w:vertAlign w:val="baseline"/>
                              </w:rPr>
                              <w:t>|𝒱|</w:t>
                            </w:r>
                          </w:p>
                        </w:txbxContent>
                      </wps:txbx>
                      <wps:bodyPr wrap="square" lIns="0" tIns="0" rIns="0" bIns="0" rtlCol="0">
                        <a:noAutofit/>
                      </wps:bodyPr>
                    </wps:wsp>
                  </a:graphicData>
                </a:graphic>
              </wp:anchor>
            </w:drawing>
          </mc:Choice>
          <mc:Fallback>
            <w:pict>
              <v:shape style="position:absolute;margin-left:120.230003pt;margin-top:37.614059pt;width:124.5pt;height:35.75pt;mso-position-horizontal-relative:page;mso-position-vertical-relative:paragraph;z-index:-17533952" type="#_x0000_t202" id="docshape65" filled="false" stroked="false">
                <v:textbox inset="0,0,0,0">
                  <w:txbxContent>
                    <w:p>
                      <w:pPr>
                        <w:tabs>
                          <w:tab w:pos="1600" w:val="left" w:leader="none"/>
                        </w:tabs>
                        <w:spacing w:before="189"/>
                        <w:ind w:left="0" w:right="0" w:firstLine="0"/>
                        <w:jc w:val="left"/>
                        <w:rPr>
                          <w:rFonts w:ascii="Cambria" w:hAnsi="Cambria" w:eastAsia="Cambria"/>
                          <w:sz w:val="24"/>
                        </w:rPr>
                      </w:pPr>
                      <w:r>
                        <w:rPr>
                          <w:rFonts w:ascii="Cambria" w:hAnsi="Cambria" w:eastAsia="Cambria"/>
                          <w:sz w:val="24"/>
                        </w:rPr>
                        <w:t>𝑓</w:t>
                      </w:r>
                      <w:r>
                        <w:rPr>
                          <w:rFonts w:ascii="Cambria" w:hAnsi="Cambria" w:eastAsia="Cambria"/>
                          <w:sz w:val="24"/>
                          <w:vertAlign w:val="subscript"/>
                        </w:rPr>
                        <w:t>𝜃</w:t>
                      </w:r>
                      <w:r>
                        <w:rPr>
                          <w:rFonts w:ascii="Cambria" w:hAnsi="Cambria" w:eastAsia="Cambria"/>
                          <w:spacing w:val="75"/>
                          <w:sz w:val="24"/>
                          <w:vertAlign w:val="baseline"/>
                        </w:rPr>
                        <w:t> </w:t>
                      </w:r>
                      <w:r>
                        <w:rPr>
                          <w:rFonts w:ascii="Cambria" w:hAnsi="Cambria" w:eastAsia="Cambria"/>
                          <w:sz w:val="24"/>
                          <w:vertAlign w:val="baseline"/>
                        </w:rPr>
                        <w:t>∶</w:t>
                      </w:r>
                      <w:r>
                        <w:rPr>
                          <w:rFonts w:ascii="Cambria" w:hAnsi="Cambria" w:eastAsia="Cambria"/>
                          <w:spacing w:val="64"/>
                          <w:sz w:val="24"/>
                          <w:vertAlign w:val="baseline"/>
                        </w:rPr>
                        <w:t> </w:t>
                      </w:r>
                      <w:r>
                        <w:rPr>
                          <w:rFonts w:ascii="Cambria" w:hAnsi="Cambria" w:eastAsia="Cambria"/>
                          <w:sz w:val="24"/>
                          <w:vertAlign w:val="baseline"/>
                        </w:rPr>
                        <w:t>𝒯</w:t>
                      </w:r>
                      <w:r>
                        <w:rPr>
                          <w:rFonts w:ascii="Cambria" w:hAnsi="Cambria" w:eastAsia="Cambria"/>
                          <w:spacing w:val="64"/>
                          <w:sz w:val="24"/>
                          <w:vertAlign w:val="baseline"/>
                        </w:rPr>
                        <w:t> </w:t>
                      </w:r>
                      <w:r>
                        <w:rPr>
                          <w:rFonts w:ascii="Cambria" w:hAnsi="Cambria" w:eastAsia="Cambria"/>
                          <w:sz w:val="24"/>
                          <w:vertAlign w:val="baseline"/>
                        </w:rPr>
                        <w:t>→</w:t>
                      </w:r>
                      <w:r>
                        <w:rPr>
                          <w:rFonts w:ascii="Cambria" w:hAnsi="Cambria" w:eastAsia="Cambria"/>
                          <w:spacing w:val="64"/>
                          <w:sz w:val="24"/>
                          <w:vertAlign w:val="baseline"/>
                        </w:rPr>
                        <w:t> </w:t>
                      </w:r>
                      <w:r>
                        <w:rPr>
                          <w:rFonts w:ascii="Cambria" w:hAnsi="Cambria" w:eastAsia="Cambria"/>
                          <w:spacing w:val="-10"/>
                          <w:sz w:val="24"/>
                          <w:vertAlign w:val="baseline"/>
                        </w:rPr>
                        <w:t>𝖠</w:t>
                      </w:r>
                      <w:r>
                        <w:rPr>
                          <w:rFonts w:ascii="Cambria" w:hAnsi="Cambria" w:eastAsia="Cambria"/>
                          <w:sz w:val="24"/>
                          <w:vertAlign w:val="baseline"/>
                        </w:rPr>
                        <w:tab/>
                        <w:t>𝑑</w:t>
                      </w:r>
                      <w:r>
                        <w:rPr>
                          <w:rFonts w:ascii="Cambria" w:hAnsi="Cambria" w:eastAsia="Cambria"/>
                          <w:spacing w:val="64"/>
                          <w:sz w:val="24"/>
                          <w:vertAlign w:val="baseline"/>
                        </w:rPr>
                        <w:t> </w:t>
                      </w:r>
                      <w:r>
                        <w:rPr>
                          <w:rFonts w:ascii="Cambria" w:hAnsi="Cambria" w:eastAsia="Cambria"/>
                          <w:sz w:val="24"/>
                          <w:vertAlign w:val="baseline"/>
                        </w:rPr>
                        <w:t>≪</w:t>
                      </w:r>
                      <w:r>
                        <w:rPr>
                          <w:rFonts w:ascii="Cambria" w:hAnsi="Cambria" w:eastAsia="Cambria"/>
                          <w:spacing w:val="58"/>
                          <w:sz w:val="24"/>
                          <w:vertAlign w:val="baseline"/>
                        </w:rPr>
                        <w:t> </w:t>
                      </w:r>
                      <w:r>
                        <w:rPr>
                          <w:rFonts w:ascii="Cambria" w:hAnsi="Cambria" w:eastAsia="Cambria"/>
                          <w:spacing w:val="-7"/>
                          <w:sz w:val="24"/>
                          <w:vertAlign w:val="baseline"/>
                        </w:rPr>
                        <w:t>|𝒱|</w:t>
                      </w:r>
                    </w:p>
                  </w:txbxContent>
                </v:textbox>
                <w10:wrap type="none"/>
              </v:shape>
            </w:pict>
          </mc:Fallback>
        </mc:AlternateContent>
      </w:r>
      <w:r>
        <w:rPr>
          <w:w w:val="105"/>
        </w:rPr>
        <w:t>Spre</w:t>
      </w:r>
      <w:r>
        <w:rPr>
          <w:w w:val="105"/>
        </w:rPr>
        <w:t> deosebire</w:t>
      </w:r>
      <w:r>
        <w:rPr>
          <w:w w:val="105"/>
        </w:rPr>
        <w:t> de</w:t>
      </w:r>
      <w:r>
        <w:rPr>
          <w:w w:val="105"/>
        </w:rPr>
        <w:t> modelele</w:t>
      </w:r>
      <w:r>
        <w:rPr>
          <w:w w:val="105"/>
        </w:rPr>
        <w:t> lexicale</w:t>
      </w:r>
      <w:r>
        <w:rPr>
          <w:w w:val="105"/>
        </w:rPr>
        <w:t> discrete</w:t>
      </w:r>
      <w:r>
        <w:rPr>
          <w:w w:val="105"/>
        </w:rPr>
        <w:t> care</w:t>
      </w:r>
      <w:r>
        <w:rPr>
          <w:w w:val="105"/>
        </w:rPr>
        <w:t> suferă</w:t>
      </w:r>
      <w:r>
        <w:rPr>
          <w:w w:val="105"/>
        </w:rPr>
        <w:t> de</w:t>
      </w:r>
      <w:r>
        <w:rPr>
          <w:w w:val="105"/>
        </w:rPr>
        <w:t> ortogonalitate</w:t>
      </w:r>
      <w:r>
        <w:rPr>
          <w:w w:val="105"/>
        </w:rPr>
        <w:t> semantică </w:t>
      </w:r>
      <w:r>
        <w:rPr/>
        <w:t>(</w:t>
      </w:r>
      <w:r>
        <w:rPr>
          <w:rFonts w:ascii="Georgia" w:hAnsi="Georgia" w:eastAsia="Georgia"/>
          <w:i/>
        </w:rPr>
        <w:t>vocabulary mismatch</w:t>
      </w:r>
      <w:r>
        <w:rPr/>
        <w:t>) [</w:t>
      </w:r>
      <w:hyperlink w:history="true" w:anchor="_bookmark97">
        <w:r>
          <w:rPr/>
          <w:t>14</w:t>
        </w:r>
      </w:hyperlink>
      <w:r>
        <w:rPr/>
        <w:t>], reprezentările dense proiectează textul într-un spațiu vectorial </w:t>
      </w:r>
      <w:r>
        <w:rPr>
          <w:spacing w:val="-2"/>
          <w:w w:val="105"/>
        </w:rPr>
        <w:t>continuu</w:t>
      </w:r>
      <w:r>
        <w:rPr/>
        <w:tab/>
      </w:r>
      <w:r>
        <w:rPr>
          <w:rFonts w:ascii="Cambria" w:hAnsi="Cambria" w:eastAsia="Cambria"/>
          <w:w w:val="105"/>
          <w:position w:val="9"/>
          <w:sz w:val="16"/>
        </w:rPr>
        <w:t>𝑑</w:t>
      </w:r>
      <w:r>
        <w:rPr>
          <w:rFonts w:ascii="Cambria" w:hAnsi="Cambria" w:eastAsia="Cambria"/>
          <w:spacing w:val="40"/>
          <w:w w:val="105"/>
          <w:position w:val="9"/>
          <w:sz w:val="16"/>
        </w:rPr>
        <w:t> </w:t>
      </w:r>
      <w:r>
        <w:rPr>
          <w:w w:val="105"/>
        </w:rPr>
        <w:t>(</w:t>
      </w:r>
      <w:r>
        <w:rPr/>
        <w:tab/>
      </w:r>
      <w:r>
        <w:rPr>
          <w:w w:val="105"/>
        </w:rPr>
        <w:t>),</w:t>
      </w:r>
      <w:r>
        <w:rPr>
          <w:w w:val="105"/>
        </w:rPr>
        <w:t> unde</w:t>
      </w:r>
      <w:r>
        <w:rPr>
          <w:w w:val="105"/>
        </w:rPr>
        <w:t> proximitatea</w:t>
      </w:r>
      <w:r>
        <w:rPr>
          <w:w w:val="105"/>
        </w:rPr>
        <w:t> geometrică</w:t>
      </w:r>
      <w:r>
        <w:rPr>
          <w:w w:val="105"/>
        </w:rPr>
        <w:t> reflectă</w:t>
      </w:r>
      <w:r>
        <w:rPr>
          <w:w w:val="105"/>
        </w:rPr>
        <w:t> </w:t>
      </w:r>
      <w:r>
        <w:rPr>
          <w:w w:val="105"/>
        </w:rPr>
        <w:t>similaritatea semantică [</w:t>
      </w:r>
      <w:hyperlink w:history="true" w:anchor="_bookmark93">
        <w:r>
          <w:rPr>
            <w:w w:val="105"/>
          </w:rPr>
          <w:t>10</w:t>
        </w:r>
      </w:hyperlink>
      <w:r>
        <w:rPr>
          <w:w w:val="105"/>
        </w:rPr>
        <w:t>].</w:t>
      </w:r>
      <w:r>
        <w:rPr>
          <w:spacing w:val="37"/>
          <w:w w:val="105"/>
        </w:rPr>
        <w:t> </w:t>
      </w:r>
      <w:r>
        <w:rPr>
          <w:w w:val="105"/>
        </w:rPr>
        <w:t>Arhitectura Sentence-BERT (SBERT) [</w:t>
      </w:r>
      <w:hyperlink w:history="true" w:anchor="_bookmark102">
        <w:r>
          <w:rPr>
            <w:w w:val="105"/>
          </w:rPr>
          <w:t>19</w:t>
        </w:r>
      </w:hyperlink>
      <w:r>
        <w:rPr>
          <w:w w:val="105"/>
        </w:rPr>
        <w:t>] optimizează acest calcul prin rețele siameze ce permit generarea independentă a vectorilor frazelor (e.g.,</w:t>
      </w:r>
      <w:r>
        <w:rPr/>
        <w:tab/>
      </w:r>
      <w:r>
        <w:rPr>
          <w:spacing w:val="-2"/>
          <w:w w:val="105"/>
        </w:rPr>
        <w:t>pentru </w:t>
      </w:r>
      <w:r>
        <w:rPr>
          <w:rFonts w:ascii="Cambria" w:hAnsi="Cambria" w:eastAsia="Cambria"/>
          <w:w w:val="105"/>
        </w:rPr>
        <w:t>all-MiniLM-L6-v2</w:t>
      </w:r>
      <w:r>
        <w:rPr>
          <w:w w:val="105"/>
        </w:rPr>
        <w:t>),</w:t>
      </w:r>
      <w:r>
        <w:rPr>
          <w:spacing w:val="40"/>
          <w:w w:val="105"/>
        </w:rPr>
        <w:t> </w:t>
      </w:r>
      <w:r>
        <w:rPr>
          <w:w w:val="105"/>
        </w:rPr>
        <w:t>reducând</w:t>
      </w:r>
      <w:r>
        <w:rPr>
          <w:spacing w:val="40"/>
          <w:w w:val="105"/>
        </w:rPr>
        <w:t> </w:t>
      </w:r>
      <w:r>
        <w:rPr>
          <w:w w:val="105"/>
        </w:rPr>
        <w:t>căutarea</w:t>
      </w:r>
      <w:r>
        <w:rPr>
          <w:spacing w:val="40"/>
          <w:w w:val="105"/>
        </w:rPr>
        <w:t> </w:t>
      </w:r>
      <w:r>
        <w:rPr>
          <w:w w:val="105"/>
        </w:rPr>
        <w:t>semantică</w:t>
      </w:r>
      <w:r>
        <w:rPr>
          <w:spacing w:val="40"/>
          <w:w w:val="105"/>
        </w:rPr>
        <w:t> </w:t>
      </w:r>
      <w:r>
        <w:rPr>
          <w:w w:val="105"/>
        </w:rPr>
        <w:t>la</w:t>
      </w:r>
      <w:r>
        <w:rPr>
          <w:spacing w:val="40"/>
          <w:w w:val="105"/>
        </w:rPr>
        <w:t> </w:t>
      </w:r>
      <w:r>
        <w:rPr>
          <w:w w:val="105"/>
        </w:rPr>
        <w:t>produse</w:t>
      </w:r>
      <w:r>
        <w:rPr>
          <w:spacing w:val="40"/>
          <w:w w:val="105"/>
        </w:rPr>
        <w:t> </w:t>
      </w:r>
      <w:r>
        <w:rPr>
          <w:w w:val="105"/>
        </w:rPr>
        <w:t>scalare</w:t>
      </w:r>
      <w:r>
        <w:rPr>
          <w:spacing w:val="40"/>
          <w:w w:val="105"/>
        </w:rPr>
        <w:t> </w:t>
      </w:r>
      <w:r>
        <w:rPr>
          <w:w w:val="105"/>
        </w:rPr>
        <w:t>precalculate.</w:t>
      </w:r>
    </w:p>
    <w:p>
      <w:pPr>
        <w:pStyle w:val="BodyText"/>
        <w:tabs>
          <w:tab w:pos="7911" w:val="left" w:leader="none"/>
        </w:tabs>
        <w:spacing w:line="309" w:lineRule="auto" w:before="6"/>
        <w:ind w:left="284" w:right="849" w:firstLine="358"/>
        <w:jc w:val="both"/>
      </w:pPr>
      <w:r>
        <w:rPr/>
        <mc:AlternateContent>
          <mc:Choice Requires="wps">
            <w:drawing>
              <wp:anchor distT="0" distB="0" distL="0" distR="0" allowOverlap="1" layoutInCell="1" locked="0" behindDoc="1" simplePos="0" relativeHeight="485781504">
                <wp:simplePos x="0" y="0"/>
                <wp:positionH relativeFrom="page">
                  <wp:posOffset>4165168</wp:posOffset>
                </wp:positionH>
                <wp:positionV relativeFrom="paragraph">
                  <wp:posOffset>792206</wp:posOffset>
                </wp:positionV>
                <wp:extent cx="577850" cy="454025"/>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577850" cy="454025"/>
                        </a:xfrm>
                        <a:prstGeom prst="rect">
                          <a:avLst/>
                        </a:prstGeom>
                      </wps:spPr>
                      <wps:txbx>
                        <w:txbxContent>
                          <w:p>
                            <w:pPr>
                              <w:tabs>
                                <w:tab w:pos="599" w:val="left" w:leader="none"/>
                              </w:tabs>
                              <w:spacing w:before="189"/>
                              <w:ind w:left="0" w:right="0" w:firstLine="0"/>
                              <w:jc w:val="left"/>
                              <w:rPr>
                                <w:rFonts w:ascii="Cambria" w:eastAsia="Cambria"/>
                                <w:sz w:val="24"/>
                              </w:rPr>
                            </w:pPr>
                            <w:r>
                              <w:rPr>
                                <w:rFonts w:ascii="Cambria" w:eastAsia="Cambria"/>
                                <w:spacing w:val="-5"/>
                                <w:w w:val="105"/>
                                <w:sz w:val="24"/>
                              </w:rPr>
                              <w:t>𝒪(</w:t>
                            </w:r>
                            <w:r>
                              <w:rPr>
                                <w:rFonts w:ascii="Cambria" w:eastAsia="Cambria"/>
                                <w:sz w:val="24"/>
                              </w:rPr>
                              <w:tab/>
                            </w:r>
                            <w:r>
                              <w:rPr>
                                <w:rFonts w:ascii="Cambria" w:eastAsia="Cambria"/>
                                <w:spacing w:val="-5"/>
                                <w:w w:val="105"/>
                                <w:sz w:val="24"/>
                              </w:rPr>
                              <w:t>𝑁)</w:t>
                            </w:r>
                          </w:p>
                        </w:txbxContent>
                      </wps:txbx>
                      <wps:bodyPr wrap="square" lIns="0" tIns="0" rIns="0" bIns="0" rtlCol="0">
                        <a:noAutofit/>
                      </wps:bodyPr>
                    </wps:wsp>
                  </a:graphicData>
                </a:graphic>
              </wp:anchor>
            </w:drawing>
          </mc:Choice>
          <mc:Fallback>
            <w:pict>
              <v:shape style="position:absolute;margin-left:327.966003pt;margin-top:62.378468pt;width:45.5pt;height:35.75pt;mso-position-horizontal-relative:page;mso-position-vertical-relative:paragraph;z-index:-17534976" type="#_x0000_t202" id="docshape66" filled="false" stroked="false">
                <v:textbox inset="0,0,0,0">
                  <w:txbxContent>
                    <w:p>
                      <w:pPr>
                        <w:tabs>
                          <w:tab w:pos="599" w:val="left" w:leader="none"/>
                        </w:tabs>
                        <w:spacing w:before="189"/>
                        <w:ind w:left="0" w:right="0" w:firstLine="0"/>
                        <w:jc w:val="left"/>
                        <w:rPr>
                          <w:rFonts w:ascii="Cambria" w:eastAsia="Cambria"/>
                          <w:sz w:val="24"/>
                        </w:rPr>
                      </w:pPr>
                      <w:r>
                        <w:rPr>
                          <w:rFonts w:ascii="Cambria" w:eastAsia="Cambria"/>
                          <w:spacing w:val="-5"/>
                          <w:w w:val="105"/>
                          <w:sz w:val="24"/>
                        </w:rPr>
                        <w:t>𝒪(</w:t>
                      </w:r>
                      <w:r>
                        <w:rPr>
                          <w:rFonts w:ascii="Cambria" w:eastAsia="Cambria"/>
                          <w:sz w:val="24"/>
                        </w:rPr>
                        <w:tab/>
                      </w:r>
                      <w:r>
                        <w:rPr>
                          <w:rFonts w:ascii="Cambria" w:eastAsia="Cambria"/>
                          <w:spacing w:val="-5"/>
                          <w:w w:val="105"/>
                          <w:sz w:val="24"/>
                        </w:rPr>
                        <w:t>𝑁)</w:t>
                      </w:r>
                    </w:p>
                  </w:txbxContent>
                </v:textbox>
                <w10:wrap type="none"/>
              </v:shape>
            </w:pict>
          </mc:Fallback>
        </mc:AlternateContent>
      </w:r>
      <w:r>
        <w:rPr>
          <w:w w:val="105"/>
        </w:rPr>
        <w:t>Pentru a evita scanarea secvențială exhaustivă de complexitate</w:t>
      </w:r>
      <w:r>
        <w:rPr/>
        <w:tab/>
      </w:r>
      <w:r>
        <w:rPr>
          <w:w w:val="105"/>
        </w:rPr>
        <w:t>pe</w:t>
      </w:r>
      <w:r>
        <w:rPr>
          <w:spacing w:val="-16"/>
          <w:w w:val="105"/>
        </w:rPr>
        <w:t> </w:t>
      </w:r>
      <w:r>
        <w:rPr>
          <w:w w:val="105"/>
        </w:rPr>
        <w:t>colecții</w:t>
      </w:r>
      <w:r>
        <w:rPr>
          <w:spacing w:val="-16"/>
          <w:w w:val="105"/>
        </w:rPr>
        <w:t> </w:t>
      </w:r>
      <w:r>
        <w:rPr>
          <w:w w:val="105"/>
        </w:rPr>
        <w:t>vo-luminoase,</w:t>
      </w:r>
      <w:r>
        <w:rPr>
          <w:w w:val="105"/>
        </w:rPr>
        <w:t> sistemele</w:t>
      </w:r>
      <w:r>
        <w:rPr>
          <w:w w:val="105"/>
        </w:rPr>
        <w:t> moderne</w:t>
      </w:r>
      <w:r>
        <w:rPr>
          <w:w w:val="105"/>
        </w:rPr>
        <w:t> utilizează</w:t>
      </w:r>
      <w:r>
        <w:rPr>
          <w:w w:val="105"/>
        </w:rPr>
        <w:t> algoritmi</w:t>
      </w:r>
      <w:r>
        <w:rPr>
          <w:w w:val="105"/>
        </w:rPr>
        <w:t> de</w:t>
      </w:r>
      <w:r>
        <w:rPr>
          <w:w w:val="105"/>
        </w:rPr>
        <w:t> căutare</w:t>
      </w:r>
      <w:r>
        <w:rPr>
          <w:w w:val="105"/>
        </w:rPr>
        <w:t> aproximativă</w:t>
      </w:r>
      <w:r>
        <w:rPr>
          <w:w w:val="105"/>
        </w:rPr>
        <w:t> a</w:t>
      </w:r>
      <w:r>
        <w:rPr>
          <w:w w:val="105"/>
        </w:rPr>
        <w:t> celor</w:t>
      </w:r>
      <w:r>
        <w:rPr>
          <w:w w:val="105"/>
        </w:rPr>
        <w:t> mai </w:t>
      </w:r>
      <w:r>
        <w:rPr/>
        <w:t>apropiați vecini (</w:t>
      </w:r>
      <w:r>
        <w:rPr>
          <w:rFonts w:ascii="Georgia" w:hAnsi="Georgia"/>
          <w:i/>
        </w:rPr>
        <w:t>Approximate Nearest Neighbors </w:t>
      </w:r>
      <w:r>
        <w:rPr/>
        <w:t>– ANN). Baza de date vectorială Chro-maDB implementează indexarea grafică ierarhică HNSW (</w:t>
      </w:r>
      <w:r>
        <w:rPr>
          <w:rFonts w:ascii="Georgia" w:hAnsi="Georgia"/>
          <w:i/>
        </w:rPr>
        <w:t>Hierarchical Navigable Small </w:t>
      </w:r>
      <w:r>
        <w:rPr>
          <w:rFonts w:ascii="Georgia" w:hAnsi="Georgia"/>
          <w:i/>
          <w:w w:val="105"/>
        </w:rPr>
        <w:t>World</w:t>
      </w:r>
      <w:r>
        <w:rPr>
          <w:w w:val="105"/>
        </w:rPr>
        <w:t>) [</w:t>
      </w:r>
      <w:hyperlink w:history="true" w:anchor="_bookmark96">
        <w:r>
          <w:rPr>
            <w:w w:val="105"/>
          </w:rPr>
          <w:t>13</w:t>
        </w:r>
      </w:hyperlink>
      <w:r>
        <w:rPr>
          <w:w w:val="105"/>
        </w:rPr>
        <w:t>], asigurând o căutare de complexitate</w:t>
      </w:r>
      <w:r>
        <w:rPr>
          <w:spacing w:val="80"/>
          <w:w w:val="150"/>
        </w:rPr>
        <w:t> </w:t>
      </w:r>
      <w:r>
        <w:rPr>
          <w:w w:val="105"/>
        </w:rPr>
        <w:t>log</w:t>
      </w:r>
      <w:r>
        <w:rPr>
          <w:spacing w:val="80"/>
          <w:w w:val="150"/>
        </w:rPr>
        <w:t> </w:t>
      </w:r>
      <w:r>
        <w:rPr>
          <w:w w:val="105"/>
        </w:rPr>
        <w:t>.</w:t>
      </w:r>
      <w:r>
        <w:rPr>
          <w:w w:val="105"/>
        </w:rPr>
        <w:t> Integrarea unui strat intern SQLite</w:t>
      </w:r>
      <w:r>
        <w:rPr>
          <w:w w:val="105"/>
        </w:rPr>
        <w:t> permite</w:t>
      </w:r>
      <w:r>
        <w:rPr>
          <w:w w:val="105"/>
        </w:rPr>
        <w:t> filtrarea</w:t>
      </w:r>
      <w:r>
        <w:rPr>
          <w:w w:val="105"/>
        </w:rPr>
        <w:t> deterministă</w:t>
      </w:r>
      <w:r>
        <w:rPr>
          <w:w w:val="105"/>
        </w:rPr>
        <w:t> pe</w:t>
      </w:r>
      <w:r>
        <w:rPr>
          <w:w w:val="105"/>
        </w:rPr>
        <w:t> baza</w:t>
      </w:r>
      <w:r>
        <w:rPr>
          <w:w w:val="105"/>
        </w:rPr>
        <w:t> metadatelor</w:t>
      </w:r>
      <w:r>
        <w:rPr>
          <w:w w:val="105"/>
        </w:rPr>
        <w:t> (precum</w:t>
      </w:r>
      <w:r>
        <w:rPr>
          <w:w w:val="105"/>
        </w:rPr>
        <w:t> </w:t>
      </w:r>
      <w:r>
        <w:rPr>
          <w:rFonts w:ascii="Cambria" w:hAnsi="Cambria"/>
          <w:w w:val="105"/>
        </w:rPr>
        <w:t>user_id</w:t>
      </w:r>
      <w:r>
        <w:rPr>
          <w:w w:val="105"/>
        </w:rPr>
        <w:t>)</w:t>
      </w:r>
      <w:r>
        <w:rPr>
          <w:w w:val="105"/>
        </w:rPr>
        <w:t> anterior căutării</w:t>
      </w:r>
      <w:r>
        <w:rPr>
          <w:spacing w:val="40"/>
          <w:w w:val="105"/>
        </w:rPr>
        <w:t> </w:t>
      </w:r>
      <w:r>
        <w:rPr>
          <w:w w:val="105"/>
        </w:rPr>
        <w:t>prin</w:t>
      </w:r>
      <w:r>
        <w:rPr>
          <w:spacing w:val="40"/>
          <w:w w:val="105"/>
        </w:rPr>
        <w:t> </w:t>
      </w:r>
      <w:r>
        <w:rPr>
          <w:w w:val="105"/>
        </w:rPr>
        <w:t>similaritate,</w:t>
      </w:r>
      <w:r>
        <w:rPr>
          <w:spacing w:val="40"/>
          <w:w w:val="105"/>
        </w:rPr>
        <w:t> </w:t>
      </w:r>
      <w:r>
        <w:rPr>
          <w:w w:val="105"/>
        </w:rPr>
        <w:t>garantând</w:t>
      </w:r>
      <w:r>
        <w:rPr>
          <w:spacing w:val="40"/>
          <w:w w:val="105"/>
        </w:rPr>
        <w:t> </w:t>
      </w:r>
      <w:r>
        <w:rPr>
          <w:w w:val="105"/>
        </w:rPr>
        <w:t>izolarea</w:t>
      </w:r>
      <w:r>
        <w:rPr>
          <w:spacing w:val="40"/>
          <w:w w:val="105"/>
        </w:rPr>
        <w:t> </w:t>
      </w:r>
      <w:r>
        <w:rPr>
          <w:w w:val="105"/>
        </w:rPr>
        <w:t>multi-tenant</w:t>
      </w:r>
      <w:r>
        <w:rPr>
          <w:spacing w:val="40"/>
          <w:w w:val="105"/>
        </w:rPr>
        <w:t> </w:t>
      </w:r>
      <w:r>
        <w:rPr>
          <w:w w:val="105"/>
        </w:rPr>
        <w:t>a</w:t>
      </w:r>
      <w:r>
        <w:rPr>
          <w:spacing w:val="40"/>
          <w:w w:val="105"/>
        </w:rPr>
        <w:t> </w:t>
      </w:r>
      <w:r>
        <w:rPr>
          <w:w w:val="105"/>
        </w:rPr>
        <w:t>contextului.</w:t>
      </w:r>
    </w:p>
    <w:p>
      <w:pPr>
        <w:pStyle w:val="BodyText"/>
        <w:spacing w:before="122"/>
      </w:pPr>
    </w:p>
    <w:p>
      <w:pPr>
        <w:pStyle w:val="Heading3"/>
        <w:numPr>
          <w:ilvl w:val="2"/>
          <w:numId w:val="4"/>
        </w:numPr>
        <w:tabs>
          <w:tab w:pos="1235" w:val="left" w:leader="none"/>
        </w:tabs>
        <w:spacing w:line="240" w:lineRule="auto" w:before="0" w:after="0"/>
        <w:ind w:left="1235" w:right="0" w:hanging="951"/>
        <w:jc w:val="left"/>
      </w:pPr>
      <w:bookmarkStart w:name="Arhitectura hibridă de regăsire în două " w:id="46"/>
      <w:bookmarkEnd w:id="46"/>
      <w:r>
        <w:rPr>
          <w:b w:val="0"/>
        </w:rPr>
      </w:r>
      <w:bookmarkStart w:name="_bookmark24" w:id="47"/>
      <w:bookmarkEnd w:id="47"/>
      <w:r>
        <w:rPr>
          <w:b w:val="0"/>
        </w:rPr>
      </w:r>
      <w:r>
        <w:rPr>
          <w:spacing w:val="-6"/>
        </w:rPr>
        <w:t>Arhitectura</w:t>
      </w:r>
      <w:r>
        <w:rPr>
          <w:spacing w:val="-7"/>
        </w:rPr>
        <w:t> </w:t>
      </w:r>
      <w:r>
        <w:rPr>
          <w:spacing w:val="-6"/>
        </w:rPr>
        <w:t>hibridă de</w:t>
      </w:r>
      <w:r>
        <w:rPr>
          <w:spacing w:val="-7"/>
        </w:rPr>
        <w:t> </w:t>
      </w:r>
      <w:r>
        <w:rPr>
          <w:spacing w:val="-6"/>
        </w:rPr>
        <w:t>regăsire în</w:t>
      </w:r>
      <w:r>
        <w:rPr>
          <w:spacing w:val="-7"/>
        </w:rPr>
        <w:t> </w:t>
      </w:r>
      <w:r>
        <w:rPr>
          <w:spacing w:val="-6"/>
        </w:rPr>
        <w:t>două trepte</w:t>
      </w:r>
      <w:r>
        <w:rPr>
          <w:spacing w:val="-7"/>
        </w:rPr>
        <w:t> </w:t>
      </w:r>
      <w:r>
        <w:rPr>
          <w:spacing w:val="-6"/>
        </w:rPr>
        <w:t>(Re-Ranking)</w:t>
      </w:r>
    </w:p>
    <w:p>
      <w:pPr>
        <w:pStyle w:val="BodyText"/>
        <w:spacing w:line="358" w:lineRule="exact" w:before="125"/>
        <w:ind w:left="284" w:right="849" w:firstLine="358"/>
        <w:jc w:val="both"/>
      </w:pPr>
      <w:r>
        <w:rPr/>
        <mc:AlternateContent>
          <mc:Choice Requires="wps">
            <w:drawing>
              <wp:anchor distT="0" distB="0" distL="0" distR="0" allowOverlap="1" layoutInCell="1" locked="0" behindDoc="1" simplePos="0" relativeHeight="485782016">
                <wp:simplePos x="0" y="0"/>
                <wp:positionH relativeFrom="page">
                  <wp:posOffset>1096391</wp:posOffset>
                </wp:positionH>
                <wp:positionV relativeFrom="paragraph">
                  <wp:posOffset>249616</wp:posOffset>
                </wp:positionV>
                <wp:extent cx="2928620" cy="454025"/>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2928620" cy="454025"/>
                        </a:xfrm>
                        <a:prstGeom prst="rect">
                          <a:avLst/>
                        </a:prstGeom>
                      </wps:spPr>
                      <wps:txbx>
                        <w:txbxContent>
                          <w:p>
                            <w:pPr>
                              <w:tabs>
                                <w:tab w:pos="2357" w:val="left" w:leader="none"/>
                                <w:tab w:pos="2881" w:val="left" w:leader="none"/>
                                <w:tab w:pos="4403" w:val="left" w:leader="none"/>
                              </w:tabs>
                              <w:spacing w:before="189"/>
                              <w:ind w:left="0" w:right="0" w:firstLine="0"/>
                              <w:jc w:val="left"/>
                              <w:rPr>
                                <w:rFonts w:ascii="Cambria" w:eastAsia="Cambria"/>
                                <w:sz w:val="24"/>
                              </w:rPr>
                            </w:pPr>
                            <w:r>
                              <w:rPr>
                                <w:rFonts w:ascii="Cambria" w:eastAsia="Cambria"/>
                                <w:spacing w:val="-10"/>
                                <w:w w:val="110"/>
                                <w:sz w:val="24"/>
                              </w:rPr>
                              <w:t>𝑘</w:t>
                            </w:r>
                            <w:r>
                              <w:rPr>
                                <w:rFonts w:ascii="Cambria" w:eastAsia="Cambria"/>
                                <w:sz w:val="24"/>
                              </w:rPr>
                              <w:tab/>
                            </w:r>
                            <w:r>
                              <w:rPr>
                                <w:rFonts w:ascii="Cambria" w:eastAsia="Cambria"/>
                                <w:spacing w:val="-10"/>
                                <w:w w:val="110"/>
                                <w:sz w:val="24"/>
                              </w:rPr>
                              <w:t>𝒟</w:t>
                            </w:r>
                            <w:r>
                              <w:rPr>
                                <w:rFonts w:ascii="Cambria" w:eastAsia="Cambria"/>
                                <w:sz w:val="24"/>
                              </w:rPr>
                              <w:tab/>
                            </w:r>
                            <w:r>
                              <w:rPr>
                                <w:rFonts w:ascii="Cambria" w:eastAsia="Cambria"/>
                                <w:spacing w:val="-10"/>
                                <w:w w:val="110"/>
                                <w:sz w:val="24"/>
                                <w:vertAlign w:val="subscript"/>
                              </w:rPr>
                              <w:t>𝑘</w:t>
                            </w:r>
                            <w:r>
                              <w:rPr>
                                <w:rFonts w:ascii="Cambria" w:eastAsia="Cambria"/>
                                <w:sz w:val="24"/>
                                <w:vertAlign w:val="baseline"/>
                              </w:rPr>
                              <w:tab/>
                            </w:r>
                            <w:r>
                              <w:rPr>
                                <w:rFonts w:ascii="Cambria" w:eastAsia="Cambria"/>
                                <w:spacing w:val="-10"/>
                                <w:w w:val="110"/>
                                <w:sz w:val="24"/>
                                <w:vertAlign w:val="baseline"/>
                              </w:rPr>
                              <w:t>𝒟</w:t>
                            </w:r>
                          </w:p>
                        </w:txbxContent>
                      </wps:txbx>
                      <wps:bodyPr wrap="square" lIns="0" tIns="0" rIns="0" bIns="0" rtlCol="0">
                        <a:noAutofit/>
                      </wps:bodyPr>
                    </wps:wsp>
                  </a:graphicData>
                </a:graphic>
              </wp:anchor>
            </w:drawing>
          </mc:Choice>
          <mc:Fallback>
            <w:pict>
              <v:shape style="position:absolute;margin-left:86.330002pt;margin-top:19.654831pt;width:230.6pt;height:35.75pt;mso-position-horizontal-relative:page;mso-position-vertical-relative:paragraph;z-index:-17534464" type="#_x0000_t202" id="docshape67" filled="false" stroked="false">
                <v:textbox inset="0,0,0,0">
                  <w:txbxContent>
                    <w:p>
                      <w:pPr>
                        <w:tabs>
                          <w:tab w:pos="2357" w:val="left" w:leader="none"/>
                          <w:tab w:pos="2881" w:val="left" w:leader="none"/>
                          <w:tab w:pos="4403" w:val="left" w:leader="none"/>
                        </w:tabs>
                        <w:spacing w:before="189"/>
                        <w:ind w:left="0" w:right="0" w:firstLine="0"/>
                        <w:jc w:val="left"/>
                        <w:rPr>
                          <w:rFonts w:ascii="Cambria" w:eastAsia="Cambria"/>
                          <w:sz w:val="24"/>
                        </w:rPr>
                      </w:pPr>
                      <w:r>
                        <w:rPr>
                          <w:rFonts w:ascii="Cambria" w:eastAsia="Cambria"/>
                          <w:spacing w:val="-10"/>
                          <w:w w:val="110"/>
                          <w:sz w:val="24"/>
                        </w:rPr>
                        <w:t>𝑘</w:t>
                      </w:r>
                      <w:r>
                        <w:rPr>
                          <w:rFonts w:ascii="Cambria" w:eastAsia="Cambria"/>
                          <w:sz w:val="24"/>
                        </w:rPr>
                        <w:tab/>
                      </w:r>
                      <w:r>
                        <w:rPr>
                          <w:rFonts w:ascii="Cambria" w:eastAsia="Cambria"/>
                          <w:spacing w:val="-10"/>
                          <w:w w:val="110"/>
                          <w:sz w:val="24"/>
                        </w:rPr>
                        <w:t>𝒟</w:t>
                      </w:r>
                      <w:r>
                        <w:rPr>
                          <w:rFonts w:ascii="Cambria" w:eastAsia="Cambria"/>
                          <w:sz w:val="24"/>
                        </w:rPr>
                        <w:tab/>
                      </w:r>
                      <w:r>
                        <w:rPr>
                          <w:rFonts w:ascii="Cambria" w:eastAsia="Cambria"/>
                          <w:spacing w:val="-10"/>
                          <w:w w:val="110"/>
                          <w:sz w:val="24"/>
                          <w:vertAlign w:val="subscript"/>
                        </w:rPr>
                        <w:t>𝑘</w:t>
                      </w:r>
                      <w:r>
                        <w:rPr>
                          <w:rFonts w:ascii="Cambria" w:eastAsia="Cambria"/>
                          <w:sz w:val="24"/>
                          <w:vertAlign w:val="baseline"/>
                        </w:rPr>
                        <w:tab/>
                      </w:r>
                      <w:r>
                        <w:rPr>
                          <w:rFonts w:ascii="Cambria" w:eastAsia="Cambria"/>
                          <w:spacing w:val="-10"/>
                          <w:w w:val="110"/>
                          <w:sz w:val="24"/>
                          <w:vertAlign w:val="baseline"/>
                        </w:rPr>
                        <w:t>𝒟</w:t>
                      </w:r>
                    </w:p>
                  </w:txbxContent>
                </v:textbox>
                <w10:wrap type="none"/>
              </v:shape>
            </w:pict>
          </mc:Fallback>
        </mc:AlternateContent>
      </w:r>
      <w:r>
        <w:rPr>
          <w:w w:val="105"/>
        </w:rPr>
        <w:t>În prima etapă a pipeline-ului, un model Bi-Encoder extrage eficient un set preliminar de</w:t>
      </w:r>
      <w:r>
        <w:rPr>
          <w:spacing w:val="80"/>
          <w:w w:val="150"/>
        </w:rPr>
        <w:t> </w:t>
      </w:r>
      <w:r>
        <w:rPr>
          <w:w w:val="105"/>
        </w:rPr>
        <w:t>fragmente candidate</w:t>
      </w:r>
      <w:r>
        <w:rPr>
          <w:spacing w:val="40"/>
          <w:w w:val="105"/>
        </w:rPr>
        <w:t>  </w:t>
      </w:r>
      <w:r>
        <w:rPr>
          <w:rFonts w:ascii="Georgia" w:hAnsi="Georgia"/>
          <w:w w:val="105"/>
          <w:vertAlign w:val="subscript"/>
        </w:rPr>
        <w:t>top-</w:t>
      </w:r>
      <w:r>
        <w:rPr>
          <w:rFonts w:ascii="Georgia" w:hAnsi="Georgia"/>
          <w:spacing w:val="80"/>
          <w:w w:val="105"/>
          <w:vertAlign w:val="baseline"/>
        </w:rPr>
        <w:t> </w:t>
      </w:r>
      <w:r>
        <w:rPr>
          <w:w w:val="105"/>
          <w:vertAlign w:val="baseline"/>
        </w:rPr>
        <w:t>din corpusul</w:t>
      </w:r>
      <w:r>
        <w:rPr>
          <w:spacing w:val="80"/>
          <w:w w:val="105"/>
          <w:vertAlign w:val="baseline"/>
        </w:rPr>
        <w:t>  </w:t>
      </w:r>
      <w:r>
        <w:rPr>
          <w:w w:val="105"/>
          <w:vertAlign w:val="baseline"/>
        </w:rPr>
        <w:t>pe baza similarității cosinus a </w:t>
      </w:r>
      <w:r>
        <w:rPr>
          <w:w w:val="105"/>
          <w:vertAlign w:val="baseline"/>
        </w:rPr>
        <w:t>vectorilor denși [</w:t>
      </w:r>
      <w:hyperlink w:history="true" w:anchor="_bookmark102">
        <w:r>
          <w:rPr>
            <w:w w:val="105"/>
            <w:vertAlign w:val="baseline"/>
          </w:rPr>
          <w:t>19</w:t>
        </w:r>
      </w:hyperlink>
      <w:r>
        <w:rPr>
          <w:w w:val="105"/>
          <w:vertAlign w:val="baseline"/>
        </w:rPr>
        <w:t>]:</w:t>
      </w:r>
    </w:p>
    <w:p>
      <w:pPr>
        <w:tabs>
          <w:tab w:pos="5402" w:val="left" w:leader="none"/>
          <w:tab w:pos="6265" w:val="left" w:leader="none"/>
          <w:tab w:pos="8873" w:val="left" w:leader="none"/>
        </w:tabs>
        <w:spacing w:line="153" w:lineRule="exact" w:before="0"/>
        <w:ind w:left="3198" w:right="0" w:firstLine="0"/>
        <w:jc w:val="left"/>
        <w:rPr>
          <w:sz w:val="24"/>
        </w:rPr>
      </w:pPr>
      <w:r>
        <w:rPr>
          <w:rFonts w:ascii="Cambria" w:hAnsi="Cambria" w:eastAsia="Cambria"/>
          <w:spacing w:val="-12"/>
          <w:w w:val="110"/>
          <w:sz w:val="24"/>
        </w:rPr>
        <w:t>𝒟</w:t>
      </w:r>
      <w:r>
        <w:rPr>
          <w:rFonts w:ascii="Georgia" w:hAnsi="Georgia" w:eastAsia="Georgia"/>
          <w:spacing w:val="-12"/>
          <w:w w:val="110"/>
          <w:sz w:val="24"/>
          <w:vertAlign w:val="subscript"/>
        </w:rPr>
        <w:t>top-</w:t>
      </w:r>
      <w:r>
        <w:rPr>
          <w:rFonts w:ascii="Cambria" w:hAnsi="Cambria" w:eastAsia="Cambria"/>
          <w:spacing w:val="-12"/>
          <w:w w:val="110"/>
          <w:sz w:val="24"/>
          <w:vertAlign w:val="subscript"/>
        </w:rPr>
        <w:t>𝑘</w:t>
      </w:r>
      <w:r>
        <w:rPr>
          <w:rFonts w:ascii="Cambria" w:hAnsi="Cambria" w:eastAsia="Cambria"/>
          <w:spacing w:val="12"/>
          <w:w w:val="110"/>
          <w:sz w:val="24"/>
          <w:vertAlign w:val="baseline"/>
        </w:rPr>
        <w:t> </w:t>
      </w:r>
      <w:r>
        <w:rPr>
          <w:rFonts w:ascii="Cambria" w:hAnsi="Cambria" w:eastAsia="Cambria"/>
          <w:spacing w:val="-12"/>
          <w:w w:val="110"/>
          <w:sz w:val="24"/>
          <w:vertAlign w:val="baseline"/>
        </w:rPr>
        <w:t>=</w:t>
      </w:r>
      <w:r>
        <w:rPr>
          <w:rFonts w:ascii="Cambria" w:hAnsi="Cambria" w:eastAsia="Cambria"/>
          <w:spacing w:val="5"/>
          <w:w w:val="110"/>
          <w:sz w:val="24"/>
          <w:vertAlign w:val="baseline"/>
        </w:rPr>
        <w:t> </w:t>
      </w:r>
      <w:r>
        <w:rPr>
          <w:spacing w:val="-12"/>
          <w:w w:val="110"/>
          <w:sz w:val="24"/>
          <w:vertAlign w:val="baseline"/>
        </w:rPr>
        <w:t>arg</w:t>
      </w:r>
      <w:r>
        <w:rPr>
          <w:spacing w:val="-27"/>
          <w:w w:val="110"/>
          <w:sz w:val="24"/>
          <w:vertAlign w:val="baseline"/>
        </w:rPr>
        <w:t> </w:t>
      </w:r>
      <w:r>
        <w:rPr>
          <w:spacing w:val="-12"/>
          <w:w w:val="110"/>
          <w:sz w:val="24"/>
          <w:vertAlign w:val="baseline"/>
        </w:rPr>
        <w:t>m</w:t>
      </w:r>
      <w:r>
        <w:rPr>
          <w:rFonts w:ascii="Cambria" w:hAnsi="Cambria" w:eastAsia="Cambria"/>
          <w:spacing w:val="-12"/>
          <w:w w:val="110"/>
          <w:position w:val="20"/>
          <w:sz w:val="16"/>
          <w:vertAlign w:val="baseline"/>
        </w:rPr>
        <w:t>(𝑘</w:t>
      </w:r>
      <w:r>
        <w:rPr>
          <w:spacing w:val="-12"/>
          <w:w w:val="110"/>
          <w:sz w:val="24"/>
          <w:vertAlign w:val="baseline"/>
        </w:rPr>
        <w:t>a</w:t>
      </w:r>
      <w:r>
        <w:rPr>
          <w:rFonts w:ascii="Cambria" w:hAnsi="Cambria" w:eastAsia="Cambria"/>
          <w:spacing w:val="-12"/>
          <w:w w:val="110"/>
          <w:position w:val="20"/>
          <w:sz w:val="16"/>
          <w:vertAlign w:val="baseline"/>
        </w:rPr>
        <w:t>)</w:t>
      </w:r>
      <w:r>
        <w:rPr>
          <w:spacing w:val="-12"/>
          <w:w w:val="110"/>
          <w:sz w:val="24"/>
          <w:vertAlign w:val="baseline"/>
        </w:rPr>
        <w:t>x</w:t>
      </w:r>
      <w:r>
        <w:rPr>
          <w:spacing w:val="-27"/>
          <w:w w:val="110"/>
          <w:sz w:val="24"/>
          <w:vertAlign w:val="baseline"/>
        </w:rPr>
        <w:t> </w:t>
      </w:r>
      <w:r>
        <w:rPr>
          <w:rFonts w:ascii="Cambria" w:hAnsi="Cambria" w:eastAsia="Cambria"/>
          <w:spacing w:val="-12"/>
          <w:w w:val="110"/>
          <w:sz w:val="24"/>
          <w:vertAlign w:val="baseline"/>
        </w:rPr>
        <w:t>(</w:t>
      </w:r>
      <w:r>
        <w:rPr>
          <w:rFonts w:ascii="Cambria" w:hAnsi="Cambria" w:eastAsia="Cambria"/>
          <w:sz w:val="24"/>
          <w:vertAlign w:val="baseline"/>
        </w:rPr>
        <w:tab/>
      </w:r>
      <w:r>
        <w:rPr>
          <w:rFonts w:ascii="Georgia" w:hAnsi="Georgia" w:eastAsia="Georgia"/>
          <w:b/>
          <w:w w:val="105"/>
          <w:position w:val="18"/>
          <w:sz w:val="24"/>
          <w:vertAlign w:val="baseline"/>
        </w:rPr>
        <w:t>e</w:t>
      </w:r>
      <w:r>
        <w:rPr>
          <w:rFonts w:ascii="Cambria" w:hAnsi="Cambria" w:eastAsia="Cambria"/>
          <w:w w:val="105"/>
          <w:position w:val="13"/>
          <w:sz w:val="16"/>
          <w:vertAlign w:val="baseline"/>
        </w:rPr>
        <w:t>𝑞</w:t>
      </w:r>
      <w:r>
        <w:rPr>
          <w:rFonts w:ascii="Cambria" w:hAnsi="Cambria" w:eastAsia="Cambria"/>
          <w:spacing w:val="9"/>
          <w:w w:val="105"/>
          <w:position w:val="13"/>
          <w:sz w:val="16"/>
          <w:vertAlign w:val="baseline"/>
        </w:rPr>
        <w:t> </w:t>
      </w:r>
      <w:r>
        <w:rPr>
          <w:rFonts w:ascii="Cambria" w:hAnsi="Cambria" w:eastAsia="Cambria"/>
          <w:w w:val="105"/>
          <w:position w:val="18"/>
          <w:sz w:val="24"/>
          <w:vertAlign w:val="baseline"/>
        </w:rPr>
        <w:t>⋅</w:t>
      </w:r>
      <w:r>
        <w:rPr>
          <w:rFonts w:ascii="Cambria" w:hAnsi="Cambria" w:eastAsia="Cambria"/>
          <w:spacing w:val="-14"/>
          <w:w w:val="105"/>
          <w:position w:val="18"/>
          <w:sz w:val="24"/>
          <w:vertAlign w:val="baseline"/>
        </w:rPr>
        <w:t> </w:t>
      </w:r>
      <w:r>
        <w:rPr>
          <w:rFonts w:ascii="Georgia" w:hAnsi="Georgia" w:eastAsia="Georgia"/>
          <w:b/>
          <w:spacing w:val="-5"/>
          <w:w w:val="105"/>
          <w:position w:val="18"/>
          <w:sz w:val="24"/>
          <w:vertAlign w:val="baseline"/>
        </w:rPr>
        <w:t>e</w:t>
      </w:r>
      <w:r>
        <w:rPr>
          <w:rFonts w:ascii="Cambria" w:hAnsi="Cambria" w:eastAsia="Cambria"/>
          <w:spacing w:val="-5"/>
          <w:w w:val="105"/>
          <w:position w:val="13"/>
          <w:sz w:val="16"/>
          <w:vertAlign w:val="baseline"/>
        </w:rPr>
        <w:t>𝑑</w:t>
      </w:r>
      <w:r>
        <w:rPr>
          <w:rFonts w:ascii="Cambria" w:hAnsi="Cambria" w:eastAsia="Cambria"/>
          <w:position w:val="13"/>
          <w:sz w:val="16"/>
          <w:vertAlign w:val="baseline"/>
        </w:rPr>
        <w:tab/>
      </w:r>
      <w:r>
        <w:rPr>
          <w:rFonts w:ascii="Cambria" w:hAnsi="Cambria" w:eastAsia="Cambria"/>
          <w:spacing w:val="-10"/>
          <w:w w:val="165"/>
          <w:sz w:val="24"/>
          <w:vertAlign w:val="baseline"/>
        </w:rPr>
        <w:t>)</w:t>
      </w:r>
      <w:r>
        <w:rPr>
          <w:rFonts w:ascii="Cambria" w:hAnsi="Cambria" w:eastAsia="Cambria"/>
          <w:sz w:val="24"/>
          <w:vertAlign w:val="baseline"/>
        </w:rPr>
        <w:tab/>
      </w:r>
      <w:r>
        <w:rPr>
          <w:spacing w:val="-2"/>
          <w:w w:val="115"/>
          <w:sz w:val="24"/>
          <w:vertAlign w:val="baseline"/>
        </w:rPr>
        <w:t>(3.1)</w:t>
      </w:r>
    </w:p>
    <w:p>
      <w:pPr>
        <w:pStyle w:val="BodyText"/>
        <w:spacing w:before="8"/>
        <w:rPr>
          <w:sz w:val="14"/>
        </w:rPr>
      </w:pPr>
      <w:r>
        <w:rPr>
          <w:sz w:val="14"/>
        </w:rPr>
        <mc:AlternateContent>
          <mc:Choice Requires="wps">
            <w:drawing>
              <wp:anchor distT="0" distB="0" distL="0" distR="0" allowOverlap="1" layoutInCell="1" locked="0" behindDoc="1" simplePos="0" relativeHeight="487593984">
                <wp:simplePos x="0" y="0"/>
                <wp:positionH relativeFrom="page">
                  <wp:posOffset>4017581</wp:posOffset>
                </wp:positionH>
                <wp:positionV relativeFrom="paragraph">
                  <wp:posOffset>122546</wp:posOffset>
                </wp:positionV>
                <wp:extent cx="665480" cy="1270"/>
                <wp:effectExtent l="0" t="0" r="0" b="0"/>
                <wp:wrapTopAndBottom/>
                <wp:docPr id="77" name="Graphic 77"/>
                <wp:cNvGraphicFramePr>
                  <a:graphicFrameLocks/>
                </wp:cNvGraphicFramePr>
                <a:graphic>
                  <a:graphicData uri="http://schemas.microsoft.com/office/word/2010/wordprocessingShape">
                    <wps:wsp>
                      <wps:cNvPr id="77" name="Graphic 77"/>
                      <wps:cNvSpPr/>
                      <wps:spPr>
                        <a:xfrm>
                          <a:off x="0" y="0"/>
                          <a:ext cx="665480" cy="1270"/>
                        </a:xfrm>
                        <a:custGeom>
                          <a:avLst/>
                          <a:gdLst/>
                          <a:ahLst/>
                          <a:cxnLst/>
                          <a:rect l="l" t="t" r="r" b="b"/>
                          <a:pathLst>
                            <a:path w="665480" h="0">
                              <a:moveTo>
                                <a:pt x="0" y="0"/>
                              </a:moveTo>
                              <a:lnTo>
                                <a:pt x="665111" y="0"/>
                              </a:lnTo>
                            </a:path>
                          </a:pathLst>
                        </a:custGeom>
                        <a:ln w="607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16.345001pt;margin-top:9.649317pt;width:52.4pt;height:.1pt;mso-position-horizontal-relative:page;mso-position-vertical-relative:paragraph;z-index:-15722496;mso-wrap-distance-left:0;mso-wrap-distance-right:0" id="docshape68" coordorigin="6327,193" coordsize="1048,0" path="m6327,193l7374,193e" filled="false" stroked="true" strokeweight=".4782pt" strokecolor="#000000">
                <v:path arrowok="t"/>
                <v:stroke dashstyle="solid"/>
                <w10:wrap type="topAndBottom"/>
              </v:shape>
            </w:pict>
          </mc:Fallback>
        </mc:AlternateContent>
      </w:r>
    </w:p>
    <w:p>
      <w:pPr>
        <w:tabs>
          <w:tab w:pos="1218" w:val="left" w:leader="none"/>
        </w:tabs>
        <w:spacing w:before="0"/>
        <w:ind w:left="574" w:right="0" w:firstLine="0"/>
        <w:jc w:val="center"/>
        <w:rPr>
          <w:rFonts w:ascii="Cambria" w:hAnsi="Cambria" w:eastAsia="Cambria"/>
          <w:position w:val="-5"/>
          <w:sz w:val="16"/>
        </w:rPr>
      </w:pPr>
      <w:r>
        <w:rPr>
          <w:rFonts w:ascii="Cambria" w:hAnsi="Cambria" w:eastAsia="Cambria"/>
          <w:spacing w:val="-5"/>
          <w:w w:val="105"/>
          <w:sz w:val="16"/>
        </w:rPr>
        <w:t>𝑑∈𝒟</w:t>
      </w:r>
      <w:r>
        <w:rPr>
          <w:rFonts w:ascii="Cambria" w:hAnsi="Cambria" w:eastAsia="Cambria"/>
          <w:sz w:val="16"/>
        </w:rPr>
        <w:tab/>
      </w:r>
      <w:r>
        <w:rPr>
          <w:rFonts w:ascii="Cambria" w:hAnsi="Cambria" w:eastAsia="Cambria"/>
          <w:spacing w:val="-2"/>
          <w:w w:val="105"/>
          <w:sz w:val="24"/>
        </w:rPr>
        <w:t>‖</w:t>
      </w:r>
      <w:r>
        <w:rPr>
          <w:rFonts w:ascii="Georgia" w:hAnsi="Georgia" w:eastAsia="Georgia"/>
          <w:b/>
          <w:spacing w:val="-2"/>
          <w:w w:val="105"/>
          <w:sz w:val="24"/>
        </w:rPr>
        <w:t>e</w:t>
      </w:r>
      <w:r>
        <w:rPr>
          <w:rFonts w:ascii="Cambria" w:hAnsi="Cambria" w:eastAsia="Cambria"/>
          <w:spacing w:val="-2"/>
          <w:w w:val="105"/>
          <w:position w:val="-5"/>
          <w:sz w:val="16"/>
        </w:rPr>
        <w:t>𝑞</w:t>
      </w:r>
      <w:r>
        <w:rPr>
          <w:rFonts w:ascii="Cambria" w:hAnsi="Cambria" w:eastAsia="Cambria"/>
          <w:spacing w:val="-2"/>
          <w:w w:val="105"/>
          <w:sz w:val="24"/>
        </w:rPr>
        <w:t>‖</w:t>
      </w:r>
      <w:r>
        <w:rPr>
          <w:rFonts w:ascii="Cambria" w:hAnsi="Cambria" w:eastAsia="Cambria"/>
          <w:spacing w:val="-2"/>
          <w:w w:val="105"/>
          <w:position w:val="-5"/>
          <w:sz w:val="16"/>
        </w:rPr>
        <w:t>2</w:t>
      </w:r>
      <w:r>
        <w:rPr>
          <w:rFonts w:ascii="Cambria" w:hAnsi="Cambria" w:eastAsia="Cambria"/>
          <w:spacing w:val="-2"/>
          <w:w w:val="105"/>
          <w:sz w:val="24"/>
        </w:rPr>
        <w:t>‖</w:t>
      </w:r>
      <w:r>
        <w:rPr>
          <w:rFonts w:ascii="Georgia" w:hAnsi="Georgia" w:eastAsia="Georgia"/>
          <w:b/>
          <w:spacing w:val="-2"/>
          <w:w w:val="105"/>
          <w:sz w:val="24"/>
        </w:rPr>
        <w:t>e</w:t>
      </w:r>
      <w:r>
        <w:rPr>
          <w:rFonts w:ascii="Cambria" w:hAnsi="Cambria" w:eastAsia="Cambria"/>
          <w:spacing w:val="-2"/>
          <w:w w:val="105"/>
          <w:position w:val="-5"/>
          <w:sz w:val="16"/>
        </w:rPr>
        <w:t>𝑑</w:t>
      </w:r>
      <w:r>
        <w:rPr>
          <w:rFonts w:ascii="Cambria" w:hAnsi="Cambria" w:eastAsia="Cambria"/>
          <w:spacing w:val="-2"/>
          <w:w w:val="105"/>
          <w:sz w:val="24"/>
        </w:rPr>
        <w:t>‖</w:t>
      </w:r>
      <w:r>
        <w:rPr>
          <w:rFonts w:ascii="Cambria" w:hAnsi="Cambria" w:eastAsia="Cambria"/>
          <w:spacing w:val="-2"/>
          <w:w w:val="105"/>
          <w:position w:val="-5"/>
          <w:sz w:val="16"/>
        </w:rPr>
        <w:t>2</w:t>
      </w:r>
    </w:p>
    <w:p>
      <w:pPr>
        <w:pStyle w:val="BodyText"/>
        <w:tabs>
          <w:tab w:pos="7967" w:val="left" w:leader="none"/>
        </w:tabs>
        <w:spacing w:line="309" w:lineRule="auto" w:before="110"/>
        <w:ind w:left="284" w:right="849" w:firstLine="358"/>
        <w:jc w:val="both"/>
      </w:pPr>
      <w:r>
        <w:rPr/>
        <mc:AlternateContent>
          <mc:Choice Requires="wps">
            <w:drawing>
              <wp:anchor distT="0" distB="0" distL="0" distR="0" allowOverlap="1" layoutInCell="1" locked="0" behindDoc="1" simplePos="0" relativeHeight="485783552">
                <wp:simplePos x="0" y="0"/>
                <wp:positionH relativeFrom="page">
                  <wp:posOffset>1383169</wp:posOffset>
                </wp:positionH>
                <wp:positionV relativeFrom="paragraph">
                  <wp:posOffset>630172</wp:posOffset>
                </wp:positionV>
                <wp:extent cx="4947920" cy="454025"/>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4947920" cy="454025"/>
                        </a:xfrm>
                        <a:prstGeom prst="rect">
                          <a:avLst/>
                        </a:prstGeom>
                      </wps:spPr>
                      <wps:txbx>
                        <w:txbxContent>
                          <w:p>
                            <w:pPr>
                              <w:tabs>
                                <w:tab w:pos="524" w:val="left" w:leader="none"/>
                                <w:tab w:pos="5700" w:val="left" w:leader="none"/>
                                <w:tab w:pos="6214" w:val="left" w:leader="none"/>
                                <w:tab w:pos="7371" w:val="left" w:leader="none"/>
                              </w:tabs>
                              <w:spacing w:before="189"/>
                              <w:ind w:left="0" w:right="0" w:firstLine="0"/>
                              <w:jc w:val="left"/>
                              <w:rPr>
                                <w:rFonts w:ascii="Cambria" w:hAnsi="Cambria" w:eastAsia="Cambria"/>
                                <w:sz w:val="24"/>
                              </w:rPr>
                            </w:pPr>
                            <w:r>
                              <w:rPr>
                                <w:rFonts w:ascii="Cambria" w:hAnsi="Cambria" w:eastAsia="Cambria"/>
                                <w:spacing w:val="-10"/>
                                <w:sz w:val="24"/>
                              </w:rPr>
                              <w:t>𝒟</w:t>
                            </w:r>
                            <w:r>
                              <w:rPr>
                                <w:rFonts w:ascii="Cambria" w:hAnsi="Cambria" w:eastAsia="Cambria"/>
                                <w:sz w:val="24"/>
                              </w:rPr>
                              <w:tab/>
                            </w:r>
                            <w:r>
                              <w:rPr>
                                <w:rFonts w:ascii="Cambria" w:hAnsi="Cambria" w:eastAsia="Cambria"/>
                                <w:spacing w:val="-10"/>
                                <w:sz w:val="24"/>
                                <w:vertAlign w:val="subscript"/>
                              </w:rPr>
                              <w:t>𝑘</w:t>
                            </w:r>
                            <w:r>
                              <w:rPr>
                                <w:rFonts w:ascii="Cambria" w:hAnsi="Cambria" w:eastAsia="Cambria"/>
                                <w:sz w:val="24"/>
                                <w:vertAlign w:val="baseline"/>
                              </w:rPr>
                              <w:tab/>
                            </w:r>
                            <w:r>
                              <w:rPr>
                                <w:rFonts w:ascii="Cambria" w:hAnsi="Cambria" w:eastAsia="Cambria"/>
                                <w:spacing w:val="-10"/>
                                <w:sz w:val="24"/>
                                <w:vertAlign w:val="baseline"/>
                              </w:rPr>
                              <w:t>[</w:t>
                            </w:r>
                            <w:r>
                              <w:rPr>
                                <w:rFonts w:ascii="Cambria" w:hAnsi="Cambria" w:eastAsia="Cambria"/>
                                <w:sz w:val="24"/>
                                <w:vertAlign w:val="baseline"/>
                              </w:rPr>
                              <w:tab/>
                              <w:t>]</w:t>
                            </w:r>
                            <w:r>
                              <w:rPr>
                                <w:rFonts w:ascii="Cambria" w:hAnsi="Cambria" w:eastAsia="Cambria"/>
                                <w:spacing w:val="-3"/>
                                <w:sz w:val="24"/>
                                <w:vertAlign w:val="baseline"/>
                              </w:rPr>
                              <w:t> </w:t>
                            </w:r>
                            <w:r>
                              <w:rPr>
                                <w:rFonts w:ascii="Cambria" w:hAnsi="Cambria" w:eastAsia="Cambria"/>
                                <w:sz w:val="24"/>
                                <w:vertAlign w:val="baseline"/>
                              </w:rPr>
                              <w:t>∘</w:t>
                            </w:r>
                            <w:r>
                              <w:rPr>
                                <w:rFonts w:ascii="Cambria" w:hAnsi="Cambria" w:eastAsia="Cambria"/>
                                <w:spacing w:val="-2"/>
                                <w:sz w:val="24"/>
                                <w:vertAlign w:val="baseline"/>
                              </w:rPr>
                              <w:t> </w:t>
                            </w:r>
                            <w:r>
                              <w:rPr>
                                <w:rFonts w:ascii="Cambria" w:hAnsi="Cambria" w:eastAsia="Cambria"/>
                                <w:sz w:val="24"/>
                                <w:vertAlign w:val="baseline"/>
                              </w:rPr>
                              <w:t>𝑞</w:t>
                            </w:r>
                            <w:r>
                              <w:rPr>
                                <w:rFonts w:ascii="Cambria" w:hAnsi="Cambria" w:eastAsia="Cambria"/>
                                <w:spacing w:val="5"/>
                                <w:sz w:val="24"/>
                                <w:vertAlign w:val="baseline"/>
                              </w:rPr>
                              <w:t> </w:t>
                            </w:r>
                            <w:r>
                              <w:rPr>
                                <w:rFonts w:ascii="Cambria" w:hAnsi="Cambria" w:eastAsia="Cambria"/>
                                <w:sz w:val="24"/>
                                <w:vertAlign w:val="baseline"/>
                              </w:rPr>
                              <w:t>∘</w:t>
                            </w:r>
                            <w:r>
                              <w:rPr>
                                <w:rFonts w:ascii="Cambria" w:hAnsi="Cambria" w:eastAsia="Cambria"/>
                                <w:spacing w:val="-2"/>
                                <w:sz w:val="24"/>
                                <w:vertAlign w:val="baseline"/>
                              </w:rPr>
                              <w:t> </w:t>
                            </w:r>
                            <w:r>
                              <w:rPr>
                                <w:rFonts w:ascii="Cambria" w:hAnsi="Cambria" w:eastAsia="Cambria"/>
                                <w:spacing w:val="-10"/>
                                <w:sz w:val="24"/>
                                <w:vertAlign w:val="baseline"/>
                              </w:rPr>
                              <w:t>[</w:t>
                            </w:r>
                            <w:r>
                              <w:rPr>
                                <w:rFonts w:ascii="Cambria" w:hAnsi="Cambria" w:eastAsia="Cambria"/>
                                <w:sz w:val="24"/>
                                <w:vertAlign w:val="baseline"/>
                              </w:rPr>
                              <w:tab/>
                              <w:t>]</w:t>
                            </w:r>
                            <w:r>
                              <w:rPr>
                                <w:rFonts w:ascii="Cambria" w:hAnsi="Cambria" w:eastAsia="Cambria"/>
                                <w:spacing w:val="-2"/>
                                <w:sz w:val="24"/>
                                <w:vertAlign w:val="baseline"/>
                              </w:rPr>
                              <w:t> </w:t>
                            </w:r>
                            <w:r>
                              <w:rPr>
                                <w:rFonts w:ascii="Cambria" w:hAnsi="Cambria" w:eastAsia="Cambria"/>
                                <w:sz w:val="24"/>
                                <w:vertAlign w:val="baseline"/>
                              </w:rPr>
                              <w:t>∘</w:t>
                            </w:r>
                            <w:r>
                              <w:rPr>
                                <w:rFonts w:ascii="Cambria" w:hAnsi="Cambria" w:eastAsia="Cambria"/>
                                <w:spacing w:val="-1"/>
                                <w:sz w:val="24"/>
                                <w:vertAlign w:val="baseline"/>
                              </w:rPr>
                              <w:t> </w:t>
                            </w:r>
                            <w:r>
                              <w:rPr>
                                <w:rFonts w:ascii="Cambria" w:hAnsi="Cambria" w:eastAsia="Cambria"/>
                                <w:spacing w:val="-24"/>
                                <w:sz w:val="24"/>
                                <w:vertAlign w:val="baseline"/>
                              </w:rPr>
                              <w:t>𝑑</w:t>
                            </w:r>
                          </w:p>
                        </w:txbxContent>
                      </wps:txbx>
                      <wps:bodyPr wrap="square" lIns="0" tIns="0" rIns="0" bIns="0" rtlCol="0">
                        <a:noAutofit/>
                      </wps:bodyPr>
                    </wps:wsp>
                  </a:graphicData>
                </a:graphic>
              </wp:anchor>
            </w:drawing>
          </mc:Choice>
          <mc:Fallback>
            <w:pict>
              <v:shape style="position:absolute;margin-left:108.911003pt;margin-top:49.619896pt;width:389.6pt;height:35.75pt;mso-position-horizontal-relative:page;mso-position-vertical-relative:paragraph;z-index:-17532928" type="#_x0000_t202" id="docshape69" filled="false" stroked="false">
                <v:textbox inset="0,0,0,0">
                  <w:txbxContent>
                    <w:p>
                      <w:pPr>
                        <w:tabs>
                          <w:tab w:pos="524" w:val="left" w:leader="none"/>
                          <w:tab w:pos="5700" w:val="left" w:leader="none"/>
                          <w:tab w:pos="6214" w:val="left" w:leader="none"/>
                          <w:tab w:pos="7371" w:val="left" w:leader="none"/>
                        </w:tabs>
                        <w:spacing w:before="189"/>
                        <w:ind w:left="0" w:right="0" w:firstLine="0"/>
                        <w:jc w:val="left"/>
                        <w:rPr>
                          <w:rFonts w:ascii="Cambria" w:hAnsi="Cambria" w:eastAsia="Cambria"/>
                          <w:sz w:val="24"/>
                        </w:rPr>
                      </w:pPr>
                      <w:r>
                        <w:rPr>
                          <w:rFonts w:ascii="Cambria" w:hAnsi="Cambria" w:eastAsia="Cambria"/>
                          <w:spacing w:val="-10"/>
                          <w:sz w:val="24"/>
                        </w:rPr>
                        <w:t>𝒟</w:t>
                      </w:r>
                      <w:r>
                        <w:rPr>
                          <w:rFonts w:ascii="Cambria" w:hAnsi="Cambria" w:eastAsia="Cambria"/>
                          <w:sz w:val="24"/>
                        </w:rPr>
                        <w:tab/>
                      </w:r>
                      <w:r>
                        <w:rPr>
                          <w:rFonts w:ascii="Cambria" w:hAnsi="Cambria" w:eastAsia="Cambria"/>
                          <w:spacing w:val="-10"/>
                          <w:sz w:val="24"/>
                          <w:vertAlign w:val="subscript"/>
                        </w:rPr>
                        <w:t>𝑘</w:t>
                      </w:r>
                      <w:r>
                        <w:rPr>
                          <w:rFonts w:ascii="Cambria" w:hAnsi="Cambria" w:eastAsia="Cambria"/>
                          <w:sz w:val="24"/>
                          <w:vertAlign w:val="baseline"/>
                        </w:rPr>
                        <w:tab/>
                      </w:r>
                      <w:r>
                        <w:rPr>
                          <w:rFonts w:ascii="Cambria" w:hAnsi="Cambria" w:eastAsia="Cambria"/>
                          <w:spacing w:val="-10"/>
                          <w:sz w:val="24"/>
                          <w:vertAlign w:val="baseline"/>
                        </w:rPr>
                        <w:t>[</w:t>
                      </w:r>
                      <w:r>
                        <w:rPr>
                          <w:rFonts w:ascii="Cambria" w:hAnsi="Cambria" w:eastAsia="Cambria"/>
                          <w:sz w:val="24"/>
                          <w:vertAlign w:val="baseline"/>
                        </w:rPr>
                        <w:tab/>
                        <w:t>]</w:t>
                      </w:r>
                      <w:r>
                        <w:rPr>
                          <w:rFonts w:ascii="Cambria" w:hAnsi="Cambria" w:eastAsia="Cambria"/>
                          <w:spacing w:val="-3"/>
                          <w:sz w:val="24"/>
                          <w:vertAlign w:val="baseline"/>
                        </w:rPr>
                        <w:t> </w:t>
                      </w:r>
                      <w:r>
                        <w:rPr>
                          <w:rFonts w:ascii="Cambria" w:hAnsi="Cambria" w:eastAsia="Cambria"/>
                          <w:sz w:val="24"/>
                          <w:vertAlign w:val="baseline"/>
                        </w:rPr>
                        <w:t>∘</w:t>
                      </w:r>
                      <w:r>
                        <w:rPr>
                          <w:rFonts w:ascii="Cambria" w:hAnsi="Cambria" w:eastAsia="Cambria"/>
                          <w:spacing w:val="-2"/>
                          <w:sz w:val="24"/>
                          <w:vertAlign w:val="baseline"/>
                        </w:rPr>
                        <w:t> </w:t>
                      </w:r>
                      <w:r>
                        <w:rPr>
                          <w:rFonts w:ascii="Cambria" w:hAnsi="Cambria" w:eastAsia="Cambria"/>
                          <w:sz w:val="24"/>
                          <w:vertAlign w:val="baseline"/>
                        </w:rPr>
                        <w:t>𝑞</w:t>
                      </w:r>
                      <w:r>
                        <w:rPr>
                          <w:rFonts w:ascii="Cambria" w:hAnsi="Cambria" w:eastAsia="Cambria"/>
                          <w:spacing w:val="5"/>
                          <w:sz w:val="24"/>
                          <w:vertAlign w:val="baseline"/>
                        </w:rPr>
                        <w:t> </w:t>
                      </w:r>
                      <w:r>
                        <w:rPr>
                          <w:rFonts w:ascii="Cambria" w:hAnsi="Cambria" w:eastAsia="Cambria"/>
                          <w:sz w:val="24"/>
                          <w:vertAlign w:val="baseline"/>
                        </w:rPr>
                        <w:t>∘</w:t>
                      </w:r>
                      <w:r>
                        <w:rPr>
                          <w:rFonts w:ascii="Cambria" w:hAnsi="Cambria" w:eastAsia="Cambria"/>
                          <w:spacing w:val="-2"/>
                          <w:sz w:val="24"/>
                          <w:vertAlign w:val="baseline"/>
                        </w:rPr>
                        <w:t> </w:t>
                      </w:r>
                      <w:r>
                        <w:rPr>
                          <w:rFonts w:ascii="Cambria" w:hAnsi="Cambria" w:eastAsia="Cambria"/>
                          <w:spacing w:val="-10"/>
                          <w:sz w:val="24"/>
                          <w:vertAlign w:val="baseline"/>
                        </w:rPr>
                        <w:t>[</w:t>
                      </w:r>
                      <w:r>
                        <w:rPr>
                          <w:rFonts w:ascii="Cambria" w:hAnsi="Cambria" w:eastAsia="Cambria"/>
                          <w:sz w:val="24"/>
                          <w:vertAlign w:val="baseline"/>
                        </w:rPr>
                        <w:tab/>
                        <w:t>]</w:t>
                      </w:r>
                      <w:r>
                        <w:rPr>
                          <w:rFonts w:ascii="Cambria" w:hAnsi="Cambria" w:eastAsia="Cambria"/>
                          <w:spacing w:val="-2"/>
                          <w:sz w:val="24"/>
                          <w:vertAlign w:val="baseline"/>
                        </w:rPr>
                        <w:t> </w:t>
                      </w:r>
                      <w:r>
                        <w:rPr>
                          <w:rFonts w:ascii="Cambria" w:hAnsi="Cambria" w:eastAsia="Cambria"/>
                          <w:sz w:val="24"/>
                          <w:vertAlign w:val="baseline"/>
                        </w:rPr>
                        <w:t>∘</w:t>
                      </w:r>
                      <w:r>
                        <w:rPr>
                          <w:rFonts w:ascii="Cambria" w:hAnsi="Cambria" w:eastAsia="Cambria"/>
                          <w:spacing w:val="-1"/>
                          <w:sz w:val="24"/>
                          <w:vertAlign w:val="baseline"/>
                        </w:rPr>
                        <w:t> </w:t>
                      </w:r>
                      <w:r>
                        <w:rPr>
                          <w:rFonts w:ascii="Cambria" w:hAnsi="Cambria" w:eastAsia="Cambria"/>
                          <w:spacing w:val="-24"/>
                          <w:sz w:val="24"/>
                          <w:vertAlign w:val="baseline"/>
                        </w:rPr>
                        <w:t>𝑑</w:t>
                      </w:r>
                    </w:p>
                  </w:txbxContent>
                </v:textbox>
                <w10:wrap type="none"/>
              </v:shape>
            </w:pict>
          </mc:Fallback>
        </mc:AlternateContent>
      </w:r>
      <w:r>
        <w:rPr>
          <w:w w:val="110"/>
        </w:rPr>
        <w:t>Deși</w:t>
      </w:r>
      <w:r>
        <w:rPr>
          <w:spacing w:val="-6"/>
          <w:w w:val="110"/>
        </w:rPr>
        <w:t> </w:t>
      </w:r>
      <w:r>
        <w:rPr>
          <w:w w:val="110"/>
        </w:rPr>
        <w:t>optimă</w:t>
      </w:r>
      <w:r>
        <w:rPr>
          <w:spacing w:val="-6"/>
          <w:w w:val="110"/>
        </w:rPr>
        <w:t> </w:t>
      </w:r>
      <w:r>
        <w:rPr>
          <w:w w:val="110"/>
        </w:rPr>
        <w:t>ca</w:t>
      </w:r>
      <w:r>
        <w:rPr>
          <w:spacing w:val="-6"/>
          <w:w w:val="110"/>
        </w:rPr>
        <w:t> </w:t>
      </w:r>
      <w:r>
        <w:rPr>
          <w:w w:val="110"/>
        </w:rPr>
        <w:t>latență,</w:t>
      </w:r>
      <w:r>
        <w:rPr>
          <w:spacing w:val="-4"/>
          <w:w w:val="110"/>
        </w:rPr>
        <w:t> </w:t>
      </w:r>
      <w:r>
        <w:rPr>
          <w:w w:val="110"/>
        </w:rPr>
        <w:t>etapa</w:t>
      </w:r>
      <w:r>
        <w:rPr>
          <w:spacing w:val="-6"/>
          <w:w w:val="110"/>
        </w:rPr>
        <w:t> </w:t>
      </w:r>
      <w:r>
        <w:rPr>
          <w:w w:val="110"/>
        </w:rPr>
        <w:t>Bi-Encoder</w:t>
      </w:r>
      <w:r>
        <w:rPr>
          <w:spacing w:val="-6"/>
          <w:w w:val="110"/>
        </w:rPr>
        <w:t> </w:t>
      </w:r>
      <w:r>
        <w:rPr>
          <w:w w:val="110"/>
        </w:rPr>
        <w:t>elimină</w:t>
      </w:r>
      <w:r>
        <w:rPr>
          <w:spacing w:val="-6"/>
          <w:w w:val="110"/>
        </w:rPr>
        <w:t> </w:t>
      </w:r>
      <w:r>
        <w:rPr>
          <w:w w:val="110"/>
        </w:rPr>
        <w:t>interacțiunea</w:t>
      </w:r>
      <w:r>
        <w:rPr>
          <w:spacing w:val="-7"/>
          <w:w w:val="110"/>
        </w:rPr>
        <w:t> </w:t>
      </w:r>
      <w:r>
        <w:rPr>
          <w:w w:val="110"/>
        </w:rPr>
        <w:t>timpurie</w:t>
      </w:r>
      <w:r>
        <w:rPr>
          <w:spacing w:val="-6"/>
          <w:w w:val="110"/>
        </w:rPr>
        <w:t> </w:t>
      </w:r>
      <w:r>
        <w:rPr>
          <w:w w:val="110"/>
        </w:rPr>
        <w:t>la</w:t>
      </w:r>
      <w:r>
        <w:rPr>
          <w:spacing w:val="-6"/>
          <w:w w:val="110"/>
        </w:rPr>
        <w:t> </w:t>
      </w:r>
      <w:r>
        <w:rPr>
          <w:w w:val="110"/>
        </w:rPr>
        <w:t>nivel</w:t>
      </w:r>
      <w:r>
        <w:rPr>
          <w:spacing w:val="-6"/>
          <w:w w:val="110"/>
        </w:rPr>
        <w:t> </w:t>
      </w:r>
      <w:r>
        <w:rPr>
          <w:w w:val="110"/>
        </w:rPr>
        <w:t>de token</w:t>
      </w:r>
      <w:r>
        <w:rPr>
          <w:spacing w:val="-5"/>
          <w:w w:val="110"/>
        </w:rPr>
        <w:t> </w:t>
      </w:r>
      <w:r>
        <w:rPr>
          <w:w w:val="110"/>
        </w:rPr>
        <w:t>dintre</w:t>
      </w:r>
      <w:r>
        <w:rPr>
          <w:spacing w:val="-5"/>
          <w:w w:val="110"/>
        </w:rPr>
        <w:t> </w:t>
      </w:r>
      <w:r>
        <w:rPr>
          <w:w w:val="110"/>
        </w:rPr>
        <w:t>cerere</w:t>
      </w:r>
      <w:r>
        <w:rPr>
          <w:spacing w:val="-4"/>
          <w:w w:val="110"/>
        </w:rPr>
        <w:t> </w:t>
      </w:r>
      <w:r>
        <w:rPr>
          <w:w w:val="110"/>
        </w:rPr>
        <w:t>și</w:t>
      </w:r>
      <w:r>
        <w:rPr>
          <w:spacing w:val="-4"/>
          <w:w w:val="110"/>
        </w:rPr>
        <w:t> </w:t>
      </w:r>
      <w:r>
        <w:rPr>
          <w:w w:val="110"/>
        </w:rPr>
        <w:t>pasaj.</w:t>
      </w:r>
      <w:r>
        <w:rPr>
          <w:spacing w:val="25"/>
          <w:w w:val="110"/>
        </w:rPr>
        <w:t> </w:t>
      </w:r>
      <w:r>
        <w:rPr>
          <w:w w:val="110"/>
        </w:rPr>
        <w:t>Pentru</w:t>
      </w:r>
      <w:r>
        <w:rPr>
          <w:spacing w:val="-5"/>
          <w:w w:val="110"/>
        </w:rPr>
        <w:t> </w:t>
      </w:r>
      <w:r>
        <w:rPr>
          <w:w w:val="110"/>
        </w:rPr>
        <w:t>a</w:t>
      </w:r>
      <w:r>
        <w:rPr>
          <w:spacing w:val="-4"/>
          <w:w w:val="110"/>
        </w:rPr>
        <w:t> </w:t>
      </w:r>
      <w:r>
        <w:rPr>
          <w:w w:val="110"/>
        </w:rPr>
        <w:t>recupera</w:t>
      </w:r>
      <w:r>
        <w:rPr>
          <w:spacing w:val="-4"/>
          <w:w w:val="110"/>
        </w:rPr>
        <w:t> </w:t>
      </w:r>
      <w:r>
        <w:rPr>
          <w:w w:val="110"/>
        </w:rPr>
        <w:t>granularitatea</w:t>
      </w:r>
      <w:r>
        <w:rPr>
          <w:spacing w:val="-5"/>
          <w:w w:val="110"/>
        </w:rPr>
        <w:t> </w:t>
      </w:r>
      <w:r>
        <w:rPr>
          <w:w w:val="110"/>
        </w:rPr>
        <w:t>contextuală,</w:t>
      </w:r>
      <w:r>
        <w:rPr>
          <w:spacing w:val="-4"/>
          <w:w w:val="110"/>
        </w:rPr>
        <w:t> </w:t>
      </w:r>
      <w:r>
        <w:rPr>
          <w:w w:val="110"/>
        </w:rPr>
        <w:t>etapa</w:t>
      </w:r>
      <w:r>
        <w:rPr>
          <w:spacing w:val="-4"/>
          <w:w w:val="110"/>
        </w:rPr>
        <w:t> </w:t>
      </w:r>
      <w:r>
        <w:rPr>
          <w:w w:val="110"/>
        </w:rPr>
        <w:t>secun-dă</w:t>
      </w:r>
      <w:r>
        <w:rPr>
          <w:spacing w:val="-17"/>
          <w:w w:val="110"/>
        </w:rPr>
        <w:t> </w:t>
      </w:r>
      <w:r>
        <w:rPr>
          <w:w w:val="110"/>
        </w:rPr>
        <w:t>aplică</w:t>
      </w:r>
      <w:r>
        <w:rPr>
          <w:spacing w:val="-16"/>
          <w:w w:val="110"/>
        </w:rPr>
        <w:t> </w:t>
      </w:r>
      <w:r>
        <w:rPr>
          <w:w w:val="110"/>
        </w:rPr>
        <w:t>un</w:t>
      </w:r>
      <w:r>
        <w:rPr>
          <w:spacing w:val="-17"/>
          <w:w w:val="110"/>
        </w:rPr>
        <w:t> </w:t>
      </w:r>
      <w:r>
        <w:rPr>
          <w:w w:val="110"/>
        </w:rPr>
        <w:t>model</w:t>
      </w:r>
      <w:r>
        <w:rPr>
          <w:spacing w:val="-16"/>
          <w:w w:val="110"/>
        </w:rPr>
        <w:t> </w:t>
      </w:r>
      <w:r>
        <w:rPr>
          <w:w w:val="110"/>
        </w:rPr>
        <w:t>de</w:t>
      </w:r>
      <w:r>
        <w:rPr>
          <w:spacing w:val="-17"/>
          <w:w w:val="110"/>
        </w:rPr>
        <w:t> </w:t>
      </w:r>
      <w:r>
        <w:rPr>
          <w:w w:val="110"/>
        </w:rPr>
        <w:t>tip</w:t>
      </w:r>
      <w:r>
        <w:rPr>
          <w:spacing w:val="-16"/>
          <w:w w:val="110"/>
        </w:rPr>
        <w:t> </w:t>
      </w:r>
      <w:r>
        <w:rPr>
          <w:w w:val="110"/>
        </w:rPr>
        <w:t>Cross-Encoder</w:t>
      </w:r>
      <w:r>
        <w:rPr>
          <w:spacing w:val="-17"/>
          <w:w w:val="110"/>
        </w:rPr>
        <w:t> </w:t>
      </w:r>
      <w:r>
        <w:rPr>
          <w:w w:val="110"/>
        </w:rPr>
        <w:t>(e.g.,</w:t>
      </w:r>
      <w:r>
        <w:rPr>
          <w:spacing w:val="-16"/>
          <w:w w:val="110"/>
        </w:rPr>
        <w:t> </w:t>
      </w:r>
      <w:r>
        <w:rPr>
          <w:rFonts w:ascii="Cambria" w:hAnsi="Cambria"/>
          <w:w w:val="110"/>
        </w:rPr>
        <w:t>BAAI/bge-reranker-base</w:t>
      </w:r>
      <w:r>
        <w:rPr>
          <w:w w:val="110"/>
        </w:rPr>
        <w:t>)</w:t>
      </w:r>
      <w:r>
        <w:rPr>
          <w:spacing w:val="-17"/>
          <w:w w:val="110"/>
        </w:rPr>
        <w:t> </w:t>
      </w:r>
      <w:r>
        <w:rPr>
          <w:w w:val="110"/>
        </w:rPr>
        <w:t>pe</w:t>
      </w:r>
      <w:r>
        <w:rPr>
          <w:spacing w:val="-16"/>
          <w:w w:val="110"/>
        </w:rPr>
        <w:t> </w:t>
      </w:r>
      <w:r>
        <w:rPr>
          <w:w w:val="110"/>
        </w:rPr>
        <w:t>mulțimea redusă</w:t>
      </w:r>
      <w:r>
        <w:rPr>
          <w:spacing w:val="40"/>
          <w:w w:val="110"/>
        </w:rPr>
        <w:t>  </w:t>
      </w:r>
      <w:r>
        <w:rPr>
          <w:rFonts w:ascii="Georgia" w:hAnsi="Georgia"/>
          <w:w w:val="110"/>
          <w:vertAlign w:val="subscript"/>
        </w:rPr>
        <w:t>top-</w:t>
      </w:r>
      <w:r>
        <w:rPr>
          <w:rFonts w:ascii="Georgia" w:hAnsi="Georgia"/>
          <w:spacing w:val="80"/>
          <w:w w:val="110"/>
          <w:vertAlign w:val="baseline"/>
        </w:rPr>
        <w:t> </w:t>
      </w:r>
      <w:r>
        <w:rPr>
          <w:w w:val="110"/>
          <w:vertAlign w:val="baseline"/>
        </w:rPr>
        <w:t>[</w:t>
      </w:r>
      <w:hyperlink w:history="true" w:anchor="_bookmark106">
        <w:r>
          <w:rPr>
            <w:w w:val="110"/>
            <w:vertAlign w:val="baseline"/>
          </w:rPr>
          <w:t>23</w:t>
        </w:r>
      </w:hyperlink>
      <w:r>
        <w:rPr>
          <w:w w:val="110"/>
          <w:vertAlign w:val="baseline"/>
        </w:rPr>
        <w:t>].</w:t>
      </w:r>
      <w:r>
        <w:rPr>
          <w:spacing w:val="40"/>
          <w:w w:val="110"/>
          <w:vertAlign w:val="baseline"/>
        </w:rPr>
        <w:t> </w:t>
      </w:r>
      <w:r>
        <w:rPr>
          <w:w w:val="110"/>
          <w:vertAlign w:val="baseline"/>
        </w:rPr>
        <w:t>Modelul</w:t>
      </w:r>
      <w:r>
        <w:rPr>
          <w:w w:val="110"/>
          <w:vertAlign w:val="baseline"/>
        </w:rPr>
        <w:t> procesează</w:t>
      </w:r>
      <w:r>
        <w:rPr>
          <w:w w:val="110"/>
          <w:vertAlign w:val="baseline"/>
        </w:rPr>
        <w:t> secvența</w:t>
      </w:r>
      <w:r>
        <w:rPr>
          <w:w w:val="110"/>
          <w:vertAlign w:val="baseline"/>
        </w:rPr>
        <w:t> concatenată</w:t>
      </w:r>
      <w:r>
        <w:rPr>
          <w:spacing w:val="80"/>
          <w:w w:val="110"/>
          <w:vertAlign w:val="baseline"/>
        </w:rPr>
        <w:t> </w:t>
      </w:r>
      <w:r>
        <w:rPr>
          <w:w w:val="110"/>
          <w:vertAlign w:val="baseline"/>
        </w:rPr>
        <w:t>CLS</w:t>
      </w:r>
      <w:r>
        <w:rPr>
          <w:vertAlign w:val="baseline"/>
        </w:rPr>
        <w:tab/>
      </w:r>
      <w:r>
        <w:rPr>
          <w:w w:val="110"/>
          <w:vertAlign w:val="baseline"/>
        </w:rPr>
        <w:t>SEP</w:t>
      </w:r>
      <w:r>
        <w:rPr>
          <w:w w:val="110"/>
          <w:vertAlign w:val="baseline"/>
        </w:rPr>
        <w:t> prin </w:t>
      </w:r>
      <w:r>
        <w:rPr>
          <w:vertAlign w:val="baseline"/>
        </w:rPr>
        <w:t>mecanismul</w:t>
      </w:r>
      <w:r>
        <w:rPr>
          <w:spacing w:val="36"/>
          <w:vertAlign w:val="baseline"/>
        </w:rPr>
        <w:t> </w:t>
      </w:r>
      <w:r>
        <w:rPr>
          <w:vertAlign w:val="baseline"/>
        </w:rPr>
        <w:t>de</w:t>
      </w:r>
      <w:r>
        <w:rPr>
          <w:spacing w:val="38"/>
          <w:vertAlign w:val="baseline"/>
        </w:rPr>
        <w:t> </w:t>
      </w:r>
      <w:r>
        <w:rPr>
          <w:vertAlign w:val="baseline"/>
        </w:rPr>
        <w:t>atenție</w:t>
      </w:r>
      <w:r>
        <w:rPr>
          <w:spacing w:val="38"/>
          <w:vertAlign w:val="baseline"/>
        </w:rPr>
        <w:t> </w:t>
      </w:r>
      <w:r>
        <w:rPr>
          <w:vertAlign w:val="baseline"/>
        </w:rPr>
        <w:t>încrucișată</w:t>
      </w:r>
      <w:r>
        <w:rPr>
          <w:spacing w:val="38"/>
          <w:vertAlign w:val="baseline"/>
        </w:rPr>
        <w:t> </w:t>
      </w:r>
      <w:r>
        <w:rPr>
          <w:vertAlign w:val="baseline"/>
        </w:rPr>
        <w:t>completă,</w:t>
      </w:r>
      <w:r>
        <w:rPr>
          <w:spacing w:val="40"/>
          <w:vertAlign w:val="baseline"/>
        </w:rPr>
        <w:t> </w:t>
      </w:r>
      <w:r>
        <w:rPr>
          <w:vertAlign w:val="baseline"/>
        </w:rPr>
        <w:t>calculând</w:t>
      </w:r>
      <w:r>
        <w:rPr>
          <w:spacing w:val="38"/>
          <w:vertAlign w:val="baseline"/>
        </w:rPr>
        <w:t> </w:t>
      </w:r>
      <w:r>
        <w:rPr>
          <w:vertAlign w:val="baseline"/>
        </w:rPr>
        <w:t>un</w:t>
      </w:r>
      <w:r>
        <w:rPr>
          <w:spacing w:val="38"/>
          <w:vertAlign w:val="baseline"/>
        </w:rPr>
        <w:t> </w:t>
      </w:r>
      <w:r>
        <w:rPr>
          <w:vertAlign w:val="baseline"/>
        </w:rPr>
        <w:t>scor</w:t>
      </w:r>
      <w:r>
        <w:rPr>
          <w:spacing w:val="38"/>
          <w:vertAlign w:val="baseline"/>
        </w:rPr>
        <w:t> </w:t>
      </w:r>
      <w:r>
        <w:rPr>
          <w:vertAlign w:val="baseline"/>
        </w:rPr>
        <w:t>scalar</w:t>
      </w:r>
      <w:r>
        <w:rPr>
          <w:spacing w:val="38"/>
          <w:vertAlign w:val="baseline"/>
        </w:rPr>
        <w:t> </w:t>
      </w:r>
      <w:r>
        <w:rPr>
          <w:vertAlign w:val="baseline"/>
        </w:rPr>
        <w:t>de</w:t>
      </w:r>
      <w:r>
        <w:rPr>
          <w:spacing w:val="38"/>
          <w:vertAlign w:val="baseline"/>
        </w:rPr>
        <w:t> </w:t>
      </w:r>
      <w:r>
        <w:rPr>
          <w:vertAlign w:val="baseline"/>
        </w:rPr>
        <w:t>relevanță</w:t>
      </w:r>
      <w:r>
        <w:rPr>
          <w:spacing w:val="37"/>
          <w:vertAlign w:val="baseline"/>
        </w:rPr>
        <w:t> </w:t>
      </w:r>
      <w:r>
        <w:rPr>
          <w:vertAlign w:val="baseline"/>
        </w:rPr>
        <w:t>[</w:t>
      </w:r>
      <w:hyperlink w:history="true" w:anchor="_bookmark88">
        <w:r>
          <w:rPr>
            <w:vertAlign w:val="baseline"/>
          </w:rPr>
          <w:t>5</w:t>
        </w:r>
      </w:hyperlink>
      <w:r>
        <w:rPr>
          <w:vertAlign w:val="baseline"/>
        </w:rPr>
        <w:t>,</w:t>
      </w:r>
      <w:r>
        <w:rPr>
          <w:spacing w:val="39"/>
          <w:vertAlign w:val="baseline"/>
        </w:rPr>
        <w:t> </w:t>
      </w:r>
      <w:hyperlink w:history="true" w:anchor="_bookmark106">
        <w:r>
          <w:rPr>
            <w:spacing w:val="-4"/>
            <w:vertAlign w:val="baseline"/>
          </w:rPr>
          <w:t>23</w:t>
        </w:r>
      </w:hyperlink>
      <w:r>
        <w:rPr>
          <w:spacing w:val="-4"/>
          <w:vertAlign w:val="baseline"/>
        </w:rPr>
        <w:t>]:</w:t>
      </w:r>
    </w:p>
    <w:p>
      <w:pPr>
        <w:pStyle w:val="BodyText"/>
        <w:spacing w:before="7"/>
      </w:pPr>
    </w:p>
    <w:p>
      <w:pPr>
        <w:pStyle w:val="BodyText"/>
        <w:tabs>
          <w:tab w:pos="8873" w:val="left" w:leader="none"/>
        </w:tabs>
        <w:ind w:left="284" w:firstLine="3046"/>
      </w:pPr>
      <w:r>
        <w:rPr>
          <w:rFonts w:ascii="Cambria" w:hAnsi="Cambria" w:eastAsia="Cambria"/>
          <w:w w:val="110"/>
        </w:rPr>
        <w:t>𝑆</w:t>
      </w:r>
      <w:r>
        <w:rPr>
          <w:rFonts w:ascii="Georgia" w:hAnsi="Georgia" w:eastAsia="Georgia"/>
          <w:w w:val="110"/>
          <w:vertAlign w:val="subscript"/>
        </w:rPr>
        <w:t>Cross</w:t>
      </w:r>
      <w:r>
        <w:rPr>
          <w:rFonts w:ascii="Cambria" w:hAnsi="Cambria" w:eastAsia="Cambria"/>
          <w:w w:val="110"/>
          <w:vertAlign w:val="baseline"/>
        </w:rPr>
        <w:t>(𝑞,</w:t>
      </w:r>
      <w:r>
        <w:rPr>
          <w:rFonts w:ascii="Cambria" w:hAnsi="Cambria" w:eastAsia="Cambria"/>
          <w:spacing w:val="-19"/>
          <w:w w:val="110"/>
          <w:vertAlign w:val="baseline"/>
        </w:rPr>
        <w:t> </w:t>
      </w:r>
      <w:r>
        <w:rPr>
          <w:rFonts w:ascii="Cambria" w:hAnsi="Cambria" w:eastAsia="Cambria"/>
          <w:w w:val="110"/>
          <w:vertAlign w:val="baseline"/>
        </w:rPr>
        <w:t>𝑑) =</w:t>
      </w:r>
      <w:r>
        <w:rPr>
          <w:rFonts w:ascii="Cambria" w:hAnsi="Cambria" w:eastAsia="Cambria"/>
          <w:spacing w:val="3"/>
          <w:w w:val="110"/>
          <w:vertAlign w:val="baseline"/>
        </w:rPr>
        <w:t> </w:t>
      </w:r>
      <w:r>
        <w:rPr>
          <w:rFonts w:ascii="Cambria" w:hAnsi="Cambria" w:eastAsia="Cambria"/>
          <w:w w:val="110"/>
          <w:vertAlign w:val="baseline"/>
        </w:rPr>
        <w:t>𝜎</w:t>
      </w:r>
      <w:r>
        <w:rPr>
          <w:rFonts w:ascii="Cambria" w:hAnsi="Cambria" w:eastAsia="Cambria"/>
          <w:spacing w:val="-15"/>
          <w:w w:val="110"/>
          <w:vertAlign w:val="baseline"/>
        </w:rPr>
        <w:t> </w:t>
      </w:r>
      <w:r>
        <w:rPr>
          <w:rFonts w:ascii="Cambria" w:hAnsi="Cambria" w:eastAsia="Cambria"/>
          <w:w w:val="110"/>
          <w:vertAlign w:val="baseline"/>
        </w:rPr>
        <w:t>(</w:t>
      </w:r>
      <w:r>
        <w:rPr>
          <w:rFonts w:ascii="Georgia" w:hAnsi="Georgia" w:eastAsia="Georgia"/>
          <w:b/>
          <w:w w:val="110"/>
          <w:vertAlign w:val="baseline"/>
        </w:rPr>
        <w:t>w</w:t>
      </w:r>
      <w:r>
        <w:rPr>
          <w:rFonts w:ascii="Cambria" w:hAnsi="Cambria" w:eastAsia="Cambria"/>
          <w:w w:val="110"/>
          <w:position w:val="9"/>
          <w:sz w:val="16"/>
          <w:vertAlign w:val="baseline"/>
        </w:rPr>
        <w:t>𝑇</w:t>
      </w:r>
      <w:r>
        <w:rPr>
          <w:rFonts w:ascii="Cambria" w:hAnsi="Cambria" w:eastAsia="Cambria"/>
          <w:spacing w:val="42"/>
          <w:w w:val="110"/>
          <w:position w:val="9"/>
          <w:sz w:val="16"/>
          <w:vertAlign w:val="baseline"/>
        </w:rPr>
        <w:t> </w:t>
      </w:r>
      <w:r>
        <w:rPr>
          <w:rFonts w:ascii="Cambria" w:hAnsi="Cambria" w:eastAsia="Cambria"/>
          <w:w w:val="110"/>
          <w:vertAlign w:val="baseline"/>
        </w:rPr>
        <w:t>⋅</w:t>
      </w:r>
      <w:r>
        <w:rPr>
          <w:rFonts w:ascii="Cambria" w:hAnsi="Cambria" w:eastAsia="Cambria"/>
          <w:spacing w:val="-8"/>
          <w:w w:val="110"/>
          <w:vertAlign w:val="baseline"/>
        </w:rPr>
        <w:t> </w:t>
      </w:r>
      <w:r>
        <w:rPr>
          <w:rFonts w:ascii="Georgia" w:hAnsi="Georgia" w:eastAsia="Georgia"/>
          <w:b/>
          <w:spacing w:val="-2"/>
          <w:w w:val="110"/>
          <w:vertAlign w:val="baseline"/>
        </w:rPr>
        <w:t>h</w:t>
      </w:r>
      <w:r>
        <w:rPr>
          <w:rFonts w:ascii="Cambria" w:hAnsi="Cambria" w:eastAsia="Cambria"/>
          <w:spacing w:val="-2"/>
          <w:w w:val="110"/>
          <w:vertAlign w:val="subscript"/>
        </w:rPr>
        <w:t>[</w:t>
      </w:r>
      <w:r>
        <w:rPr>
          <w:rFonts w:ascii="Georgia" w:hAnsi="Georgia" w:eastAsia="Georgia"/>
          <w:spacing w:val="-2"/>
          <w:w w:val="110"/>
          <w:vertAlign w:val="subscript"/>
        </w:rPr>
        <w:t>CLS</w:t>
      </w:r>
      <w:r>
        <w:rPr>
          <w:rFonts w:ascii="Cambria" w:hAnsi="Cambria" w:eastAsia="Cambria"/>
          <w:spacing w:val="-2"/>
          <w:w w:val="110"/>
          <w:vertAlign w:val="subscript"/>
        </w:rPr>
        <w:t>]</w:t>
      </w:r>
      <w:r>
        <w:rPr>
          <w:rFonts w:ascii="Cambria" w:hAnsi="Cambria" w:eastAsia="Cambria"/>
          <w:spacing w:val="-2"/>
          <w:w w:val="110"/>
          <w:vertAlign w:val="baseline"/>
        </w:rPr>
        <w:t>)</w:t>
      </w:r>
      <w:r>
        <w:rPr>
          <w:rFonts w:ascii="Cambria" w:hAnsi="Cambria" w:eastAsia="Cambria"/>
          <w:vertAlign w:val="baseline"/>
        </w:rPr>
        <w:tab/>
      </w:r>
      <w:r>
        <w:rPr>
          <w:spacing w:val="-2"/>
          <w:w w:val="110"/>
          <w:vertAlign w:val="baseline"/>
        </w:rPr>
        <w:t>(3.2)</w:t>
      </w:r>
    </w:p>
    <w:p>
      <w:pPr>
        <w:pStyle w:val="BodyText"/>
        <w:spacing w:before="40"/>
      </w:pPr>
    </w:p>
    <w:p>
      <w:pPr>
        <w:pStyle w:val="BodyText"/>
        <w:spacing w:line="358" w:lineRule="exact"/>
        <w:ind w:left="284" w:right="849"/>
        <w:jc w:val="both"/>
      </w:pPr>
      <w:r>
        <w:rPr/>
        <mc:AlternateContent>
          <mc:Choice Requires="wps">
            <w:drawing>
              <wp:anchor distT="0" distB="0" distL="0" distR="0" allowOverlap="1" layoutInCell="1" locked="0" behindDoc="1" simplePos="0" relativeHeight="485783040">
                <wp:simplePos x="0" y="0"/>
                <wp:positionH relativeFrom="page">
                  <wp:posOffset>1369644</wp:posOffset>
                </wp:positionH>
                <wp:positionV relativeFrom="paragraph">
                  <wp:posOffset>34112</wp:posOffset>
                </wp:positionV>
                <wp:extent cx="274955" cy="318135"/>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274955" cy="318135"/>
                        </a:xfrm>
                        <a:prstGeom prst="rect">
                          <a:avLst/>
                        </a:prstGeom>
                      </wps:spPr>
                      <wps:txbx>
                        <w:txbxContent>
                          <w:p>
                            <w:pPr>
                              <w:spacing w:before="140"/>
                              <w:ind w:left="0" w:right="0" w:firstLine="0"/>
                              <w:jc w:val="left"/>
                              <w:rPr>
                                <w:rFonts w:ascii="Cambria"/>
                                <w:sz w:val="16"/>
                              </w:rPr>
                            </w:pPr>
                            <w:r>
                              <w:rPr>
                                <w:rFonts w:ascii="Cambria"/>
                                <w:spacing w:val="-2"/>
                                <w:w w:val="105"/>
                                <w:sz w:val="16"/>
                              </w:rPr>
                              <w:t>[</w:t>
                            </w:r>
                            <w:r>
                              <w:rPr>
                                <w:rFonts w:ascii="Georgia"/>
                                <w:spacing w:val="-2"/>
                                <w:w w:val="105"/>
                                <w:sz w:val="16"/>
                              </w:rPr>
                              <w:t>CLS</w:t>
                            </w:r>
                            <w:r>
                              <w:rPr>
                                <w:rFonts w:ascii="Cambria"/>
                                <w:spacing w:val="-2"/>
                                <w:w w:val="105"/>
                                <w:sz w:val="16"/>
                              </w:rPr>
                              <w:t>]</w:t>
                            </w:r>
                          </w:p>
                        </w:txbxContent>
                      </wps:txbx>
                      <wps:bodyPr wrap="square" lIns="0" tIns="0" rIns="0" bIns="0" rtlCol="0">
                        <a:noAutofit/>
                      </wps:bodyPr>
                    </wps:wsp>
                  </a:graphicData>
                </a:graphic>
              </wp:anchor>
            </w:drawing>
          </mc:Choice>
          <mc:Fallback>
            <w:pict>
              <v:shape style="position:absolute;margin-left:107.846001pt;margin-top:2.685986pt;width:21.65pt;height:25.05pt;mso-position-horizontal-relative:page;mso-position-vertical-relative:paragraph;z-index:-17533440" type="#_x0000_t202" id="docshape70" filled="false" stroked="false">
                <v:textbox inset="0,0,0,0">
                  <w:txbxContent>
                    <w:p>
                      <w:pPr>
                        <w:spacing w:before="140"/>
                        <w:ind w:left="0" w:right="0" w:firstLine="0"/>
                        <w:jc w:val="left"/>
                        <w:rPr>
                          <w:rFonts w:ascii="Cambria"/>
                          <w:sz w:val="16"/>
                        </w:rPr>
                      </w:pPr>
                      <w:r>
                        <w:rPr>
                          <w:rFonts w:ascii="Cambria"/>
                          <w:spacing w:val="-2"/>
                          <w:w w:val="105"/>
                          <w:sz w:val="16"/>
                        </w:rPr>
                        <w:t>[</w:t>
                      </w:r>
                      <w:r>
                        <w:rPr>
                          <w:rFonts w:ascii="Georgia"/>
                          <w:spacing w:val="-2"/>
                          <w:w w:val="105"/>
                          <w:sz w:val="16"/>
                        </w:rPr>
                        <w:t>CLS</w:t>
                      </w:r>
                      <w:r>
                        <w:rPr>
                          <w:rFonts w:ascii="Cambria"/>
                          <w:spacing w:val="-2"/>
                          <w:w w:val="105"/>
                          <w:sz w:val="16"/>
                        </w:rPr>
                        <w:t>]</w:t>
                      </w:r>
                    </w:p>
                  </w:txbxContent>
                </v:textbox>
                <w10:wrap type="none"/>
              </v:shape>
            </w:pict>
          </mc:Fallback>
        </mc:AlternateContent>
      </w:r>
      <w:r>
        <w:rPr>
          <w:w w:val="105"/>
        </w:rPr>
        <w:t>unde</w:t>
      </w:r>
      <w:r>
        <w:rPr>
          <w:spacing w:val="26"/>
          <w:w w:val="105"/>
        </w:rPr>
        <w:t> </w:t>
      </w:r>
      <w:r>
        <w:rPr>
          <w:rFonts w:ascii="Georgia" w:hAnsi="Georgia" w:eastAsia="Georgia"/>
          <w:b/>
          <w:w w:val="105"/>
        </w:rPr>
        <w:t>h</w:t>
      </w:r>
      <w:r>
        <w:rPr>
          <w:rFonts w:ascii="Georgia" w:hAnsi="Georgia" w:eastAsia="Georgia"/>
          <w:b/>
          <w:spacing w:val="80"/>
          <w:w w:val="105"/>
        </w:rPr>
        <w:t>   </w:t>
      </w:r>
      <w:r>
        <w:rPr>
          <w:w w:val="105"/>
        </w:rPr>
        <w:t>reprezintă</w:t>
      </w:r>
      <w:r>
        <w:rPr>
          <w:spacing w:val="26"/>
          <w:w w:val="105"/>
        </w:rPr>
        <w:t> </w:t>
      </w:r>
      <w:r>
        <w:rPr>
          <w:w w:val="105"/>
        </w:rPr>
        <w:t>vectorul</w:t>
      </w:r>
      <w:r>
        <w:rPr>
          <w:spacing w:val="26"/>
          <w:w w:val="105"/>
        </w:rPr>
        <w:t> </w:t>
      </w:r>
      <w:r>
        <w:rPr>
          <w:w w:val="105"/>
        </w:rPr>
        <w:t>ascuns</w:t>
      </w:r>
      <w:r>
        <w:rPr>
          <w:spacing w:val="26"/>
          <w:w w:val="105"/>
        </w:rPr>
        <w:t> </w:t>
      </w:r>
      <w:r>
        <w:rPr>
          <w:w w:val="105"/>
        </w:rPr>
        <w:t>agregat</w:t>
      </w:r>
      <w:r>
        <w:rPr>
          <w:spacing w:val="26"/>
          <w:w w:val="105"/>
        </w:rPr>
        <w:t> </w:t>
      </w:r>
      <w:r>
        <w:rPr>
          <w:w w:val="105"/>
        </w:rPr>
        <w:t>al</w:t>
      </w:r>
      <w:r>
        <w:rPr>
          <w:spacing w:val="27"/>
          <w:w w:val="105"/>
        </w:rPr>
        <w:t> </w:t>
      </w:r>
      <w:r>
        <w:rPr>
          <w:w w:val="105"/>
        </w:rPr>
        <w:t>perechii</w:t>
      </w:r>
      <w:r>
        <w:rPr>
          <w:spacing w:val="26"/>
          <w:w w:val="105"/>
        </w:rPr>
        <w:t> </w:t>
      </w:r>
      <w:r>
        <w:rPr>
          <w:w w:val="105"/>
        </w:rPr>
        <w:t>interogare-pasaj,</w:t>
      </w:r>
      <w:r>
        <w:rPr>
          <w:spacing w:val="31"/>
          <w:w w:val="105"/>
        </w:rPr>
        <w:t> </w:t>
      </w:r>
      <w:r>
        <w:rPr>
          <w:rFonts w:ascii="Georgia" w:hAnsi="Georgia" w:eastAsia="Georgia"/>
          <w:b/>
          <w:w w:val="105"/>
        </w:rPr>
        <w:t>w</w:t>
      </w:r>
      <w:r>
        <w:rPr>
          <w:rFonts w:ascii="Georgia" w:hAnsi="Georgia" w:eastAsia="Georgia"/>
          <w:b/>
          <w:w w:val="105"/>
        </w:rPr>
        <w:t> </w:t>
      </w:r>
      <w:r>
        <w:rPr>
          <w:w w:val="105"/>
        </w:rPr>
        <w:t>este</w:t>
      </w:r>
      <w:r>
        <w:rPr>
          <w:spacing w:val="26"/>
          <w:w w:val="105"/>
        </w:rPr>
        <w:t> </w:t>
      </w:r>
      <w:r>
        <w:rPr>
          <w:w w:val="105"/>
        </w:rPr>
        <w:t>vec-torul</w:t>
      </w:r>
      <w:r>
        <w:rPr>
          <w:w w:val="105"/>
        </w:rPr>
        <w:t> de</w:t>
      </w:r>
      <w:r>
        <w:rPr>
          <w:w w:val="105"/>
        </w:rPr>
        <w:t> ponderi</w:t>
      </w:r>
      <w:r>
        <w:rPr>
          <w:w w:val="105"/>
        </w:rPr>
        <w:t> învățat,</w:t>
      </w:r>
      <w:r>
        <w:rPr>
          <w:w w:val="105"/>
        </w:rPr>
        <w:t> iar</w:t>
      </w:r>
      <w:r>
        <w:rPr>
          <w:w w:val="105"/>
        </w:rPr>
        <w:t> </w:t>
      </w:r>
      <w:r>
        <w:rPr>
          <w:rFonts w:ascii="Cambria" w:hAnsi="Cambria" w:eastAsia="Cambria"/>
          <w:w w:val="105"/>
        </w:rPr>
        <w:t>𝜎</w:t>
      </w:r>
      <w:r>
        <w:rPr>
          <w:rFonts w:ascii="Cambria" w:hAnsi="Cambria" w:eastAsia="Cambria"/>
          <w:w w:val="105"/>
        </w:rPr>
        <w:t> </w:t>
      </w:r>
      <w:r>
        <w:rPr>
          <w:w w:val="105"/>
        </w:rPr>
        <w:t>este</w:t>
      </w:r>
      <w:r>
        <w:rPr>
          <w:w w:val="105"/>
        </w:rPr>
        <w:t> funcția</w:t>
      </w:r>
      <w:r>
        <w:rPr>
          <w:w w:val="105"/>
        </w:rPr>
        <w:t> logistică</w:t>
      </w:r>
      <w:r>
        <w:rPr>
          <w:w w:val="105"/>
        </w:rPr>
        <w:t> de</w:t>
      </w:r>
      <w:r>
        <w:rPr>
          <w:w w:val="105"/>
        </w:rPr>
        <w:t> normalizare</w:t>
      </w:r>
      <w:r>
        <w:rPr>
          <w:w w:val="105"/>
        </w:rPr>
        <w:t> în</w:t>
      </w:r>
      <w:r>
        <w:rPr>
          <w:w w:val="105"/>
        </w:rPr>
        <w:t> intervalul</w:t>
      </w:r>
      <w:r>
        <w:rPr>
          <w:w w:val="105"/>
        </w:rPr>
        <w:t> </w:t>
      </w:r>
      <w:r>
        <w:rPr>
          <w:rFonts w:ascii="Cambria" w:hAnsi="Cambria" w:eastAsia="Cambria"/>
          <w:w w:val="105"/>
        </w:rPr>
        <w:t>[0,</w:t>
      </w:r>
      <w:r>
        <w:rPr>
          <w:rFonts w:ascii="Cambria" w:hAnsi="Cambria" w:eastAsia="Cambria"/>
          <w:spacing w:val="-14"/>
          <w:w w:val="105"/>
        </w:rPr>
        <w:t> </w:t>
      </w:r>
      <w:r>
        <w:rPr>
          <w:rFonts w:ascii="Cambria" w:hAnsi="Cambria" w:eastAsia="Cambria"/>
          <w:w w:val="105"/>
        </w:rPr>
        <w:t>1]</w:t>
      </w:r>
      <w:r>
        <w:rPr>
          <w:w w:val="105"/>
        </w:rPr>
        <w:t>. Reordonarea</w:t>
      </w:r>
      <w:r>
        <w:rPr>
          <w:spacing w:val="34"/>
          <w:w w:val="105"/>
        </w:rPr>
        <w:t> </w:t>
      </w:r>
      <w:r>
        <w:rPr>
          <w:w w:val="105"/>
        </w:rPr>
        <w:t>candidaților</w:t>
      </w:r>
      <w:r>
        <w:rPr>
          <w:spacing w:val="35"/>
          <w:w w:val="105"/>
        </w:rPr>
        <w:t> </w:t>
      </w:r>
      <w:r>
        <w:rPr>
          <w:w w:val="105"/>
        </w:rPr>
        <w:t>conform</w:t>
      </w:r>
      <w:r>
        <w:rPr>
          <w:spacing w:val="35"/>
          <w:w w:val="105"/>
        </w:rPr>
        <w:t> </w:t>
      </w:r>
      <w:r>
        <w:rPr>
          <w:rFonts w:ascii="Cambria" w:hAnsi="Cambria" w:eastAsia="Cambria"/>
          <w:w w:val="105"/>
        </w:rPr>
        <w:t>𝑆</w:t>
      </w:r>
      <w:r>
        <w:rPr>
          <w:rFonts w:ascii="Georgia" w:hAnsi="Georgia" w:eastAsia="Georgia"/>
          <w:w w:val="105"/>
          <w:vertAlign w:val="subscript"/>
        </w:rPr>
        <w:t>Cross</w:t>
      </w:r>
      <w:r>
        <w:rPr>
          <w:rFonts w:ascii="Georgia" w:hAnsi="Georgia" w:eastAsia="Georgia"/>
          <w:spacing w:val="47"/>
          <w:w w:val="105"/>
          <w:vertAlign w:val="baseline"/>
        </w:rPr>
        <w:t> </w:t>
      </w:r>
      <w:r>
        <w:rPr>
          <w:w w:val="105"/>
          <w:vertAlign w:val="baseline"/>
        </w:rPr>
        <w:t>permite</w:t>
      </w:r>
      <w:r>
        <w:rPr>
          <w:spacing w:val="34"/>
          <w:w w:val="105"/>
          <w:vertAlign w:val="baseline"/>
        </w:rPr>
        <w:t> </w:t>
      </w:r>
      <w:r>
        <w:rPr>
          <w:w w:val="105"/>
          <w:vertAlign w:val="baseline"/>
        </w:rPr>
        <w:t>reținerea</w:t>
      </w:r>
      <w:r>
        <w:rPr>
          <w:spacing w:val="35"/>
          <w:w w:val="105"/>
          <w:vertAlign w:val="baseline"/>
        </w:rPr>
        <w:t> </w:t>
      </w:r>
      <w:r>
        <w:rPr>
          <w:w w:val="105"/>
          <w:vertAlign w:val="baseline"/>
        </w:rPr>
        <w:t>strictă</w:t>
      </w:r>
      <w:r>
        <w:rPr>
          <w:spacing w:val="35"/>
          <w:w w:val="105"/>
          <w:vertAlign w:val="baseline"/>
        </w:rPr>
        <w:t> </w:t>
      </w:r>
      <w:r>
        <w:rPr>
          <w:w w:val="105"/>
          <w:vertAlign w:val="baseline"/>
        </w:rPr>
        <w:t>a</w:t>
      </w:r>
      <w:r>
        <w:rPr>
          <w:spacing w:val="35"/>
          <w:w w:val="105"/>
          <w:vertAlign w:val="baseline"/>
        </w:rPr>
        <w:t> </w:t>
      </w:r>
      <w:r>
        <w:rPr>
          <w:w w:val="105"/>
          <w:vertAlign w:val="baseline"/>
        </w:rPr>
        <w:t>celor</w:t>
      </w:r>
      <w:r>
        <w:rPr>
          <w:spacing w:val="35"/>
          <w:w w:val="105"/>
          <w:vertAlign w:val="baseline"/>
        </w:rPr>
        <w:t> </w:t>
      </w:r>
      <w:r>
        <w:rPr>
          <w:w w:val="105"/>
          <w:vertAlign w:val="baseline"/>
        </w:rPr>
        <w:t>mai</w:t>
      </w:r>
      <w:r>
        <w:rPr>
          <w:spacing w:val="35"/>
          <w:w w:val="105"/>
          <w:vertAlign w:val="baseline"/>
        </w:rPr>
        <w:t> </w:t>
      </w:r>
      <w:r>
        <w:rPr>
          <w:spacing w:val="-2"/>
          <w:w w:val="105"/>
          <w:vertAlign w:val="baseline"/>
        </w:rPr>
        <w:t>relevante</w:t>
      </w:r>
    </w:p>
    <w:p>
      <w:pPr>
        <w:pStyle w:val="BodyText"/>
        <w:spacing w:before="60"/>
        <w:ind w:left="284"/>
        <w:jc w:val="both"/>
      </w:pPr>
      <w:r>
        <w:rPr>
          <w:rFonts w:ascii="Cambria" w:hAnsi="Cambria" w:eastAsia="Cambria"/>
          <w:spacing w:val="-2"/>
          <w:w w:val="110"/>
        </w:rPr>
        <w:t>𝑚</w:t>
      </w:r>
      <w:r>
        <w:rPr>
          <w:rFonts w:ascii="Cambria" w:hAnsi="Cambria" w:eastAsia="Cambria"/>
          <w:spacing w:val="2"/>
          <w:w w:val="110"/>
        </w:rPr>
        <w:t> </w:t>
      </w:r>
      <w:r>
        <w:rPr>
          <w:spacing w:val="-2"/>
          <w:w w:val="110"/>
        </w:rPr>
        <w:t>fragmente</w:t>
      </w:r>
      <w:r>
        <w:rPr>
          <w:spacing w:val="-5"/>
          <w:w w:val="110"/>
        </w:rPr>
        <w:t> </w:t>
      </w:r>
      <w:r>
        <w:rPr>
          <w:spacing w:val="-2"/>
          <w:w w:val="110"/>
        </w:rPr>
        <w:t>(</w:t>
      </w:r>
      <w:r>
        <w:rPr>
          <w:rFonts w:ascii="Cambria" w:hAnsi="Cambria" w:eastAsia="Cambria"/>
          <w:spacing w:val="-2"/>
          <w:w w:val="110"/>
        </w:rPr>
        <w:t>𝑚</w:t>
      </w:r>
      <w:r>
        <w:rPr>
          <w:rFonts w:ascii="Cambria" w:hAnsi="Cambria" w:eastAsia="Cambria"/>
          <w:spacing w:val="-7"/>
          <w:w w:val="110"/>
        </w:rPr>
        <w:t> </w:t>
      </w:r>
      <w:r>
        <w:rPr>
          <w:rFonts w:ascii="Cambria" w:hAnsi="Cambria" w:eastAsia="Cambria"/>
          <w:spacing w:val="-2"/>
          <w:w w:val="110"/>
        </w:rPr>
        <w:t>&lt;</w:t>
      </w:r>
      <w:r>
        <w:rPr>
          <w:rFonts w:ascii="Cambria" w:hAnsi="Cambria" w:eastAsia="Cambria"/>
          <w:spacing w:val="-6"/>
          <w:w w:val="110"/>
        </w:rPr>
        <w:t> </w:t>
      </w:r>
      <w:r>
        <w:rPr>
          <w:rFonts w:ascii="Cambria" w:hAnsi="Cambria" w:eastAsia="Cambria"/>
          <w:spacing w:val="-2"/>
          <w:w w:val="110"/>
        </w:rPr>
        <w:t>𝑘</w:t>
      </w:r>
      <w:r>
        <w:rPr>
          <w:spacing w:val="-2"/>
          <w:w w:val="110"/>
        </w:rPr>
        <w:t>),</w:t>
      </w:r>
      <w:r>
        <w:rPr>
          <w:spacing w:val="-6"/>
          <w:w w:val="110"/>
        </w:rPr>
        <w:t> </w:t>
      </w:r>
      <w:r>
        <w:rPr>
          <w:spacing w:val="-2"/>
          <w:w w:val="110"/>
        </w:rPr>
        <w:t>filtrând</w:t>
      </w:r>
      <w:r>
        <w:rPr>
          <w:spacing w:val="-6"/>
          <w:w w:val="110"/>
        </w:rPr>
        <w:t> </w:t>
      </w:r>
      <w:r>
        <w:rPr>
          <w:spacing w:val="-2"/>
          <w:w w:val="110"/>
        </w:rPr>
        <w:t>zgomotul</w:t>
      </w:r>
      <w:r>
        <w:rPr>
          <w:spacing w:val="-6"/>
          <w:w w:val="110"/>
        </w:rPr>
        <w:t> </w:t>
      </w:r>
      <w:r>
        <w:rPr>
          <w:spacing w:val="-2"/>
          <w:w w:val="110"/>
        </w:rPr>
        <w:t>informațional</w:t>
      </w:r>
      <w:r>
        <w:rPr>
          <w:spacing w:val="-5"/>
          <w:w w:val="110"/>
        </w:rPr>
        <w:t> </w:t>
      </w:r>
      <w:r>
        <w:rPr>
          <w:spacing w:val="-2"/>
          <w:w w:val="110"/>
        </w:rPr>
        <w:t>înainte</w:t>
      </w:r>
      <w:r>
        <w:rPr>
          <w:spacing w:val="-6"/>
          <w:w w:val="110"/>
        </w:rPr>
        <w:t> </w:t>
      </w:r>
      <w:r>
        <w:rPr>
          <w:spacing w:val="-2"/>
          <w:w w:val="110"/>
        </w:rPr>
        <w:t>de</w:t>
      </w:r>
      <w:r>
        <w:rPr>
          <w:spacing w:val="-6"/>
          <w:w w:val="110"/>
        </w:rPr>
        <w:t> </w:t>
      </w:r>
      <w:r>
        <w:rPr>
          <w:spacing w:val="-2"/>
          <w:w w:val="110"/>
        </w:rPr>
        <w:t>sinteza</w:t>
      </w:r>
      <w:r>
        <w:rPr>
          <w:spacing w:val="-5"/>
          <w:w w:val="110"/>
        </w:rPr>
        <w:t> </w:t>
      </w:r>
      <w:r>
        <w:rPr>
          <w:spacing w:val="-2"/>
          <w:w w:val="110"/>
        </w:rPr>
        <w:t>generativă.</w:t>
      </w:r>
    </w:p>
    <w:p>
      <w:pPr>
        <w:pStyle w:val="BodyText"/>
        <w:spacing w:after="0"/>
        <w:jc w:val="both"/>
        <w:sectPr>
          <w:pgSz w:w="11910" w:h="16840"/>
          <w:pgMar w:header="0" w:footer="840" w:top="1180" w:bottom="1080" w:left="1133" w:right="566"/>
        </w:sectPr>
      </w:pPr>
    </w:p>
    <w:p>
      <w:pPr>
        <w:pStyle w:val="Heading2"/>
        <w:numPr>
          <w:ilvl w:val="1"/>
          <w:numId w:val="4"/>
        </w:numPr>
        <w:tabs>
          <w:tab w:pos="1123" w:val="left" w:leader="none"/>
        </w:tabs>
        <w:spacing w:line="240" w:lineRule="auto" w:before="168" w:after="0"/>
        <w:ind w:left="1123" w:right="0" w:hanging="839"/>
        <w:jc w:val="left"/>
      </w:pPr>
      <w:bookmarkStart w:name="Optimizarea Performanței prin Semantic C" w:id="48"/>
      <w:bookmarkEnd w:id="48"/>
      <w:r>
        <w:rPr>
          <w:b w:val="0"/>
        </w:rPr>
      </w:r>
      <w:bookmarkStart w:name="_bookmark25" w:id="49"/>
      <w:bookmarkEnd w:id="49"/>
      <w:r>
        <w:rPr>
          <w:b w:val="0"/>
        </w:rPr>
      </w:r>
      <w:r>
        <w:rPr>
          <w:spacing w:val="-12"/>
        </w:rPr>
        <w:t>Optimizarea</w:t>
      </w:r>
      <w:r>
        <w:rPr>
          <w:spacing w:val="-6"/>
        </w:rPr>
        <w:t> </w:t>
      </w:r>
      <w:r>
        <w:rPr>
          <w:spacing w:val="-12"/>
        </w:rPr>
        <w:t>Performanței</w:t>
      </w:r>
      <w:r>
        <w:rPr>
          <w:spacing w:val="-5"/>
        </w:rPr>
        <w:t> </w:t>
      </w:r>
      <w:r>
        <w:rPr>
          <w:spacing w:val="-12"/>
        </w:rPr>
        <w:t>prin</w:t>
      </w:r>
      <w:r>
        <w:rPr>
          <w:spacing w:val="-6"/>
        </w:rPr>
        <w:t> </w:t>
      </w:r>
      <w:r>
        <w:rPr>
          <w:spacing w:val="-12"/>
        </w:rPr>
        <w:t>Semantic</w:t>
      </w:r>
      <w:r>
        <w:rPr>
          <w:spacing w:val="-5"/>
        </w:rPr>
        <w:t> </w:t>
      </w:r>
      <w:r>
        <w:rPr>
          <w:spacing w:val="-12"/>
        </w:rPr>
        <w:t>Caching</w:t>
      </w:r>
    </w:p>
    <w:p>
      <w:pPr>
        <w:pStyle w:val="Heading3"/>
        <w:numPr>
          <w:ilvl w:val="2"/>
          <w:numId w:val="4"/>
        </w:numPr>
        <w:tabs>
          <w:tab w:pos="1235" w:val="left" w:leader="none"/>
        </w:tabs>
        <w:spacing w:line="240" w:lineRule="auto" w:before="351" w:after="0"/>
        <w:ind w:left="1235" w:right="0" w:hanging="951"/>
        <w:jc w:val="left"/>
      </w:pPr>
      <w:bookmarkStart w:name="Similaritate vectorială și decizia de se" w:id="50"/>
      <w:bookmarkEnd w:id="50"/>
      <w:r>
        <w:rPr>
          <w:b w:val="0"/>
        </w:rPr>
      </w:r>
      <w:bookmarkStart w:name="_bookmark26" w:id="51"/>
      <w:bookmarkEnd w:id="51"/>
      <w:r>
        <w:rPr>
          <w:b w:val="0"/>
        </w:rPr>
      </w:r>
      <w:r>
        <w:rPr>
          <w:spacing w:val="-4"/>
        </w:rPr>
        <w:t>Similaritate</w:t>
      </w:r>
      <w:r>
        <w:rPr>
          <w:spacing w:val="6"/>
        </w:rPr>
        <w:t> </w:t>
      </w:r>
      <w:r>
        <w:rPr>
          <w:spacing w:val="-4"/>
        </w:rPr>
        <w:t>vectorială</w:t>
      </w:r>
      <w:r>
        <w:rPr>
          <w:spacing w:val="6"/>
        </w:rPr>
        <w:t> </w:t>
      </w:r>
      <w:r>
        <w:rPr>
          <w:spacing w:val="-4"/>
        </w:rPr>
        <w:t>și</w:t>
      </w:r>
      <w:r>
        <w:rPr>
          <w:spacing w:val="6"/>
        </w:rPr>
        <w:t> </w:t>
      </w:r>
      <w:r>
        <w:rPr>
          <w:spacing w:val="-4"/>
        </w:rPr>
        <w:t>decizia</w:t>
      </w:r>
      <w:r>
        <w:rPr>
          <w:spacing w:val="6"/>
        </w:rPr>
        <w:t> </w:t>
      </w:r>
      <w:r>
        <w:rPr>
          <w:spacing w:val="-4"/>
        </w:rPr>
        <w:t>de</w:t>
      </w:r>
      <w:r>
        <w:rPr>
          <w:spacing w:val="6"/>
        </w:rPr>
        <w:t> </w:t>
      </w:r>
      <w:r>
        <w:rPr>
          <w:spacing w:val="-4"/>
        </w:rPr>
        <w:t>servire</w:t>
      </w:r>
      <w:r>
        <w:rPr>
          <w:spacing w:val="6"/>
        </w:rPr>
        <w:t> </w:t>
      </w:r>
      <w:r>
        <w:rPr>
          <w:spacing w:val="-4"/>
        </w:rPr>
        <w:t>deterministă</w:t>
      </w:r>
    </w:p>
    <w:p>
      <w:pPr>
        <w:pStyle w:val="BodyText"/>
        <w:spacing w:line="312" w:lineRule="auto" w:before="188"/>
        <w:ind w:left="284" w:right="849" w:firstLine="358"/>
      </w:pPr>
      <w:r>
        <w:rPr>
          <w:w w:val="105"/>
        </w:rPr>
        <w:t>Pentru a reduce sarcina pe modulul de generare în cazul interogărilor recurente, echi-valența</w:t>
      </w:r>
      <w:r>
        <w:rPr>
          <w:spacing w:val="30"/>
          <w:w w:val="105"/>
        </w:rPr>
        <w:t> </w:t>
      </w:r>
      <w:r>
        <w:rPr>
          <w:w w:val="105"/>
        </w:rPr>
        <w:t>conceptuală</w:t>
      </w:r>
      <w:r>
        <w:rPr>
          <w:spacing w:val="30"/>
          <w:w w:val="105"/>
        </w:rPr>
        <w:t> </w:t>
      </w:r>
      <w:r>
        <w:rPr>
          <w:w w:val="105"/>
        </w:rPr>
        <w:t>este</w:t>
      </w:r>
      <w:r>
        <w:rPr>
          <w:spacing w:val="31"/>
          <w:w w:val="105"/>
        </w:rPr>
        <w:t> </w:t>
      </w:r>
      <w:r>
        <w:rPr>
          <w:w w:val="105"/>
        </w:rPr>
        <w:t>evaluată</w:t>
      </w:r>
      <w:r>
        <w:rPr>
          <w:spacing w:val="30"/>
          <w:w w:val="105"/>
        </w:rPr>
        <w:t> </w:t>
      </w:r>
      <w:r>
        <w:rPr>
          <w:w w:val="105"/>
        </w:rPr>
        <w:t>prin</w:t>
      </w:r>
      <w:r>
        <w:rPr>
          <w:spacing w:val="31"/>
          <w:w w:val="105"/>
        </w:rPr>
        <w:t> </w:t>
      </w:r>
      <w:r>
        <w:rPr>
          <w:w w:val="105"/>
        </w:rPr>
        <w:t>Similaritatea</w:t>
      </w:r>
      <w:r>
        <w:rPr>
          <w:spacing w:val="30"/>
          <w:w w:val="105"/>
        </w:rPr>
        <w:t> </w:t>
      </w:r>
      <w:r>
        <w:rPr>
          <w:w w:val="105"/>
        </w:rPr>
        <w:t>Cosinus</w:t>
      </w:r>
      <w:r>
        <w:rPr>
          <w:spacing w:val="31"/>
          <w:w w:val="105"/>
        </w:rPr>
        <w:t> </w:t>
      </w:r>
      <w:r>
        <w:rPr>
          <w:w w:val="105"/>
        </w:rPr>
        <w:t>a</w:t>
      </w:r>
      <w:r>
        <w:rPr>
          <w:spacing w:val="30"/>
          <w:w w:val="105"/>
        </w:rPr>
        <w:t> </w:t>
      </w:r>
      <w:r>
        <w:rPr>
          <w:w w:val="105"/>
        </w:rPr>
        <w:t>vectorilor</w:t>
      </w:r>
      <w:r>
        <w:rPr>
          <w:spacing w:val="30"/>
          <w:w w:val="105"/>
        </w:rPr>
        <w:t> </w:t>
      </w:r>
      <w:r>
        <w:rPr>
          <w:w w:val="105"/>
        </w:rPr>
        <w:t>de</w:t>
      </w:r>
      <w:r>
        <w:rPr>
          <w:spacing w:val="31"/>
          <w:w w:val="105"/>
        </w:rPr>
        <w:t> </w:t>
      </w:r>
      <w:r>
        <w:rPr>
          <w:spacing w:val="-2"/>
          <w:w w:val="105"/>
        </w:rPr>
        <w:t>embedding</w:t>
      </w:r>
    </w:p>
    <w:p>
      <w:pPr>
        <w:pStyle w:val="BodyText"/>
        <w:spacing w:after="0" w:line="312" w:lineRule="auto"/>
        <w:sectPr>
          <w:pgSz w:w="11910" w:h="16840"/>
          <w:pgMar w:header="0" w:footer="840" w:top="1160" w:bottom="1080" w:left="1133" w:right="566"/>
        </w:sectPr>
      </w:pPr>
    </w:p>
    <w:p>
      <w:pPr>
        <w:pStyle w:val="BodyText"/>
        <w:spacing w:before="39"/>
        <w:ind w:left="284"/>
      </w:pPr>
      <w:r>
        <w:rPr>
          <w:spacing w:val="-2"/>
        </w:rPr>
        <w:t>[</w:t>
      </w:r>
      <w:hyperlink w:history="true" w:anchor="_bookmark97">
        <w:r>
          <w:rPr>
            <w:spacing w:val="-2"/>
          </w:rPr>
          <w:t>14</w:t>
        </w:r>
      </w:hyperlink>
      <w:r>
        <w:rPr>
          <w:spacing w:val="-2"/>
        </w:rPr>
        <w:t>]:</w:t>
      </w:r>
    </w:p>
    <w:p>
      <w:pPr>
        <w:pStyle w:val="BodyText"/>
        <w:tabs>
          <w:tab w:pos="6114" w:val="left" w:leader="none"/>
        </w:tabs>
        <w:spacing w:before="234"/>
        <w:ind w:left="284"/>
      </w:pPr>
      <w:r>
        <w:rPr/>
        <w:br w:type="column"/>
      </w:r>
      <w:r>
        <w:rPr>
          <w:w w:val="105"/>
        </w:rPr>
        <w:t>CosineSimilarity</w:t>
      </w:r>
      <w:r>
        <w:rPr>
          <w:rFonts w:ascii="Cambria" w:hAnsi="Cambria"/>
          <w:w w:val="105"/>
        </w:rPr>
        <w:t>(</w:t>
      </w:r>
      <w:r>
        <w:rPr>
          <w:rFonts w:ascii="Georgia" w:hAnsi="Georgia"/>
          <w:b/>
          <w:w w:val="105"/>
        </w:rPr>
        <w:t>u</w:t>
      </w:r>
      <w:r>
        <w:rPr>
          <w:rFonts w:ascii="Cambria" w:hAnsi="Cambria"/>
          <w:w w:val="105"/>
        </w:rPr>
        <w:t>,</w:t>
      </w:r>
      <w:r>
        <w:rPr>
          <w:rFonts w:ascii="Cambria" w:hAnsi="Cambria"/>
          <w:spacing w:val="-16"/>
          <w:w w:val="105"/>
        </w:rPr>
        <w:t> </w:t>
      </w:r>
      <w:r>
        <w:rPr>
          <w:rFonts w:ascii="Georgia" w:hAnsi="Georgia"/>
          <w:b/>
          <w:w w:val="105"/>
        </w:rPr>
        <w:t>v</w:t>
      </w:r>
      <w:r>
        <w:rPr>
          <w:rFonts w:ascii="Cambria" w:hAnsi="Cambria"/>
          <w:w w:val="105"/>
        </w:rPr>
        <w:t>)</w:t>
      </w:r>
      <w:r>
        <w:rPr>
          <w:rFonts w:ascii="Cambria" w:hAnsi="Cambria"/>
          <w:spacing w:val="-13"/>
          <w:w w:val="105"/>
        </w:rPr>
        <w:t> </w:t>
      </w:r>
      <w:r>
        <w:rPr>
          <w:rFonts w:ascii="Cambria" w:hAnsi="Cambria"/>
          <w:w w:val="110"/>
        </w:rPr>
        <w:t>=</w:t>
      </w:r>
      <w:r>
        <w:rPr>
          <w:rFonts w:ascii="Cambria" w:hAnsi="Cambria"/>
          <w:spacing w:val="12"/>
          <w:w w:val="110"/>
        </w:rPr>
        <w:t> </w:t>
      </w:r>
      <w:r>
        <w:rPr>
          <w:rFonts w:ascii="Cambria" w:hAnsi="Cambria"/>
          <w:w w:val="105"/>
          <w:position w:val="-15"/>
        </w:rPr>
        <w:t>‖</w:t>
      </w:r>
      <w:r>
        <w:rPr>
          <w:rFonts w:ascii="Cambria" w:hAnsi="Cambria"/>
          <w:spacing w:val="52"/>
          <w:w w:val="105"/>
          <w:position w:val="-15"/>
        </w:rPr>
        <w:t> </w:t>
      </w:r>
      <w:r>
        <w:rPr>
          <w:rFonts w:ascii="Georgia" w:hAnsi="Georgia"/>
          <w:b/>
          <w:w w:val="105"/>
          <w:position w:val="16"/>
        </w:rPr>
        <w:t>u</w:t>
      </w:r>
      <w:r>
        <w:rPr>
          <w:rFonts w:ascii="Georgia" w:hAnsi="Georgia"/>
          <w:b/>
          <w:spacing w:val="-16"/>
          <w:w w:val="105"/>
          <w:position w:val="16"/>
        </w:rPr>
        <w:t> </w:t>
      </w:r>
      <w:r>
        <w:rPr>
          <w:rFonts w:ascii="Cambria" w:hAnsi="Cambria"/>
          <w:w w:val="105"/>
          <w:position w:val="16"/>
        </w:rPr>
        <w:t>⋅</w:t>
      </w:r>
      <w:r>
        <w:rPr>
          <w:rFonts w:ascii="Cambria" w:hAnsi="Cambria"/>
          <w:spacing w:val="-13"/>
          <w:w w:val="105"/>
          <w:position w:val="16"/>
        </w:rPr>
        <w:t> </w:t>
      </w:r>
      <w:r>
        <w:rPr>
          <w:rFonts w:ascii="Georgia" w:hAnsi="Georgia"/>
          <w:b/>
          <w:spacing w:val="-10"/>
          <w:w w:val="105"/>
          <w:position w:val="16"/>
        </w:rPr>
        <w:t>v</w:t>
      </w:r>
      <w:r>
        <w:rPr>
          <w:rFonts w:ascii="Georgia" w:hAnsi="Georgia"/>
          <w:b/>
          <w:position w:val="16"/>
        </w:rPr>
        <w:tab/>
      </w:r>
      <w:r>
        <w:rPr>
          <w:spacing w:val="-4"/>
          <w:w w:val="105"/>
        </w:rPr>
        <w:t>(3.3)</w:t>
      </w:r>
    </w:p>
    <w:p>
      <w:pPr>
        <w:pStyle w:val="BodyText"/>
        <w:spacing w:after="0"/>
        <w:sectPr>
          <w:type w:val="continuous"/>
          <w:pgSz w:w="11910" w:h="16840"/>
          <w:pgMar w:header="0" w:footer="840" w:top="1920" w:bottom="280" w:left="1133" w:right="566"/>
          <w:cols w:num="2" w:equalWidth="0">
            <w:col w:w="754" w:space="2005"/>
            <w:col w:w="7452"/>
          </w:cols>
        </w:sectPr>
      </w:pPr>
    </w:p>
    <w:p>
      <w:pPr>
        <w:pStyle w:val="BodyText"/>
        <w:spacing w:line="360" w:lineRule="atLeast" w:before="51"/>
        <w:ind w:left="284" w:right="849"/>
      </w:pPr>
      <w:r>
        <w:rPr/>
        <mc:AlternateContent>
          <mc:Choice Requires="wps">
            <w:drawing>
              <wp:anchor distT="0" distB="0" distL="0" distR="0" allowOverlap="1" layoutInCell="1" locked="0" behindDoc="1" simplePos="0" relativeHeight="485784064">
                <wp:simplePos x="0" y="0"/>
                <wp:positionH relativeFrom="page">
                  <wp:posOffset>4306976</wp:posOffset>
                </wp:positionH>
                <wp:positionV relativeFrom="paragraph">
                  <wp:posOffset>-173195</wp:posOffset>
                </wp:positionV>
                <wp:extent cx="586105" cy="1270"/>
                <wp:effectExtent l="0" t="0" r="0" b="0"/>
                <wp:wrapNone/>
                <wp:docPr id="80" name="Graphic 80"/>
                <wp:cNvGraphicFramePr>
                  <a:graphicFrameLocks/>
                </wp:cNvGraphicFramePr>
                <a:graphic>
                  <a:graphicData uri="http://schemas.microsoft.com/office/word/2010/wordprocessingShape">
                    <wps:wsp>
                      <wps:cNvPr id="80" name="Graphic 80"/>
                      <wps:cNvSpPr/>
                      <wps:spPr>
                        <a:xfrm>
                          <a:off x="0" y="0"/>
                          <a:ext cx="586105" cy="1270"/>
                        </a:xfrm>
                        <a:custGeom>
                          <a:avLst/>
                          <a:gdLst/>
                          <a:ahLst/>
                          <a:cxnLst/>
                          <a:rect l="l" t="t" r="r" b="b"/>
                          <a:pathLst>
                            <a:path w="586105" h="0">
                              <a:moveTo>
                                <a:pt x="0" y="0"/>
                              </a:moveTo>
                              <a:lnTo>
                                <a:pt x="585711" y="0"/>
                              </a:lnTo>
                            </a:path>
                          </a:pathLst>
                        </a:custGeom>
                        <a:ln w="607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532416" from="339.131989pt,-13.637457pt" to="385.250989pt,-13.637457pt" stroked="true" strokeweight=".4782pt" strokecolor="#000000">
                <v:stroke dashstyle="solid"/>
                <w10:wrap type="none"/>
              </v:line>
            </w:pict>
          </mc:Fallback>
        </mc:AlternateContent>
      </w:r>
      <w:r>
        <w:rPr/>
        <mc:AlternateContent>
          <mc:Choice Requires="wps">
            <w:drawing>
              <wp:anchor distT="0" distB="0" distL="0" distR="0" allowOverlap="1" layoutInCell="1" locked="0" behindDoc="1" simplePos="0" relativeHeight="485784576">
                <wp:simplePos x="0" y="0"/>
                <wp:positionH relativeFrom="page">
                  <wp:posOffset>4367403</wp:posOffset>
                </wp:positionH>
                <wp:positionV relativeFrom="paragraph">
                  <wp:posOffset>-296002</wp:posOffset>
                </wp:positionV>
                <wp:extent cx="519430" cy="454025"/>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519430" cy="454025"/>
                        </a:xfrm>
                        <a:prstGeom prst="rect">
                          <a:avLst/>
                        </a:prstGeom>
                      </wps:spPr>
                      <wps:txbx>
                        <w:txbxContent>
                          <w:p>
                            <w:pPr>
                              <w:spacing w:before="189"/>
                              <w:ind w:left="0" w:right="0" w:firstLine="0"/>
                              <w:jc w:val="left"/>
                              <w:rPr>
                                <w:rFonts w:ascii="Cambria" w:hAnsi="Cambria"/>
                                <w:sz w:val="24"/>
                              </w:rPr>
                            </w:pPr>
                            <w:r>
                              <w:rPr>
                                <w:rFonts w:ascii="Georgia" w:hAnsi="Georgia"/>
                                <w:b/>
                                <w:w w:val="90"/>
                                <w:sz w:val="24"/>
                              </w:rPr>
                              <w:t>u</w:t>
                            </w:r>
                            <w:r>
                              <w:rPr>
                                <w:rFonts w:ascii="Cambria" w:hAnsi="Cambria"/>
                                <w:w w:val="90"/>
                                <w:sz w:val="24"/>
                              </w:rPr>
                              <w:t>‖</w:t>
                            </w:r>
                            <w:r>
                              <w:rPr>
                                <w:rFonts w:ascii="Cambria" w:hAnsi="Cambria"/>
                                <w:w w:val="90"/>
                                <w:sz w:val="24"/>
                                <w:vertAlign w:val="subscript"/>
                              </w:rPr>
                              <w:t>2</w:t>
                            </w:r>
                            <w:r>
                              <w:rPr>
                                <w:rFonts w:ascii="Cambria" w:hAnsi="Cambria"/>
                                <w:spacing w:val="-2"/>
                                <w:sz w:val="24"/>
                                <w:vertAlign w:val="baseline"/>
                              </w:rPr>
                              <w:t> </w:t>
                            </w:r>
                            <w:r>
                              <w:rPr>
                                <w:rFonts w:ascii="Cambria" w:hAnsi="Cambria"/>
                                <w:spacing w:val="-11"/>
                                <w:w w:val="95"/>
                                <w:sz w:val="24"/>
                                <w:vertAlign w:val="baseline"/>
                              </w:rPr>
                              <w:t>‖</w:t>
                            </w:r>
                            <w:r>
                              <w:rPr>
                                <w:rFonts w:ascii="Georgia" w:hAnsi="Georgia"/>
                                <w:b/>
                                <w:spacing w:val="-11"/>
                                <w:w w:val="95"/>
                                <w:sz w:val="24"/>
                                <w:vertAlign w:val="baseline"/>
                              </w:rPr>
                              <w:t>v</w:t>
                            </w:r>
                            <w:r>
                              <w:rPr>
                                <w:rFonts w:ascii="Cambria" w:hAnsi="Cambria"/>
                                <w:spacing w:val="-11"/>
                                <w:w w:val="95"/>
                                <w:sz w:val="24"/>
                                <w:vertAlign w:val="baseline"/>
                              </w:rPr>
                              <w:t>‖</w:t>
                            </w:r>
                            <w:r>
                              <w:rPr>
                                <w:rFonts w:ascii="Cambria" w:hAnsi="Cambria"/>
                                <w:spacing w:val="-11"/>
                                <w:w w:val="95"/>
                                <w:sz w:val="24"/>
                                <w:vertAlign w:val="subscript"/>
                              </w:rPr>
                              <w:t>2</w:t>
                            </w:r>
                          </w:p>
                        </w:txbxContent>
                      </wps:txbx>
                      <wps:bodyPr wrap="square" lIns="0" tIns="0" rIns="0" bIns="0" rtlCol="0">
                        <a:noAutofit/>
                      </wps:bodyPr>
                    </wps:wsp>
                  </a:graphicData>
                </a:graphic>
              </wp:anchor>
            </w:drawing>
          </mc:Choice>
          <mc:Fallback>
            <w:pict>
              <v:shape style="position:absolute;margin-left:343.890015pt;margin-top:-23.307281pt;width:40.9pt;height:35.75pt;mso-position-horizontal-relative:page;mso-position-vertical-relative:paragraph;z-index:-17531904" type="#_x0000_t202" id="docshape71" filled="false" stroked="false">
                <v:textbox inset="0,0,0,0">
                  <w:txbxContent>
                    <w:p>
                      <w:pPr>
                        <w:spacing w:before="189"/>
                        <w:ind w:left="0" w:right="0" w:firstLine="0"/>
                        <w:jc w:val="left"/>
                        <w:rPr>
                          <w:rFonts w:ascii="Cambria" w:hAnsi="Cambria"/>
                          <w:sz w:val="24"/>
                        </w:rPr>
                      </w:pPr>
                      <w:r>
                        <w:rPr>
                          <w:rFonts w:ascii="Georgia" w:hAnsi="Georgia"/>
                          <w:b/>
                          <w:w w:val="90"/>
                          <w:sz w:val="24"/>
                        </w:rPr>
                        <w:t>u</w:t>
                      </w:r>
                      <w:r>
                        <w:rPr>
                          <w:rFonts w:ascii="Cambria" w:hAnsi="Cambria"/>
                          <w:w w:val="90"/>
                          <w:sz w:val="24"/>
                        </w:rPr>
                        <w:t>‖</w:t>
                      </w:r>
                      <w:r>
                        <w:rPr>
                          <w:rFonts w:ascii="Cambria" w:hAnsi="Cambria"/>
                          <w:w w:val="90"/>
                          <w:sz w:val="24"/>
                          <w:vertAlign w:val="subscript"/>
                        </w:rPr>
                        <w:t>2</w:t>
                      </w:r>
                      <w:r>
                        <w:rPr>
                          <w:rFonts w:ascii="Cambria" w:hAnsi="Cambria"/>
                          <w:spacing w:val="-2"/>
                          <w:sz w:val="24"/>
                          <w:vertAlign w:val="baseline"/>
                        </w:rPr>
                        <w:t> </w:t>
                      </w:r>
                      <w:r>
                        <w:rPr>
                          <w:rFonts w:ascii="Cambria" w:hAnsi="Cambria"/>
                          <w:spacing w:val="-11"/>
                          <w:w w:val="95"/>
                          <w:sz w:val="24"/>
                          <w:vertAlign w:val="baseline"/>
                        </w:rPr>
                        <w:t>‖</w:t>
                      </w:r>
                      <w:r>
                        <w:rPr>
                          <w:rFonts w:ascii="Georgia" w:hAnsi="Georgia"/>
                          <w:b/>
                          <w:spacing w:val="-11"/>
                          <w:w w:val="95"/>
                          <w:sz w:val="24"/>
                          <w:vertAlign w:val="baseline"/>
                        </w:rPr>
                        <w:t>v</w:t>
                      </w:r>
                      <w:r>
                        <w:rPr>
                          <w:rFonts w:ascii="Cambria" w:hAnsi="Cambria"/>
                          <w:spacing w:val="-11"/>
                          <w:w w:val="95"/>
                          <w:sz w:val="24"/>
                          <w:vertAlign w:val="baseline"/>
                        </w:rPr>
                        <w:t>‖</w:t>
                      </w:r>
                      <w:r>
                        <w:rPr>
                          <w:rFonts w:ascii="Cambria" w:hAnsi="Cambria"/>
                          <w:spacing w:val="-11"/>
                          <w:w w:val="95"/>
                          <w:sz w:val="24"/>
                          <w:vertAlign w:val="subscript"/>
                        </w:rPr>
                        <w:t>2</w:t>
                      </w:r>
                    </w:p>
                  </w:txbxContent>
                </v:textbox>
                <w10:wrap type="none"/>
              </v:shape>
            </w:pict>
          </mc:Fallback>
        </mc:AlternateContent>
      </w:r>
      <w:r>
        <w:rPr>
          <w:w w:val="105"/>
        </w:rPr>
        <w:t>Invarianța la scară asigură că variațiile de lungime nu afectează proximitatea semantică, calculul devenind un simplu produs scalar pe vectori normalizați unitar [</w:t>
      </w:r>
      <w:hyperlink w:history="true" w:anchor="_bookmark97">
        <w:r>
          <w:rPr>
            <w:w w:val="105"/>
          </w:rPr>
          <w:t>14</w:t>
        </w:r>
      </w:hyperlink>
      <w:r>
        <w:rPr>
          <w:w w:val="105"/>
        </w:rPr>
        <w:t>].</w:t>
      </w:r>
    </w:p>
    <w:p>
      <w:pPr>
        <w:pStyle w:val="BodyText"/>
        <w:spacing w:line="288" w:lineRule="auto" w:before="64"/>
        <w:ind w:left="284" w:right="849" w:firstLine="358"/>
        <w:jc w:val="both"/>
      </w:pPr>
      <w:r>
        <w:rPr>
          <w:w w:val="110"/>
        </w:rPr>
        <w:t>Fie</w:t>
      </w:r>
      <w:r>
        <w:rPr>
          <w:spacing w:val="-17"/>
          <w:w w:val="110"/>
        </w:rPr>
        <w:t> </w:t>
      </w:r>
      <w:r>
        <w:rPr>
          <w:rFonts w:ascii="Cambria" w:hAnsi="Cambria" w:eastAsia="Cambria"/>
          <w:w w:val="110"/>
        </w:rPr>
        <w:t>𝑞</w:t>
      </w:r>
      <w:r>
        <w:rPr>
          <w:rFonts w:ascii="Georgia" w:hAnsi="Georgia" w:eastAsia="Georgia"/>
          <w:w w:val="110"/>
          <w:vertAlign w:val="subscript"/>
        </w:rPr>
        <w:t>nou</w:t>
      </w:r>
      <w:r>
        <w:rPr>
          <w:rFonts w:ascii="Georgia" w:hAnsi="Georgia" w:eastAsia="Georgia"/>
          <w:spacing w:val="-16"/>
          <w:w w:val="110"/>
          <w:vertAlign w:val="baseline"/>
        </w:rPr>
        <w:t> </w:t>
      </w:r>
      <w:r>
        <w:rPr>
          <w:w w:val="110"/>
          <w:vertAlign w:val="baseline"/>
        </w:rPr>
        <w:t>o</w:t>
      </w:r>
      <w:r>
        <w:rPr>
          <w:spacing w:val="-16"/>
          <w:w w:val="110"/>
          <w:vertAlign w:val="baseline"/>
        </w:rPr>
        <w:t> </w:t>
      </w:r>
      <w:r>
        <w:rPr>
          <w:w w:val="110"/>
          <w:vertAlign w:val="baseline"/>
        </w:rPr>
        <w:t>interogare</w:t>
      </w:r>
      <w:r>
        <w:rPr>
          <w:spacing w:val="-17"/>
          <w:w w:val="110"/>
          <w:vertAlign w:val="baseline"/>
        </w:rPr>
        <w:t> </w:t>
      </w:r>
      <w:r>
        <w:rPr>
          <w:w w:val="110"/>
          <w:vertAlign w:val="baseline"/>
        </w:rPr>
        <w:t>recepționată</w:t>
      </w:r>
      <w:r>
        <w:rPr>
          <w:spacing w:val="-16"/>
          <w:w w:val="110"/>
          <w:vertAlign w:val="baseline"/>
        </w:rPr>
        <w:t> </w:t>
      </w:r>
      <w:r>
        <w:rPr>
          <w:w w:val="110"/>
          <w:vertAlign w:val="baseline"/>
        </w:rPr>
        <w:t>și</w:t>
      </w:r>
      <w:r>
        <w:rPr>
          <w:spacing w:val="-17"/>
          <w:w w:val="110"/>
          <w:vertAlign w:val="baseline"/>
        </w:rPr>
        <w:t> </w:t>
      </w:r>
      <w:r>
        <w:rPr>
          <w:rFonts w:ascii="Cambria" w:hAnsi="Cambria" w:eastAsia="Cambria"/>
          <w:w w:val="110"/>
          <w:vertAlign w:val="baseline"/>
        </w:rPr>
        <w:t>𝓗</w:t>
      </w:r>
      <w:r>
        <w:rPr>
          <w:rFonts w:ascii="Cambria" w:hAnsi="Cambria" w:eastAsia="Cambria"/>
          <w:spacing w:val="-14"/>
          <w:w w:val="110"/>
          <w:vertAlign w:val="baseline"/>
        </w:rPr>
        <w:t> </w:t>
      </w:r>
      <w:r>
        <w:rPr>
          <w:rFonts w:ascii="Cambria" w:hAnsi="Cambria" w:eastAsia="Cambria"/>
          <w:w w:val="110"/>
          <w:vertAlign w:val="baseline"/>
        </w:rPr>
        <w:t>=</w:t>
      </w:r>
      <w:r>
        <w:rPr>
          <w:rFonts w:ascii="Cambria" w:hAnsi="Cambria" w:eastAsia="Cambria"/>
          <w:spacing w:val="-15"/>
          <w:w w:val="110"/>
          <w:vertAlign w:val="baseline"/>
        </w:rPr>
        <w:t> </w:t>
      </w:r>
      <w:r>
        <w:rPr>
          <w:rFonts w:ascii="Cambria" w:hAnsi="Cambria" w:eastAsia="Cambria"/>
          <w:w w:val="110"/>
          <w:vertAlign w:val="baseline"/>
        </w:rPr>
        <w:t>{(𝑞</w:t>
      </w:r>
      <w:r>
        <w:rPr>
          <w:rFonts w:ascii="Cambria" w:hAnsi="Cambria" w:eastAsia="Cambria"/>
          <w:w w:val="110"/>
          <w:vertAlign w:val="subscript"/>
        </w:rPr>
        <w:t>𝑗</w:t>
      </w:r>
      <w:r>
        <w:rPr>
          <w:rFonts w:ascii="Cambria" w:hAnsi="Cambria" w:eastAsia="Cambria"/>
          <w:w w:val="110"/>
          <w:vertAlign w:val="baseline"/>
        </w:rPr>
        <w:t>,</w:t>
      </w:r>
      <w:r>
        <w:rPr>
          <w:rFonts w:ascii="Cambria" w:hAnsi="Cambria" w:eastAsia="Cambria"/>
          <w:spacing w:val="-15"/>
          <w:w w:val="110"/>
          <w:vertAlign w:val="baseline"/>
        </w:rPr>
        <w:t> </w:t>
      </w:r>
      <w:r>
        <w:rPr>
          <w:rFonts w:ascii="Cambria" w:hAnsi="Cambria" w:eastAsia="Cambria"/>
          <w:w w:val="110"/>
          <w:vertAlign w:val="baseline"/>
        </w:rPr>
        <w:t>𝑎</w:t>
      </w:r>
      <w:r>
        <w:rPr>
          <w:rFonts w:ascii="Cambria" w:hAnsi="Cambria" w:eastAsia="Cambria"/>
          <w:w w:val="110"/>
          <w:vertAlign w:val="subscript"/>
        </w:rPr>
        <w:t>𝑗</w:t>
      </w:r>
      <w:r>
        <w:rPr>
          <w:rFonts w:ascii="Cambria" w:hAnsi="Cambria" w:eastAsia="Cambria"/>
          <w:w w:val="110"/>
          <w:vertAlign w:val="baseline"/>
        </w:rPr>
        <w:t>,</w:t>
      </w:r>
      <w:r>
        <w:rPr>
          <w:rFonts w:ascii="Cambria" w:hAnsi="Cambria" w:eastAsia="Cambria"/>
          <w:spacing w:val="-14"/>
          <w:w w:val="110"/>
          <w:vertAlign w:val="baseline"/>
        </w:rPr>
        <w:t> </w:t>
      </w:r>
      <w:r>
        <w:rPr>
          <w:rFonts w:ascii="Georgia" w:hAnsi="Georgia" w:eastAsia="Georgia"/>
          <w:b/>
          <w:w w:val="110"/>
          <w:vertAlign w:val="baseline"/>
        </w:rPr>
        <w:t>e</w:t>
      </w:r>
      <w:r>
        <w:rPr>
          <w:rFonts w:ascii="Cambria" w:hAnsi="Cambria" w:eastAsia="Cambria"/>
          <w:w w:val="110"/>
          <w:vertAlign w:val="subscript"/>
        </w:rPr>
        <w:t>𝑗</w:t>
      </w:r>
      <w:r>
        <w:rPr>
          <w:rFonts w:ascii="Cambria" w:hAnsi="Cambria" w:eastAsia="Cambria"/>
          <w:w w:val="110"/>
          <w:vertAlign w:val="baseline"/>
        </w:rPr>
        <w:t>,</w:t>
      </w:r>
      <w:r>
        <w:rPr>
          <w:rFonts w:ascii="Cambria" w:hAnsi="Cambria" w:eastAsia="Cambria"/>
          <w:spacing w:val="-15"/>
          <w:w w:val="110"/>
          <w:vertAlign w:val="baseline"/>
        </w:rPr>
        <w:t> </w:t>
      </w:r>
      <w:r>
        <w:rPr>
          <w:rFonts w:ascii="Cambria" w:hAnsi="Cambria" w:eastAsia="Cambria"/>
          <w:spacing w:val="21"/>
          <w:w w:val="87"/>
          <w:vertAlign w:val="baseline"/>
        </w:rPr>
        <w:t>ℎ</w:t>
      </w:r>
      <w:r>
        <w:rPr>
          <w:rFonts w:ascii="Cambria" w:hAnsi="Cambria" w:eastAsia="Cambria"/>
          <w:spacing w:val="30"/>
          <w:w w:val="128"/>
          <w:vertAlign w:val="subscript"/>
        </w:rPr>
        <w:t>𝑗</w:t>
      </w:r>
      <w:r>
        <w:rPr>
          <w:rFonts w:ascii="Cambria" w:hAnsi="Cambria" w:eastAsia="Cambria"/>
          <w:spacing w:val="21"/>
          <w:w w:val="99"/>
          <w:vertAlign w:val="baseline"/>
        </w:rPr>
        <w:t>)}</w:t>
      </w:r>
      <w:r>
        <w:rPr>
          <w:rFonts w:ascii="Cambria" w:hAnsi="Cambria" w:eastAsia="Cambria"/>
          <w:spacing w:val="-59"/>
          <w:w w:val="128"/>
          <w:vertAlign w:val="subscript"/>
        </w:rPr>
        <w:t>𝑗</w:t>
      </w:r>
      <w:r>
        <w:rPr>
          <w:rFonts w:ascii="Cambria" w:hAnsi="Cambria" w:eastAsia="Cambria"/>
          <w:spacing w:val="-83"/>
          <w:w w:val="117"/>
          <w:position w:val="9"/>
          <w:sz w:val="16"/>
          <w:vertAlign w:val="baseline"/>
        </w:rPr>
        <w:t>𝑀</w:t>
      </w:r>
      <w:r>
        <w:rPr>
          <w:rFonts w:ascii="Cambria" w:hAnsi="Cambria" w:eastAsia="Cambria"/>
          <w:spacing w:val="21"/>
          <w:w w:val="130"/>
          <w:position w:val="-5"/>
          <w:sz w:val="16"/>
          <w:vertAlign w:val="baseline"/>
        </w:rPr>
        <w:t>=</w:t>
      </w:r>
      <w:r>
        <w:rPr>
          <w:rFonts w:ascii="Cambria" w:hAnsi="Cambria" w:eastAsia="Cambria"/>
          <w:spacing w:val="21"/>
          <w:w w:val="91"/>
          <w:position w:val="-5"/>
          <w:sz w:val="16"/>
          <w:vertAlign w:val="baseline"/>
        </w:rPr>
        <w:t>1</w:t>
      </w:r>
      <w:r>
        <w:rPr>
          <w:rFonts w:ascii="Cambria" w:hAnsi="Cambria" w:eastAsia="Cambria"/>
          <w:spacing w:val="-8"/>
          <w:w w:val="109"/>
          <w:position w:val="-5"/>
          <w:sz w:val="16"/>
          <w:vertAlign w:val="baseline"/>
        </w:rPr>
        <w:t> </w:t>
      </w:r>
      <w:r>
        <w:rPr>
          <w:w w:val="110"/>
          <w:vertAlign w:val="baseline"/>
        </w:rPr>
        <w:t>intrările</w:t>
      </w:r>
      <w:r>
        <w:rPr>
          <w:spacing w:val="-17"/>
          <w:w w:val="110"/>
          <w:vertAlign w:val="baseline"/>
        </w:rPr>
        <w:t> </w:t>
      </w:r>
      <w:r>
        <w:rPr>
          <w:w w:val="110"/>
          <w:vertAlign w:val="baseline"/>
        </w:rPr>
        <w:t>din</w:t>
      </w:r>
      <w:r>
        <w:rPr>
          <w:spacing w:val="-16"/>
          <w:w w:val="110"/>
          <w:vertAlign w:val="baseline"/>
        </w:rPr>
        <w:t> </w:t>
      </w:r>
      <w:r>
        <w:rPr>
          <w:w w:val="110"/>
          <w:vertAlign w:val="baseline"/>
        </w:rPr>
        <w:t>cache,</w:t>
      </w:r>
      <w:r>
        <w:rPr>
          <w:spacing w:val="-17"/>
          <w:w w:val="110"/>
          <w:vertAlign w:val="baseline"/>
        </w:rPr>
        <w:t> </w:t>
      </w:r>
      <w:r>
        <w:rPr>
          <w:w w:val="110"/>
          <w:vertAlign w:val="baseline"/>
        </w:rPr>
        <w:t>unde </w:t>
      </w:r>
      <w:r>
        <w:rPr>
          <w:rFonts w:ascii="Cambria" w:hAnsi="Cambria" w:eastAsia="Cambria"/>
          <w:w w:val="110"/>
          <w:vertAlign w:val="baseline"/>
        </w:rPr>
        <w:t>ℎ</w:t>
      </w:r>
      <w:r>
        <w:rPr>
          <w:rFonts w:ascii="Cambria" w:hAnsi="Cambria" w:eastAsia="Cambria"/>
          <w:w w:val="110"/>
          <w:vertAlign w:val="subscript"/>
        </w:rPr>
        <w:t>𝑗</w:t>
      </w:r>
      <w:r>
        <w:rPr>
          <w:rFonts w:ascii="Cambria" w:hAnsi="Cambria" w:eastAsia="Cambria"/>
          <w:spacing w:val="-1"/>
          <w:w w:val="110"/>
          <w:vertAlign w:val="baseline"/>
        </w:rPr>
        <w:t> </w:t>
      </w:r>
      <w:r>
        <w:rPr>
          <w:rFonts w:ascii="Cambria" w:hAnsi="Cambria" w:eastAsia="Cambria"/>
          <w:w w:val="110"/>
          <w:vertAlign w:val="baseline"/>
        </w:rPr>
        <w:t>=</w:t>
      </w:r>
      <w:r>
        <w:rPr>
          <w:rFonts w:ascii="Cambria" w:hAnsi="Cambria" w:eastAsia="Cambria"/>
          <w:spacing w:val="-7"/>
          <w:w w:val="110"/>
          <w:vertAlign w:val="baseline"/>
        </w:rPr>
        <w:t> </w:t>
      </w:r>
      <w:r>
        <w:rPr>
          <w:w w:val="110"/>
          <w:vertAlign w:val="baseline"/>
        </w:rPr>
        <w:t>SHA-256</w:t>
      </w:r>
      <w:r>
        <w:rPr>
          <w:rFonts w:ascii="Cambria" w:hAnsi="Cambria" w:eastAsia="Cambria"/>
          <w:w w:val="110"/>
          <w:vertAlign w:val="baseline"/>
        </w:rPr>
        <w:t>(𝒞</w:t>
      </w:r>
      <w:r>
        <w:rPr>
          <w:rFonts w:ascii="Cambria" w:hAnsi="Cambria" w:eastAsia="Cambria"/>
          <w:w w:val="110"/>
          <w:vertAlign w:val="subscript"/>
        </w:rPr>
        <w:t>𝑗</w:t>
      </w:r>
      <w:r>
        <w:rPr>
          <w:rFonts w:ascii="Cambria" w:hAnsi="Cambria" w:eastAsia="Cambria"/>
          <w:w w:val="110"/>
          <w:vertAlign w:val="baseline"/>
        </w:rPr>
        <w:t>)</w:t>
      </w:r>
      <w:r>
        <w:rPr>
          <w:rFonts w:ascii="Cambria" w:hAnsi="Cambria" w:eastAsia="Cambria"/>
          <w:spacing w:val="-5"/>
          <w:w w:val="110"/>
          <w:vertAlign w:val="baseline"/>
        </w:rPr>
        <w:t> </w:t>
      </w:r>
      <w:r>
        <w:rPr>
          <w:w w:val="110"/>
          <w:vertAlign w:val="baseline"/>
        </w:rPr>
        <w:t>reprezintă</w:t>
      </w:r>
      <w:r>
        <w:rPr>
          <w:spacing w:val="-13"/>
          <w:w w:val="110"/>
          <w:vertAlign w:val="baseline"/>
        </w:rPr>
        <w:t> </w:t>
      </w:r>
      <w:r>
        <w:rPr>
          <w:w w:val="110"/>
          <w:vertAlign w:val="baseline"/>
        </w:rPr>
        <w:t>amprenta</w:t>
      </w:r>
      <w:r>
        <w:rPr>
          <w:spacing w:val="-13"/>
          <w:w w:val="110"/>
          <w:vertAlign w:val="baseline"/>
        </w:rPr>
        <w:t> </w:t>
      </w:r>
      <w:r>
        <w:rPr>
          <w:w w:val="110"/>
          <w:vertAlign w:val="baseline"/>
        </w:rPr>
        <w:t>contextului</w:t>
      </w:r>
      <w:r>
        <w:rPr>
          <w:spacing w:val="-13"/>
          <w:w w:val="110"/>
          <w:vertAlign w:val="baseline"/>
        </w:rPr>
        <w:t> </w:t>
      </w:r>
      <w:r>
        <w:rPr>
          <w:w w:val="110"/>
          <w:vertAlign w:val="baseline"/>
        </w:rPr>
        <w:t>activ.</w:t>
      </w:r>
      <w:r>
        <w:rPr>
          <w:spacing w:val="17"/>
          <w:w w:val="110"/>
          <w:vertAlign w:val="baseline"/>
        </w:rPr>
        <w:t> </w:t>
      </w:r>
      <w:r>
        <w:rPr>
          <w:w w:val="110"/>
          <w:vertAlign w:val="baseline"/>
        </w:rPr>
        <w:t>Servirea</w:t>
      </w:r>
      <w:r>
        <w:rPr>
          <w:spacing w:val="-13"/>
          <w:w w:val="110"/>
          <w:vertAlign w:val="baseline"/>
        </w:rPr>
        <w:t> </w:t>
      </w:r>
      <w:r>
        <w:rPr>
          <w:w w:val="110"/>
          <w:vertAlign w:val="baseline"/>
        </w:rPr>
        <w:t>directă</w:t>
      </w:r>
      <w:r>
        <w:rPr>
          <w:spacing w:val="-13"/>
          <w:w w:val="110"/>
          <w:vertAlign w:val="baseline"/>
        </w:rPr>
        <w:t> </w:t>
      </w:r>
      <w:r>
        <w:rPr>
          <w:w w:val="110"/>
          <w:vertAlign w:val="baseline"/>
        </w:rPr>
        <w:t>(</w:t>
      </w:r>
      <w:r>
        <w:rPr>
          <w:rFonts w:ascii="Georgia" w:hAnsi="Georgia" w:eastAsia="Georgia"/>
          <w:i/>
          <w:w w:val="110"/>
          <w:vertAlign w:val="baseline"/>
        </w:rPr>
        <w:t>Cache</w:t>
      </w:r>
      <w:r>
        <w:rPr>
          <w:rFonts w:ascii="Georgia" w:hAnsi="Georgia" w:eastAsia="Georgia"/>
          <w:i/>
          <w:spacing w:val="-7"/>
          <w:w w:val="110"/>
          <w:vertAlign w:val="baseline"/>
        </w:rPr>
        <w:t> </w:t>
      </w:r>
      <w:r>
        <w:rPr>
          <w:rFonts w:ascii="Georgia" w:hAnsi="Georgia" w:eastAsia="Georgia"/>
          <w:i/>
          <w:w w:val="110"/>
          <w:vertAlign w:val="baseline"/>
        </w:rPr>
        <w:t>Hit</w:t>
      </w:r>
      <w:r>
        <w:rPr>
          <w:w w:val="110"/>
          <w:vertAlign w:val="baseline"/>
        </w:rPr>
        <w:t>) este condiționată de pragul </w:t>
      </w:r>
      <w:r>
        <w:rPr>
          <w:rFonts w:ascii="Cambria" w:hAnsi="Cambria" w:eastAsia="Cambria"/>
          <w:w w:val="110"/>
          <w:vertAlign w:val="baseline"/>
        </w:rPr>
        <w:t>𝜃</w:t>
      </w:r>
      <w:r>
        <w:rPr>
          <w:rFonts w:ascii="Georgia" w:hAnsi="Georgia" w:eastAsia="Georgia"/>
          <w:w w:val="110"/>
          <w:vertAlign w:val="subscript"/>
        </w:rPr>
        <w:t>cache</w:t>
      </w:r>
      <w:r>
        <w:rPr>
          <w:rFonts w:ascii="Georgia" w:hAnsi="Georgia" w:eastAsia="Georgia"/>
          <w:w w:val="110"/>
          <w:vertAlign w:val="baseline"/>
        </w:rPr>
        <w:t> </w:t>
      </w:r>
      <w:r>
        <w:rPr>
          <w:rFonts w:ascii="Cambria" w:hAnsi="Cambria" w:eastAsia="Cambria"/>
          <w:w w:val="110"/>
          <w:vertAlign w:val="baseline"/>
        </w:rPr>
        <w:t>≥ 0.92 </w:t>
      </w:r>
      <w:r>
        <w:rPr>
          <w:w w:val="110"/>
          <w:vertAlign w:val="baseline"/>
        </w:rPr>
        <w:t>și identitatea stării de ingestie:</w:t>
      </w:r>
    </w:p>
    <w:p>
      <w:pPr>
        <w:tabs>
          <w:tab w:pos="3939" w:val="left" w:leader="none"/>
        </w:tabs>
        <w:spacing w:before="266"/>
        <w:ind w:left="606" w:right="0" w:firstLine="0"/>
        <w:jc w:val="left"/>
        <w:rPr>
          <w:rFonts w:ascii="Cambria" w:hAnsi="Cambria" w:eastAsia="Cambria"/>
          <w:position w:val="0"/>
          <w:sz w:val="12"/>
        </w:rPr>
      </w:pPr>
      <w:r>
        <w:rPr>
          <w:rFonts w:ascii="Cambria" w:hAnsi="Cambria" w:eastAsia="Cambria"/>
          <w:position w:val="0"/>
          <w:sz w:val="12"/>
        </w:rPr>
        <mc:AlternateContent>
          <mc:Choice Requires="wps">
            <w:drawing>
              <wp:anchor distT="0" distB="0" distL="0" distR="0" allowOverlap="1" layoutInCell="1" locked="0" behindDoc="1" simplePos="0" relativeHeight="485786112">
                <wp:simplePos x="0" y="0"/>
                <wp:positionH relativeFrom="page">
                  <wp:posOffset>1606816</wp:posOffset>
                </wp:positionH>
                <wp:positionV relativeFrom="paragraph">
                  <wp:posOffset>295796</wp:posOffset>
                </wp:positionV>
                <wp:extent cx="2855595" cy="586740"/>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2855595" cy="586740"/>
                        </a:xfrm>
                        <a:prstGeom prst="rect">
                          <a:avLst/>
                        </a:prstGeom>
                      </wps:spPr>
                      <wps:txbx>
                        <w:txbxContent>
                          <w:p>
                            <w:pPr>
                              <w:tabs>
                                <w:tab w:pos="2542" w:val="left" w:leader="none"/>
                              </w:tabs>
                              <w:spacing w:before="191"/>
                              <w:ind w:left="0" w:right="0" w:firstLine="0"/>
                              <w:jc w:val="left"/>
                              <w:rPr>
                                <w:sz w:val="24"/>
                              </w:rPr>
                            </w:pPr>
                            <w:r>
                              <w:rPr>
                                <w:rFonts w:ascii="Cambria" w:hAnsi="Cambria" w:eastAsia="Cambria"/>
                                <w:spacing w:val="-196"/>
                                <w:w w:val="111"/>
                                <w:position w:val="12"/>
                                <w:sz w:val="24"/>
                              </w:rPr>
                              <w:t>⎨</w:t>
                            </w:r>
                            <w:r>
                              <w:rPr>
                                <w:rFonts w:ascii="Cambria" w:hAnsi="Cambria" w:eastAsia="Cambria"/>
                                <w:spacing w:val="-196"/>
                                <w:w w:val="212"/>
                                <w:position w:val="2"/>
                                <w:sz w:val="24"/>
                              </w:rPr>
                              <w:t>{</w:t>
                            </w:r>
                            <w:r>
                              <w:rPr>
                                <w:rFonts w:ascii="Cambria" w:hAnsi="Cambria" w:eastAsia="Cambria"/>
                                <w:spacing w:val="20"/>
                                <w:w w:val="111"/>
                                <w:position w:val="-8"/>
                                <w:sz w:val="24"/>
                              </w:rPr>
                              <w:t>⎩</w:t>
                            </w:r>
                            <w:r>
                              <w:rPr>
                                <w:spacing w:val="20"/>
                                <w:w w:val="90"/>
                                <w:sz w:val="24"/>
                              </w:rPr>
                              <w:t>Pi</w:t>
                            </w:r>
                            <w:r>
                              <w:rPr>
                                <w:spacing w:val="26"/>
                                <w:w w:val="90"/>
                                <w:sz w:val="24"/>
                              </w:rPr>
                              <w:t>p</w:t>
                            </w:r>
                            <w:r>
                              <w:rPr>
                                <w:spacing w:val="20"/>
                                <w:w w:val="81"/>
                                <w:sz w:val="24"/>
                              </w:rPr>
                              <w:t>eline-</w:t>
                            </w:r>
                            <w:r>
                              <w:rPr>
                                <w:spacing w:val="-2"/>
                                <w:sz w:val="24"/>
                              </w:rPr>
                              <w:t>RAG</w:t>
                            </w:r>
                            <w:r>
                              <w:rPr>
                                <w:rFonts w:ascii="Cambria" w:hAnsi="Cambria" w:eastAsia="Cambria"/>
                                <w:spacing w:val="-2"/>
                                <w:sz w:val="24"/>
                              </w:rPr>
                              <w:t>(𝑞</w:t>
                            </w:r>
                            <w:r>
                              <w:rPr>
                                <w:rFonts w:ascii="Georgia" w:hAnsi="Georgia" w:eastAsia="Georgia"/>
                                <w:spacing w:val="-2"/>
                                <w:sz w:val="24"/>
                                <w:vertAlign w:val="subscript"/>
                              </w:rPr>
                              <w:t>nou</w:t>
                            </w:r>
                            <w:r>
                              <w:rPr>
                                <w:rFonts w:ascii="Cambria" w:hAnsi="Cambria" w:eastAsia="Cambria"/>
                                <w:spacing w:val="-2"/>
                                <w:sz w:val="24"/>
                                <w:vertAlign w:val="baseline"/>
                              </w:rPr>
                              <w:t>),</w:t>
                            </w:r>
                            <w:r>
                              <w:rPr>
                                <w:rFonts w:ascii="Cambria" w:hAnsi="Cambria" w:eastAsia="Cambria"/>
                                <w:sz w:val="24"/>
                                <w:vertAlign w:val="baseline"/>
                              </w:rPr>
                              <w:tab/>
                            </w:r>
                            <w:r>
                              <w:rPr>
                                <w:sz w:val="24"/>
                                <w:vertAlign w:val="baseline"/>
                              </w:rPr>
                              <w:t>altfel</w:t>
                            </w:r>
                            <w:r>
                              <w:rPr>
                                <w:spacing w:val="15"/>
                                <w:sz w:val="24"/>
                                <w:vertAlign w:val="baseline"/>
                              </w:rPr>
                              <w:t> </w:t>
                            </w:r>
                            <w:r>
                              <w:rPr>
                                <w:sz w:val="24"/>
                                <w:vertAlign w:val="baseline"/>
                              </w:rPr>
                              <w:t>(</w:t>
                            </w:r>
                            <w:r>
                              <w:rPr>
                                <w:rFonts w:ascii="Georgia" w:hAnsi="Georgia" w:eastAsia="Georgia"/>
                                <w:i/>
                                <w:sz w:val="24"/>
                                <w:vertAlign w:val="baseline"/>
                              </w:rPr>
                              <w:t>Cache</w:t>
                            </w:r>
                            <w:r>
                              <w:rPr>
                                <w:rFonts w:ascii="Georgia" w:hAnsi="Georgia" w:eastAsia="Georgia"/>
                                <w:i/>
                                <w:spacing w:val="24"/>
                                <w:sz w:val="24"/>
                                <w:vertAlign w:val="baseline"/>
                              </w:rPr>
                              <w:t> </w:t>
                            </w:r>
                            <w:r>
                              <w:rPr>
                                <w:rFonts w:ascii="Georgia" w:hAnsi="Georgia" w:eastAsia="Georgia"/>
                                <w:i/>
                                <w:spacing w:val="-4"/>
                                <w:sz w:val="24"/>
                                <w:vertAlign w:val="baseline"/>
                              </w:rPr>
                              <w:t>Miss</w:t>
                            </w:r>
                            <w:r>
                              <w:rPr>
                                <w:spacing w:val="-4"/>
                                <w:sz w:val="24"/>
                                <w:vertAlign w:val="baseline"/>
                              </w:rPr>
                              <w:t>)</w:t>
                            </w:r>
                          </w:p>
                        </w:txbxContent>
                      </wps:txbx>
                      <wps:bodyPr wrap="square" lIns="0" tIns="0" rIns="0" bIns="0" rtlCol="0">
                        <a:noAutofit/>
                      </wps:bodyPr>
                    </wps:wsp>
                  </a:graphicData>
                </a:graphic>
              </wp:anchor>
            </w:drawing>
          </mc:Choice>
          <mc:Fallback>
            <w:pict>
              <v:shape style="position:absolute;margin-left:126.521004pt;margin-top:23.291079pt;width:224.85pt;height:46.2pt;mso-position-horizontal-relative:page;mso-position-vertical-relative:paragraph;z-index:-17530368" type="#_x0000_t202" id="docshape72" filled="false" stroked="false">
                <v:textbox inset="0,0,0,0">
                  <w:txbxContent>
                    <w:p>
                      <w:pPr>
                        <w:tabs>
                          <w:tab w:pos="2542" w:val="left" w:leader="none"/>
                        </w:tabs>
                        <w:spacing w:before="191"/>
                        <w:ind w:left="0" w:right="0" w:firstLine="0"/>
                        <w:jc w:val="left"/>
                        <w:rPr>
                          <w:sz w:val="24"/>
                        </w:rPr>
                      </w:pPr>
                      <w:r>
                        <w:rPr>
                          <w:rFonts w:ascii="Cambria" w:hAnsi="Cambria" w:eastAsia="Cambria"/>
                          <w:spacing w:val="-196"/>
                          <w:w w:val="111"/>
                          <w:position w:val="12"/>
                          <w:sz w:val="24"/>
                        </w:rPr>
                        <w:t>⎨</w:t>
                      </w:r>
                      <w:r>
                        <w:rPr>
                          <w:rFonts w:ascii="Cambria" w:hAnsi="Cambria" w:eastAsia="Cambria"/>
                          <w:spacing w:val="-196"/>
                          <w:w w:val="212"/>
                          <w:position w:val="2"/>
                          <w:sz w:val="24"/>
                        </w:rPr>
                        <w:t>{</w:t>
                      </w:r>
                      <w:r>
                        <w:rPr>
                          <w:rFonts w:ascii="Cambria" w:hAnsi="Cambria" w:eastAsia="Cambria"/>
                          <w:spacing w:val="20"/>
                          <w:w w:val="111"/>
                          <w:position w:val="-8"/>
                          <w:sz w:val="24"/>
                        </w:rPr>
                        <w:t>⎩</w:t>
                      </w:r>
                      <w:r>
                        <w:rPr>
                          <w:spacing w:val="20"/>
                          <w:w w:val="90"/>
                          <w:sz w:val="24"/>
                        </w:rPr>
                        <w:t>Pi</w:t>
                      </w:r>
                      <w:r>
                        <w:rPr>
                          <w:spacing w:val="26"/>
                          <w:w w:val="90"/>
                          <w:sz w:val="24"/>
                        </w:rPr>
                        <w:t>p</w:t>
                      </w:r>
                      <w:r>
                        <w:rPr>
                          <w:spacing w:val="20"/>
                          <w:w w:val="81"/>
                          <w:sz w:val="24"/>
                        </w:rPr>
                        <w:t>eline-</w:t>
                      </w:r>
                      <w:r>
                        <w:rPr>
                          <w:spacing w:val="-2"/>
                          <w:sz w:val="24"/>
                        </w:rPr>
                        <w:t>RAG</w:t>
                      </w:r>
                      <w:r>
                        <w:rPr>
                          <w:rFonts w:ascii="Cambria" w:hAnsi="Cambria" w:eastAsia="Cambria"/>
                          <w:spacing w:val="-2"/>
                          <w:sz w:val="24"/>
                        </w:rPr>
                        <w:t>(𝑞</w:t>
                      </w:r>
                      <w:r>
                        <w:rPr>
                          <w:rFonts w:ascii="Georgia" w:hAnsi="Georgia" w:eastAsia="Georgia"/>
                          <w:spacing w:val="-2"/>
                          <w:sz w:val="24"/>
                          <w:vertAlign w:val="subscript"/>
                        </w:rPr>
                        <w:t>nou</w:t>
                      </w:r>
                      <w:r>
                        <w:rPr>
                          <w:rFonts w:ascii="Cambria" w:hAnsi="Cambria" w:eastAsia="Cambria"/>
                          <w:spacing w:val="-2"/>
                          <w:sz w:val="24"/>
                          <w:vertAlign w:val="baseline"/>
                        </w:rPr>
                        <w:t>),</w:t>
                      </w:r>
                      <w:r>
                        <w:rPr>
                          <w:rFonts w:ascii="Cambria" w:hAnsi="Cambria" w:eastAsia="Cambria"/>
                          <w:sz w:val="24"/>
                          <w:vertAlign w:val="baseline"/>
                        </w:rPr>
                        <w:tab/>
                      </w:r>
                      <w:r>
                        <w:rPr>
                          <w:sz w:val="24"/>
                          <w:vertAlign w:val="baseline"/>
                        </w:rPr>
                        <w:t>altfel</w:t>
                      </w:r>
                      <w:r>
                        <w:rPr>
                          <w:spacing w:val="15"/>
                          <w:sz w:val="24"/>
                          <w:vertAlign w:val="baseline"/>
                        </w:rPr>
                        <w:t> </w:t>
                      </w:r>
                      <w:r>
                        <w:rPr>
                          <w:sz w:val="24"/>
                          <w:vertAlign w:val="baseline"/>
                        </w:rPr>
                        <w:t>(</w:t>
                      </w:r>
                      <w:r>
                        <w:rPr>
                          <w:rFonts w:ascii="Georgia" w:hAnsi="Georgia" w:eastAsia="Georgia"/>
                          <w:i/>
                          <w:sz w:val="24"/>
                          <w:vertAlign w:val="baseline"/>
                        </w:rPr>
                        <w:t>Cache</w:t>
                      </w:r>
                      <w:r>
                        <w:rPr>
                          <w:rFonts w:ascii="Georgia" w:hAnsi="Georgia" w:eastAsia="Georgia"/>
                          <w:i/>
                          <w:spacing w:val="24"/>
                          <w:sz w:val="24"/>
                          <w:vertAlign w:val="baseline"/>
                        </w:rPr>
                        <w:t> </w:t>
                      </w:r>
                      <w:r>
                        <w:rPr>
                          <w:rFonts w:ascii="Georgia" w:hAnsi="Georgia" w:eastAsia="Georgia"/>
                          <w:i/>
                          <w:spacing w:val="-4"/>
                          <w:sz w:val="24"/>
                          <w:vertAlign w:val="baseline"/>
                        </w:rPr>
                        <w:t>Miss</w:t>
                      </w:r>
                      <w:r>
                        <w:rPr>
                          <w:spacing w:val="-4"/>
                          <w:sz w:val="24"/>
                          <w:vertAlign w:val="baseline"/>
                        </w:rPr>
                        <w:t>)</w:t>
                      </w:r>
                    </w:p>
                  </w:txbxContent>
                </v:textbox>
                <w10:wrap type="none"/>
              </v:shape>
            </w:pict>
          </mc:Fallback>
        </mc:AlternateContent>
      </w:r>
      <w:r>
        <w:rPr>
          <w:rFonts w:ascii="Cambria" w:hAnsi="Cambria" w:eastAsia="Cambria"/>
          <w:spacing w:val="-10"/>
          <w:w w:val="115"/>
          <w:position w:val="-18"/>
          <w:sz w:val="24"/>
        </w:rPr>
        <w:t>𝑎</w:t>
      </w:r>
      <w:r>
        <w:rPr>
          <w:rFonts w:ascii="Georgia" w:hAnsi="Georgia" w:eastAsia="Georgia"/>
          <w:spacing w:val="-10"/>
          <w:w w:val="115"/>
          <w:position w:val="-24"/>
          <w:sz w:val="16"/>
        </w:rPr>
        <w:t>final</w:t>
      </w:r>
      <w:r>
        <w:rPr>
          <w:rFonts w:ascii="Georgia" w:hAnsi="Georgia" w:eastAsia="Georgia"/>
          <w:spacing w:val="17"/>
          <w:w w:val="115"/>
          <w:position w:val="-24"/>
          <w:sz w:val="16"/>
        </w:rPr>
        <w:t> </w:t>
      </w:r>
      <w:r>
        <w:rPr>
          <w:rFonts w:ascii="Cambria" w:hAnsi="Cambria" w:eastAsia="Cambria"/>
          <w:spacing w:val="-10"/>
          <w:w w:val="115"/>
          <w:position w:val="-18"/>
          <w:sz w:val="24"/>
        </w:rPr>
        <w:t>=</w:t>
      </w:r>
      <w:r>
        <w:rPr>
          <w:rFonts w:ascii="Cambria" w:hAnsi="Cambria" w:eastAsia="Cambria"/>
          <w:spacing w:val="-5"/>
          <w:w w:val="119"/>
          <w:position w:val="-18"/>
          <w:sz w:val="24"/>
        </w:rPr>
        <w:t> </w:t>
      </w:r>
      <w:r>
        <w:rPr>
          <w:rFonts w:ascii="Cambria" w:hAnsi="Cambria" w:eastAsia="Cambria"/>
          <w:spacing w:val="-183"/>
          <w:w w:val="211"/>
          <w:position w:val="-1"/>
          <w:sz w:val="24"/>
        </w:rPr>
        <w:t>{</w:t>
      </w:r>
      <w:r>
        <w:rPr>
          <w:rFonts w:ascii="Cambria" w:hAnsi="Cambria" w:eastAsia="Cambria"/>
          <w:spacing w:val="33"/>
          <w:w w:val="110"/>
          <w:position w:val="8"/>
          <w:sz w:val="24"/>
        </w:rPr>
        <w:t>⎧</w:t>
      </w:r>
      <w:r>
        <w:rPr>
          <w:rFonts w:ascii="Cambria" w:hAnsi="Cambria" w:eastAsia="Cambria"/>
          <w:spacing w:val="33"/>
          <w:w w:val="73"/>
          <w:sz w:val="24"/>
        </w:rPr>
        <w:t>𝑎</w:t>
      </w:r>
      <w:r>
        <w:rPr>
          <w:rFonts w:ascii="Cambria" w:hAnsi="Cambria" w:eastAsia="Cambria"/>
          <w:spacing w:val="33"/>
          <w:w w:val="123"/>
          <w:sz w:val="24"/>
          <w:vertAlign w:val="subscript"/>
        </w:rPr>
        <w:t>𝑗</w:t>
      </w:r>
      <w:r>
        <w:rPr>
          <w:rFonts w:ascii="Cambria" w:hAnsi="Cambria" w:eastAsia="Cambria"/>
          <w:spacing w:val="33"/>
          <w:w w:val="82"/>
          <w:position w:val="0"/>
          <w:sz w:val="12"/>
          <w:vertAlign w:val="baseline"/>
        </w:rPr>
        <w:t>∗</w:t>
      </w:r>
      <w:r>
        <w:rPr>
          <w:rFonts w:ascii="Cambria" w:hAnsi="Cambria" w:eastAsia="Cambria"/>
          <w:spacing w:val="-11"/>
          <w:w w:val="119"/>
          <w:position w:val="0"/>
          <w:sz w:val="12"/>
          <w:vertAlign w:val="baseline"/>
        </w:rPr>
        <w:t> </w:t>
      </w:r>
      <w:r>
        <w:rPr>
          <w:rFonts w:ascii="Cambria" w:hAnsi="Cambria" w:eastAsia="Cambria"/>
          <w:spacing w:val="-10"/>
          <w:w w:val="115"/>
          <w:sz w:val="24"/>
          <w:vertAlign w:val="baseline"/>
        </w:rPr>
        <w:t>,</w:t>
      </w:r>
      <w:r>
        <w:rPr>
          <w:rFonts w:ascii="Cambria" w:hAnsi="Cambria" w:eastAsia="Cambria"/>
          <w:sz w:val="24"/>
          <w:vertAlign w:val="baseline"/>
        </w:rPr>
        <w:tab/>
      </w:r>
      <w:r>
        <w:rPr>
          <w:w w:val="115"/>
          <w:sz w:val="24"/>
          <w:vertAlign w:val="baseline"/>
        </w:rPr>
        <w:t>dacă</w:t>
      </w:r>
      <w:r>
        <w:rPr>
          <w:spacing w:val="-18"/>
          <w:w w:val="115"/>
          <w:sz w:val="24"/>
          <w:vertAlign w:val="baseline"/>
        </w:rPr>
        <w:t> </w:t>
      </w:r>
      <w:r>
        <w:rPr>
          <w:rFonts w:ascii="Cambria" w:hAnsi="Cambria" w:eastAsia="Cambria"/>
          <w:w w:val="115"/>
          <w:sz w:val="24"/>
          <w:vertAlign w:val="baseline"/>
        </w:rPr>
        <w:t>𝖤𝑗</w:t>
      </w:r>
      <w:r>
        <w:rPr>
          <w:rFonts w:ascii="Cambria" w:hAnsi="Cambria" w:eastAsia="Cambria"/>
          <w:w w:val="115"/>
          <w:position w:val="9"/>
          <w:sz w:val="16"/>
          <w:vertAlign w:val="baseline"/>
        </w:rPr>
        <w:t>∗</w:t>
      </w:r>
      <w:r>
        <w:rPr>
          <w:rFonts w:ascii="Cambria" w:hAnsi="Cambria" w:eastAsia="Cambria"/>
          <w:spacing w:val="16"/>
          <w:w w:val="115"/>
          <w:position w:val="9"/>
          <w:sz w:val="16"/>
          <w:vertAlign w:val="baseline"/>
        </w:rPr>
        <w:t> </w:t>
      </w:r>
      <w:r>
        <w:rPr>
          <w:w w:val="115"/>
          <w:sz w:val="24"/>
          <w:vertAlign w:val="baseline"/>
        </w:rPr>
        <w:t>a.î.</w:t>
      </w:r>
      <w:r>
        <w:rPr>
          <w:spacing w:val="24"/>
          <w:w w:val="115"/>
          <w:sz w:val="24"/>
          <w:vertAlign w:val="baseline"/>
        </w:rPr>
        <w:t> </w:t>
      </w:r>
      <w:r>
        <w:rPr>
          <w:w w:val="115"/>
          <w:sz w:val="24"/>
          <w:vertAlign w:val="baseline"/>
        </w:rPr>
        <w:t>cos</w:t>
      </w:r>
      <w:r>
        <w:rPr>
          <w:rFonts w:ascii="Cambria" w:hAnsi="Cambria" w:eastAsia="Cambria"/>
          <w:w w:val="115"/>
          <w:sz w:val="24"/>
          <w:vertAlign w:val="baseline"/>
        </w:rPr>
        <w:t>(</w:t>
      </w:r>
      <w:r>
        <w:rPr>
          <w:rFonts w:ascii="Georgia" w:hAnsi="Georgia" w:eastAsia="Georgia"/>
          <w:b/>
          <w:w w:val="115"/>
          <w:sz w:val="24"/>
          <w:vertAlign w:val="baseline"/>
        </w:rPr>
        <w:t>e</w:t>
      </w:r>
      <w:r>
        <w:rPr>
          <w:rFonts w:ascii="Cambria" w:hAnsi="Cambria" w:eastAsia="Cambria"/>
          <w:w w:val="115"/>
          <w:sz w:val="24"/>
          <w:vertAlign w:val="subscript"/>
        </w:rPr>
        <w:t>𝑞</w:t>
      </w:r>
      <w:r>
        <w:rPr>
          <w:rFonts w:ascii="Palatino Linotype" w:hAnsi="Palatino Linotype" w:eastAsia="Palatino Linotype"/>
          <w:w w:val="115"/>
          <w:position w:val="-9"/>
          <w:sz w:val="12"/>
          <w:vertAlign w:val="baseline"/>
        </w:rPr>
        <w:t>nou</w:t>
      </w:r>
      <w:r>
        <w:rPr>
          <w:rFonts w:ascii="Palatino Linotype" w:hAnsi="Palatino Linotype" w:eastAsia="Palatino Linotype"/>
          <w:spacing w:val="-15"/>
          <w:w w:val="115"/>
          <w:position w:val="-9"/>
          <w:sz w:val="12"/>
          <w:vertAlign w:val="baseline"/>
        </w:rPr>
        <w:t> </w:t>
      </w:r>
      <w:r>
        <w:rPr>
          <w:rFonts w:ascii="Cambria" w:hAnsi="Cambria" w:eastAsia="Cambria"/>
          <w:w w:val="115"/>
          <w:sz w:val="24"/>
          <w:vertAlign w:val="baseline"/>
        </w:rPr>
        <w:t>,</w:t>
      </w:r>
      <w:r>
        <w:rPr>
          <w:rFonts w:ascii="Cambria" w:hAnsi="Cambria" w:eastAsia="Cambria"/>
          <w:spacing w:val="-21"/>
          <w:w w:val="115"/>
          <w:sz w:val="24"/>
          <w:vertAlign w:val="baseline"/>
        </w:rPr>
        <w:t> </w:t>
      </w:r>
      <w:r>
        <w:rPr>
          <w:rFonts w:ascii="Georgia" w:hAnsi="Georgia" w:eastAsia="Georgia"/>
          <w:b/>
          <w:w w:val="115"/>
          <w:sz w:val="24"/>
          <w:vertAlign w:val="baseline"/>
        </w:rPr>
        <w:t>e</w:t>
      </w:r>
      <w:r>
        <w:rPr>
          <w:rFonts w:ascii="Cambria" w:hAnsi="Cambria" w:eastAsia="Cambria"/>
          <w:w w:val="115"/>
          <w:sz w:val="24"/>
          <w:vertAlign w:val="subscript"/>
        </w:rPr>
        <w:t>𝑗</w:t>
      </w:r>
      <w:r>
        <w:rPr>
          <w:rFonts w:ascii="Cambria" w:hAnsi="Cambria" w:eastAsia="Cambria"/>
          <w:w w:val="115"/>
          <w:position w:val="0"/>
          <w:sz w:val="12"/>
          <w:vertAlign w:val="baseline"/>
        </w:rPr>
        <w:t>∗</w:t>
      </w:r>
      <w:r>
        <w:rPr>
          <w:rFonts w:ascii="Cambria" w:hAnsi="Cambria" w:eastAsia="Cambria"/>
          <w:spacing w:val="-11"/>
          <w:w w:val="115"/>
          <w:position w:val="0"/>
          <w:sz w:val="12"/>
          <w:vertAlign w:val="baseline"/>
        </w:rPr>
        <w:t> </w:t>
      </w:r>
      <w:r>
        <w:rPr>
          <w:rFonts w:ascii="Cambria" w:hAnsi="Cambria" w:eastAsia="Cambria"/>
          <w:w w:val="115"/>
          <w:sz w:val="24"/>
          <w:vertAlign w:val="baseline"/>
        </w:rPr>
        <w:t>)</w:t>
      </w:r>
      <w:r>
        <w:rPr>
          <w:rFonts w:ascii="Cambria" w:hAnsi="Cambria" w:eastAsia="Cambria"/>
          <w:spacing w:val="-15"/>
          <w:w w:val="115"/>
          <w:sz w:val="24"/>
          <w:vertAlign w:val="baseline"/>
        </w:rPr>
        <w:t> </w:t>
      </w:r>
      <w:r>
        <w:rPr>
          <w:rFonts w:ascii="Cambria" w:hAnsi="Cambria" w:eastAsia="Cambria"/>
          <w:w w:val="115"/>
          <w:sz w:val="24"/>
          <w:vertAlign w:val="baseline"/>
        </w:rPr>
        <w:t>≥</w:t>
      </w:r>
      <w:r>
        <w:rPr>
          <w:rFonts w:ascii="Cambria" w:hAnsi="Cambria" w:eastAsia="Cambria"/>
          <w:spacing w:val="-15"/>
          <w:w w:val="115"/>
          <w:sz w:val="24"/>
          <w:vertAlign w:val="baseline"/>
        </w:rPr>
        <w:t> </w:t>
      </w:r>
      <w:r>
        <w:rPr>
          <w:rFonts w:ascii="Cambria" w:hAnsi="Cambria" w:eastAsia="Cambria"/>
          <w:w w:val="115"/>
          <w:sz w:val="24"/>
          <w:vertAlign w:val="baseline"/>
        </w:rPr>
        <w:t>𝜃</w:t>
      </w:r>
      <w:r>
        <w:rPr>
          <w:rFonts w:ascii="Georgia" w:hAnsi="Georgia" w:eastAsia="Georgia"/>
          <w:w w:val="115"/>
          <w:sz w:val="24"/>
          <w:vertAlign w:val="subscript"/>
        </w:rPr>
        <w:t>cache</w:t>
      </w:r>
      <w:r>
        <w:rPr>
          <w:rFonts w:ascii="Georgia" w:hAnsi="Georgia" w:eastAsia="Georgia"/>
          <w:spacing w:val="23"/>
          <w:w w:val="115"/>
          <w:sz w:val="24"/>
          <w:vertAlign w:val="baseline"/>
        </w:rPr>
        <w:t> </w:t>
      </w:r>
      <w:r>
        <w:rPr>
          <w:rFonts w:ascii="Cambria" w:hAnsi="Cambria" w:eastAsia="Cambria"/>
          <w:w w:val="115"/>
          <w:sz w:val="24"/>
          <w:vertAlign w:val="baseline"/>
        </w:rPr>
        <w:t>∧</w:t>
      </w:r>
      <w:r>
        <w:rPr>
          <w:rFonts w:ascii="Cambria" w:hAnsi="Cambria" w:eastAsia="Cambria"/>
          <w:spacing w:val="24"/>
          <w:w w:val="115"/>
          <w:sz w:val="24"/>
          <w:vertAlign w:val="baseline"/>
        </w:rPr>
        <w:t> </w:t>
      </w:r>
      <w:r>
        <w:rPr>
          <w:rFonts w:ascii="Cambria" w:hAnsi="Cambria" w:eastAsia="Cambria"/>
          <w:w w:val="115"/>
          <w:sz w:val="24"/>
          <w:vertAlign w:val="baseline"/>
        </w:rPr>
        <w:t>ℎ</w:t>
      </w:r>
      <w:r>
        <w:rPr>
          <w:rFonts w:ascii="Georgia" w:hAnsi="Georgia" w:eastAsia="Georgia"/>
          <w:w w:val="115"/>
          <w:sz w:val="24"/>
          <w:vertAlign w:val="subscript"/>
        </w:rPr>
        <w:t>nou</w:t>
      </w:r>
      <w:r>
        <w:rPr>
          <w:rFonts w:ascii="Georgia" w:hAnsi="Georgia" w:eastAsia="Georgia"/>
          <w:spacing w:val="-13"/>
          <w:w w:val="115"/>
          <w:sz w:val="24"/>
          <w:vertAlign w:val="baseline"/>
        </w:rPr>
        <w:t> </w:t>
      </w:r>
      <w:r>
        <w:rPr>
          <w:rFonts w:ascii="Cambria" w:hAnsi="Cambria" w:eastAsia="Cambria"/>
          <w:w w:val="115"/>
          <w:sz w:val="24"/>
          <w:vertAlign w:val="baseline"/>
        </w:rPr>
        <w:t>=</w:t>
      </w:r>
      <w:r>
        <w:rPr>
          <w:rFonts w:ascii="Cambria" w:hAnsi="Cambria" w:eastAsia="Cambria"/>
          <w:spacing w:val="-13"/>
          <w:w w:val="115"/>
          <w:sz w:val="24"/>
          <w:vertAlign w:val="baseline"/>
        </w:rPr>
        <w:t> </w:t>
      </w:r>
      <w:r>
        <w:rPr>
          <w:rFonts w:ascii="Cambria" w:hAnsi="Cambria" w:eastAsia="Cambria"/>
          <w:spacing w:val="-5"/>
          <w:w w:val="115"/>
          <w:sz w:val="24"/>
          <w:vertAlign w:val="baseline"/>
        </w:rPr>
        <w:t>ℎ</w:t>
      </w:r>
      <w:r>
        <w:rPr>
          <w:rFonts w:ascii="Cambria" w:hAnsi="Cambria" w:eastAsia="Cambria"/>
          <w:spacing w:val="-5"/>
          <w:w w:val="115"/>
          <w:sz w:val="24"/>
          <w:vertAlign w:val="subscript"/>
        </w:rPr>
        <w:t>𝑗</w:t>
      </w:r>
      <w:r>
        <w:rPr>
          <w:rFonts w:ascii="Cambria" w:hAnsi="Cambria" w:eastAsia="Cambria"/>
          <w:spacing w:val="-5"/>
          <w:w w:val="115"/>
          <w:position w:val="0"/>
          <w:sz w:val="12"/>
          <w:vertAlign w:val="baseline"/>
        </w:rPr>
        <w:t>∗</w:t>
      </w:r>
    </w:p>
    <w:p>
      <w:pPr>
        <w:pStyle w:val="BodyText"/>
        <w:spacing w:before="250"/>
        <w:ind w:left="8873"/>
      </w:pPr>
      <w:r>
        <w:rPr/>
        <mc:AlternateContent>
          <mc:Choice Requires="wps">
            <w:drawing>
              <wp:anchor distT="0" distB="0" distL="0" distR="0" allowOverlap="1" layoutInCell="1" locked="0" behindDoc="1" simplePos="0" relativeHeight="485785088">
                <wp:simplePos x="0" y="0"/>
                <wp:positionH relativeFrom="page">
                  <wp:posOffset>2365794</wp:posOffset>
                </wp:positionH>
                <wp:positionV relativeFrom="paragraph">
                  <wp:posOffset>263789</wp:posOffset>
                </wp:positionV>
                <wp:extent cx="270510" cy="454025"/>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270510" cy="454025"/>
                        </a:xfrm>
                        <a:prstGeom prst="rect">
                          <a:avLst/>
                        </a:prstGeom>
                      </wps:spPr>
                      <wps:txbx>
                        <w:txbxContent>
                          <w:p>
                            <w:pPr>
                              <w:pStyle w:val="BodyText"/>
                              <w:spacing w:before="189"/>
                              <w:rPr>
                                <w:rFonts w:ascii="Cambria"/>
                              </w:rPr>
                            </w:pPr>
                            <w:r>
                              <w:rPr>
                                <w:rFonts w:ascii="Cambria"/>
                                <w:spacing w:val="-9"/>
                              </w:rPr>
                              <w:t>0.92</w:t>
                            </w:r>
                          </w:p>
                        </w:txbxContent>
                      </wps:txbx>
                      <wps:bodyPr wrap="square" lIns="0" tIns="0" rIns="0" bIns="0" rtlCol="0">
                        <a:noAutofit/>
                      </wps:bodyPr>
                    </wps:wsp>
                  </a:graphicData>
                </a:graphic>
              </wp:anchor>
            </w:drawing>
          </mc:Choice>
          <mc:Fallback>
            <w:pict>
              <v:shape style="position:absolute;margin-left:186.283005pt;margin-top:20.770828pt;width:21.3pt;height:35.75pt;mso-position-horizontal-relative:page;mso-position-vertical-relative:paragraph;z-index:-17531392" type="#_x0000_t202" id="docshape73" filled="false" stroked="false">
                <v:textbox inset="0,0,0,0">
                  <w:txbxContent>
                    <w:p>
                      <w:pPr>
                        <w:pStyle w:val="BodyText"/>
                        <w:spacing w:before="189"/>
                        <w:rPr>
                          <w:rFonts w:ascii="Cambria"/>
                        </w:rPr>
                      </w:pPr>
                      <w:r>
                        <w:rPr>
                          <w:rFonts w:ascii="Cambria"/>
                          <w:spacing w:val="-9"/>
                        </w:rPr>
                        <w:t>0.92</w:t>
                      </w:r>
                    </w:p>
                  </w:txbxContent>
                </v:textbox>
                <w10:wrap type="none"/>
              </v:shape>
            </w:pict>
          </mc:Fallback>
        </mc:AlternateContent>
      </w:r>
      <w:r>
        <w:rPr>
          <w:spacing w:val="-4"/>
          <w:w w:val="105"/>
        </w:rPr>
        <w:t>(3.4)</w:t>
      </w:r>
    </w:p>
    <w:p>
      <w:pPr>
        <w:pStyle w:val="BodyText"/>
        <w:tabs>
          <w:tab w:pos="3088" w:val="left" w:leader="none"/>
        </w:tabs>
        <w:spacing w:line="312" w:lineRule="auto" w:before="82"/>
        <w:ind w:left="284" w:right="849"/>
      </w:pPr>
      <w:r>
        <w:rPr>
          <w:w w:val="105"/>
        </w:rPr>
        <w:t>Calibrarea pragului la</w:t>
      </w:r>
      <w:r>
        <w:rPr/>
        <w:tab/>
      </w:r>
      <w:r>
        <w:rPr>
          <w:w w:val="105"/>
        </w:rPr>
        <w:t>garantează reutilizarea exclusivă a răspunsurilor pe </w:t>
      </w:r>
      <w:r>
        <w:rPr>
          <w:w w:val="105"/>
        </w:rPr>
        <w:t>interogări </w:t>
      </w:r>
      <w:r>
        <w:rPr>
          <w:spacing w:val="-2"/>
          <w:w w:val="105"/>
        </w:rPr>
        <w:t>cvasi-identice.</w:t>
      </w:r>
    </w:p>
    <w:p>
      <w:pPr>
        <w:pStyle w:val="BodyText"/>
        <w:spacing w:before="112"/>
      </w:pPr>
    </w:p>
    <w:p>
      <w:pPr>
        <w:pStyle w:val="Heading3"/>
        <w:numPr>
          <w:ilvl w:val="2"/>
          <w:numId w:val="4"/>
        </w:numPr>
        <w:tabs>
          <w:tab w:pos="1235" w:val="left" w:leader="none"/>
        </w:tabs>
        <w:spacing w:line="240" w:lineRule="auto" w:before="1" w:after="0"/>
        <w:ind w:left="1235" w:right="0" w:hanging="951"/>
        <w:jc w:val="left"/>
      </w:pPr>
      <w:r>
        <w:rPr/>
        <mc:AlternateContent>
          <mc:Choice Requires="wps">
            <w:drawing>
              <wp:anchor distT="0" distB="0" distL="0" distR="0" allowOverlap="1" layoutInCell="1" locked="0" behindDoc="1" simplePos="0" relativeHeight="485785600">
                <wp:simplePos x="0" y="0"/>
                <wp:positionH relativeFrom="page">
                  <wp:posOffset>4617872</wp:posOffset>
                </wp:positionH>
                <wp:positionV relativeFrom="paragraph">
                  <wp:posOffset>224551</wp:posOffset>
                </wp:positionV>
                <wp:extent cx="300355" cy="454025"/>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300355" cy="454025"/>
                        </a:xfrm>
                        <a:prstGeom prst="rect">
                          <a:avLst/>
                        </a:prstGeom>
                      </wps:spPr>
                      <wps:txbx>
                        <w:txbxContent>
                          <w:p>
                            <w:pPr>
                              <w:pStyle w:val="BodyText"/>
                              <w:spacing w:before="189"/>
                              <w:rPr>
                                <w:rFonts w:ascii="Cambria" w:eastAsia="Cambria"/>
                              </w:rPr>
                            </w:pPr>
                            <w:r>
                              <w:rPr>
                                <w:rFonts w:ascii="Cambria" w:eastAsia="Cambria"/>
                                <w:spacing w:val="-5"/>
                              </w:rPr>
                              <w:t>𝒪(1)</w:t>
                            </w:r>
                          </w:p>
                        </w:txbxContent>
                      </wps:txbx>
                      <wps:bodyPr wrap="square" lIns="0" tIns="0" rIns="0" bIns="0" rtlCol="0">
                        <a:noAutofit/>
                      </wps:bodyPr>
                    </wps:wsp>
                  </a:graphicData>
                </a:graphic>
              </wp:anchor>
            </w:drawing>
          </mc:Choice>
          <mc:Fallback>
            <w:pict>
              <v:shape style="position:absolute;margin-left:363.612pt;margin-top:17.681219pt;width:23.65pt;height:35.75pt;mso-position-horizontal-relative:page;mso-position-vertical-relative:paragraph;z-index:-17530880" type="#_x0000_t202" id="docshape74" filled="false" stroked="false">
                <v:textbox inset="0,0,0,0">
                  <w:txbxContent>
                    <w:p>
                      <w:pPr>
                        <w:pStyle w:val="BodyText"/>
                        <w:spacing w:before="189"/>
                        <w:rPr>
                          <w:rFonts w:ascii="Cambria" w:eastAsia="Cambria"/>
                        </w:rPr>
                      </w:pPr>
                      <w:r>
                        <w:rPr>
                          <w:rFonts w:ascii="Cambria" w:eastAsia="Cambria"/>
                          <w:spacing w:val="-5"/>
                        </w:rPr>
                        <w:t>𝒪(1)</w:t>
                      </w:r>
                    </w:p>
                  </w:txbxContent>
                </v:textbox>
                <w10:wrap type="none"/>
              </v:shape>
            </w:pict>
          </mc:Fallback>
        </mc:AlternateContent>
      </w:r>
      <w:bookmarkStart w:name="Persistență in-memory și izolare multi-t" w:id="52"/>
      <w:bookmarkEnd w:id="52"/>
      <w:r>
        <w:rPr>
          <w:b w:val="0"/>
        </w:rPr>
      </w:r>
      <w:bookmarkStart w:name="_bookmark27" w:id="53"/>
      <w:bookmarkEnd w:id="53"/>
      <w:r>
        <w:rPr>
          <w:b w:val="0"/>
        </w:rPr>
      </w:r>
      <w:r>
        <w:rPr>
          <w:spacing w:val="-6"/>
        </w:rPr>
        <w:t>Persistență</w:t>
      </w:r>
      <w:r>
        <w:rPr>
          <w:spacing w:val="14"/>
        </w:rPr>
        <w:t> </w:t>
      </w:r>
      <w:r>
        <w:rPr>
          <w:spacing w:val="-6"/>
        </w:rPr>
        <w:t>in-memory</w:t>
      </w:r>
      <w:r>
        <w:rPr>
          <w:spacing w:val="14"/>
        </w:rPr>
        <w:t> </w:t>
      </w:r>
      <w:r>
        <w:rPr>
          <w:spacing w:val="-6"/>
        </w:rPr>
        <w:t>și</w:t>
      </w:r>
      <w:r>
        <w:rPr>
          <w:spacing w:val="15"/>
        </w:rPr>
        <w:t> </w:t>
      </w:r>
      <w:r>
        <w:rPr>
          <w:spacing w:val="-6"/>
        </w:rPr>
        <w:t>izolare</w:t>
      </w:r>
      <w:r>
        <w:rPr>
          <w:spacing w:val="14"/>
        </w:rPr>
        <w:t> </w:t>
      </w:r>
      <w:r>
        <w:rPr>
          <w:spacing w:val="-6"/>
        </w:rPr>
        <w:t>multi-tenant</w:t>
      </w:r>
      <w:r>
        <w:rPr>
          <w:spacing w:val="15"/>
        </w:rPr>
        <w:t> </w:t>
      </w:r>
      <w:r>
        <w:rPr>
          <w:spacing w:val="-6"/>
        </w:rPr>
        <w:t>(Redis)</w:t>
      </w:r>
    </w:p>
    <w:p>
      <w:pPr>
        <w:pStyle w:val="BodyText"/>
        <w:spacing w:line="312" w:lineRule="auto" w:before="227"/>
        <w:ind w:left="284" w:right="849" w:firstLine="358"/>
        <w:jc w:val="both"/>
      </w:pPr>
      <w:r>
        <w:rPr/>
        <w:t>Baza in-memory Redis oferă latențe sub-milisecundice</w:t>
      </w:r>
      <w:r>
        <w:rPr>
          <w:spacing w:val="80"/>
          <w:w w:val="150"/>
        </w:rPr>
        <w:t>    </w:t>
      </w:r>
      <w:r>
        <w:rPr/>
        <w:t>prin execuție non-</w:t>
      </w:r>
      <w:r>
        <w:rPr/>
        <w:t>blocantă</w:t>
      </w:r>
      <w:r>
        <w:rPr>
          <w:spacing w:val="40"/>
        </w:rPr>
        <w:t> </w:t>
      </w:r>
      <w:r>
        <w:rPr/>
        <w:t>în</w:t>
      </w:r>
      <w:r>
        <w:rPr>
          <w:spacing w:val="35"/>
        </w:rPr>
        <w:t> </w:t>
      </w:r>
      <w:r>
        <w:rPr/>
        <w:t>memoria</w:t>
      </w:r>
      <w:r>
        <w:rPr>
          <w:spacing w:val="35"/>
        </w:rPr>
        <w:t> </w:t>
      </w:r>
      <w:r>
        <w:rPr/>
        <w:t>RAM</w:t>
      </w:r>
      <w:r>
        <w:rPr>
          <w:spacing w:val="36"/>
        </w:rPr>
        <w:t> </w:t>
      </w:r>
      <w:r>
        <w:rPr/>
        <w:t>[</w:t>
      </w:r>
      <w:hyperlink w:history="true" w:anchor="_bookmark101">
        <w:r>
          <w:rPr/>
          <w:t>18</w:t>
        </w:r>
      </w:hyperlink>
      <w:r>
        <w:rPr/>
        <w:t>].</w:t>
      </w:r>
      <w:r>
        <w:rPr>
          <w:spacing w:val="80"/>
        </w:rPr>
        <w:t> </w:t>
      </w:r>
      <w:r>
        <w:rPr/>
        <w:t>Intrările</w:t>
      </w:r>
      <w:r>
        <w:rPr>
          <w:spacing w:val="35"/>
        </w:rPr>
        <w:t> </w:t>
      </w:r>
      <w:r>
        <w:rPr/>
        <w:t>serializate</w:t>
      </w:r>
      <w:r>
        <w:rPr>
          <w:spacing w:val="36"/>
        </w:rPr>
        <w:t> </w:t>
      </w:r>
      <w:r>
        <w:rPr/>
        <w:t>JSON</w:t>
      </w:r>
      <w:r>
        <w:rPr>
          <w:spacing w:val="35"/>
        </w:rPr>
        <w:t> </w:t>
      </w:r>
      <w:r>
        <w:rPr/>
        <w:t>conțin</w:t>
      </w:r>
      <w:r>
        <w:rPr>
          <w:spacing w:val="35"/>
        </w:rPr>
        <w:t> </w:t>
      </w:r>
      <w:r>
        <w:rPr/>
        <w:t>răspunsul,</w:t>
      </w:r>
      <w:r>
        <w:rPr>
          <w:spacing w:val="39"/>
        </w:rPr>
        <w:t> </w:t>
      </w:r>
      <w:r>
        <w:rPr/>
        <w:t>metadatele</w:t>
      </w:r>
      <w:r>
        <w:rPr>
          <w:spacing w:val="35"/>
        </w:rPr>
        <w:t> </w:t>
      </w:r>
      <w:r>
        <w:rPr/>
        <w:t>și</w:t>
      </w:r>
      <w:r>
        <w:rPr>
          <w:spacing w:val="35"/>
        </w:rPr>
        <w:t> </w:t>
      </w:r>
      <w:r>
        <w:rPr/>
        <w:t>vectorul de interogare, memoria fiind protejată de politici de expirare TTL (</w:t>
      </w:r>
      <w:r>
        <w:rPr>
          <w:rFonts w:ascii="Georgia" w:hAnsi="Georgia"/>
          <w:i/>
        </w:rPr>
        <w:t>Time-To-Live</w:t>
      </w:r>
      <w:r>
        <w:rPr/>
        <w:t>) [</w:t>
      </w:r>
      <w:hyperlink w:history="true" w:anchor="_bookmark101">
        <w:r>
          <w:rPr/>
          <w:t>18</w:t>
        </w:r>
      </w:hyperlink>
      <w:r>
        <w:rPr/>
        <w:t>]. Consistența</w:t>
      </w:r>
      <w:r>
        <w:rPr>
          <w:spacing w:val="72"/>
        </w:rPr>
        <w:t> </w:t>
      </w:r>
      <w:r>
        <w:rPr/>
        <w:t>stării</w:t>
      </w:r>
      <w:r>
        <w:rPr>
          <w:spacing w:val="73"/>
        </w:rPr>
        <w:t> </w:t>
      </w:r>
      <w:r>
        <w:rPr/>
        <w:t>multi-tenant</w:t>
      </w:r>
      <w:r>
        <w:rPr>
          <w:spacing w:val="72"/>
        </w:rPr>
        <w:t> </w:t>
      </w:r>
      <w:r>
        <w:rPr/>
        <w:t>este</w:t>
      </w:r>
      <w:r>
        <w:rPr>
          <w:spacing w:val="73"/>
        </w:rPr>
        <w:t> </w:t>
      </w:r>
      <w:r>
        <w:rPr/>
        <w:t>asigurată</w:t>
      </w:r>
      <w:r>
        <w:rPr>
          <w:spacing w:val="73"/>
        </w:rPr>
        <w:t> </w:t>
      </w:r>
      <w:r>
        <w:rPr/>
        <w:t>prin</w:t>
      </w:r>
      <w:r>
        <w:rPr>
          <w:spacing w:val="73"/>
        </w:rPr>
        <w:t> </w:t>
      </w:r>
      <w:r>
        <w:rPr/>
        <w:t>chei</w:t>
      </w:r>
      <w:r>
        <w:rPr>
          <w:spacing w:val="72"/>
        </w:rPr>
        <w:t> </w:t>
      </w:r>
      <w:r>
        <w:rPr/>
        <w:t>de</w:t>
      </w:r>
      <w:r>
        <w:rPr>
          <w:spacing w:val="73"/>
        </w:rPr>
        <w:t> </w:t>
      </w:r>
      <w:r>
        <w:rPr/>
        <w:t>indexare</w:t>
      </w:r>
      <w:r>
        <w:rPr>
          <w:spacing w:val="73"/>
        </w:rPr>
        <w:t> </w:t>
      </w:r>
      <w:r>
        <w:rPr/>
        <w:t>ce</w:t>
      </w:r>
      <w:r>
        <w:rPr>
          <w:spacing w:val="73"/>
        </w:rPr>
        <w:t> </w:t>
      </w:r>
      <w:r>
        <w:rPr/>
        <w:t>integrează</w:t>
      </w:r>
      <w:r>
        <w:rPr>
          <w:spacing w:val="73"/>
        </w:rPr>
        <w:t> </w:t>
      </w:r>
      <w:r>
        <w:rPr/>
        <w:t>spații de nume izolate și hash-ul colecției active, forțând invalidarea automată la modificarea corpusului didactic [</w:t>
      </w:r>
      <w:hyperlink w:history="true" w:anchor="_bookmark104">
        <w:r>
          <w:rPr/>
          <w:t>21</w:t>
        </w:r>
      </w:hyperlink>
      <w:r>
        <w:rPr/>
        <w:t>].</w:t>
      </w:r>
    </w:p>
    <w:p>
      <w:pPr>
        <w:pStyle w:val="BodyText"/>
        <w:spacing w:before="181"/>
      </w:pPr>
    </w:p>
    <w:p>
      <w:pPr>
        <w:pStyle w:val="Heading2"/>
        <w:numPr>
          <w:ilvl w:val="1"/>
          <w:numId w:val="4"/>
        </w:numPr>
        <w:tabs>
          <w:tab w:pos="1123" w:val="left" w:leader="none"/>
        </w:tabs>
        <w:spacing w:line="240" w:lineRule="auto" w:before="0" w:after="0"/>
        <w:ind w:left="1123" w:right="0" w:hanging="839"/>
        <w:jc w:val="left"/>
      </w:pPr>
      <w:bookmarkStart w:name="Containerizarea și Izolarea Mediilor de " w:id="54"/>
      <w:bookmarkEnd w:id="54"/>
      <w:r>
        <w:rPr>
          <w:b w:val="0"/>
        </w:rPr>
      </w:r>
      <w:bookmarkStart w:name="_bookmark28" w:id="55"/>
      <w:bookmarkEnd w:id="55"/>
      <w:r>
        <w:rPr>
          <w:b w:val="0"/>
        </w:rPr>
      </w:r>
      <w:r>
        <w:rPr>
          <w:spacing w:val="-8"/>
        </w:rPr>
        <w:t>Containerizarea</w:t>
      </w:r>
      <w:r>
        <w:rPr>
          <w:spacing w:val="6"/>
        </w:rPr>
        <w:t> </w:t>
      </w:r>
      <w:r>
        <w:rPr>
          <w:spacing w:val="-8"/>
        </w:rPr>
        <w:t>și</w:t>
      </w:r>
      <w:r>
        <w:rPr>
          <w:spacing w:val="5"/>
        </w:rPr>
        <w:t> </w:t>
      </w:r>
      <w:r>
        <w:rPr>
          <w:spacing w:val="-8"/>
        </w:rPr>
        <w:t>Izolarea</w:t>
      </w:r>
      <w:r>
        <w:rPr>
          <w:spacing w:val="6"/>
        </w:rPr>
        <w:t> </w:t>
      </w:r>
      <w:r>
        <w:rPr>
          <w:spacing w:val="-8"/>
        </w:rPr>
        <w:t>Mediilor</w:t>
      </w:r>
      <w:r>
        <w:rPr>
          <w:spacing w:val="6"/>
        </w:rPr>
        <w:t> </w:t>
      </w:r>
      <w:r>
        <w:rPr>
          <w:spacing w:val="-8"/>
        </w:rPr>
        <w:t>de</w:t>
      </w:r>
      <w:r>
        <w:rPr>
          <w:spacing w:val="6"/>
        </w:rPr>
        <w:t> </w:t>
      </w:r>
      <w:r>
        <w:rPr>
          <w:spacing w:val="-8"/>
        </w:rPr>
        <w:t>Rulare</w:t>
      </w:r>
    </w:p>
    <w:p>
      <w:pPr>
        <w:pStyle w:val="BodyText"/>
        <w:spacing w:line="312" w:lineRule="auto" w:before="297"/>
        <w:ind w:left="284" w:right="849" w:firstLine="358"/>
        <w:jc w:val="both"/>
      </w:pPr>
      <w:r>
        <w:rPr>
          <w:w w:val="105"/>
        </w:rPr>
        <w:t>Pentru a garanta reproductibilitatea execuției și izolarea dependențelor de calcul nu-</w:t>
      </w:r>
      <w:r>
        <w:rPr>
          <w:spacing w:val="-2"/>
          <w:w w:val="105"/>
        </w:rPr>
        <w:t>meric</w:t>
      </w:r>
      <w:r>
        <w:rPr>
          <w:spacing w:val="-8"/>
          <w:w w:val="105"/>
        </w:rPr>
        <w:t> </w:t>
      </w:r>
      <w:r>
        <w:rPr>
          <w:spacing w:val="-2"/>
          <w:w w:val="105"/>
        </w:rPr>
        <w:t>și</w:t>
      </w:r>
      <w:r>
        <w:rPr>
          <w:spacing w:val="-8"/>
          <w:w w:val="105"/>
        </w:rPr>
        <w:t> </w:t>
      </w:r>
      <w:r>
        <w:rPr>
          <w:spacing w:val="-2"/>
          <w:w w:val="105"/>
        </w:rPr>
        <w:t>procesare,</w:t>
      </w:r>
      <w:r>
        <w:rPr>
          <w:spacing w:val="-4"/>
          <w:w w:val="105"/>
        </w:rPr>
        <w:t> </w:t>
      </w:r>
      <w:r>
        <w:rPr>
          <w:spacing w:val="-2"/>
          <w:w w:val="105"/>
        </w:rPr>
        <w:t>serviciile</w:t>
      </w:r>
      <w:r>
        <w:rPr>
          <w:spacing w:val="-8"/>
          <w:w w:val="105"/>
        </w:rPr>
        <w:t> </w:t>
      </w:r>
      <w:r>
        <w:rPr>
          <w:spacing w:val="-2"/>
          <w:w w:val="105"/>
        </w:rPr>
        <w:t>sunt</w:t>
      </w:r>
      <w:r>
        <w:rPr>
          <w:spacing w:val="-8"/>
          <w:w w:val="105"/>
        </w:rPr>
        <w:t> </w:t>
      </w:r>
      <w:r>
        <w:rPr>
          <w:spacing w:val="-2"/>
          <w:w w:val="105"/>
        </w:rPr>
        <w:t>containerizate</w:t>
      </w:r>
      <w:r>
        <w:rPr>
          <w:spacing w:val="-8"/>
          <w:w w:val="105"/>
        </w:rPr>
        <w:t> </w:t>
      </w:r>
      <w:r>
        <w:rPr>
          <w:spacing w:val="-2"/>
          <w:w w:val="105"/>
        </w:rPr>
        <w:t>cu</w:t>
      </w:r>
      <w:r>
        <w:rPr>
          <w:spacing w:val="-8"/>
          <w:w w:val="105"/>
        </w:rPr>
        <w:t> </w:t>
      </w:r>
      <w:r>
        <w:rPr>
          <w:spacing w:val="-2"/>
          <w:w w:val="105"/>
        </w:rPr>
        <w:t>Docker</w:t>
      </w:r>
      <w:r>
        <w:rPr>
          <w:spacing w:val="-8"/>
          <w:w w:val="105"/>
        </w:rPr>
        <w:t> </w:t>
      </w:r>
      <w:r>
        <w:rPr>
          <w:spacing w:val="-2"/>
          <w:w w:val="105"/>
        </w:rPr>
        <w:t>[</w:t>
      </w:r>
      <w:hyperlink w:history="true" w:anchor="_bookmark99">
        <w:r>
          <w:rPr>
            <w:spacing w:val="-2"/>
            <w:w w:val="105"/>
          </w:rPr>
          <w:t>16</w:t>
        </w:r>
      </w:hyperlink>
      <w:r>
        <w:rPr>
          <w:spacing w:val="-2"/>
          <w:w w:val="105"/>
        </w:rPr>
        <w:t>].</w:t>
      </w:r>
      <w:r>
        <w:rPr>
          <w:spacing w:val="29"/>
          <w:w w:val="105"/>
        </w:rPr>
        <w:t> </w:t>
      </w:r>
      <w:r>
        <w:rPr>
          <w:spacing w:val="-2"/>
          <w:w w:val="105"/>
        </w:rPr>
        <w:t>Aceasta</w:t>
      </w:r>
      <w:r>
        <w:rPr>
          <w:spacing w:val="-8"/>
          <w:w w:val="105"/>
        </w:rPr>
        <w:t> </w:t>
      </w:r>
      <w:r>
        <w:rPr>
          <w:spacing w:val="-2"/>
          <w:w w:val="105"/>
        </w:rPr>
        <w:t>elimină</w:t>
      </w:r>
      <w:r>
        <w:rPr>
          <w:spacing w:val="-8"/>
          <w:w w:val="105"/>
        </w:rPr>
        <w:t> </w:t>
      </w:r>
      <w:r>
        <w:rPr>
          <w:spacing w:val="-2"/>
          <w:w w:val="105"/>
        </w:rPr>
        <w:t>decalajele </w:t>
      </w:r>
      <w:r>
        <w:rPr>
          <w:w w:val="105"/>
        </w:rPr>
        <w:t>de configurare prin imagini imutabile ce partajează eficient nucleul gazdă.</w:t>
      </w:r>
      <w:r>
        <w:rPr>
          <w:spacing w:val="40"/>
          <w:w w:val="105"/>
        </w:rPr>
        <w:t> </w:t>
      </w:r>
      <w:r>
        <w:rPr>
          <w:w w:val="105"/>
        </w:rPr>
        <w:t>Orchestrarea microserviciilor</w:t>
      </w:r>
      <w:r>
        <w:rPr>
          <w:w w:val="105"/>
        </w:rPr>
        <w:t> decuplate</w:t>
      </w:r>
      <w:r>
        <w:rPr>
          <w:w w:val="105"/>
        </w:rPr>
        <w:t> (backend</w:t>
      </w:r>
      <w:r>
        <w:rPr>
          <w:w w:val="105"/>
        </w:rPr>
        <w:t> FastAPI,</w:t>
      </w:r>
      <w:r>
        <w:rPr>
          <w:w w:val="105"/>
        </w:rPr>
        <w:t> ChromaDB</w:t>
      </w:r>
      <w:r>
        <w:rPr>
          <w:w w:val="105"/>
        </w:rPr>
        <w:t> și</w:t>
      </w:r>
      <w:r>
        <w:rPr>
          <w:w w:val="105"/>
        </w:rPr>
        <w:t> instanța</w:t>
      </w:r>
      <w:r>
        <w:rPr>
          <w:w w:val="105"/>
        </w:rPr>
        <w:t> in-memory</w:t>
      </w:r>
      <w:r>
        <w:rPr>
          <w:w w:val="105"/>
        </w:rPr>
        <w:t> </w:t>
      </w:r>
      <w:r>
        <w:rPr>
          <w:w w:val="105"/>
        </w:rPr>
        <w:t>Redis) este</w:t>
      </w:r>
      <w:r>
        <w:rPr>
          <w:w w:val="105"/>
        </w:rPr>
        <w:t> realizată</w:t>
      </w:r>
      <w:r>
        <w:rPr>
          <w:w w:val="105"/>
        </w:rPr>
        <w:t> prin</w:t>
      </w:r>
      <w:r>
        <w:rPr>
          <w:w w:val="105"/>
        </w:rPr>
        <w:t> Docker</w:t>
      </w:r>
      <w:r>
        <w:rPr>
          <w:w w:val="105"/>
        </w:rPr>
        <w:t> Compose</w:t>
      </w:r>
      <w:r>
        <w:rPr>
          <w:w w:val="105"/>
        </w:rPr>
        <w:t> [</w:t>
      </w:r>
      <w:hyperlink w:history="true" w:anchor="_bookmark89">
        <w:r>
          <w:rPr>
            <w:w w:val="105"/>
          </w:rPr>
          <w:t>6</w:t>
        </w:r>
      </w:hyperlink>
      <w:r>
        <w:rPr>
          <w:w w:val="105"/>
        </w:rPr>
        <w:t>],</w:t>
      </w:r>
      <w:r>
        <w:rPr>
          <w:w w:val="105"/>
        </w:rPr>
        <w:t> configurând</w:t>
      </w:r>
      <w:r>
        <w:rPr>
          <w:w w:val="105"/>
        </w:rPr>
        <w:t> o</w:t>
      </w:r>
      <w:r>
        <w:rPr>
          <w:w w:val="105"/>
        </w:rPr>
        <w:t> rețea</w:t>
      </w:r>
      <w:r>
        <w:rPr>
          <w:w w:val="105"/>
        </w:rPr>
        <w:t> internă</w:t>
      </w:r>
      <w:r>
        <w:rPr>
          <w:w w:val="105"/>
        </w:rPr>
        <w:t> izolată</w:t>
      </w:r>
      <w:r>
        <w:rPr>
          <w:w w:val="105"/>
        </w:rPr>
        <w:t> cu</w:t>
      </w:r>
      <w:r>
        <w:rPr>
          <w:w w:val="105"/>
        </w:rPr>
        <w:t> rezoluție DNS,</w:t>
      </w:r>
      <w:r>
        <w:rPr>
          <w:w w:val="105"/>
        </w:rPr>
        <w:t> ordonând</w:t>
      </w:r>
      <w:r>
        <w:rPr>
          <w:w w:val="105"/>
        </w:rPr>
        <w:t> inițializarea</w:t>
      </w:r>
      <w:r>
        <w:rPr>
          <w:w w:val="105"/>
        </w:rPr>
        <w:t> dependențelor</w:t>
      </w:r>
      <w:r>
        <w:rPr>
          <w:w w:val="105"/>
        </w:rPr>
        <w:t> și</w:t>
      </w:r>
      <w:r>
        <w:rPr>
          <w:w w:val="105"/>
        </w:rPr>
        <w:t> persistând</w:t>
      </w:r>
      <w:r>
        <w:rPr>
          <w:w w:val="105"/>
        </w:rPr>
        <w:t> indecșii</w:t>
      </w:r>
      <w:r>
        <w:rPr>
          <w:w w:val="105"/>
        </w:rPr>
        <w:t> vectoriali</w:t>
      </w:r>
      <w:r>
        <w:rPr>
          <w:w w:val="105"/>
        </w:rPr>
        <w:t> prin</w:t>
      </w:r>
      <w:r>
        <w:rPr>
          <w:w w:val="105"/>
        </w:rPr>
        <w:t> volume montate pe gazdă.</w:t>
      </w:r>
    </w:p>
    <w:p>
      <w:pPr>
        <w:pStyle w:val="BodyText"/>
        <w:spacing w:after="0" w:line="312" w:lineRule="auto"/>
        <w:jc w:val="both"/>
        <w:sectPr>
          <w:type w:val="continuous"/>
          <w:pgSz w:w="11910" w:h="16840"/>
          <w:pgMar w:header="0" w:footer="840" w:top="1920" w:bottom="280" w:left="1133" w:right="566"/>
        </w:sectPr>
      </w:pPr>
    </w:p>
    <w:p>
      <w:pPr>
        <w:pStyle w:val="Heading2"/>
        <w:numPr>
          <w:ilvl w:val="1"/>
          <w:numId w:val="4"/>
        </w:numPr>
        <w:tabs>
          <w:tab w:pos="1124" w:val="left" w:leader="none"/>
        </w:tabs>
        <w:spacing w:line="338" w:lineRule="auto" w:before="167" w:after="0"/>
        <w:ind w:left="1124" w:right="849" w:hanging="840"/>
        <w:jc w:val="left"/>
      </w:pPr>
      <w:bookmarkStart w:name="Metodologii de Evaluare și Validare Expe" w:id="56"/>
      <w:bookmarkEnd w:id="56"/>
      <w:r>
        <w:rPr>
          <w:b w:val="0"/>
        </w:rPr>
      </w:r>
      <w:bookmarkStart w:name="_bookmark29" w:id="57"/>
      <w:bookmarkEnd w:id="57"/>
      <w:r>
        <w:rPr>
          <w:b w:val="0"/>
        </w:rPr>
      </w:r>
      <w:r>
        <w:rPr>
          <w:spacing w:val="-6"/>
        </w:rPr>
        <w:t>Metodologii</w:t>
      </w:r>
      <w:r>
        <w:rPr>
          <w:spacing w:val="13"/>
        </w:rPr>
        <w:t> </w:t>
      </w:r>
      <w:r>
        <w:rPr>
          <w:spacing w:val="-6"/>
        </w:rPr>
        <w:t>de</w:t>
      </w:r>
      <w:r>
        <w:rPr>
          <w:spacing w:val="14"/>
        </w:rPr>
        <w:t> </w:t>
      </w:r>
      <w:r>
        <w:rPr>
          <w:spacing w:val="-6"/>
        </w:rPr>
        <w:t>Evaluare</w:t>
      </w:r>
      <w:r>
        <w:rPr>
          <w:spacing w:val="13"/>
        </w:rPr>
        <w:t> </w:t>
      </w:r>
      <w:r>
        <w:rPr>
          <w:spacing w:val="-6"/>
        </w:rPr>
        <w:t>și</w:t>
      </w:r>
      <w:r>
        <w:rPr>
          <w:spacing w:val="14"/>
        </w:rPr>
        <w:t> </w:t>
      </w:r>
      <w:r>
        <w:rPr>
          <w:spacing w:val="-6"/>
        </w:rPr>
        <w:t>Validare</w:t>
      </w:r>
      <w:r>
        <w:rPr>
          <w:spacing w:val="13"/>
        </w:rPr>
        <w:t> </w:t>
      </w:r>
      <w:r>
        <w:rPr>
          <w:spacing w:val="-6"/>
        </w:rPr>
        <w:t>Experimen-</w:t>
      </w:r>
      <w:r>
        <w:rPr>
          <w:spacing w:val="-4"/>
        </w:rPr>
        <w:t>tală</w:t>
      </w:r>
    </w:p>
    <w:p>
      <w:pPr>
        <w:pStyle w:val="Heading3"/>
        <w:numPr>
          <w:ilvl w:val="2"/>
          <w:numId w:val="4"/>
        </w:numPr>
        <w:tabs>
          <w:tab w:pos="1235" w:val="left" w:leader="none"/>
        </w:tabs>
        <w:spacing w:line="240" w:lineRule="auto" w:before="191" w:after="0"/>
        <w:ind w:left="1235" w:right="0" w:hanging="951"/>
        <w:jc w:val="left"/>
      </w:pPr>
      <w:bookmarkStart w:name="Cadrul de evaluare calitativă (RAGAS)" w:id="58"/>
      <w:bookmarkEnd w:id="58"/>
      <w:r>
        <w:rPr>
          <w:b w:val="0"/>
        </w:rPr>
      </w:r>
      <w:bookmarkStart w:name="_bookmark30" w:id="59"/>
      <w:bookmarkEnd w:id="59"/>
      <w:r>
        <w:rPr>
          <w:b w:val="0"/>
        </w:rPr>
      </w:r>
      <w:r>
        <w:rPr>
          <w:spacing w:val="-2"/>
        </w:rPr>
        <w:t>Cadrul</w:t>
      </w:r>
      <w:r>
        <w:rPr>
          <w:spacing w:val="7"/>
        </w:rPr>
        <w:t> </w:t>
      </w:r>
      <w:r>
        <w:rPr>
          <w:spacing w:val="-2"/>
        </w:rPr>
        <w:t>de</w:t>
      </w:r>
      <w:r>
        <w:rPr>
          <w:spacing w:val="8"/>
        </w:rPr>
        <w:t> </w:t>
      </w:r>
      <w:r>
        <w:rPr>
          <w:spacing w:val="-2"/>
        </w:rPr>
        <w:t>evaluare</w:t>
      </w:r>
      <w:r>
        <w:rPr>
          <w:spacing w:val="7"/>
        </w:rPr>
        <w:t> </w:t>
      </w:r>
      <w:r>
        <w:rPr>
          <w:spacing w:val="-2"/>
        </w:rPr>
        <w:t>calitativă</w:t>
      </w:r>
      <w:r>
        <w:rPr>
          <w:spacing w:val="8"/>
        </w:rPr>
        <w:t> </w:t>
      </w:r>
      <w:r>
        <w:rPr>
          <w:spacing w:val="-2"/>
        </w:rPr>
        <w:t>(RAGAS)</w:t>
      </w:r>
    </w:p>
    <w:p>
      <w:pPr>
        <w:pStyle w:val="BodyText"/>
        <w:spacing w:line="312" w:lineRule="auto" w:before="228"/>
        <w:ind w:left="284" w:right="849" w:firstLine="358"/>
        <w:jc w:val="both"/>
      </w:pPr>
      <w:r>
        <w:rPr>
          <w:w w:val="105"/>
        </w:rPr>
        <w:t>Pentru</w:t>
      </w:r>
      <w:r>
        <w:rPr>
          <w:w w:val="105"/>
        </w:rPr>
        <w:t> a</w:t>
      </w:r>
      <w:r>
        <w:rPr>
          <w:w w:val="105"/>
        </w:rPr>
        <w:t> depăși</w:t>
      </w:r>
      <w:r>
        <w:rPr>
          <w:w w:val="105"/>
        </w:rPr>
        <w:t> dependența</w:t>
      </w:r>
      <w:r>
        <w:rPr>
          <w:w w:val="105"/>
        </w:rPr>
        <w:t> de</w:t>
      </w:r>
      <w:r>
        <w:rPr>
          <w:w w:val="105"/>
        </w:rPr>
        <w:t> adnotarea</w:t>
      </w:r>
      <w:r>
        <w:rPr>
          <w:w w:val="105"/>
        </w:rPr>
        <w:t> manuală</w:t>
      </w:r>
      <w:r>
        <w:rPr>
          <w:w w:val="105"/>
        </w:rPr>
        <w:t> costisitoare,</w:t>
      </w:r>
      <w:r>
        <w:rPr>
          <w:w w:val="105"/>
        </w:rPr>
        <w:t> evaluarea</w:t>
      </w:r>
      <w:r>
        <w:rPr>
          <w:w w:val="105"/>
        </w:rPr>
        <w:t> calitativă adoptă</w:t>
      </w:r>
      <w:r>
        <w:rPr>
          <w:spacing w:val="-16"/>
          <w:w w:val="105"/>
        </w:rPr>
        <w:t> </w:t>
      </w:r>
      <w:r>
        <w:rPr>
          <w:w w:val="105"/>
        </w:rPr>
        <w:t>paradigma</w:t>
      </w:r>
      <w:r>
        <w:rPr>
          <w:spacing w:val="-16"/>
          <w:w w:val="105"/>
        </w:rPr>
        <w:t> </w:t>
      </w:r>
      <w:r>
        <w:rPr>
          <w:rFonts w:ascii="Georgia" w:hAnsi="Georgia"/>
          <w:i/>
          <w:w w:val="105"/>
        </w:rPr>
        <w:t>LLM-as-a-Judge</w:t>
      </w:r>
      <w:r>
        <w:rPr>
          <w:rFonts w:ascii="Georgia" w:hAnsi="Georgia"/>
          <w:i/>
          <w:spacing w:val="-15"/>
          <w:w w:val="105"/>
        </w:rPr>
        <w:t> </w:t>
      </w:r>
      <w:r>
        <w:rPr>
          <w:w w:val="105"/>
        </w:rPr>
        <w:t>prin</w:t>
      </w:r>
      <w:r>
        <w:rPr>
          <w:spacing w:val="-16"/>
          <w:w w:val="105"/>
        </w:rPr>
        <w:t> </w:t>
      </w:r>
      <w:r>
        <w:rPr>
          <w:w w:val="105"/>
        </w:rPr>
        <w:t>intermediul</w:t>
      </w:r>
      <w:r>
        <w:rPr>
          <w:spacing w:val="-16"/>
          <w:w w:val="105"/>
        </w:rPr>
        <w:t> </w:t>
      </w:r>
      <w:r>
        <w:rPr>
          <w:w w:val="105"/>
        </w:rPr>
        <w:t>framework-ului</w:t>
      </w:r>
      <w:r>
        <w:rPr>
          <w:spacing w:val="-15"/>
          <w:w w:val="105"/>
        </w:rPr>
        <w:t> </w:t>
      </w:r>
      <w:r>
        <w:rPr>
          <w:w w:val="105"/>
        </w:rPr>
        <w:t>RAGAS</w:t>
      </w:r>
      <w:r>
        <w:rPr>
          <w:spacing w:val="-16"/>
          <w:w w:val="105"/>
        </w:rPr>
        <w:t> </w:t>
      </w:r>
      <w:r>
        <w:rPr>
          <w:w w:val="105"/>
        </w:rPr>
        <w:t>[</w:t>
      </w:r>
      <w:hyperlink w:history="true" w:anchor="_bookmark90">
        <w:r>
          <w:rPr>
            <w:w w:val="105"/>
          </w:rPr>
          <w:t>7</w:t>
        </w:r>
      </w:hyperlink>
      <w:r>
        <w:rPr>
          <w:w w:val="105"/>
        </w:rPr>
        <w:t>].</w:t>
      </w:r>
      <w:r>
        <w:rPr>
          <w:spacing w:val="-16"/>
          <w:w w:val="105"/>
        </w:rPr>
        <w:t> </w:t>
      </w:r>
      <w:r>
        <w:rPr>
          <w:w w:val="105"/>
        </w:rPr>
        <w:t>Acesta decuplează analiza performanței în metrici atomice specializate pe etapele de căutare și </w:t>
      </w:r>
      <w:r>
        <w:rPr>
          <w:spacing w:val="-2"/>
          <w:w w:val="105"/>
        </w:rPr>
        <w:t>generare:</w:t>
      </w:r>
    </w:p>
    <w:p>
      <w:pPr>
        <w:pStyle w:val="ListParagraph"/>
        <w:numPr>
          <w:ilvl w:val="3"/>
          <w:numId w:val="4"/>
        </w:numPr>
        <w:tabs>
          <w:tab w:pos="882" w:val="left" w:leader="none"/>
        </w:tabs>
        <w:spacing w:line="309" w:lineRule="auto" w:before="157" w:after="0"/>
        <w:ind w:left="882" w:right="849" w:hanging="302"/>
        <w:jc w:val="both"/>
        <w:rPr>
          <w:sz w:val="24"/>
        </w:rPr>
      </w:pPr>
      <w:r>
        <w:rPr>
          <w:rFonts w:ascii="Georgia" w:hAnsi="Georgia" w:eastAsia="Georgia"/>
          <w:b/>
          <w:w w:val="105"/>
          <w:sz w:val="24"/>
        </w:rPr>
        <w:t>Fidelitatea:</w:t>
      </w:r>
      <w:r>
        <w:rPr>
          <w:rFonts w:ascii="Georgia" w:hAnsi="Georgia" w:eastAsia="Georgia"/>
          <w:b/>
          <w:spacing w:val="14"/>
          <w:w w:val="105"/>
          <w:sz w:val="24"/>
        </w:rPr>
        <w:t> </w:t>
      </w:r>
      <w:r>
        <w:rPr>
          <w:w w:val="105"/>
          <w:sz w:val="24"/>
        </w:rPr>
        <w:t>Evaluează</w:t>
      </w:r>
      <w:r>
        <w:rPr>
          <w:spacing w:val="-10"/>
          <w:w w:val="105"/>
          <w:sz w:val="24"/>
        </w:rPr>
        <w:t> </w:t>
      </w:r>
      <w:r>
        <w:rPr>
          <w:w w:val="105"/>
          <w:sz w:val="24"/>
        </w:rPr>
        <w:t>ancorarea</w:t>
      </w:r>
      <w:r>
        <w:rPr>
          <w:spacing w:val="-10"/>
          <w:w w:val="105"/>
          <w:sz w:val="24"/>
        </w:rPr>
        <w:t> </w:t>
      </w:r>
      <w:r>
        <w:rPr>
          <w:w w:val="105"/>
          <w:sz w:val="24"/>
        </w:rPr>
        <w:t>strictă</w:t>
      </w:r>
      <w:r>
        <w:rPr>
          <w:spacing w:val="-10"/>
          <w:w w:val="105"/>
          <w:sz w:val="24"/>
        </w:rPr>
        <w:t> </w:t>
      </w:r>
      <w:r>
        <w:rPr>
          <w:w w:val="105"/>
          <w:sz w:val="24"/>
        </w:rPr>
        <w:t>a</w:t>
      </w:r>
      <w:r>
        <w:rPr>
          <w:spacing w:val="-10"/>
          <w:w w:val="105"/>
          <w:sz w:val="24"/>
        </w:rPr>
        <w:t> </w:t>
      </w:r>
      <w:r>
        <w:rPr>
          <w:w w:val="105"/>
          <w:sz w:val="24"/>
        </w:rPr>
        <w:t>afirmațiilor</w:t>
      </w:r>
      <w:r>
        <w:rPr>
          <w:spacing w:val="-10"/>
          <w:w w:val="105"/>
          <w:sz w:val="24"/>
        </w:rPr>
        <w:t> </w:t>
      </w:r>
      <w:r>
        <w:rPr>
          <w:w w:val="105"/>
          <w:sz w:val="24"/>
        </w:rPr>
        <w:t>generate</w:t>
      </w:r>
      <w:r>
        <w:rPr>
          <w:spacing w:val="-10"/>
          <w:w w:val="105"/>
          <w:sz w:val="24"/>
        </w:rPr>
        <w:t> </w:t>
      </w:r>
      <w:r>
        <w:rPr>
          <w:w w:val="105"/>
          <w:sz w:val="24"/>
        </w:rPr>
        <w:t>în</w:t>
      </w:r>
      <w:r>
        <w:rPr>
          <w:spacing w:val="-10"/>
          <w:w w:val="105"/>
          <w:sz w:val="24"/>
        </w:rPr>
        <w:t> </w:t>
      </w:r>
      <w:r>
        <w:rPr>
          <w:w w:val="105"/>
          <w:sz w:val="24"/>
        </w:rPr>
        <w:t>contextul</w:t>
      </w:r>
      <w:r>
        <w:rPr>
          <w:spacing w:val="-10"/>
          <w:w w:val="105"/>
          <w:sz w:val="24"/>
        </w:rPr>
        <w:t> </w:t>
      </w:r>
      <w:r>
        <w:rPr>
          <w:w w:val="105"/>
          <w:sz w:val="24"/>
        </w:rPr>
        <w:t>furni-zat, penalizând halucinațiile factuale.</w:t>
      </w:r>
      <w:r>
        <w:rPr>
          <w:spacing w:val="40"/>
          <w:w w:val="105"/>
          <w:sz w:val="24"/>
        </w:rPr>
        <w:t> </w:t>
      </w:r>
      <w:r>
        <w:rPr>
          <w:w w:val="105"/>
          <w:sz w:val="24"/>
        </w:rPr>
        <w:t>Scorul reprezintă raportul dintre </w:t>
      </w:r>
      <w:r>
        <w:rPr>
          <w:w w:val="105"/>
          <w:sz w:val="24"/>
        </w:rPr>
        <w:t>afirmațiile validate factual (</w:t>
      </w:r>
      <w:r>
        <w:rPr>
          <w:rFonts w:ascii="Cambria" w:hAnsi="Cambria" w:eastAsia="Cambria"/>
          <w:w w:val="105"/>
          <w:sz w:val="24"/>
        </w:rPr>
        <w:t>|𝑉 |</w:t>
      </w:r>
      <w:r>
        <w:rPr>
          <w:w w:val="105"/>
          <w:sz w:val="24"/>
        </w:rPr>
        <w:t>) și totalul enunțurilor identificate (</w:t>
      </w:r>
      <w:r>
        <w:rPr>
          <w:rFonts w:ascii="Cambria" w:hAnsi="Cambria" w:eastAsia="Cambria"/>
          <w:w w:val="105"/>
          <w:sz w:val="24"/>
        </w:rPr>
        <w:t>|𝑆(𝑎</w:t>
      </w:r>
      <w:r>
        <w:rPr>
          <w:rFonts w:ascii="Cambria" w:hAnsi="Cambria" w:eastAsia="Cambria"/>
          <w:w w:val="105"/>
          <w:sz w:val="24"/>
          <w:vertAlign w:val="subscript"/>
        </w:rPr>
        <w:t>𝑠</w:t>
      </w:r>
      <w:r>
        <w:rPr>
          <w:rFonts w:ascii="Cambria" w:hAnsi="Cambria" w:eastAsia="Cambria"/>
          <w:w w:val="105"/>
          <w:sz w:val="24"/>
          <w:vertAlign w:val="baseline"/>
        </w:rPr>
        <w:t>)|</w:t>
      </w:r>
      <w:r>
        <w:rPr>
          <w:w w:val="105"/>
          <w:sz w:val="24"/>
          <w:vertAlign w:val="baseline"/>
        </w:rPr>
        <w:t>) [</w:t>
      </w:r>
      <w:hyperlink w:history="true" w:anchor="_bookmark90">
        <w:r>
          <w:rPr>
            <w:w w:val="105"/>
            <w:sz w:val="24"/>
            <w:vertAlign w:val="baseline"/>
          </w:rPr>
          <w:t>7</w:t>
        </w:r>
      </w:hyperlink>
      <w:r>
        <w:rPr>
          <w:w w:val="105"/>
          <w:sz w:val="24"/>
          <w:vertAlign w:val="baseline"/>
        </w:rPr>
        <w:t>]:</w:t>
      </w:r>
    </w:p>
    <w:p>
      <w:pPr>
        <w:pStyle w:val="BodyText"/>
        <w:tabs>
          <w:tab w:pos="8873" w:val="left" w:leader="none"/>
        </w:tabs>
        <w:spacing w:before="202"/>
        <w:ind w:left="3971"/>
      </w:pPr>
      <w:r>
        <w:rPr/>
        <mc:AlternateContent>
          <mc:Choice Requires="wps">
            <w:drawing>
              <wp:anchor distT="0" distB="0" distL="0" distR="0" allowOverlap="1" layoutInCell="1" locked="0" behindDoc="1" simplePos="0" relativeHeight="485787136">
                <wp:simplePos x="0" y="0"/>
                <wp:positionH relativeFrom="page">
                  <wp:posOffset>4234624</wp:posOffset>
                </wp:positionH>
                <wp:positionV relativeFrom="paragraph">
                  <wp:posOffset>337127</wp:posOffset>
                </wp:positionV>
                <wp:extent cx="448945" cy="1270"/>
                <wp:effectExtent l="0" t="0" r="0" b="0"/>
                <wp:wrapNone/>
                <wp:docPr id="85" name="Graphic 85"/>
                <wp:cNvGraphicFramePr>
                  <a:graphicFrameLocks/>
                </wp:cNvGraphicFramePr>
                <a:graphic>
                  <a:graphicData uri="http://schemas.microsoft.com/office/word/2010/wordprocessingShape">
                    <wps:wsp>
                      <wps:cNvPr id="85" name="Graphic 85"/>
                      <wps:cNvSpPr/>
                      <wps:spPr>
                        <a:xfrm>
                          <a:off x="0" y="0"/>
                          <a:ext cx="448945" cy="1270"/>
                        </a:xfrm>
                        <a:custGeom>
                          <a:avLst/>
                          <a:gdLst/>
                          <a:ahLst/>
                          <a:cxnLst/>
                          <a:rect l="l" t="t" r="r" b="b"/>
                          <a:pathLst>
                            <a:path w="448945" h="0">
                              <a:moveTo>
                                <a:pt x="0" y="0"/>
                              </a:moveTo>
                              <a:lnTo>
                                <a:pt x="448665" y="0"/>
                              </a:lnTo>
                            </a:path>
                          </a:pathLst>
                        </a:custGeom>
                        <a:ln w="607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529344" from="333.434998pt,26.545506pt" to="368.762998pt,26.545506pt" stroked="true" strokeweight=".4782pt" strokecolor="#000000">
                <v:stroke dashstyle="solid"/>
                <w10:wrap type="none"/>
              </v:line>
            </w:pict>
          </mc:Fallback>
        </mc:AlternateContent>
      </w:r>
      <w:r>
        <w:rPr/>
        <mc:AlternateContent>
          <mc:Choice Requires="wps">
            <w:drawing>
              <wp:anchor distT="0" distB="0" distL="0" distR="0" allowOverlap="1" layoutInCell="1" locked="0" behindDoc="1" simplePos="0" relativeHeight="485788672">
                <wp:simplePos x="0" y="0"/>
                <wp:positionH relativeFrom="page">
                  <wp:posOffset>4518405</wp:posOffset>
                </wp:positionH>
                <wp:positionV relativeFrom="paragraph">
                  <wp:posOffset>331308</wp:posOffset>
                </wp:positionV>
                <wp:extent cx="57785" cy="318135"/>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57785" cy="318135"/>
                        </a:xfrm>
                        <a:prstGeom prst="rect">
                          <a:avLst/>
                        </a:prstGeom>
                      </wps:spPr>
                      <wps:txbx>
                        <w:txbxContent>
                          <w:p>
                            <w:pPr>
                              <w:spacing w:before="140"/>
                              <w:ind w:left="0" w:right="0" w:firstLine="0"/>
                              <w:jc w:val="left"/>
                              <w:rPr>
                                <w:rFonts w:ascii="Cambria" w:eastAsia="Cambria"/>
                                <w:sz w:val="16"/>
                              </w:rPr>
                            </w:pPr>
                            <w:r>
                              <w:rPr>
                                <w:rFonts w:ascii="Cambria" w:eastAsia="Cambria"/>
                                <w:spacing w:val="-10"/>
                                <w:w w:val="120"/>
                                <w:sz w:val="16"/>
                              </w:rPr>
                              <w:t>𝑠</w:t>
                            </w:r>
                          </w:p>
                        </w:txbxContent>
                      </wps:txbx>
                      <wps:bodyPr wrap="square" lIns="0" tIns="0" rIns="0" bIns="0" rtlCol="0">
                        <a:noAutofit/>
                      </wps:bodyPr>
                    </wps:wsp>
                  </a:graphicData>
                </a:graphic>
              </wp:anchor>
            </w:drawing>
          </mc:Choice>
          <mc:Fallback>
            <w:pict>
              <v:shape style="position:absolute;margin-left:355.779999pt;margin-top:26.087299pt;width:4.55pt;height:25.05pt;mso-position-horizontal-relative:page;mso-position-vertical-relative:paragraph;z-index:-17527808" type="#_x0000_t202" id="docshape75" filled="false" stroked="false">
                <v:textbox inset="0,0,0,0">
                  <w:txbxContent>
                    <w:p>
                      <w:pPr>
                        <w:spacing w:before="140"/>
                        <w:ind w:left="0" w:right="0" w:firstLine="0"/>
                        <w:jc w:val="left"/>
                        <w:rPr>
                          <w:rFonts w:ascii="Cambria" w:eastAsia="Cambria"/>
                          <w:sz w:val="16"/>
                        </w:rPr>
                      </w:pPr>
                      <w:r>
                        <w:rPr>
                          <w:rFonts w:ascii="Cambria" w:eastAsia="Cambria"/>
                          <w:spacing w:val="-10"/>
                          <w:w w:val="120"/>
                          <w:sz w:val="16"/>
                        </w:rPr>
                        <w:t>𝑠</w:t>
                      </w:r>
                    </w:p>
                  </w:txbxContent>
                </v:textbox>
                <w10:wrap type="none"/>
              </v:shape>
            </w:pict>
          </mc:Fallback>
        </mc:AlternateContent>
      </w:r>
      <w:r>
        <w:rPr>
          <w:spacing w:val="-6"/>
        </w:rPr>
        <w:t>Faithfulness</w:t>
      </w:r>
      <w:r>
        <w:rPr/>
        <w:t> </w:t>
      </w:r>
      <w:r>
        <w:rPr>
          <w:rFonts w:ascii="Cambria" w:eastAsia="Cambria"/>
          <w:spacing w:val="-6"/>
        </w:rPr>
        <w:t>=</w:t>
      </w:r>
      <w:r>
        <w:rPr>
          <w:rFonts w:ascii="Cambria" w:eastAsia="Cambria"/>
          <w:spacing w:val="32"/>
        </w:rPr>
        <w:t> </w:t>
      </w:r>
      <w:r>
        <w:rPr>
          <w:rFonts w:ascii="Cambria" w:eastAsia="Cambria"/>
          <w:spacing w:val="-6"/>
          <w:position w:val="-15"/>
        </w:rPr>
        <w:t>|𝑆</w:t>
      </w:r>
      <w:r>
        <w:rPr>
          <w:rFonts w:ascii="Cambria" w:eastAsia="Cambria"/>
          <w:spacing w:val="-6"/>
          <w:position w:val="16"/>
        </w:rPr>
        <w:t>|</w:t>
      </w:r>
      <w:r>
        <w:rPr>
          <w:rFonts w:ascii="Cambria" w:eastAsia="Cambria"/>
          <w:spacing w:val="-6"/>
          <w:position w:val="-15"/>
        </w:rPr>
        <w:t>(</w:t>
      </w:r>
      <w:r>
        <w:rPr>
          <w:rFonts w:ascii="Cambria" w:eastAsia="Cambria"/>
          <w:spacing w:val="-6"/>
          <w:position w:val="16"/>
        </w:rPr>
        <w:t>𝑉</w:t>
      </w:r>
      <w:r>
        <w:rPr>
          <w:rFonts w:ascii="Cambria" w:eastAsia="Cambria"/>
          <w:spacing w:val="-6"/>
          <w:position w:val="-15"/>
        </w:rPr>
        <w:t>𝑎</w:t>
      </w:r>
      <w:r>
        <w:rPr>
          <w:rFonts w:ascii="Cambria" w:eastAsia="Cambria"/>
          <w:spacing w:val="-6"/>
          <w:position w:val="16"/>
        </w:rPr>
        <w:t>|</w:t>
      </w:r>
      <w:r>
        <w:rPr>
          <w:rFonts w:ascii="Cambria" w:eastAsia="Cambria"/>
          <w:spacing w:val="-21"/>
          <w:position w:val="16"/>
        </w:rPr>
        <w:t> </w:t>
      </w:r>
      <w:r>
        <w:rPr>
          <w:rFonts w:ascii="Cambria" w:eastAsia="Cambria"/>
          <w:spacing w:val="-6"/>
          <w:position w:val="-15"/>
        </w:rPr>
        <w:t>)|</w:t>
      </w:r>
      <w:r>
        <w:rPr>
          <w:rFonts w:ascii="Cambria" w:eastAsia="Cambria"/>
          <w:position w:val="-15"/>
        </w:rPr>
        <w:tab/>
      </w:r>
      <w:r>
        <w:rPr>
          <w:spacing w:val="-2"/>
        </w:rPr>
        <w:t>(3.5)</w:t>
      </w:r>
    </w:p>
    <w:p>
      <w:pPr>
        <w:pStyle w:val="BodyText"/>
        <w:spacing w:before="84"/>
      </w:pPr>
    </w:p>
    <w:p>
      <w:pPr>
        <w:pStyle w:val="ListParagraph"/>
        <w:numPr>
          <w:ilvl w:val="3"/>
          <w:numId w:val="4"/>
        </w:numPr>
        <w:tabs>
          <w:tab w:pos="882" w:val="left" w:leader="none"/>
        </w:tabs>
        <w:spacing w:line="283" w:lineRule="auto" w:before="0" w:after="0"/>
        <w:ind w:left="882" w:right="849" w:hanging="302"/>
        <w:jc w:val="both"/>
        <w:rPr>
          <w:sz w:val="24"/>
        </w:rPr>
      </w:pPr>
      <w:r>
        <w:rPr>
          <w:rFonts w:ascii="Georgia" w:hAnsi="Georgia" w:eastAsia="Georgia"/>
          <w:b/>
          <w:sz w:val="24"/>
        </w:rPr>
        <w:t>Relevanța răspunsului: </w:t>
      </w:r>
      <w:r>
        <w:rPr>
          <w:sz w:val="24"/>
        </w:rPr>
        <w:t>Măsoară măsura în care răspunsul satisface cerința </w:t>
      </w:r>
      <w:r>
        <w:rPr>
          <w:sz w:val="24"/>
        </w:rPr>
        <w:t>ini-țială.</w:t>
      </w:r>
      <w:r>
        <w:rPr>
          <w:spacing w:val="40"/>
          <w:sz w:val="24"/>
        </w:rPr>
        <w:t> </w:t>
      </w:r>
      <w:r>
        <w:rPr>
          <w:sz w:val="24"/>
        </w:rPr>
        <w:t>Evaluatorul</w:t>
      </w:r>
      <w:r>
        <w:rPr>
          <w:spacing w:val="40"/>
          <w:sz w:val="24"/>
        </w:rPr>
        <w:t> </w:t>
      </w:r>
      <w:r>
        <w:rPr>
          <w:sz w:val="24"/>
        </w:rPr>
        <w:t>generează</w:t>
      </w:r>
      <w:r>
        <w:rPr>
          <w:spacing w:val="40"/>
          <w:sz w:val="24"/>
        </w:rPr>
        <w:t> </w:t>
      </w:r>
      <w:r>
        <w:rPr>
          <w:rFonts w:ascii="Cambria" w:hAnsi="Cambria" w:eastAsia="Cambria"/>
          <w:sz w:val="24"/>
        </w:rPr>
        <w:t>𝑛</w:t>
      </w:r>
      <w:r>
        <w:rPr>
          <w:rFonts w:ascii="Cambria" w:hAnsi="Cambria" w:eastAsia="Cambria"/>
          <w:spacing w:val="40"/>
          <w:sz w:val="24"/>
        </w:rPr>
        <w:t> </w:t>
      </w:r>
      <w:r>
        <w:rPr>
          <w:sz w:val="24"/>
        </w:rPr>
        <w:t>întrebări</w:t>
      </w:r>
      <w:r>
        <w:rPr>
          <w:spacing w:val="40"/>
          <w:sz w:val="24"/>
        </w:rPr>
        <w:t> </w:t>
      </w:r>
      <w:r>
        <w:rPr>
          <w:sz w:val="24"/>
        </w:rPr>
        <w:t>sintetice</w:t>
      </w:r>
      <w:r>
        <w:rPr>
          <w:w w:val="105"/>
          <w:sz w:val="24"/>
        </w:rPr>
        <w:t> </w:t>
      </w:r>
      <w:r>
        <w:rPr>
          <w:rFonts w:ascii="Cambria" w:hAnsi="Cambria" w:eastAsia="Cambria"/>
          <w:w w:val="105"/>
          <w:sz w:val="24"/>
        </w:rPr>
        <w:t>{𝑞</w:t>
      </w:r>
      <w:r>
        <w:rPr>
          <w:rFonts w:ascii="Cambria" w:hAnsi="Cambria" w:eastAsia="Cambria"/>
          <w:w w:val="105"/>
          <w:sz w:val="24"/>
          <w:vertAlign w:val="subscript"/>
        </w:rPr>
        <w:t>𝑖</w:t>
      </w:r>
      <w:r>
        <w:rPr>
          <w:rFonts w:ascii="Cambria" w:hAnsi="Cambria" w:eastAsia="Cambria"/>
          <w:w w:val="105"/>
          <w:sz w:val="24"/>
          <w:vertAlign w:val="baseline"/>
        </w:rPr>
        <w:t>}</w:t>
      </w:r>
      <w:r>
        <w:rPr>
          <w:rFonts w:ascii="Cambria" w:hAnsi="Cambria" w:eastAsia="Cambria"/>
          <w:w w:val="105"/>
          <w:sz w:val="24"/>
          <w:vertAlign w:val="subscript"/>
        </w:rPr>
        <w:t>𝑖</w:t>
      </w:r>
      <w:r>
        <w:rPr>
          <w:rFonts w:ascii="Cambria" w:hAnsi="Cambria" w:eastAsia="Cambria"/>
          <w:w w:val="105"/>
          <w:position w:val="9"/>
          <w:sz w:val="16"/>
          <w:vertAlign w:val="baseline"/>
        </w:rPr>
        <w:t>𝑛</w:t>
      </w:r>
      <w:r>
        <w:rPr>
          <w:rFonts w:ascii="Cambria" w:hAnsi="Cambria" w:eastAsia="Cambria"/>
          <w:w w:val="105"/>
          <w:position w:val="-5"/>
          <w:sz w:val="16"/>
          <w:vertAlign w:val="baseline"/>
        </w:rPr>
        <w:t>=1</w:t>
      </w:r>
      <w:r>
        <w:rPr>
          <w:rFonts w:ascii="Cambria" w:hAnsi="Cambria" w:eastAsia="Cambria"/>
          <w:spacing w:val="40"/>
          <w:w w:val="105"/>
          <w:position w:val="-5"/>
          <w:sz w:val="16"/>
          <w:vertAlign w:val="baseline"/>
        </w:rPr>
        <w:t> </w:t>
      </w:r>
      <w:r>
        <w:rPr>
          <w:sz w:val="24"/>
          <w:vertAlign w:val="baseline"/>
        </w:rPr>
        <w:t>pe</w:t>
      </w:r>
      <w:r>
        <w:rPr>
          <w:spacing w:val="40"/>
          <w:sz w:val="24"/>
          <w:vertAlign w:val="baseline"/>
        </w:rPr>
        <w:t> </w:t>
      </w:r>
      <w:r>
        <w:rPr>
          <w:sz w:val="24"/>
          <w:vertAlign w:val="baseline"/>
        </w:rPr>
        <w:t>baza</w:t>
      </w:r>
      <w:r>
        <w:rPr>
          <w:spacing w:val="40"/>
          <w:sz w:val="24"/>
          <w:vertAlign w:val="baseline"/>
        </w:rPr>
        <w:t> </w:t>
      </w:r>
      <w:r>
        <w:rPr>
          <w:sz w:val="24"/>
          <w:vertAlign w:val="baseline"/>
        </w:rPr>
        <w:t>răspunsului,</w:t>
      </w:r>
      <w:r>
        <w:rPr>
          <w:spacing w:val="40"/>
          <w:sz w:val="24"/>
          <w:vertAlign w:val="baseline"/>
        </w:rPr>
        <w:t> </w:t>
      </w:r>
      <w:r>
        <w:rPr>
          <w:sz w:val="24"/>
          <w:vertAlign w:val="baseline"/>
        </w:rPr>
        <w:t>cal-culând</w:t>
      </w:r>
      <w:r>
        <w:rPr>
          <w:spacing w:val="40"/>
          <w:sz w:val="24"/>
          <w:vertAlign w:val="baseline"/>
        </w:rPr>
        <w:t> </w:t>
      </w:r>
      <w:r>
        <w:rPr>
          <w:sz w:val="24"/>
          <w:vertAlign w:val="baseline"/>
        </w:rPr>
        <w:t>similaritatea</w:t>
      </w:r>
      <w:r>
        <w:rPr>
          <w:spacing w:val="40"/>
          <w:sz w:val="24"/>
          <w:vertAlign w:val="baseline"/>
        </w:rPr>
        <w:t> </w:t>
      </w:r>
      <w:r>
        <w:rPr>
          <w:sz w:val="24"/>
          <w:vertAlign w:val="baseline"/>
        </w:rPr>
        <w:t>cosinus</w:t>
      </w:r>
      <w:r>
        <w:rPr>
          <w:spacing w:val="40"/>
          <w:sz w:val="24"/>
          <w:vertAlign w:val="baseline"/>
        </w:rPr>
        <w:t> </w:t>
      </w:r>
      <w:r>
        <w:rPr>
          <w:sz w:val="24"/>
          <w:vertAlign w:val="baseline"/>
        </w:rPr>
        <w:t>medie</w:t>
      </w:r>
      <w:r>
        <w:rPr>
          <w:spacing w:val="40"/>
          <w:sz w:val="24"/>
          <w:vertAlign w:val="baseline"/>
        </w:rPr>
        <w:t> </w:t>
      </w:r>
      <w:r>
        <w:rPr>
          <w:sz w:val="24"/>
          <w:vertAlign w:val="baseline"/>
        </w:rPr>
        <w:t>față</w:t>
      </w:r>
      <w:r>
        <w:rPr>
          <w:spacing w:val="40"/>
          <w:sz w:val="24"/>
          <w:vertAlign w:val="baseline"/>
        </w:rPr>
        <w:t> </w:t>
      </w:r>
      <w:r>
        <w:rPr>
          <w:sz w:val="24"/>
          <w:vertAlign w:val="baseline"/>
        </w:rPr>
        <w:t>de</w:t>
      </w:r>
      <w:r>
        <w:rPr>
          <w:spacing w:val="40"/>
          <w:sz w:val="24"/>
          <w:vertAlign w:val="baseline"/>
        </w:rPr>
        <w:t> </w:t>
      </w:r>
      <w:r>
        <w:rPr>
          <w:sz w:val="24"/>
          <w:vertAlign w:val="baseline"/>
        </w:rPr>
        <w:t>întrebarea</w:t>
      </w:r>
      <w:r>
        <w:rPr>
          <w:spacing w:val="40"/>
          <w:sz w:val="24"/>
          <w:vertAlign w:val="baseline"/>
        </w:rPr>
        <w:t> </w:t>
      </w:r>
      <w:r>
        <w:rPr>
          <w:sz w:val="24"/>
          <w:vertAlign w:val="baseline"/>
        </w:rPr>
        <w:t>reală</w:t>
      </w:r>
      <w:r>
        <w:rPr>
          <w:spacing w:val="40"/>
          <w:sz w:val="24"/>
          <w:vertAlign w:val="baseline"/>
        </w:rPr>
        <w:t> </w:t>
      </w:r>
      <w:r>
        <w:rPr>
          <w:rFonts w:ascii="Cambria" w:hAnsi="Cambria" w:eastAsia="Cambria"/>
          <w:sz w:val="24"/>
          <w:vertAlign w:val="baseline"/>
        </w:rPr>
        <w:t>𝑞</w:t>
      </w:r>
      <w:r>
        <w:rPr>
          <w:rFonts w:ascii="Cambria" w:hAnsi="Cambria" w:eastAsia="Cambria"/>
          <w:spacing w:val="40"/>
          <w:sz w:val="24"/>
          <w:vertAlign w:val="baseline"/>
        </w:rPr>
        <w:t> </w:t>
      </w:r>
      <w:r>
        <w:rPr>
          <w:sz w:val="24"/>
          <w:vertAlign w:val="baseline"/>
        </w:rPr>
        <w:t>[</w:t>
      </w:r>
      <w:hyperlink w:history="true" w:anchor="_bookmark90">
        <w:r>
          <w:rPr>
            <w:sz w:val="24"/>
            <w:vertAlign w:val="baseline"/>
          </w:rPr>
          <w:t>7</w:t>
        </w:r>
      </w:hyperlink>
      <w:r>
        <w:rPr>
          <w:sz w:val="24"/>
          <w:vertAlign w:val="baseline"/>
        </w:rPr>
        <w:t>]:</w:t>
      </w:r>
    </w:p>
    <w:p>
      <w:pPr>
        <w:pStyle w:val="ListParagraph"/>
        <w:spacing w:after="0" w:line="283" w:lineRule="auto"/>
        <w:jc w:val="both"/>
        <w:rPr>
          <w:sz w:val="24"/>
        </w:rPr>
        <w:sectPr>
          <w:pgSz w:w="11910" w:h="16840"/>
          <w:pgMar w:header="0" w:footer="840" w:top="1160" w:bottom="1080" w:left="1133" w:right="566"/>
        </w:sectPr>
      </w:pPr>
    </w:p>
    <w:p>
      <w:pPr>
        <w:pStyle w:val="BodyText"/>
        <w:tabs>
          <w:tab w:pos="4407" w:val="left" w:leader="none"/>
        </w:tabs>
        <w:spacing w:before="225"/>
        <w:ind w:left="2188"/>
        <w:rPr>
          <w:rFonts w:ascii="Cambria" w:eastAsia="Cambria"/>
          <w:position w:val="28"/>
          <w:sz w:val="16"/>
        </w:rPr>
      </w:pPr>
      <w:r>
        <w:rPr>
          <w:rFonts w:ascii="Cambria" w:eastAsia="Cambria"/>
          <w:position w:val="28"/>
          <w:sz w:val="16"/>
        </w:rPr>
        <mc:AlternateContent>
          <mc:Choice Requires="wps">
            <w:drawing>
              <wp:anchor distT="0" distB="0" distL="0" distR="0" allowOverlap="1" layoutInCell="1" locked="0" behindDoc="1" simplePos="0" relativeHeight="485787648">
                <wp:simplePos x="0" y="0"/>
                <wp:positionH relativeFrom="page">
                  <wp:posOffset>3510534</wp:posOffset>
                </wp:positionH>
                <wp:positionV relativeFrom="paragraph">
                  <wp:posOffset>379522</wp:posOffset>
                </wp:positionV>
                <wp:extent cx="91440" cy="1270"/>
                <wp:effectExtent l="0" t="0" r="0" b="0"/>
                <wp:wrapNone/>
                <wp:docPr id="87" name="Graphic 87"/>
                <wp:cNvGraphicFramePr>
                  <a:graphicFrameLocks/>
                </wp:cNvGraphicFramePr>
                <a:graphic>
                  <a:graphicData uri="http://schemas.microsoft.com/office/word/2010/wordprocessingShape">
                    <wps:wsp>
                      <wps:cNvPr id="87" name="Graphic 87"/>
                      <wps:cNvSpPr/>
                      <wps:spPr>
                        <a:xfrm>
                          <a:off x="0" y="0"/>
                          <a:ext cx="91440" cy="1270"/>
                        </a:xfrm>
                        <a:custGeom>
                          <a:avLst/>
                          <a:gdLst/>
                          <a:ahLst/>
                          <a:cxnLst/>
                          <a:rect l="l" t="t" r="r" b="b"/>
                          <a:pathLst>
                            <a:path w="91440" h="0">
                              <a:moveTo>
                                <a:pt x="0" y="0"/>
                              </a:moveTo>
                              <a:lnTo>
                                <a:pt x="91097" y="0"/>
                              </a:lnTo>
                            </a:path>
                          </a:pathLst>
                        </a:custGeom>
                        <a:ln w="607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528832" from="276.420013pt,29.883671pt" to="283.593013pt,29.883671pt" stroked="true" strokeweight=".4782pt" strokecolor="#000000">
                <v:stroke dashstyle="solid"/>
                <w10:wrap type="none"/>
              </v:line>
            </w:pict>
          </mc:Fallback>
        </mc:AlternateContent>
      </w:r>
      <w:r>
        <w:rPr>
          <w:rFonts w:ascii="Cambria" w:eastAsia="Cambria"/>
          <w:position w:val="28"/>
          <w:sz w:val="16"/>
        </w:rPr>
        <mc:AlternateContent>
          <mc:Choice Requires="wps">
            <w:drawing>
              <wp:anchor distT="0" distB="0" distL="0" distR="0" allowOverlap="1" layoutInCell="1" locked="0" behindDoc="1" simplePos="0" relativeHeight="485789184">
                <wp:simplePos x="0" y="0"/>
                <wp:positionH relativeFrom="page">
                  <wp:posOffset>3335045</wp:posOffset>
                </wp:positionH>
                <wp:positionV relativeFrom="paragraph">
                  <wp:posOffset>152525</wp:posOffset>
                </wp:positionV>
                <wp:extent cx="379730" cy="558165"/>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379730" cy="558165"/>
                        </a:xfrm>
                        <a:prstGeom prst="rect">
                          <a:avLst/>
                        </a:prstGeom>
                      </wps:spPr>
                      <wps:txbx>
                        <w:txbxContent>
                          <w:p>
                            <w:pPr>
                              <w:spacing w:before="189"/>
                              <w:ind w:left="0" w:right="0" w:firstLine="0"/>
                              <w:jc w:val="left"/>
                              <w:rPr>
                                <w:rFonts w:ascii="Cambria" w:hAnsi="Cambria" w:eastAsia="Cambria"/>
                                <w:sz w:val="24"/>
                              </w:rPr>
                            </w:pPr>
                            <w:r>
                              <w:rPr>
                                <w:rFonts w:ascii="Cambria" w:hAnsi="Cambria" w:eastAsia="Cambria"/>
                                <w:w w:val="139"/>
                                <w:sz w:val="24"/>
                              </w:rPr>
                              <w:t>=</w:t>
                            </w:r>
                            <w:r>
                              <w:rPr>
                                <w:rFonts w:ascii="Cambria" w:hAnsi="Cambria" w:eastAsia="Cambria"/>
                                <w:sz w:val="24"/>
                              </w:rPr>
                              <w:t> </w:t>
                            </w:r>
                            <w:r>
                              <w:rPr>
                                <w:rFonts w:ascii="Cambria" w:hAnsi="Cambria" w:eastAsia="Cambria"/>
                                <w:spacing w:val="-16"/>
                                <w:sz w:val="24"/>
                              </w:rPr>
                              <w:t> </w:t>
                            </w:r>
                            <w:r>
                              <w:rPr>
                                <w:rFonts w:ascii="Cambria" w:hAnsi="Cambria" w:eastAsia="Cambria"/>
                                <w:spacing w:val="-16"/>
                                <w:position w:val="5"/>
                                <w:sz w:val="24"/>
                              </w:rPr>
                              <w:drawing>
                                <wp:inline distT="0" distB="0" distL="0" distR="0">
                                  <wp:extent cx="91097" cy="6073"/>
                                  <wp:effectExtent l="0" t="0" r="0" b="0"/>
                                  <wp:docPr id="89" name="Image 89"/>
                                  <wp:cNvGraphicFramePr>
                                    <a:graphicFrameLocks/>
                                  </wp:cNvGraphicFramePr>
                                  <a:graphic>
                                    <a:graphicData uri="http://schemas.openxmlformats.org/drawingml/2006/picture">
                                      <pic:pic>
                                        <pic:nvPicPr>
                                          <pic:cNvPr id="89" name="Image 89"/>
                                          <pic:cNvPicPr/>
                                        </pic:nvPicPr>
                                        <pic:blipFill>
                                          <a:blip r:embed="rId9" cstate="print"/>
                                          <a:stretch>
                                            <a:fillRect/>
                                          </a:stretch>
                                        </pic:blipFill>
                                        <pic:spPr>
                                          <a:xfrm>
                                            <a:off x="0" y="0"/>
                                            <a:ext cx="91097" cy="6073"/>
                                          </a:xfrm>
                                          <a:prstGeom prst="rect">
                                            <a:avLst/>
                                          </a:prstGeom>
                                        </pic:spPr>
                                      </pic:pic>
                                    </a:graphicData>
                                  </a:graphic>
                                </wp:inline>
                              </w:drawing>
                            </w:r>
                            <w:r>
                              <w:rPr>
                                <w:rFonts w:ascii="Cambria" w:hAnsi="Cambria" w:eastAsia="Cambria"/>
                                <w:spacing w:val="-16"/>
                                <w:position w:val="5"/>
                                <w:sz w:val="24"/>
                              </w:rPr>
                            </w:r>
                            <w:r>
                              <w:rPr>
                                <w:rFonts w:ascii="Cambria" w:hAnsi="Cambria" w:eastAsia="Cambria"/>
                                <w:w w:val="104"/>
                                <w:position w:val="-15"/>
                                <w:sz w:val="24"/>
                              </w:rPr>
                              <w:t>𝑛</w:t>
                            </w:r>
                            <w:r>
                              <w:rPr>
                                <w:rFonts w:ascii="Cambria" w:hAnsi="Cambria" w:eastAsia="Cambria"/>
                                <w:spacing w:val="-71"/>
                                <w:position w:val="-15"/>
                                <w:sz w:val="24"/>
                              </w:rPr>
                              <w:t> </w:t>
                            </w:r>
                            <w:r>
                              <w:rPr>
                                <w:rFonts w:ascii="Cambria" w:hAnsi="Cambria" w:eastAsia="Cambria"/>
                                <w:spacing w:val="-313"/>
                                <w:w w:val="203"/>
                                <w:sz w:val="24"/>
                              </w:rPr>
                              <w:t>∑</w:t>
                            </w:r>
                          </w:p>
                        </w:txbxContent>
                      </wps:txbx>
                      <wps:bodyPr wrap="square" lIns="0" tIns="0" rIns="0" bIns="0" rtlCol="0">
                        <a:noAutofit/>
                      </wps:bodyPr>
                    </wps:wsp>
                  </a:graphicData>
                </a:graphic>
              </wp:anchor>
            </w:drawing>
          </mc:Choice>
          <mc:Fallback>
            <w:pict>
              <v:shape style="position:absolute;margin-left:262.60199pt;margin-top:12.009846pt;width:29.9pt;height:43.95pt;mso-position-horizontal-relative:page;mso-position-vertical-relative:paragraph;z-index:-17527296" type="#_x0000_t202" id="docshape76" filled="false" stroked="false">
                <v:textbox inset="0,0,0,0">
                  <w:txbxContent>
                    <w:p>
                      <w:pPr>
                        <w:spacing w:before="189"/>
                        <w:ind w:left="0" w:right="0" w:firstLine="0"/>
                        <w:jc w:val="left"/>
                        <w:rPr>
                          <w:rFonts w:ascii="Cambria" w:hAnsi="Cambria" w:eastAsia="Cambria"/>
                          <w:sz w:val="24"/>
                        </w:rPr>
                      </w:pPr>
                      <w:r>
                        <w:rPr>
                          <w:rFonts w:ascii="Cambria" w:hAnsi="Cambria" w:eastAsia="Cambria"/>
                          <w:w w:val="139"/>
                          <w:sz w:val="24"/>
                        </w:rPr>
                        <w:t>=</w:t>
                      </w:r>
                      <w:r>
                        <w:rPr>
                          <w:rFonts w:ascii="Cambria" w:hAnsi="Cambria" w:eastAsia="Cambria"/>
                          <w:sz w:val="24"/>
                        </w:rPr>
                        <w:t> </w:t>
                      </w:r>
                      <w:r>
                        <w:rPr>
                          <w:rFonts w:ascii="Cambria" w:hAnsi="Cambria" w:eastAsia="Cambria"/>
                          <w:spacing w:val="-16"/>
                          <w:sz w:val="24"/>
                        </w:rPr>
                        <w:t> </w:t>
                      </w:r>
                      <w:r>
                        <w:rPr>
                          <w:rFonts w:ascii="Cambria" w:hAnsi="Cambria" w:eastAsia="Cambria"/>
                          <w:spacing w:val="-16"/>
                          <w:position w:val="5"/>
                          <w:sz w:val="24"/>
                        </w:rPr>
                        <w:drawing>
                          <wp:inline distT="0" distB="0" distL="0" distR="0">
                            <wp:extent cx="91097" cy="6073"/>
                            <wp:effectExtent l="0" t="0" r="0" b="0"/>
                            <wp:docPr id="90" name="Image 90"/>
                            <wp:cNvGraphicFramePr>
                              <a:graphicFrameLocks/>
                            </wp:cNvGraphicFramePr>
                            <a:graphic>
                              <a:graphicData uri="http://schemas.openxmlformats.org/drawingml/2006/picture">
                                <pic:pic>
                                  <pic:nvPicPr>
                                    <pic:cNvPr id="90" name="Image 90"/>
                                    <pic:cNvPicPr/>
                                  </pic:nvPicPr>
                                  <pic:blipFill>
                                    <a:blip r:embed="rId9" cstate="print"/>
                                    <a:stretch>
                                      <a:fillRect/>
                                    </a:stretch>
                                  </pic:blipFill>
                                  <pic:spPr>
                                    <a:xfrm>
                                      <a:off x="0" y="0"/>
                                      <a:ext cx="91097" cy="6073"/>
                                    </a:xfrm>
                                    <a:prstGeom prst="rect">
                                      <a:avLst/>
                                    </a:prstGeom>
                                  </pic:spPr>
                                </pic:pic>
                              </a:graphicData>
                            </a:graphic>
                          </wp:inline>
                        </w:drawing>
                      </w:r>
                      <w:r>
                        <w:rPr>
                          <w:rFonts w:ascii="Cambria" w:hAnsi="Cambria" w:eastAsia="Cambria"/>
                          <w:spacing w:val="-16"/>
                          <w:position w:val="5"/>
                          <w:sz w:val="24"/>
                        </w:rPr>
                      </w:r>
                      <w:r>
                        <w:rPr>
                          <w:rFonts w:ascii="Cambria" w:hAnsi="Cambria" w:eastAsia="Cambria"/>
                          <w:w w:val="104"/>
                          <w:position w:val="-15"/>
                          <w:sz w:val="24"/>
                        </w:rPr>
                        <w:t>𝑛</w:t>
                      </w:r>
                      <w:r>
                        <w:rPr>
                          <w:rFonts w:ascii="Cambria" w:hAnsi="Cambria" w:eastAsia="Cambria"/>
                          <w:spacing w:val="-71"/>
                          <w:position w:val="-15"/>
                          <w:sz w:val="24"/>
                        </w:rPr>
                        <w:t> </w:t>
                      </w:r>
                      <w:r>
                        <w:rPr>
                          <w:rFonts w:ascii="Cambria" w:hAnsi="Cambria" w:eastAsia="Cambria"/>
                          <w:spacing w:val="-313"/>
                          <w:w w:val="203"/>
                          <w:sz w:val="24"/>
                        </w:rPr>
                        <w:t>∑</w:t>
                      </w:r>
                    </w:p>
                  </w:txbxContent>
                </v:textbox>
                <w10:wrap type="none"/>
              </v:shape>
            </w:pict>
          </mc:Fallback>
        </mc:AlternateContent>
      </w:r>
      <w:r>
        <w:rPr>
          <w:spacing w:val="-2"/>
          <w:w w:val="105"/>
        </w:rPr>
        <w:t>Answer</w:t>
      </w:r>
      <w:r>
        <w:rPr>
          <w:spacing w:val="-6"/>
          <w:w w:val="105"/>
        </w:rPr>
        <w:t> </w:t>
      </w:r>
      <w:r>
        <w:rPr>
          <w:spacing w:val="-2"/>
          <w:w w:val="105"/>
        </w:rPr>
        <w:t>Relevancy</w:t>
      </w:r>
      <w:r>
        <w:rPr/>
        <w:tab/>
      </w:r>
      <w:r>
        <w:rPr>
          <w:rFonts w:ascii="Cambria" w:eastAsia="Cambria"/>
          <w:w w:val="105"/>
          <w:position w:val="16"/>
        </w:rPr>
        <w:t>1</w:t>
      </w:r>
      <w:r>
        <w:rPr>
          <w:rFonts w:ascii="Cambria" w:eastAsia="Cambria"/>
          <w:spacing w:val="27"/>
          <w:w w:val="105"/>
          <w:position w:val="16"/>
        </w:rPr>
        <w:t>  </w:t>
      </w:r>
      <w:r>
        <w:rPr>
          <w:rFonts w:ascii="Cambria" w:eastAsia="Cambria"/>
          <w:spacing w:val="-10"/>
          <w:w w:val="105"/>
          <w:position w:val="28"/>
          <w:sz w:val="16"/>
        </w:rPr>
        <w:t>𝑛</w:t>
      </w:r>
    </w:p>
    <w:p>
      <w:pPr>
        <w:spacing w:before="55"/>
        <w:ind w:left="0" w:right="0" w:firstLine="0"/>
        <w:jc w:val="right"/>
        <w:rPr>
          <w:rFonts w:ascii="Cambria" w:eastAsia="Cambria"/>
          <w:sz w:val="16"/>
        </w:rPr>
      </w:pPr>
      <w:r>
        <w:rPr>
          <w:rFonts w:ascii="Cambria" w:eastAsia="Cambria"/>
          <w:spacing w:val="-5"/>
          <w:w w:val="130"/>
          <w:sz w:val="16"/>
        </w:rPr>
        <w:t>𝑖=1</w:t>
      </w:r>
    </w:p>
    <w:p>
      <w:pPr>
        <w:pStyle w:val="BodyText"/>
        <w:spacing w:before="148"/>
        <w:rPr>
          <w:rFonts w:ascii="Cambria"/>
        </w:rPr>
      </w:pPr>
      <w:r>
        <w:rPr/>
        <w:br w:type="column"/>
      </w:r>
      <w:r>
        <w:rPr>
          <w:rFonts w:ascii="Cambria"/>
        </w:rPr>
      </w:r>
    </w:p>
    <w:p>
      <w:pPr>
        <w:pStyle w:val="BodyText"/>
        <w:tabs>
          <w:tab w:pos="3911" w:val="left" w:leader="none"/>
        </w:tabs>
        <w:ind w:left="25"/>
      </w:pPr>
      <w:r>
        <w:rPr>
          <w:spacing w:val="2"/>
        </w:rPr>
        <w:t>CosineSimilarity</w:t>
      </w:r>
      <w:r>
        <w:rPr>
          <w:spacing w:val="-1"/>
        </w:rPr>
        <w:t> </w:t>
      </w:r>
      <w:r>
        <w:rPr>
          <w:rFonts w:ascii="Cambria" w:eastAsia="Cambria"/>
          <w:spacing w:val="2"/>
        </w:rPr>
        <w:t>(𝐸(𝑞),</w:t>
      </w:r>
      <w:r>
        <w:rPr>
          <w:rFonts w:ascii="Cambria" w:eastAsia="Cambria"/>
          <w:spacing w:val="6"/>
        </w:rPr>
        <w:t> </w:t>
      </w:r>
      <w:r>
        <w:rPr>
          <w:rFonts w:ascii="Cambria" w:eastAsia="Cambria"/>
          <w:spacing w:val="-2"/>
        </w:rPr>
        <w:t>𝐸(𝑞</w:t>
      </w:r>
      <w:r>
        <w:rPr>
          <w:rFonts w:ascii="Cambria" w:eastAsia="Cambria"/>
          <w:spacing w:val="-2"/>
          <w:vertAlign w:val="subscript"/>
        </w:rPr>
        <w:t>𝑖</w:t>
      </w:r>
      <w:r>
        <w:rPr>
          <w:rFonts w:ascii="Cambria" w:eastAsia="Cambria"/>
          <w:spacing w:val="-2"/>
          <w:vertAlign w:val="baseline"/>
        </w:rPr>
        <w:t>))</w:t>
      </w:r>
      <w:r>
        <w:rPr>
          <w:rFonts w:ascii="Cambria" w:eastAsia="Cambria"/>
          <w:vertAlign w:val="baseline"/>
        </w:rPr>
        <w:tab/>
      </w:r>
      <w:r>
        <w:rPr>
          <w:spacing w:val="-2"/>
          <w:vertAlign w:val="baseline"/>
        </w:rPr>
        <w:t>(3.6)</w:t>
      </w:r>
    </w:p>
    <w:p>
      <w:pPr>
        <w:pStyle w:val="BodyText"/>
        <w:spacing w:after="0"/>
        <w:sectPr>
          <w:type w:val="continuous"/>
          <w:pgSz w:w="11910" w:h="16840"/>
          <w:pgMar w:header="0" w:footer="840" w:top="1920" w:bottom="280" w:left="1133" w:right="566"/>
          <w:cols w:num="2" w:equalWidth="0">
            <w:col w:w="4922" w:space="40"/>
            <w:col w:w="5249"/>
          </w:cols>
        </w:sectPr>
      </w:pPr>
    </w:p>
    <w:p>
      <w:pPr>
        <w:pStyle w:val="BodyText"/>
        <w:spacing w:before="66"/>
      </w:pPr>
    </w:p>
    <w:p>
      <w:pPr>
        <w:pStyle w:val="ListParagraph"/>
        <w:numPr>
          <w:ilvl w:val="3"/>
          <w:numId w:val="4"/>
        </w:numPr>
        <w:tabs>
          <w:tab w:pos="882" w:val="left" w:leader="none"/>
        </w:tabs>
        <w:spacing w:line="307" w:lineRule="auto" w:before="1" w:after="0"/>
        <w:ind w:left="882" w:right="849" w:hanging="302"/>
        <w:jc w:val="left"/>
        <w:rPr>
          <w:sz w:val="24"/>
        </w:rPr>
      </w:pPr>
      <w:r>
        <w:rPr>
          <w:sz w:val="24"/>
        </w:rPr>
        <mc:AlternateContent>
          <mc:Choice Requires="wps">
            <w:drawing>
              <wp:anchor distT="0" distB="0" distL="0" distR="0" allowOverlap="1" layoutInCell="1" locked="0" behindDoc="1" simplePos="0" relativeHeight="485790720">
                <wp:simplePos x="0" y="0"/>
                <wp:positionH relativeFrom="page">
                  <wp:posOffset>1289621</wp:posOffset>
                </wp:positionH>
                <wp:positionV relativeFrom="paragraph">
                  <wp:posOffset>502455</wp:posOffset>
                </wp:positionV>
                <wp:extent cx="5339080" cy="581660"/>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5339080" cy="581660"/>
                        </a:xfrm>
                        <a:prstGeom prst="rect">
                          <a:avLst/>
                        </a:prstGeom>
                      </wps:spPr>
                      <wps:txbx>
                        <w:txbxContent>
                          <w:p>
                            <w:pPr>
                              <w:tabs>
                                <w:tab w:pos="5475" w:val="left" w:leader="none"/>
                              </w:tabs>
                              <w:spacing w:before="135"/>
                              <w:ind w:left="0" w:right="0" w:firstLine="0"/>
                              <w:jc w:val="left"/>
                              <w:rPr>
                                <w:rFonts w:ascii="Cambria" w:hAnsi="Cambria" w:eastAsia="Cambria"/>
                                <w:position w:val="13"/>
                                <w:sz w:val="16"/>
                              </w:rPr>
                            </w:pPr>
                            <w:r>
                              <w:rPr>
                                <w:spacing w:val="-4"/>
                                <w:w w:val="110"/>
                                <w:sz w:val="24"/>
                              </w:rPr>
                              <w:t>Context</w:t>
                            </w:r>
                            <w:r>
                              <w:rPr>
                                <w:spacing w:val="-13"/>
                                <w:w w:val="110"/>
                                <w:sz w:val="24"/>
                              </w:rPr>
                              <w:t> </w:t>
                            </w:r>
                            <w:r>
                              <w:rPr>
                                <w:spacing w:val="-4"/>
                                <w:w w:val="110"/>
                                <w:sz w:val="24"/>
                              </w:rPr>
                              <w:t>Precision@K</w:t>
                            </w:r>
                            <w:r>
                              <w:rPr>
                                <w:spacing w:val="-12"/>
                                <w:w w:val="110"/>
                                <w:sz w:val="24"/>
                              </w:rPr>
                              <w:t> </w:t>
                            </w:r>
                            <w:r>
                              <w:rPr>
                                <w:rFonts w:ascii="Cambria" w:hAnsi="Cambria" w:eastAsia="Cambria"/>
                                <w:spacing w:val="-4"/>
                                <w:w w:val="110"/>
                                <w:sz w:val="24"/>
                              </w:rPr>
                              <w:t>=</w:t>
                            </w:r>
                            <w:r>
                              <w:rPr>
                                <w:rFonts w:ascii="Cambria" w:hAnsi="Cambria" w:eastAsia="Cambria"/>
                                <w:spacing w:val="7"/>
                                <w:w w:val="110"/>
                                <w:sz w:val="24"/>
                              </w:rPr>
                              <w:t> </w:t>
                            </w:r>
                            <w:r>
                              <w:rPr>
                                <w:rFonts w:ascii="Cambria" w:hAnsi="Cambria" w:eastAsia="Cambria"/>
                                <w:spacing w:val="28"/>
                                <w:w w:val="119"/>
                                <w:position w:val="19"/>
                                <w:sz w:val="24"/>
                              </w:rPr>
                              <w:t>∑</w:t>
                            </w:r>
                            <w:r>
                              <w:rPr>
                                <w:rFonts w:ascii="Cambria" w:hAnsi="Cambria" w:eastAsia="Cambria"/>
                                <w:spacing w:val="-74"/>
                                <w:w w:val="86"/>
                                <w:position w:val="9"/>
                                <w:sz w:val="16"/>
                              </w:rPr>
                              <w:t>𝑘</w:t>
                            </w:r>
                            <w:r>
                              <w:rPr>
                                <w:rFonts w:ascii="Cambria" w:hAnsi="Cambria" w:eastAsia="Cambria"/>
                                <w:spacing w:val="-32"/>
                                <w:w w:val="146"/>
                                <w:position w:val="33"/>
                                <w:sz w:val="16"/>
                              </w:rPr>
                              <w:t>𝑛</w:t>
                            </w:r>
                            <w:r>
                              <w:rPr>
                                <w:rFonts w:ascii="Cambria" w:hAnsi="Cambria" w:eastAsia="Cambria"/>
                                <w:spacing w:val="28"/>
                                <w:w w:val="117"/>
                                <w:position w:val="9"/>
                                <w:sz w:val="16"/>
                              </w:rPr>
                              <w:t>=</w:t>
                            </w:r>
                            <w:r>
                              <w:rPr>
                                <w:rFonts w:ascii="Cambria" w:hAnsi="Cambria" w:eastAsia="Cambria"/>
                                <w:spacing w:val="28"/>
                                <w:w w:val="78"/>
                                <w:position w:val="9"/>
                                <w:sz w:val="16"/>
                              </w:rPr>
                              <w:t>1</w:t>
                            </w:r>
                            <w:r>
                              <w:rPr>
                                <w:rFonts w:ascii="Cambria" w:hAnsi="Cambria" w:eastAsia="Cambria"/>
                                <w:w w:val="110"/>
                                <w:position w:val="9"/>
                                <w:sz w:val="16"/>
                              </w:rPr>
                              <w:t> </w:t>
                            </w:r>
                            <w:r>
                              <w:rPr>
                                <w:rFonts w:ascii="Cambria" w:hAnsi="Cambria" w:eastAsia="Cambria"/>
                                <w:spacing w:val="-4"/>
                                <w:w w:val="110"/>
                                <w:position w:val="19"/>
                                <w:sz w:val="24"/>
                              </w:rPr>
                              <w:t>(</w:t>
                            </w:r>
                            <w:r>
                              <w:rPr>
                                <w:spacing w:val="-4"/>
                                <w:w w:val="110"/>
                                <w:position w:val="19"/>
                                <w:sz w:val="24"/>
                              </w:rPr>
                              <w:t>Precision@</w:t>
                            </w:r>
                            <w:r>
                              <w:rPr>
                                <w:rFonts w:ascii="Cambria" w:hAnsi="Cambria" w:eastAsia="Cambria"/>
                                <w:spacing w:val="-4"/>
                                <w:w w:val="110"/>
                                <w:position w:val="19"/>
                                <w:sz w:val="24"/>
                              </w:rPr>
                              <w:t>𝑘</w:t>
                            </w:r>
                            <w:r>
                              <w:rPr>
                                <w:rFonts w:ascii="Cambria" w:hAnsi="Cambria" w:eastAsia="Cambria"/>
                                <w:spacing w:val="-11"/>
                                <w:w w:val="110"/>
                                <w:position w:val="19"/>
                                <w:sz w:val="24"/>
                              </w:rPr>
                              <w:t> </w:t>
                            </w:r>
                            <w:r>
                              <w:rPr>
                                <w:rFonts w:ascii="Cambria" w:hAnsi="Cambria" w:eastAsia="Cambria"/>
                                <w:spacing w:val="-4"/>
                                <w:w w:val="110"/>
                                <w:position w:val="19"/>
                                <w:sz w:val="24"/>
                              </w:rPr>
                              <w:t>×</w:t>
                            </w:r>
                            <w:r>
                              <w:rPr>
                                <w:rFonts w:ascii="Cambria" w:hAnsi="Cambria" w:eastAsia="Cambria"/>
                                <w:spacing w:val="-10"/>
                                <w:w w:val="110"/>
                                <w:position w:val="19"/>
                                <w:sz w:val="24"/>
                              </w:rPr>
                              <w:t> </w:t>
                            </w:r>
                            <w:r>
                              <w:rPr>
                                <w:rFonts w:ascii="Cambria" w:hAnsi="Cambria" w:eastAsia="Cambria"/>
                                <w:spacing w:val="-4"/>
                                <w:w w:val="110"/>
                                <w:position w:val="19"/>
                                <w:sz w:val="24"/>
                              </w:rPr>
                              <w:t>𝑣</w:t>
                            </w:r>
                            <w:r>
                              <w:rPr>
                                <w:rFonts w:ascii="Cambria" w:hAnsi="Cambria" w:eastAsia="Cambria"/>
                                <w:spacing w:val="-4"/>
                                <w:w w:val="110"/>
                                <w:position w:val="13"/>
                                <w:sz w:val="16"/>
                              </w:rPr>
                              <w:t>𝑘</w:t>
                            </w:r>
                            <w:r>
                              <w:rPr>
                                <w:rFonts w:ascii="Cambria" w:hAnsi="Cambria" w:eastAsia="Cambria"/>
                                <w:spacing w:val="-4"/>
                                <w:w w:val="110"/>
                                <w:position w:val="19"/>
                                <w:sz w:val="24"/>
                              </w:rPr>
                              <w:t>)</w:t>
                            </w:r>
                            <w:r>
                              <w:rPr>
                                <w:rFonts w:ascii="Cambria" w:hAnsi="Cambria" w:eastAsia="Cambria"/>
                                <w:spacing w:val="-4"/>
                                <w:w w:val="110"/>
                                <w:sz w:val="24"/>
                              </w:rPr>
                              <w:t>,</w:t>
                            </w:r>
                            <w:r>
                              <w:rPr>
                                <w:rFonts w:ascii="Cambria" w:hAnsi="Cambria" w:eastAsia="Cambria"/>
                                <w:sz w:val="24"/>
                              </w:rPr>
                              <w:tab/>
                            </w:r>
                            <w:r>
                              <w:rPr>
                                <w:spacing w:val="-2"/>
                                <w:w w:val="110"/>
                                <w:sz w:val="24"/>
                              </w:rPr>
                              <w:t>unde</w:t>
                            </w:r>
                            <w:r>
                              <w:rPr>
                                <w:spacing w:val="-11"/>
                                <w:w w:val="110"/>
                                <w:sz w:val="24"/>
                              </w:rPr>
                              <w:t> </w:t>
                            </w:r>
                            <w:r>
                              <w:rPr>
                                <w:spacing w:val="-2"/>
                                <w:w w:val="110"/>
                                <w:sz w:val="24"/>
                              </w:rPr>
                              <w:t>Precision@</w:t>
                            </w:r>
                            <w:r>
                              <w:rPr>
                                <w:rFonts w:ascii="Cambria" w:hAnsi="Cambria" w:eastAsia="Cambria"/>
                                <w:spacing w:val="-2"/>
                                <w:w w:val="110"/>
                                <w:sz w:val="24"/>
                              </w:rPr>
                              <w:t>𝑘</w:t>
                            </w:r>
                            <w:r>
                              <w:rPr>
                                <w:rFonts w:ascii="Cambria" w:hAnsi="Cambria" w:eastAsia="Cambria"/>
                                <w:spacing w:val="-8"/>
                                <w:w w:val="110"/>
                                <w:sz w:val="24"/>
                              </w:rPr>
                              <w:t> </w:t>
                            </w:r>
                            <w:r>
                              <w:rPr>
                                <w:rFonts w:ascii="Cambria" w:hAnsi="Cambria" w:eastAsia="Cambria"/>
                                <w:spacing w:val="-2"/>
                                <w:w w:val="110"/>
                                <w:sz w:val="24"/>
                              </w:rPr>
                              <w:t>=</w:t>
                            </w:r>
                            <w:r>
                              <w:rPr>
                                <w:rFonts w:ascii="Cambria" w:hAnsi="Cambria" w:eastAsia="Cambria"/>
                                <w:spacing w:val="6"/>
                                <w:w w:val="110"/>
                                <w:sz w:val="24"/>
                              </w:rPr>
                              <w:t> </w:t>
                            </w:r>
                            <w:r>
                              <w:rPr>
                                <w:rFonts w:ascii="Cambria" w:hAnsi="Cambria" w:eastAsia="Cambria"/>
                                <w:spacing w:val="-2"/>
                                <w:w w:val="110"/>
                                <w:position w:val="19"/>
                                <w:sz w:val="24"/>
                              </w:rPr>
                              <w:t>∑</w:t>
                            </w:r>
                            <w:r>
                              <w:rPr>
                                <w:rFonts w:ascii="Cambria" w:hAnsi="Cambria" w:eastAsia="Cambria"/>
                                <w:spacing w:val="-2"/>
                                <w:w w:val="110"/>
                                <w:position w:val="9"/>
                                <w:sz w:val="16"/>
                              </w:rPr>
                              <w:t>𝑖</w:t>
                            </w:r>
                            <w:r>
                              <w:rPr>
                                <w:rFonts w:ascii="Cambria" w:hAnsi="Cambria" w:eastAsia="Cambria"/>
                                <w:spacing w:val="-2"/>
                                <w:w w:val="110"/>
                                <w:position w:val="33"/>
                                <w:sz w:val="16"/>
                              </w:rPr>
                              <w:t>𝑘</w:t>
                            </w:r>
                            <w:r>
                              <w:rPr>
                                <w:rFonts w:ascii="Cambria" w:hAnsi="Cambria" w:eastAsia="Cambria"/>
                                <w:spacing w:val="-2"/>
                                <w:w w:val="110"/>
                                <w:position w:val="9"/>
                                <w:sz w:val="16"/>
                              </w:rPr>
                              <w:t>=1</w:t>
                            </w:r>
                            <w:r>
                              <w:rPr>
                                <w:rFonts w:ascii="Cambria" w:hAnsi="Cambria" w:eastAsia="Cambria"/>
                                <w:spacing w:val="-3"/>
                                <w:w w:val="110"/>
                                <w:position w:val="9"/>
                                <w:sz w:val="16"/>
                              </w:rPr>
                              <w:t> </w:t>
                            </w:r>
                            <w:r>
                              <w:rPr>
                                <w:rFonts w:ascii="Cambria" w:hAnsi="Cambria" w:eastAsia="Cambria"/>
                                <w:spacing w:val="-5"/>
                                <w:w w:val="110"/>
                                <w:position w:val="19"/>
                                <w:sz w:val="24"/>
                              </w:rPr>
                              <w:t>𝑣</w:t>
                            </w:r>
                            <w:r>
                              <w:rPr>
                                <w:rFonts w:ascii="Cambria" w:hAnsi="Cambria" w:eastAsia="Cambria"/>
                                <w:spacing w:val="-5"/>
                                <w:w w:val="110"/>
                                <w:position w:val="13"/>
                                <w:sz w:val="16"/>
                              </w:rPr>
                              <w:t>𝑖</w:t>
                            </w:r>
                          </w:p>
                        </w:txbxContent>
                      </wps:txbx>
                      <wps:bodyPr wrap="square" lIns="0" tIns="0" rIns="0" bIns="0" rtlCol="0">
                        <a:noAutofit/>
                      </wps:bodyPr>
                    </wps:wsp>
                  </a:graphicData>
                </a:graphic>
              </wp:anchor>
            </w:drawing>
          </mc:Choice>
          <mc:Fallback>
            <w:pict>
              <v:shape style="position:absolute;margin-left:101.544998pt;margin-top:39.563461pt;width:420.4pt;height:45.8pt;mso-position-horizontal-relative:page;mso-position-vertical-relative:paragraph;z-index:-17525760" type="#_x0000_t202" id="docshape77" filled="false" stroked="false">
                <v:textbox inset="0,0,0,0">
                  <w:txbxContent>
                    <w:p>
                      <w:pPr>
                        <w:tabs>
                          <w:tab w:pos="5475" w:val="left" w:leader="none"/>
                        </w:tabs>
                        <w:spacing w:before="135"/>
                        <w:ind w:left="0" w:right="0" w:firstLine="0"/>
                        <w:jc w:val="left"/>
                        <w:rPr>
                          <w:rFonts w:ascii="Cambria" w:hAnsi="Cambria" w:eastAsia="Cambria"/>
                          <w:position w:val="13"/>
                          <w:sz w:val="16"/>
                        </w:rPr>
                      </w:pPr>
                      <w:r>
                        <w:rPr>
                          <w:spacing w:val="-4"/>
                          <w:w w:val="110"/>
                          <w:sz w:val="24"/>
                        </w:rPr>
                        <w:t>Context</w:t>
                      </w:r>
                      <w:r>
                        <w:rPr>
                          <w:spacing w:val="-13"/>
                          <w:w w:val="110"/>
                          <w:sz w:val="24"/>
                        </w:rPr>
                        <w:t> </w:t>
                      </w:r>
                      <w:r>
                        <w:rPr>
                          <w:spacing w:val="-4"/>
                          <w:w w:val="110"/>
                          <w:sz w:val="24"/>
                        </w:rPr>
                        <w:t>Precision@K</w:t>
                      </w:r>
                      <w:r>
                        <w:rPr>
                          <w:spacing w:val="-12"/>
                          <w:w w:val="110"/>
                          <w:sz w:val="24"/>
                        </w:rPr>
                        <w:t> </w:t>
                      </w:r>
                      <w:r>
                        <w:rPr>
                          <w:rFonts w:ascii="Cambria" w:hAnsi="Cambria" w:eastAsia="Cambria"/>
                          <w:spacing w:val="-4"/>
                          <w:w w:val="110"/>
                          <w:sz w:val="24"/>
                        </w:rPr>
                        <w:t>=</w:t>
                      </w:r>
                      <w:r>
                        <w:rPr>
                          <w:rFonts w:ascii="Cambria" w:hAnsi="Cambria" w:eastAsia="Cambria"/>
                          <w:spacing w:val="7"/>
                          <w:w w:val="110"/>
                          <w:sz w:val="24"/>
                        </w:rPr>
                        <w:t> </w:t>
                      </w:r>
                      <w:r>
                        <w:rPr>
                          <w:rFonts w:ascii="Cambria" w:hAnsi="Cambria" w:eastAsia="Cambria"/>
                          <w:spacing w:val="28"/>
                          <w:w w:val="119"/>
                          <w:position w:val="19"/>
                          <w:sz w:val="24"/>
                        </w:rPr>
                        <w:t>∑</w:t>
                      </w:r>
                      <w:r>
                        <w:rPr>
                          <w:rFonts w:ascii="Cambria" w:hAnsi="Cambria" w:eastAsia="Cambria"/>
                          <w:spacing w:val="-74"/>
                          <w:w w:val="86"/>
                          <w:position w:val="9"/>
                          <w:sz w:val="16"/>
                        </w:rPr>
                        <w:t>𝑘</w:t>
                      </w:r>
                      <w:r>
                        <w:rPr>
                          <w:rFonts w:ascii="Cambria" w:hAnsi="Cambria" w:eastAsia="Cambria"/>
                          <w:spacing w:val="-32"/>
                          <w:w w:val="146"/>
                          <w:position w:val="33"/>
                          <w:sz w:val="16"/>
                        </w:rPr>
                        <w:t>𝑛</w:t>
                      </w:r>
                      <w:r>
                        <w:rPr>
                          <w:rFonts w:ascii="Cambria" w:hAnsi="Cambria" w:eastAsia="Cambria"/>
                          <w:spacing w:val="28"/>
                          <w:w w:val="117"/>
                          <w:position w:val="9"/>
                          <w:sz w:val="16"/>
                        </w:rPr>
                        <w:t>=</w:t>
                      </w:r>
                      <w:r>
                        <w:rPr>
                          <w:rFonts w:ascii="Cambria" w:hAnsi="Cambria" w:eastAsia="Cambria"/>
                          <w:spacing w:val="28"/>
                          <w:w w:val="78"/>
                          <w:position w:val="9"/>
                          <w:sz w:val="16"/>
                        </w:rPr>
                        <w:t>1</w:t>
                      </w:r>
                      <w:r>
                        <w:rPr>
                          <w:rFonts w:ascii="Cambria" w:hAnsi="Cambria" w:eastAsia="Cambria"/>
                          <w:w w:val="110"/>
                          <w:position w:val="9"/>
                          <w:sz w:val="16"/>
                        </w:rPr>
                        <w:t> </w:t>
                      </w:r>
                      <w:r>
                        <w:rPr>
                          <w:rFonts w:ascii="Cambria" w:hAnsi="Cambria" w:eastAsia="Cambria"/>
                          <w:spacing w:val="-4"/>
                          <w:w w:val="110"/>
                          <w:position w:val="19"/>
                          <w:sz w:val="24"/>
                        </w:rPr>
                        <w:t>(</w:t>
                      </w:r>
                      <w:r>
                        <w:rPr>
                          <w:spacing w:val="-4"/>
                          <w:w w:val="110"/>
                          <w:position w:val="19"/>
                          <w:sz w:val="24"/>
                        </w:rPr>
                        <w:t>Precision@</w:t>
                      </w:r>
                      <w:r>
                        <w:rPr>
                          <w:rFonts w:ascii="Cambria" w:hAnsi="Cambria" w:eastAsia="Cambria"/>
                          <w:spacing w:val="-4"/>
                          <w:w w:val="110"/>
                          <w:position w:val="19"/>
                          <w:sz w:val="24"/>
                        </w:rPr>
                        <w:t>𝑘</w:t>
                      </w:r>
                      <w:r>
                        <w:rPr>
                          <w:rFonts w:ascii="Cambria" w:hAnsi="Cambria" w:eastAsia="Cambria"/>
                          <w:spacing w:val="-11"/>
                          <w:w w:val="110"/>
                          <w:position w:val="19"/>
                          <w:sz w:val="24"/>
                        </w:rPr>
                        <w:t> </w:t>
                      </w:r>
                      <w:r>
                        <w:rPr>
                          <w:rFonts w:ascii="Cambria" w:hAnsi="Cambria" w:eastAsia="Cambria"/>
                          <w:spacing w:val="-4"/>
                          <w:w w:val="110"/>
                          <w:position w:val="19"/>
                          <w:sz w:val="24"/>
                        </w:rPr>
                        <w:t>×</w:t>
                      </w:r>
                      <w:r>
                        <w:rPr>
                          <w:rFonts w:ascii="Cambria" w:hAnsi="Cambria" w:eastAsia="Cambria"/>
                          <w:spacing w:val="-10"/>
                          <w:w w:val="110"/>
                          <w:position w:val="19"/>
                          <w:sz w:val="24"/>
                        </w:rPr>
                        <w:t> </w:t>
                      </w:r>
                      <w:r>
                        <w:rPr>
                          <w:rFonts w:ascii="Cambria" w:hAnsi="Cambria" w:eastAsia="Cambria"/>
                          <w:spacing w:val="-4"/>
                          <w:w w:val="110"/>
                          <w:position w:val="19"/>
                          <w:sz w:val="24"/>
                        </w:rPr>
                        <w:t>𝑣</w:t>
                      </w:r>
                      <w:r>
                        <w:rPr>
                          <w:rFonts w:ascii="Cambria" w:hAnsi="Cambria" w:eastAsia="Cambria"/>
                          <w:spacing w:val="-4"/>
                          <w:w w:val="110"/>
                          <w:position w:val="13"/>
                          <w:sz w:val="16"/>
                        </w:rPr>
                        <w:t>𝑘</w:t>
                      </w:r>
                      <w:r>
                        <w:rPr>
                          <w:rFonts w:ascii="Cambria" w:hAnsi="Cambria" w:eastAsia="Cambria"/>
                          <w:spacing w:val="-4"/>
                          <w:w w:val="110"/>
                          <w:position w:val="19"/>
                          <w:sz w:val="24"/>
                        </w:rPr>
                        <w:t>)</w:t>
                      </w:r>
                      <w:r>
                        <w:rPr>
                          <w:rFonts w:ascii="Cambria" w:hAnsi="Cambria" w:eastAsia="Cambria"/>
                          <w:spacing w:val="-4"/>
                          <w:w w:val="110"/>
                          <w:sz w:val="24"/>
                        </w:rPr>
                        <w:t>,</w:t>
                      </w:r>
                      <w:r>
                        <w:rPr>
                          <w:rFonts w:ascii="Cambria" w:hAnsi="Cambria" w:eastAsia="Cambria"/>
                          <w:sz w:val="24"/>
                        </w:rPr>
                        <w:tab/>
                      </w:r>
                      <w:r>
                        <w:rPr>
                          <w:spacing w:val="-2"/>
                          <w:w w:val="110"/>
                          <w:sz w:val="24"/>
                        </w:rPr>
                        <w:t>unde</w:t>
                      </w:r>
                      <w:r>
                        <w:rPr>
                          <w:spacing w:val="-11"/>
                          <w:w w:val="110"/>
                          <w:sz w:val="24"/>
                        </w:rPr>
                        <w:t> </w:t>
                      </w:r>
                      <w:r>
                        <w:rPr>
                          <w:spacing w:val="-2"/>
                          <w:w w:val="110"/>
                          <w:sz w:val="24"/>
                        </w:rPr>
                        <w:t>Precision@</w:t>
                      </w:r>
                      <w:r>
                        <w:rPr>
                          <w:rFonts w:ascii="Cambria" w:hAnsi="Cambria" w:eastAsia="Cambria"/>
                          <w:spacing w:val="-2"/>
                          <w:w w:val="110"/>
                          <w:sz w:val="24"/>
                        </w:rPr>
                        <w:t>𝑘</w:t>
                      </w:r>
                      <w:r>
                        <w:rPr>
                          <w:rFonts w:ascii="Cambria" w:hAnsi="Cambria" w:eastAsia="Cambria"/>
                          <w:spacing w:val="-8"/>
                          <w:w w:val="110"/>
                          <w:sz w:val="24"/>
                        </w:rPr>
                        <w:t> </w:t>
                      </w:r>
                      <w:r>
                        <w:rPr>
                          <w:rFonts w:ascii="Cambria" w:hAnsi="Cambria" w:eastAsia="Cambria"/>
                          <w:spacing w:val="-2"/>
                          <w:w w:val="110"/>
                          <w:sz w:val="24"/>
                        </w:rPr>
                        <w:t>=</w:t>
                      </w:r>
                      <w:r>
                        <w:rPr>
                          <w:rFonts w:ascii="Cambria" w:hAnsi="Cambria" w:eastAsia="Cambria"/>
                          <w:spacing w:val="6"/>
                          <w:w w:val="110"/>
                          <w:sz w:val="24"/>
                        </w:rPr>
                        <w:t> </w:t>
                      </w:r>
                      <w:r>
                        <w:rPr>
                          <w:rFonts w:ascii="Cambria" w:hAnsi="Cambria" w:eastAsia="Cambria"/>
                          <w:spacing w:val="-2"/>
                          <w:w w:val="110"/>
                          <w:position w:val="19"/>
                          <w:sz w:val="24"/>
                        </w:rPr>
                        <w:t>∑</w:t>
                      </w:r>
                      <w:r>
                        <w:rPr>
                          <w:rFonts w:ascii="Cambria" w:hAnsi="Cambria" w:eastAsia="Cambria"/>
                          <w:spacing w:val="-2"/>
                          <w:w w:val="110"/>
                          <w:position w:val="9"/>
                          <w:sz w:val="16"/>
                        </w:rPr>
                        <w:t>𝑖</w:t>
                      </w:r>
                      <w:r>
                        <w:rPr>
                          <w:rFonts w:ascii="Cambria" w:hAnsi="Cambria" w:eastAsia="Cambria"/>
                          <w:spacing w:val="-2"/>
                          <w:w w:val="110"/>
                          <w:position w:val="33"/>
                          <w:sz w:val="16"/>
                        </w:rPr>
                        <w:t>𝑘</w:t>
                      </w:r>
                      <w:r>
                        <w:rPr>
                          <w:rFonts w:ascii="Cambria" w:hAnsi="Cambria" w:eastAsia="Cambria"/>
                          <w:spacing w:val="-2"/>
                          <w:w w:val="110"/>
                          <w:position w:val="9"/>
                          <w:sz w:val="16"/>
                        </w:rPr>
                        <w:t>=1</w:t>
                      </w:r>
                      <w:r>
                        <w:rPr>
                          <w:rFonts w:ascii="Cambria" w:hAnsi="Cambria" w:eastAsia="Cambria"/>
                          <w:spacing w:val="-3"/>
                          <w:w w:val="110"/>
                          <w:position w:val="9"/>
                          <w:sz w:val="16"/>
                        </w:rPr>
                        <w:t> </w:t>
                      </w:r>
                      <w:r>
                        <w:rPr>
                          <w:rFonts w:ascii="Cambria" w:hAnsi="Cambria" w:eastAsia="Cambria"/>
                          <w:spacing w:val="-5"/>
                          <w:w w:val="110"/>
                          <w:position w:val="19"/>
                          <w:sz w:val="24"/>
                        </w:rPr>
                        <w:t>𝑣</w:t>
                      </w:r>
                      <w:r>
                        <w:rPr>
                          <w:rFonts w:ascii="Cambria" w:hAnsi="Cambria" w:eastAsia="Cambria"/>
                          <w:spacing w:val="-5"/>
                          <w:w w:val="110"/>
                          <w:position w:val="13"/>
                          <w:sz w:val="16"/>
                        </w:rPr>
                        <w:t>𝑖</w:t>
                      </w:r>
                    </w:p>
                  </w:txbxContent>
                </v:textbox>
                <w10:wrap type="none"/>
              </v:shape>
            </w:pict>
          </mc:Fallback>
        </mc:AlternateContent>
      </w:r>
      <w:r>
        <w:rPr>
          <w:rFonts w:ascii="Georgia" w:hAnsi="Georgia" w:eastAsia="Georgia"/>
          <w:b/>
          <w:spacing w:val="-2"/>
          <w:w w:val="105"/>
          <w:sz w:val="24"/>
        </w:rPr>
        <w:t>Precizia</w:t>
      </w:r>
      <w:r>
        <w:rPr>
          <w:rFonts w:ascii="Georgia" w:hAnsi="Georgia" w:eastAsia="Georgia"/>
          <w:b/>
          <w:spacing w:val="13"/>
          <w:w w:val="105"/>
          <w:sz w:val="24"/>
        </w:rPr>
        <w:t> </w:t>
      </w:r>
      <w:r>
        <w:rPr>
          <w:rFonts w:ascii="Georgia" w:hAnsi="Georgia" w:eastAsia="Georgia"/>
          <w:b/>
          <w:spacing w:val="-2"/>
          <w:w w:val="105"/>
          <w:sz w:val="24"/>
        </w:rPr>
        <w:t>contextului:</w:t>
      </w:r>
      <w:r>
        <w:rPr>
          <w:rFonts w:ascii="Georgia" w:hAnsi="Georgia" w:eastAsia="Georgia"/>
          <w:b/>
          <w:spacing w:val="32"/>
          <w:w w:val="105"/>
          <w:sz w:val="24"/>
        </w:rPr>
        <w:t> </w:t>
      </w:r>
      <w:r>
        <w:rPr>
          <w:spacing w:val="-2"/>
          <w:w w:val="105"/>
          <w:sz w:val="24"/>
        </w:rPr>
        <w:t>Măsoară calitatea reordonării prin verificarea </w:t>
      </w:r>
      <w:r>
        <w:rPr>
          <w:spacing w:val="-2"/>
          <w:w w:val="105"/>
          <w:sz w:val="24"/>
        </w:rPr>
        <w:t>prioritizării </w:t>
      </w:r>
      <w:r>
        <w:rPr>
          <w:w w:val="105"/>
          <w:sz w:val="24"/>
        </w:rPr>
        <w:t>fragmentelor relevante (</w:t>
      </w:r>
      <w:r>
        <w:rPr>
          <w:rFonts w:ascii="Cambria" w:hAnsi="Cambria" w:eastAsia="Cambria"/>
          <w:w w:val="105"/>
          <w:sz w:val="24"/>
        </w:rPr>
        <w:t>𝑣</w:t>
      </w:r>
      <w:r>
        <w:rPr>
          <w:rFonts w:ascii="Cambria" w:hAnsi="Cambria" w:eastAsia="Cambria"/>
          <w:w w:val="105"/>
          <w:sz w:val="24"/>
          <w:vertAlign w:val="subscript"/>
        </w:rPr>
        <w:t>𝑘</w:t>
      </w:r>
      <w:r>
        <w:rPr>
          <w:rFonts w:ascii="Cambria" w:hAnsi="Cambria" w:eastAsia="Cambria"/>
          <w:w w:val="105"/>
          <w:sz w:val="24"/>
          <w:vertAlign w:val="baseline"/>
        </w:rPr>
        <w:t> ∈ {0,</w:t>
      </w:r>
      <w:r>
        <w:rPr>
          <w:rFonts w:ascii="Cambria" w:hAnsi="Cambria" w:eastAsia="Cambria"/>
          <w:spacing w:val="-12"/>
          <w:w w:val="105"/>
          <w:sz w:val="24"/>
          <w:vertAlign w:val="baseline"/>
        </w:rPr>
        <w:t> </w:t>
      </w:r>
      <w:r>
        <w:rPr>
          <w:rFonts w:ascii="Cambria" w:hAnsi="Cambria" w:eastAsia="Cambria"/>
          <w:w w:val="105"/>
          <w:sz w:val="24"/>
          <w:vertAlign w:val="baseline"/>
        </w:rPr>
        <w:t>1}</w:t>
      </w:r>
      <w:r>
        <w:rPr>
          <w:w w:val="105"/>
          <w:sz w:val="24"/>
          <w:vertAlign w:val="baseline"/>
        </w:rPr>
        <w:t>) pe primele poziții ale căutării vectoriale [</w:t>
      </w:r>
      <w:hyperlink w:history="true" w:anchor="_bookmark90">
        <w:r>
          <w:rPr>
            <w:w w:val="105"/>
            <w:sz w:val="24"/>
            <w:vertAlign w:val="baseline"/>
          </w:rPr>
          <w:t>7</w:t>
        </w:r>
      </w:hyperlink>
      <w:r>
        <w:rPr>
          <w:w w:val="105"/>
          <w:sz w:val="24"/>
          <w:vertAlign w:val="baseline"/>
        </w:rPr>
        <w:t>]:</w:t>
      </w:r>
    </w:p>
    <w:p>
      <w:pPr>
        <w:pStyle w:val="BodyText"/>
        <w:spacing w:before="159"/>
        <w:rPr>
          <w:sz w:val="20"/>
        </w:rPr>
      </w:pPr>
    </w:p>
    <w:p>
      <w:pPr>
        <w:pStyle w:val="BodyText"/>
        <w:spacing w:after="0"/>
        <w:rPr>
          <w:sz w:val="20"/>
        </w:rPr>
        <w:sectPr>
          <w:type w:val="continuous"/>
          <w:pgSz w:w="11910" w:h="16840"/>
          <w:pgMar w:header="0" w:footer="840" w:top="1920" w:bottom="280" w:left="1133" w:right="566"/>
        </w:sectPr>
      </w:pPr>
    </w:p>
    <w:p>
      <w:pPr>
        <w:pStyle w:val="BodyText"/>
        <w:spacing w:before="57"/>
        <w:rPr>
          <w:sz w:val="16"/>
        </w:rPr>
      </w:pPr>
    </w:p>
    <w:p>
      <w:pPr>
        <w:spacing w:before="0"/>
        <w:ind w:left="0" w:right="0" w:firstLine="0"/>
        <w:jc w:val="right"/>
        <w:rPr>
          <w:rFonts w:ascii="Cambria" w:hAnsi="Cambria" w:eastAsia="Cambria"/>
          <w:position w:val="3"/>
          <w:sz w:val="16"/>
        </w:rPr>
      </w:pPr>
      <w:r>
        <w:rPr>
          <w:rFonts w:ascii="Cambria" w:hAnsi="Cambria" w:eastAsia="Cambria"/>
          <w:position w:val="3"/>
          <w:sz w:val="16"/>
        </w:rPr>
        <mc:AlternateContent>
          <mc:Choice Requires="wps">
            <w:drawing>
              <wp:anchor distT="0" distB="0" distL="0" distR="0" allowOverlap="1" layoutInCell="1" locked="0" behindDoc="1" simplePos="0" relativeHeight="485788160">
                <wp:simplePos x="0" y="0"/>
                <wp:positionH relativeFrom="page">
                  <wp:posOffset>2897758</wp:posOffset>
                </wp:positionH>
                <wp:positionV relativeFrom="paragraph">
                  <wp:posOffset>2632</wp:posOffset>
                </wp:positionV>
                <wp:extent cx="1634489" cy="1270"/>
                <wp:effectExtent l="0" t="0" r="0" b="0"/>
                <wp:wrapNone/>
                <wp:docPr id="92" name="Graphic 92"/>
                <wp:cNvGraphicFramePr>
                  <a:graphicFrameLocks/>
                </wp:cNvGraphicFramePr>
                <a:graphic>
                  <a:graphicData uri="http://schemas.microsoft.com/office/word/2010/wordprocessingShape">
                    <wps:wsp>
                      <wps:cNvPr id="92" name="Graphic 92"/>
                      <wps:cNvSpPr/>
                      <wps:spPr>
                        <a:xfrm>
                          <a:off x="0" y="0"/>
                          <a:ext cx="1634489" cy="1270"/>
                        </a:xfrm>
                        <a:custGeom>
                          <a:avLst/>
                          <a:gdLst/>
                          <a:ahLst/>
                          <a:cxnLst/>
                          <a:rect l="l" t="t" r="r" b="b"/>
                          <a:pathLst>
                            <a:path w="1634489" h="0">
                              <a:moveTo>
                                <a:pt x="0" y="0"/>
                              </a:moveTo>
                              <a:lnTo>
                                <a:pt x="1634185" y="0"/>
                              </a:lnTo>
                            </a:path>
                          </a:pathLst>
                        </a:custGeom>
                        <a:ln w="607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528320" from="228.169998pt,.207271pt" to="356.845998pt,.207271pt" stroked="true" strokeweight=".4782pt" strokecolor="#000000">
                <v:stroke dashstyle="solid"/>
                <w10:wrap type="none"/>
              </v:line>
            </w:pict>
          </mc:Fallback>
        </mc:AlternateContent>
      </w:r>
      <w:r>
        <w:rPr>
          <w:rFonts w:ascii="Cambria" w:hAnsi="Cambria" w:eastAsia="Cambria"/>
          <w:spacing w:val="14"/>
          <w:w w:val="134"/>
          <w:position w:val="9"/>
          <w:sz w:val="24"/>
        </w:rPr>
        <w:t>∑</w:t>
      </w:r>
      <w:r>
        <w:rPr>
          <w:rFonts w:ascii="Cambria" w:hAnsi="Cambria" w:eastAsia="Cambria"/>
          <w:spacing w:val="-88"/>
          <w:w w:val="101"/>
          <w:sz w:val="16"/>
        </w:rPr>
        <w:t>𝑘</w:t>
      </w:r>
      <w:r>
        <w:rPr>
          <w:rFonts w:ascii="Cambria" w:hAnsi="Cambria" w:eastAsia="Cambria"/>
          <w:spacing w:val="-46"/>
          <w:w w:val="161"/>
          <w:position w:val="23"/>
          <w:sz w:val="16"/>
        </w:rPr>
        <w:t>𝑛</w:t>
      </w:r>
      <w:r>
        <w:rPr>
          <w:rFonts w:ascii="Cambria" w:hAnsi="Cambria" w:eastAsia="Cambria"/>
          <w:spacing w:val="14"/>
          <w:w w:val="132"/>
          <w:sz w:val="16"/>
        </w:rPr>
        <w:t>=</w:t>
      </w:r>
      <w:r>
        <w:rPr>
          <w:rFonts w:ascii="Cambria" w:hAnsi="Cambria" w:eastAsia="Cambria"/>
          <w:spacing w:val="14"/>
          <w:w w:val="93"/>
          <w:sz w:val="16"/>
        </w:rPr>
        <w:t>1</w:t>
      </w:r>
      <w:r>
        <w:rPr>
          <w:rFonts w:ascii="Cambria" w:hAnsi="Cambria" w:eastAsia="Cambria"/>
          <w:spacing w:val="9"/>
          <w:w w:val="125"/>
          <w:sz w:val="16"/>
        </w:rPr>
        <w:t> </w:t>
      </w:r>
      <w:r>
        <w:rPr>
          <w:rFonts w:ascii="Cambria" w:hAnsi="Cambria" w:eastAsia="Cambria"/>
          <w:spacing w:val="-7"/>
          <w:w w:val="125"/>
          <w:position w:val="9"/>
          <w:sz w:val="24"/>
        </w:rPr>
        <w:t>𝑣</w:t>
      </w:r>
      <w:r>
        <w:rPr>
          <w:rFonts w:ascii="Cambria" w:hAnsi="Cambria" w:eastAsia="Cambria"/>
          <w:spacing w:val="-7"/>
          <w:w w:val="125"/>
          <w:position w:val="3"/>
          <w:sz w:val="16"/>
        </w:rPr>
        <w:t>𝑘</w:t>
      </w:r>
    </w:p>
    <w:p>
      <w:pPr>
        <w:pStyle w:val="BodyText"/>
        <w:spacing w:before="10" w:after="24"/>
        <w:rPr>
          <w:rFonts w:ascii="Cambria"/>
          <w:sz w:val="18"/>
        </w:rPr>
      </w:pPr>
      <w:r>
        <w:rPr/>
        <w:br w:type="column"/>
      </w:r>
      <w:r>
        <w:rPr>
          <w:rFonts w:ascii="Cambria"/>
          <w:sz w:val="18"/>
        </w:rPr>
      </w:r>
    </w:p>
    <w:p>
      <w:pPr>
        <w:spacing w:line="20" w:lineRule="exact"/>
        <w:ind w:left="3350" w:right="0" w:firstLine="0"/>
        <w:rPr>
          <w:rFonts w:ascii="Cambria"/>
          <w:sz w:val="2"/>
        </w:rPr>
      </w:pPr>
      <w:r>
        <w:rPr>
          <w:rFonts w:ascii="Cambria"/>
          <w:sz w:val="2"/>
        </w:rPr>
        <mc:AlternateContent>
          <mc:Choice Requires="wps">
            <w:drawing>
              <wp:inline distT="0" distB="0" distL="0" distR="0">
                <wp:extent cx="501015" cy="6350"/>
                <wp:effectExtent l="9525" t="0" r="0" b="3175"/>
                <wp:docPr id="93" name="Group 93"/>
                <wp:cNvGraphicFramePr>
                  <a:graphicFrameLocks/>
                </wp:cNvGraphicFramePr>
                <a:graphic>
                  <a:graphicData uri="http://schemas.microsoft.com/office/word/2010/wordprocessingGroup">
                    <wpg:wgp>
                      <wpg:cNvPr id="93" name="Group 93"/>
                      <wpg:cNvGrpSpPr/>
                      <wpg:grpSpPr>
                        <a:xfrm>
                          <a:off x="0" y="0"/>
                          <a:ext cx="501015" cy="6350"/>
                          <a:chExt cx="501015" cy="6350"/>
                        </a:xfrm>
                      </wpg:grpSpPr>
                      <wps:wsp>
                        <wps:cNvPr id="94" name="Graphic 94"/>
                        <wps:cNvSpPr/>
                        <wps:spPr>
                          <a:xfrm>
                            <a:off x="0" y="3036"/>
                            <a:ext cx="501015" cy="1270"/>
                          </a:xfrm>
                          <a:custGeom>
                            <a:avLst/>
                            <a:gdLst/>
                            <a:ahLst/>
                            <a:cxnLst/>
                            <a:rect l="l" t="t" r="r" b="b"/>
                            <a:pathLst>
                              <a:path w="501015" h="0">
                                <a:moveTo>
                                  <a:pt x="0" y="0"/>
                                </a:moveTo>
                                <a:lnTo>
                                  <a:pt x="500976" y="0"/>
                                </a:lnTo>
                              </a:path>
                            </a:pathLst>
                          </a:custGeom>
                          <a:ln w="607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9.450pt;height:.5pt;mso-position-horizontal-relative:char;mso-position-vertical-relative:line" id="docshapegroup78" coordorigin="0,0" coordsize="789,10">
                <v:line style="position:absolute" from="0,5" to="789,5" stroked="true" strokeweight=".4782pt" strokecolor="#000000">
                  <v:stroke dashstyle="solid"/>
                </v:line>
              </v:group>
            </w:pict>
          </mc:Fallback>
        </mc:AlternateContent>
      </w:r>
      <w:r>
        <w:rPr>
          <w:rFonts w:ascii="Cambria"/>
          <w:sz w:val="2"/>
        </w:rPr>
      </w:r>
    </w:p>
    <w:p>
      <w:pPr>
        <w:pStyle w:val="BodyText"/>
        <w:spacing w:before="54"/>
        <w:rPr>
          <w:rFonts w:ascii="Cambria"/>
        </w:rPr>
      </w:pPr>
    </w:p>
    <w:p>
      <w:pPr>
        <w:pStyle w:val="BodyText"/>
        <w:ind w:right="849"/>
        <w:jc w:val="right"/>
      </w:pPr>
      <w:r>
        <w:rPr/>
        <mc:AlternateContent>
          <mc:Choice Requires="wps">
            <w:drawing>
              <wp:anchor distT="0" distB="0" distL="0" distR="0" allowOverlap="1" layoutInCell="1" locked="0" behindDoc="1" simplePos="0" relativeHeight="485789696">
                <wp:simplePos x="0" y="0"/>
                <wp:positionH relativeFrom="page">
                  <wp:posOffset>6343599</wp:posOffset>
                </wp:positionH>
                <wp:positionV relativeFrom="paragraph">
                  <wp:posOffset>-348464</wp:posOffset>
                </wp:positionV>
                <wp:extent cx="10795" cy="454025"/>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10795" cy="454025"/>
                        </a:xfrm>
                        <a:prstGeom prst="rect">
                          <a:avLst/>
                        </a:prstGeom>
                      </wps:spPr>
                      <wps:txbx>
                        <w:txbxContent>
                          <w:p>
                            <w:pPr>
                              <w:spacing w:before="189"/>
                              <w:ind w:left="0" w:right="0" w:firstLine="0"/>
                              <w:jc w:val="left"/>
                              <w:rPr>
                                <w:rFonts w:ascii="Cambria" w:eastAsia="Cambria"/>
                                <w:sz w:val="24"/>
                              </w:rPr>
                            </w:pPr>
                            <w:r>
                              <w:rPr>
                                <w:rFonts w:ascii="Cambria" w:eastAsia="Cambria"/>
                                <w:spacing w:val="-118"/>
                                <w:w w:val="90"/>
                                <w:sz w:val="24"/>
                              </w:rPr>
                              <w:t>𝑘</w:t>
                            </w:r>
                          </w:p>
                        </w:txbxContent>
                      </wps:txbx>
                      <wps:bodyPr wrap="square" lIns="0" tIns="0" rIns="0" bIns="0" rtlCol="0">
                        <a:noAutofit/>
                      </wps:bodyPr>
                    </wps:wsp>
                  </a:graphicData>
                </a:graphic>
              </wp:anchor>
            </w:drawing>
          </mc:Choice>
          <mc:Fallback>
            <w:pict>
              <v:shape style="position:absolute;margin-left:499.496002pt;margin-top:-27.438183pt;width:.85pt;height:35.75pt;mso-position-horizontal-relative:page;mso-position-vertical-relative:paragraph;z-index:-17526784" type="#_x0000_t202" id="docshape79" filled="false" stroked="false">
                <v:textbox inset="0,0,0,0">
                  <w:txbxContent>
                    <w:p>
                      <w:pPr>
                        <w:spacing w:before="189"/>
                        <w:ind w:left="0" w:right="0" w:firstLine="0"/>
                        <w:jc w:val="left"/>
                        <w:rPr>
                          <w:rFonts w:ascii="Cambria" w:eastAsia="Cambria"/>
                          <w:sz w:val="24"/>
                        </w:rPr>
                      </w:pPr>
                      <w:r>
                        <w:rPr>
                          <w:rFonts w:ascii="Cambria" w:eastAsia="Cambria"/>
                          <w:spacing w:val="-118"/>
                          <w:w w:val="90"/>
                          <w:sz w:val="24"/>
                        </w:rPr>
                        <w:t>𝑘</w:t>
                      </w:r>
                    </w:p>
                  </w:txbxContent>
                </v:textbox>
                <w10:wrap type="none"/>
              </v:shape>
            </w:pict>
          </mc:Fallback>
        </mc:AlternateContent>
      </w:r>
      <w:r>
        <w:rPr>
          <w:spacing w:val="-4"/>
          <w:w w:val="105"/>
        </w:rPr>
        <w:t>(3.7)</w:t>
      </w:r>
    </w:p>
    <w:p>
      <w:pPr>
        <w:pStyle w:val="BodyText"/>
        <w:spacing w:after="0"/>
        <w:jc w:val="right"/>
        <w:sectPr>
          <w:type w:val="continuous"/>
          <w:pgSz w:w="11910" w:h="16840"/>
          <w:pgMar w:header="0" w:footer="840" w:top="1920" w:bottom="280" w:left="1133" w:right="566"/>
          <w:cols w:num="2" w:equalWidth="0">
            <w:col w:w="5136" w:space="40"/>
            <w:col w:w="5035"/>
          </w:cols>
        </w:sectPr>
      </w:pPr>
    </w:p>
    <w:p>
      <w:pPr>
        <w:pStyle w:val="BodyText"/>
        <w:spacing w:before="136"/>
        <w:rPr>
          <w:sz w:val="28"/>
        </w:rPr>
      </w:pPr>
    </w:p>
    <w:p>
      <w:pPr>
        <w:pStyle w:val="Heading3"/>
        <w:numPr>
          <w:ilvl w:val="2"/>
          <w:numId w:val="4"/>
        </w:numPr>
        <w:tabs>
          <w:tab w:pos="1235" w:val="left" w:leader="none"/>
        </w:tabs>
        <w:spacing w:line="240" w:lineRule="auto" w:before="0" w:after="0"/>
        <w:ind w:left="1235" w:right="0" w:hanging="951"/>
        <w:jc w:val="left"/>
      </w:pPr>
      <w:bookmarkStart w:name="Evaluarea scalabilității sub sarcină con" w:id="60"/>
      <w:bookmarkEnd w:id="60"/>
      <w:r>
        <w:rPr>
          <w:b w:val="0"/>
        </w:rPr>
      </w:r>
      <w:bookmarkStart w:name="_bookmark31" w:id="61"/>
      <w:bookmarkEnd w:id="61"/>
      <w:r>
        <w:rPr>
          <w:b w:val="0"/>
        </w:rPr>
      </w:r>
      <w:r>
        <w:rPr>
          <w:spacing w:val="-6"/>
        </w:rPr>
        <w:t>Evaluarea</w:t>
      </w:r>
      <w:r>
        <w:rPr>
          <w:spacing w:val="11"/>
        </w:rPr>
        <w:t> </w:t>
      </w:r>
      <w:r>
        <w:rPr>
          <w:spacing w:val="-6"/>
        </w:rPr>
        <w:t>scalabilității</w:t>
      </w:r>
      <w:r>
        <w:rPr>
          <w:spacing w:val="11"/>
        </w:rPr>
        <w:t> </w:t>
      </w:r>
      <w:r>
        <w:rPr>
          <w:spacing w:val="-6"/>
        </w:rPr>
        <w:t>sub</w:t>
      </w:r>
      <w:r>
        <w:rPr>
          <w:spacing w:val="11"/>
        </w:rPr>
        <w:t> </w:t>
      </w:r>
      <w:r>
        <w:rPr>
          <w:spacing w:val="-6"/>
        </w:rPr>
        <w:t>sarcină</w:t>
      </w:r>
      <w:r>
        <w:rPr>
          <w:spacing w:val="11"/>
        </w:rPr>
        <w:t> </w:t>
      </w:r>
      <w:r>
        <w:rPr>
          <w:spacing w:val="-6"/>
        </w:rPr>
        <w:t>concurentă</w:t>
      </w:r>
      <w:r>
        <w:rPr>
          <w:spacing w:val="11"/>
        </w:rPr>
        <w:t> </w:t>
      </w:r>
      <w:r>
        <w:rPr>
          <w:spacing w:val="-6"/>
        </w:rPr>
        <w:t>(Locust)</w:t>
      </w:r>
    </w:p>
    <w:p>
      <w:pPr>
        <w:pStyle w:val="BodyText"/>
        <w:spacing w:line="312" w:lineRule="auto" w:before="228"/>
        <w:ind w:left="284" w:right="849" w:firstLine="358"/>
        <w:jc w:val="both"/>
      </w:pPr>
      <w:r>
        <w:rPr>
          <w:w w:val="105"/>
        </w:rPr>
        <w:t>Comportamentul arhitecturii sub trafic intens este cuantificat prin teste de anduranță </w:t>
      </w:r>
      <w:r>
        <w:rPr/>
        <w:t>(</w:t>
      </w:r>
      <w:r>
        <w:rPr>
          <w:rFonts w:ascii="Georgia" w:hAnsi="Georgia"/>
          <w:i/>
        </w:rPr>
        <w:t>Load Testing</w:t>
      </w:r>
      <w:r>
        <w:rPr/>
        <w:t>) utilizând framework-ul Locust [</w:t>
      </w:r>
      <w:hyperlink w:history="true" w:anchor="_bookmark95">
        <w:r>
          <w:rPr/>
          <w:t>12</w:t>
        </w:r>
      </w:hyperlink>
      <w:r>
        <w:rPr/>
        <w:t>].</w:t>
      </w:r>
      <w:r>
        <w:rPr>
          <w:spacing w:val="40"/>
        </w:rPr>
        <w:t> </w:t>
      </w:r>
      <w:r>
        <w:rPr/>
        <w:t>Bazat pe un model asincron cu corutine </w:t>
      </w:r>
      <w:r>
        <w:rPr>
          <w:spacing w:val="-2"/>
          <w:w w:val="105"/>
        </w:rPr>
        <w:t>(</w:t>
      </w:r>
      <w:r>
        <w:rPr>
          <w:rFonts w:ascii="Georgia" w:hAnsi="Georgia"/>
          <w:i/>
          <w:spacing w:val="-2"/>
          <w:w w:val="105"/>
        </w:rPr>
        <w:t>greenlets</w:t>
      </w:r>
      <w:r>
        <w:rPr>
          <w:spacing w:val="-2"/>
          <w:w w:val="105"/>
        </w:rPr>
        <w:t>),</w:t>
      </w:r>
      <w:r>
        <w:rPr>
          <w:spacing w:val="-5"/>
          <w:w w:val="105"/>
        </w:rPr>
        <w:t> </w:t>
      </w:r>
      <w:r>
        <w:rPr>
          <w:spacing w:val="-2"/>
          <w:w w:val="105"/>
        </w:rPr>
        <w:t>Locust</w:t>
      </w:r>
      <w:r>
        <w:rPr>
          <w:spacing w:val="-7"/>
          <w:w w:val="105"/>
        </w:rPr>
        <w:t> </w:t>
      </w:r>
      <w:r>
        <w:rPr>
          <w:spacing w:val="-2"/>
          <w:w w:val="105"/>
        </w:rPr>
        <w:t>simulează</w:t>
      </w:r>
      <w:r>
        <w:rPr>
          <w:spacing w:val="-7"/>
          <w:w w:val="105"/>
        </w:rPr>
        <w:t> </w:t>
      </w:r>
      <w:r>
        <w:rPr>
          <w:spacing w:val="-2"/>
          <w:w w:val="105"/>
        </w:rPr>
        <w:t>mii</w:t>
      </w:r>
      <w:r>
        <w:rPr>
          <w:spacing w:val="-6"/>
          <w:w w:val="105"/>
        </w:rPr>
        <w:t> </w:t>
      </w:r>
      <w:r>
        <w:rPr>
          <w:spacing w:val="-2"/>
          <w:w w:val="105"/>
        </w:rPr>
        <w:t>de</w:t>
      </w:r>
      <w:r>
        <w:rPr>
          <w:spacing w:val="-7"/>
          <w:w w:val="105"/>
        </w:rPr>
        <w:t> </w:t>
      </w:r>
      <w:r>
        <w:rPr>
          <w:spacing w:val="-2"/>
          <w:w w:val="105"/>
        </w:rPr>
        <w:t>conexiuni</w:t>
      </w:r>
      <w:r>
        <w:rPr>
          <w:spacing w:val="-6"/>
          <w:w w:val="105"/>
        </w:rPr>
        <w:t> </w:t>
      </w:r>
      <w:r>
        <w:rPr>
          <w:spacing w:val="-2"/>
          <w:w w:val="105"/>
        </w:rPr>
        <w:t>concurente</w:t>
      </w:r>
      <w:r>
        <w:rPr>
          <w:spacing w:val="-7"/>
          <w:w w:val="105"/>
        </w:rPr>
        <w:t> </w:t>
      </w:r>
      <w:r>
        <w:rPr>
          <w:spacing w:val="-2"/>
          <w:w w:val="105"/>
        </w:rPr>
        <w:t>fără</w:t>
      </w:r>
      <w:r>
        <w:rPr>
          <w:spacing w:val="-6"/>
          <w:w w:val="105"/>
        </w:rPr>
        <w:t> </w:t>
      </w:r>
      <w:r>
        <w:rPr>
          <w:spacing w:val="-2"/>
          <w:w w:val="105"/>
        </w:rPr>
        <w:t>overhead-ul</w:t>
      </w:r>
      <w:r>
        <w:rPr>
          <w:spacing w:val="-7"/>
          <w:w w:val="105"/>
        </w:rPr>
        <w:t> </w:t>
      </w:r>
      <w:r>
        <w:rPr>
          <w:spacing w:val="-2"/>
          <w:w w:val="105"/>
        </w:rPr>
        <w:t>alocării</w:t>
      </w:r>
      <w:r>
        <w:rPr>
          <w:spacing w:val="-6"/>
          <w:w w:val="105"/>
        </w:rPr>
        <w:t> </w:t>
      </w:r>
      <w:r>
        <w:rPr>
          <w:spacing w:val="-2"/>
          <w:w w:val="105"/>
        </w:rPr>
        <w:t>de</w:t>
      </w:r>
      <w:r>
        <w:rPr>
          <w:spacing w:val="-6"/>
          <w:w w:val="105"/>
        </w:rPr>
        <w:t> </w:t>
      </w:r>
      <w:r>
        <w:rPr>
          <w:spacing w:val="-2"/>
          <w:w w:val="105"/>
        </w:rPr>
        <w:t>fire </w:t>
      </w:r>
      <w:r>
        <w:rPr>
          <w:w w:val="105"/>
        </w:rPr>
        <w:t>native de execuție la nivel de sistem de operare.</w:t>
      </w:r>
    </w:p>
    <w:p>
      <w:pPr>
        <w:pStyle w:val="BodyText"/>
        <w:spacing w:line="312" w:lineRule="auto"/>
        <w:ind w:left="284" w:right="849" w:firstLine="358"/>
        <w:jc w:val="both"/>
      </w:pPr>
      <w:r>
        <w:rPr/>
        <mc:AlternateContent>
          <mc:Choice Requires="wps">
            <w:drawing>
              <wp:anchor distT="0" distB="0" distL="0" distR="0" allowOverlap="1" layoutInCell="1" locked="0" behindDoc="1" simplePos="0" relativeHeight="485790208">
                <wp:simplePos x="0" y="0"/>
                <wp:positionH relativeFrom="page">
                  <wp:posOffset>4151655</wp:posOffset>
                </wp:positionH>
                <wp:positionV relativeFrom="paragraph">
                  <wp:posOffset>103618</wp:posOffset>
                </wp:positionV>
                <wp:extent cx="549910" cy="454025"/>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549910" cy="454025"/>
                        </a:xfrm>
                        <a:prstGeom prst="rect">
                          <a:avLst/>
                        </a:prstGeom>
                      </wps:spPr>
                      <wps:txbx>
                        <w:txbxContent>
                          <w:p>
                            <w:pPr>
                              <w:pStyle w:val="BodyText"/>
                              <w:spacing w:before="189"/>
                              <w:rPr>
                                <w:rFonts w:ascii="Cambria" w:eastAsia="Cambria"/>
                              </w:rPr>
                            </w:pPr>
                            <w:r>
                              <w:rPr>
                                <w:rFonts w:ascii="Cambria" w:eastAsia="Cambria"/>
                              </w:rPr>
                              <w:t>𝑝95</w:t>
                            </w:r>
                            <w:r>
                              <w:rPr>
                                <w:rFonts w:ascii="Cambria" w:eastAsia="Cambria"/>
                                <w:spacing w:val="45"/>
                              </w:rPr>
                              <w:t> </w:t>
                            </w:r>
                            <w:r>
                              <w:rPr>
                                <w:rFonts w:ascii="Cambria" w:eastAsia="Cambria"/>
                                <w:spacing w:val="-15"/>
                              </w:rPr>
                              <w:t>𝑝99</w:t>
                            </w:r>
                          </w:p>
                        </w:txbxContent>
                      </wps:txbx>
                      <wps:bodyPr wrap="square" lIns="0" tIns="0" rIns="0" bIns="0" rtlCol="0">
                        <a:noAutofit/>
                      </wps:bodyPr>
                    </wps:wsp>
                  </a:graphicData>
                </a:graphic>
              </wp:anchor>
            </w:drawing>
          </mc:Choice>
          <mc:Fallback>
            <w:pict>
              <v:shape style="position:absolute;margin-left:326.902008pt;margin-top:8.158911pt;width:43.3pt;height:35.75pt;mso-position-horizontal-relative:page;mso-position-vertical-relative:paragraph;z-index:-17526272" type="#_x0000_t202" id="docshape80" filled="false" stroked="false">
                <v:textbox inset="0,0,0,0">
                  <w:txbxContent>
                    <w:p>
                      <w:pPr>
                        <w:pStyle w:val="BodyText"/>
                        <w:spacing w:before="189"/>
                        <w:rPr>
                          <w:rFonts w:ascii="Cambria" w:eastAsia="Cambria"/>
                        </w:rPr>
                      </w:pPr>
                      <w:r>
                        <w:rPr>
                          <w:rFonts w:ascii="Cambria" w:eastAsia="Cambria"/>
                        </w:rPr>
                        <w:t>𝑝95</w:t>
                      </w:r>
                      <w:r>
                        <w:rPr>
                          <w:rFonts w:ascii="Cambria" w:eastAsia="Cambria"/>
                          <w:spacing w:val="45"/>
                        </w:rPr>
                        <w:t> </w:t>
                      </w:r>
                      <w:r>
                        <w:rPr>
                          <w:rFonts w:ascii="Cambria" w:eastAsia="Cambria"/>
                          <w:spacing w:val="-15"/>
                        </w:rPr>
                        <w:t>𝑝99</w:t>
                      </w:r>
                    </w:p>
                  </w:txbxContent>
                </v:textbox>
                <w10:wrap type="none"/>
              </v:shape>
            </w:pict>
          </mc:Fallback>
        </mc:AlternateContent>
      </w:r>
      <w:r>
        <w:rPr>
          <w:w w:val="105"/>
        </w:rPr>
        <w:t>Evaluarea</w:t>
      </w:r>
      <w:r>
        <w:rPr>
          <w:w w:val="105"/>
        </w:rPr>
        <w:t> urmărește</w:t>
      </w:r>
      <w:r>
        <w:rPr>
          <w:w w:val="105"/>
        </w:rPr>
        <w:t> debitul</w:t>
      </w:r>
      <w:r>
        <w:rPr>
          <w:w w:val="105"/>
        </w:rPr>
        <w:t> util</w:t>
      </w:r>
      <w:r>
        <w:rPr>
          <w:w w:val="105"/>
        </w:rPr>
        <w:t> exprimat</w:t>
      </w:r>
      <w:r>
        <w:rPr>
          <w:w w:val="105"/>
        </w:rPr>
        <w:t> în</w:t>
      </w:r>
      <w:r>
        <w:rPr>
          <w:w w:val="105"/>
        </w:rPr>
        <w:t> cereri</w:t>
      </w:r>
      <w:r>
        <w:rPr>
          <w:w w:val="105"/>
        </w:rPr>
        <w:t> pe</w:t>
      </w:r>
      <w:r>
        <w:rPr>
          <w:w w:val="105"/>
        </w:rPr>
        <w:t> secundă</w:t>
      </w:r>
      <w:r>
        <w:rPr>
          <w:w w:val="105"/>
        </w:rPr>
        <w:t> (</w:t>
      </w:r>
      <w:r>
        <w:rPr>
          <w:rFonts w:ascii="Georgia" w:hAnsi="Georgia"/>
          <w:i/>
          <w:w w:val="105"/>
        </w:rPr>
        <w:t>RPS</w:t>
      </w:r>
      <w:r>
        <w:rPr>
          <w:w w:val="105"/>
        </w:rPr>
        <w:t>),</w:t>
      </w:r>
      <w:r>
        <w:rPr>
          <w:w w:val="105"/>
        </w:rPr>
        <w:t> alături</w:t>
      </w:r>
      <w:r>
        <w:rPr>
          <w:w w:val="105"/>
        </w:rPr>
        <w:t> de monitorizarea percentilelor superioare de latență (</w:t>
      </w:r>
      <w:r>
        <w:rPr>
          <w:spacing w:val="80"/>
          <w:w w:val="150"/>
        </w:rPr>
        <w:t>  </w:t>
      </w:r>
      <w:r>
        <w:rPr>
          <w:w w:val="105"/>
        </w:rPr>
        <w:t>,</w:t>
      </w:r>
      <w:r>
        <w:rPr>
          <w:spacing w:val="77"/>
          <w:w w:val="105"/>
        </w:rPr>
        <w:t>   </w:t>
      </w:r>
      <w:r>
        <w:rPr>
          <w:w w:val="105"/>
        </w:rPr>
        <w:t>) [</w:t>
      </w:r>
      <w:hyperlink w:history="true" w:anchor="_bookmark98">
        <w:r>
          <w:rPr>
            <w:w w:val="105"/>
          </w:rPr>
          <w:t>15</w:t>
        </w:r>
      </w:hyperlink>
      <w:r>
        <w:rPr>
          <w:w w:val="105"/>
        </w:rPr>
        <w:t>].</w:t>
      </w:r>
      <w:r>
        <w:rPr>
          <w:spacing w:val="35"/>
          <w:w w:val="105"/>
        </w:rPr>
        <w:t> </w:t>
      </w:r>
      <w:r>
        <w:rPr>
          <w:w w:val="105"/>
        </w:rPr>
        <w:t>Analiza acestor percen-tile este esențială în raport cu media aritmetică, semnalând apariția cozilor de </w:t>
      </w:r>
      <w:r>
        <w:rPr>
          <w:w w:val="105"/>
        </w:rPr>
        <w:t>așteptare (</w:t>
      </w:r>
      <w:r>
        <w:rPr>
          <w:rFonts w:ascii="Georgia" w:hAnsi="Georgia"/>
          <w:i/>
          <w:w w:val="105"/>
        </w:rPr>
        <w:t>head-of-line</w:t>
      </w:r>
      <w:r>
        <w:rPr>
          <w:rFonts w:ascii="Georgia" w:hAnsi="Georgia"/>
          <w:i/>
          <w:spacing w:val="-3"/>
          <w:w w:val="105"/>
        </w:rPr>
        <w:t> </w:t>
      </w:r>
      <w:r>
        <w:rPr>
          <w:rFonts w:ascii="Georgia" w:hAnsi="Georgia"/>
          <w:i/>
          <w:w w:val="105"/>
        </w:rPr>
        <w:t>blocking</w:t>
      </w:r>
      <w:r>
        <w:rPr>
          <w:w w:val="105"/>
        </w:rPr>
        <w:t>)</w:t>
      </w:r>
      <w:r>
        <w:rPr>
          <w:spacing w:val="-9"/>
          <w:w w:val="105"/>
        </w:rPr>
        <w:t> </w:t>
      </w:r>
      <w:r>
        <w:rPr>
          <w:w w:val="105"/>
        </w:rPr>
        <w:t>și</w:t>
      </w:r>
      <w:r>
        <w:rPr>
          <w:spacing w:val="-9"/>
          <w:w w:val="105"/>
        </w:rPr>
        <w:t> </w:t>
      </w:r>
      <w:r>
        <w:rPr>
          <w:w w:val="105"/>
        </w:rPr>
        <w:t>degradarea</w:t>
      </w:r>
      <w:r>
        <w:rPr>
          <w:spacing w:val="-9"/>
          <w:w w:val="105"/>
        </w:rPr>
        <w:t> </w:t>
      </w:r>
      <w:r>
        <w:rPr>
          <w:w w:val="105"/>
        </w:rPr>
        <w:t>performanței</w:t>
      </w:r>
      <w:r>
        <w:rPr>
          <w:spacing w:val="-9"/>
          <w:w w:val="105"/>
        </w:rPr>
        <w:t> </w:t>
      </w:r>
      <w:r>
        <w:rPr>
          <w:w w:val="105"/>
        </w:rPr>
        <w:t>la</w:t>
      </w:r>
      <w:r>
        <w:rPr>
          <w:spacing w:val="-9"/>
          <w:w w:val="105"/>
        </w:rPr>
        <w:t> </w:t>
      </w:r>
      <w:r>
        <w:rPr>
          <w:w w:val="105"/>
        </w:rPr>
        <w:t>atingerea</w:t>
      </w:r>
      <w:r>
        <w:rPr>
          <w:spacing w:val="-9"/>
          <w:w w:val="105"/>
        </w:rPr>
        <w:t> </w:t>
      </w:r>
      <w:r>
        <w:rPr>
          <w:w w:val="105"/>
        </w:rPr>
        <w:t>pragurilor</w:t>
      </w:r>
      <w:r>
        <w:rPr>
          <w:spacing w:val="-9"/>
          <w:w w:val="105"/>
        </w:rPr>
        <w:t> </w:t>
      </w:r>
      <w:r>
        <w:rPr>
          <w:w w:val="105"/>
        </w:rPr>
        <w:t>critice</w:t>
      </w:r>
      <w:r>
        <w:rPr>
          <w:spacing w:val="-9"/>
          <w:w w:val="105"/>
        </w:rPr>
        <w:t> </w:t>
      </w:r>
      <w:r>
        <w:rPr>
          <w:w w:val="105"/>
        </w:rPr>
        <w:t>impuse de cotele API-urilor externe.</w:t>
      </w:r>
    </w:p>
    <w:p>
      <w:pPr>
        <w:pStyle w:val="BodyText"/>
        <w:spacing w:after="0" w:line="312" w:lineRule="auto"/>
        <w:jc w:val="both"/>
        <w:sectPr>
          <w:type w:val="continuous"/>
          <w:pgSz w:w="11910" w:h="16840"/>
          <w:pgMar w:header="0" w:footer="840" w:top="1920" w:bottom="280" w:left="1133" w:right="566"/>
        </w:sectPr>
      </w:pPr>
    </w:p>
    <w:p>
      <w:pPr>
        <w:pStyle w:val="BodyText"/>
        <w:spacing w:before="443"/>
        <w:rPr>
          <w:sz w:val="49"/>
        </w:rPr>
      </w:pPr>
    </w:p>
    <w:p>
      <w:pPr>
        <w:pStyle w:val="Heading1"/>
      </w:pPr>
      <w:bookmarkStart w:name="Arhitectura și Implementarea Sistemului " w:id="62"/>
      <w:bookmarkEnd w:id="62"/>
      <w:r>
        <w:rPr>
          <w:b w:val="0"/>
        </w:rPr>
      </w:r>
      <w:bookmarkStart w:name="_bookmark32" w:id="63"/>
      <w:bookmarkEnd w:id="63"/>
      <w:r>
        <w:rPr>
          <w:b w:val="0"/>
        </w:rPr>
      </w:r>
      <w:r>
        <w:rPr>
          <w:spacing w:val="-2"/>
        </w:rPr>
        <w:t>Capitolul</w:t>
      </w:r>
      <w:r>
        <w:rPr>
          <w:spacing w:val="9"/>
        </w:rPr>
        <w:t> </w:t>
      </w:r>
      <w:r>
        <w:rPr>
          <w:spacing w:val="-10"/>
        </w:rPr>
        <w:t>4</w:t>
      </w:r>
    </w:p>
    <w:p>
      <w:pPr>
        <w:pStyle w:val="BodyText"/>
        <w:spacing w:before="26"/>
        <w:rPr>
          <w:rFonts w:ascii="Georgia"/>
          <w:b/>
          <w:sz w:val="49"/>
        </w:rPr>
      </w:pPr>
    </w:p>
    <w:p>
      <w:pPr>
        <w:spacing w:line="319" w:lineRule="auto" w:before="0"/>
        <w:ind w:left="284" w:right="849" w:firstLine="0"/>
        <w:jc w:val="left"/>
        <w:rPr>
          <w:rFonts w:ascii="Georgia" w:hAnsi="Georgia"/>
          <w:b/>
          <w:sz w:val="49"/>
        </w:rPr>
      </w:pPr>
      <w:r>
        <w:rPr>
          <w:rFonts w:ascii="Georgia" w:hAnsi="Georgia"/>
          <w:b/>
          <w:spacing w:val="-12"/>
          <w:sz w:val="49"/>
        </w:rPr>
        <w:t>Arhitectura</w:t>
      </w:r>
      <w:r>
        <w:rPr>
          <w:rFonts w:ascii="Georgia" w:hAnsi="Georgia"/>
          <w:b/>
          <w:sz w:val="49"/>
        </w:rPr>
        <w:t> </w:t>
      </w:r>
      <w:r>
        <w:rPr>
          <w:rFonts w:ascii="Georgia" w:hAnsi="Georgia"/>
          <w:b/>
          <w:spacing w:val="-12"/>
          <w:sz w:val="49"/>
        </w:rPr>
        <w:t>și</w:t>
      </w:r>
      <w:r>
        <w:rPr>
          <w:rFonts w:ascii="Georgia" w:hAnsi="Georgia"/>
          <w:b/>
          <w:sz w:val="49"/>
        </w:rPr>
        <w:t> </w:t>
      </w:r>
      <w:r>
        <w:rPr>
          <w:rFonts w:ascii="Georgia" w:hAnsi="Georgia"/>
          <w:b/>
          <w:spacing w:val="-12"/>
          <w:sz w:val="49"/>
        </w:rPr>
        <w:t>Implementarea </w:t>
      </w:r>
      <w:r>
        <w:rPr>
          <w:rFonts w:ascii="Georgia" w:hAnsi="Georgia"/>
          <w:b/>
          <w:sz w:val="49"/>
        </w:rPr>
        <w:t>Sistemului Educațional RAG</w:t>
      </w:r>
    </w:p>
    <w:p>
      <w:pPr>
        <w:pStyle w:val="BodyText"/>
        <w:spacing w:before="183"/>
        <w:rPr>
          <w:rFonts w:ascii="Georgia"/>
          <w:b/>
          <w:sz w:val="49"/>
        </w:rPr>
      </w:pPr>
    </w:p>
    <w:p>
      <w:pPr>
        <w:pStyle w:val="Heading2"/>
        <w:numPr>
          <w:ilvl w:val="1"/>
          <w:numId w:val="5"/>
        </w:numPr>
        <w:tabs>
          <w:tab w:pos="1123" w:val="left" w:leader="none"/>
        </w:tabs>
        <w:spacing w:line="240" w:lineRule="auto" w:before="0" w:after="0"/>
        <w:ind w:left="1123" w:right="0" w:hanging="839"/>
        <w:jc w:val="left"/>
      </w:pPr>
      <w:bookmarkStart w:name="Proiectarea Arhitecturii Distribuite și " w:id="64"/>
      <w:bookmarkEnd w:id="64"/>
      <w:r>
        <w:rPr>
          <w:b w:val="0"/>
        </w:rPr>
      </w:r>
      <w:bookmarkStart w:name="_bookmark33" w:id="65"/>
      <w:bookmarkEnd w:id="65"/>
      <w:r>
        <w:rPr>
          <w:b w:val="0"/>
        </w:rPr>
      </w:r>
      <w:r>
        <w:rPr>
          <w:spacing w:val="-8"/>
        </w:rPr>
        <w:t>Proiectarea</w:t>
      </w:r>
      <w:r>
        <w:rPr>
          <w:spacing w:val="1"/>
        </w:rPr>
        <w:t> </w:t>
      </w:r>
      <w:r>
        <w:rPr>
          <w:spacing w:val="-8"/>
        </w:rPr>
        <w:t>Arhitecturii</w:t>
      </w:r>
      <w:r>
        <w:rPr>
          <w:spacing w:val="1"/>
        </w:rPr>
        <w:t> </w:t>
      </w:r>
      <w:r>
        <w:rPr>
          <w:spacing w:val="-8"/>
        </w:rPr>
        <w:t>Distribuite</w:t>
      </w:r>
      <w:r>
        <w:rPr>
          <w:spacing w:val="1"/>
        </w:rPr>
        <w:t> </w:t>
      </w:r>
      <w:r>
        <w:rPr>
          <w:spacing w:val="-8"/>
        </w:rPr>
        <w:t>și</w:t>
      </w:r>
      <w:r>
        <w:rPr>
          <w:spacing w:val="1"/>
        </w:rPr>
        <w:t> </w:t>
      </w:r>
      <w:r>
        <w:rPr>
          <w:spacing w:val="-8"/>
        </w:rPr>
        <w:t>Multi-Tenant</w:t>
      </w:r>
    </w:p>
    <w:p>
      <w:pPr>
        <w:pStyle w:val="Heading3"/>
        <w:numPr>
          <w:ilvl w:val="2"/>
          <w:numId w:val="5"/>
        </w:numPr>
        <w:tabs>
          <w:tab w:pos="1235" w:val="left" w:leader="none"/>
        </w:tabs>
        <w:spacing w:line="240" w:lineRule="auto" w:before="351" w:after="0"/>
        <w:ind w:left="1235" w:right="0" w:hanging="951"/>
        <w:jc w:val="left"/>
      </w:pPr>
      <w:bookmarkStart w:name="Topologia microserviciilor" w:id="66"/>
      <w:bookmarkEnd w:id="66"/>
      <w:r>
        <w:rPr>
          <w:b w:val="0"/>
        </w:rPr>
      </w:r>
      <w:bookmarkStart w:name="_bookmark34" w:id="67"/>
      <w:bookmarkEnd w:id="67"/>
      <w:r>
        <w:rPr>
          <w:b w:val="0"/>
        </w:rPr>
      </w:r>
      <w:r>
        <w:rPr>
          <w:spacing w:val="-5"/>
        </w:rPr>
        <w:t>Topologia</w:t>
      </w:r>
      <w:r>
        <w:rPr>
          <w:spacing w:val="9"/>
        </w:rPr>
        <w:t> </w:t>
      </w:r>
      <w:r>
        <w:rPr>
          <w:spacing w:val="-2"/>
        </w:rPr>
        <w:t>microserviciilor</w:t>
      </w:r>
    </w:p>
    <w:p>
      <w:pPr>
        <w:pStyle w:val="BodyText"/>
        <w:spacing w:line="312" w:lineRule="auto" w:before="228"/>
        <w:ind w:left="284" w:right="849" w:firstLine="358"/>
        <w:jc w:val="both"/>
      </w:pPr>
      <w:r>
        <w:rPr>
          <w:w w:val="105"/>
        </w:rPr>
        <w:t>Arhitectura sistemului este organizată modular într-o rețea distribuită de microservicii izolate</w:t>
      </w:r>
      <w:r>
        <w:rPr>
          <w:w w:val="105"/>
        </w:rPr>
        <w:t> prin</w:t>
      </w:r>
      <w:r>
        <w:rPr>
          <w:w w:val="105"/>
        </w:rPr>
        <w:t> containere</w:t>
      </w:r>
      <w:r>
        <w:rPr>
          <w:w w:val="105"/>
        </w:rPr>
        <w:t> Docker,</w:t>
      </w:r>
      <w:r>
        <w:rPr>
          <w:w w:val="105"/>
        </w:rPr>
        <w:t> orchestrate</w:t>
      </w:r>
      <w:r>
        <w:rPr>
          <w:w w:val="105"/>
        </w:rPr>
        <w:t> declarativ</w:t>
      </w:r>
      <w:r>
        <w:rPr>
          <w:w w:val="105"/>
        </w:rPr>
        <w:t> prin</w:t>
      </w:r>
      <w:r>
        <w:rPr>
          <w:w w:val="105"/>
        </w:rPr>
        <w:t> Docker</w:t>
      </w:r>
      <w:r>
        <w:rPr>
          <w:w w:val="105"/>
        </w:rPr>
        <w:t> Compose.</w:t>
      </w:r>
      <w:r>
        <w:rPr>
          <w:spacing w:val="40"/>
          <w:w w:val="105"/>
        </w:rPr>
        <w:t> </w:t>
      </w:r>
      <w:r>
        <w:rPr>
          <w:w w:val="105"/>
        </w:rPr>
        <w:t>Topologia componentelor,</w:t>
      </w:r>
      <w:r>
        <w:rPr>
          <w:w w:val="105"/>
        </w:rPr>
        <w:t> protocoalele de comunicare și punctele de montare persistentă sunt sin-tetizate în Figura </w:t>
      </w:r>
      <w:hyperlink w:history="true" w:anchor="_bookmark36">
        <w:r>
          <w:rPr>
            <w:w w:val="105"/>
          </w:rPr>
          <w:t>4.1</w:t>
        </w:r>
      </w:hyperlink>
      <w:r>
        <w:rPr>
          <w:w w:val="105"/>
        </w:rPr>
        <w:t>.</w:t>
      </w:r>
    </w:p>
    <w:p>
      <w:pPr>
        <w:pStyle w:val="BodyText"/>
        <w:spacing w:line="275" w:lineRule="exact"/>
        <w:ind w:left="642"/>
        <w:jc w:val="both"/>
      </w:pPr>
      <w:r>
        <w:rPr>
          <w:w w:val="105"/>
        </w:rPr>
        <w:t>Infrastructura</w:t>
      </w:r>
      <w:r>
        <w:rPr>
          <w:spacing w:val="40"/>
          <w:w w:val="105"/>
        </w:rPr>
        <w:t> </w:t>
      </w:r>
      <w:r>
        <w:rPr>
          <w:w w:val="105"/>
        </w:rPr>
        <w:t>cuprinde</w:t>
      </w:r>
      <w:r>
        <w:rPr>
          <w:spacing w:val="41"/>
          <w:w w:val="105"/>
        </w:rPr>
        <w:t> </w:t>
      </w:r>
      <w:r>
        <w:rPr>
          <w:w w:val="105"/>
        </w:rPr>
        <w:t>următoarele</w:t>
      </w:r>
      <w:r>
        <w:rPr>
          <w:spacing w:val="40"/>
          <w:w w:val="105"/>
        </w:rPr>
        <w:t> </w:t>
      </w:r>
      <w:r>
        <w:rPr>
          <w:w w:val="105"/>
        </w:rPr>
        <w:t>unități</w:t>
      </w:r>
      <w:r>
        <w:rPr>
          <w:spacing w:val="41"/>
          <w:w w:val="105"/>
        </w:rPr>
        <w:t> </w:t>
      </w:r>
      <w:r>
        <w:rPr>
          <w:spacing w:val="-2"/>
          <w:w w:val="105"/>
        </w:rPr>
        <w:t>computaționale:</w:t>
      </w:r>
    </w:p>
    <w:p>
      <w:pPr>
        <w:pStyle w:val="ListParagraph"/>
        <w:numPr>
          <w:ilvl w:val="3"/>
          <w:numId w:val="5"/>
        </w:numPr>
        <w:tabs>
          <w:tab w:pos="882" w:val="left" w:leader="none"/>
        </w:tabs>
        <w:spacing w:line="312" w:lineRule="auto" w:before="180" w:after="0"/>
        <w:ind w:left="882" w:right="849" w:hanging="302"/>
        <w:jc w:val="both"/>
        <w:rPr>
          <w:sz w:val="24"/>
        </w:rPr>
      </w:pPr>
      <w:r>
        <w:rPr>
          <w:rFonts w:ascii="Georgia" w:hAnsi="Georgia"/>
          <w:b/>
          <w:w w:val="105"/>
          <w:sz w:val="24"/>
        </w:rPr>
        <w:t>Backend</w:t>
      </w:r>
      <w:r>
        <w:rPr>
          <w:rFonts w:ascii="Georgia" w:hAnsi="Georgia"/>
          <w:b/>
          <w:spacing w:val="-6"/>
          <w:w w:val="105"/>
          <w:sz w:val="24"/>
        </w:rPr>
        <w:t> </w:t>
      </w:r>
      <w:r>
        <w:rPr>
          <w:rFonts w:ascii="Georgia" w:hAnsi="Georgia"/>
          <w:b/>
          <w:w w:val="105"/>
          <w:sz w:val="24"/>
        </w:rPr>
        <w:t>API</w:t>
      </w:r>
      <w:r>
        <w:rPr>
          <w:rFonts w:ascii="Georgia" w:hAnsi="Georgia"/>
          <w:b/>
          <w:spacing w:val="-5"/>
          <w:w w:val="105"/>
          <w:sz w:val="24"/>
        </w:rPr>
        <w:t> </w:t>
      </w:r>
      <w:r>
        <w:rPr>
          <w:rFonts w:ascii="Georgia" w:hAnsi="Georgia"/>
          <w:b/>
          <w:w w:val="105"/>
          <w:sz w:val="24"/>
        </w:rPr>
        <w:t>(FastAPI)</w:t>
      </w:r>
      <w:r>
        <w:rPr>
          <w:w w:val="105"/>
          <w:sz w:val="24"/>
        </w:rPr>
        <w:t>:</w:t>
      </w:r>
      <w:r>
        <w:rPr>
          <w:spacing w:val="-12"/>
          <w:w w:val="105"/>
          <w:sz w:val="24"/>
        </w:rPr>
        <w:t> </w:t>
      </w:r>
      <w:r>
        <w:rPr>
          <w:w w:val="105"/>
          <w:sz w:val="24"/>
        </w:rPr>
        <w:t>Expus</w:t>
      </w:r>
      <w:r>
        <w:rPr>
          <w:spacing w:val="-12"/>
          <w:w w:val="105"/>
          <w:sz w:val="24"/>
        </w:rPr>
        <w:t> </w:t>
      </w:r>
      <w:r>
        <w:rPr>
          <w:w w:val="105"/>
          <w:sz w:val="24"/>
        </w:rPr>
        <w:t>pe</w:t>
      </w:r>
      <w:r>
        <w:rPr>
          <w:spacing w:val="-12"/>
          <w:w w:val="105"/>
          <w:sz w:val="24"/>
        </w:rPr>
        <w:t> </w:t>
      </w:r>
      <w:r>
        <w:rPr>
          <w:w w:val="105"/>
          <w:sz w:val="24"/>
        </w:rPr>
        <w:t>portul</w:t>
      </w:r>
      <w:r>
        <w:rPr>
          <w:spacing w:val="-12"/>
          <w:w w:val="105"/>
          <w:sz w:val="24"/>
        </w:rPr>
        <w:t> </w:t>
      </w:r>
      <w:r>
        <w:rPr>
          <w:w w:val="105"/>
          <w:sz w:val="24"/>
        </w:rPr>
        <w:t>8000,</w:t>
      </w:r>
      <w:r>
        <w:rPr>
          <w:spacing w:val="-11"/>
          <w:w w:val="105"/>
          <w:sz w:val="24"/>
        </w:rPr>
        <w:t> </w:t>
      </w:r>
      <w:r>
        <w:rPr>
          <w:w w:val="105"/>
          <w:sz w:val="24"/>
        </w:rPr>
        <w:t>integrează</w:t>
      </w:r>
      <w:r>
        <w:rPr>
          <w:spacing w:val="-12"/>
          <w:w w:val="105"/>
          <w:sz w:val="24"/>
        </w:rPr>
        <w:t> </w:t>
      </w:r>
      <w:r>
        <w:rPr>
          <w:w w:val="105"/>
          <w:sz w:val="24"/>
        </w:rPr>
        <w:t>motorul</w:t>
      </w:r>
      <w:r>
        <w:rPr>
          <w:spacing w:val="-12"/>
          <w:w w:val="105"/>
          <w:sz w:val="24"/>
        </w:rPr>
        <w:t> </w:t>
      </w:r>
      <w:r>
        <w:rPr>
          <w:w w:val="105"/>
          <w:sz w:val="24"/>
        </w:rPr>
        <w:t>RAG</w:t>
      </w:r>
      <w:r>
        <w:rPr>
          <w:spacing w:val="-12"/>
          <w:w w:val="105"/>
          <w:sz w:val="24"/>
        </w:rPr>
        <w:t> </w:t>
      </w:r>
      <w:r>
        <w:rPr>
          <w:w w:val="105"/>
          <w:sz w:val="24"/>
        </w:rPr>
        <w:t>și</w:t>
      </w:r>
      <w:r>
        <w:rPr>
          <w:spacing w:val="-12"/>
          <w:w w:val="105"/>
          <w:sz w:val="24"/>
        </w:rPr>
        <w:t> </w:t>
      </w:r>
      <w:r>
        <w:rPr>
          <w:w w:val="105"/>
          <w:sz w:val="24"/>
        </w:rPr>
        <w:t>Re-Ranker-ul pe CPU prin PyTorch fără extensii CUDA, reducând amprenta imaginii. Controlează persistența indecșilor HNSW din ChromaDB și stocarea temporară a fișierelor PDF prin volume Docker dedicate.</w:t>
      </w:r>
    </w:p>
    <w:p>
      <w:pPr>
        <w:pStyle w:val="ListParagraph"/>
        <w:numPr>
          <w:ilvl w:val="3"/>
          <w:numId w:val="5"/>
        </w:numPr>
        <w:tabs>
          <w:tab w:pos="882" w:val="left" w:leader="none"/>
        </w:tabs>
        <w:spacing w:line="312" w:lineRule="auto" w:before="164" w:after="0"/>
        <w:ind w:left="882" w:right="849" w:hanging="302"/>
        <w:jc w:val="both"/>
        <w:rPr>
          <w:sz w:val="24"/>
        </w:rPr>
      </w:pPr>
      <w:r>
        <w:rPr>
          <w:rFonts w:ascii="Georgia" w:hAnsi="Georgia"/>
          <w:b/>
          <w:sz w:val="24"/>
        </w:rPr>
        <w:t>Frontend (Streamlit)</w:t>
      </w:r>
      <w:r>
        <w:rPr>
          <w:sz w:val="24"/>
        </w:rPr>
        <w:t>:</w:t>
      </w:r>
      <w:r>
        <w:rPr>
          <w:spacing w:val="40"/>
          <w:sz w:val="24"/>
        </w:rPr>
        <w:t> </w:t>
      </w:r>
      <w:r>
        <w:rPr>
          <w:sz w:val="24"/>
        </w:rPr>
        <w:t>Interfață reactivă pe portul 8501 ce comunică sincron prin </w:t>
      </w:r>
      <w:r>
        <w:rPr>
          <w:w w:val="105"/>
          <w:sz w:val="24"/>
        </w:rPr>
        <w:t>REST cu backend-ul prin rezoluția DNS a rețelei interne de tip </w:t>
      </w:r>
      <w:r>
        <w:rPr>
          <w:rFonts w:ascii="Georgia" w:hAnsi="Georgia"/>
          <w:i/>
          <w:w w:val="105"/>
          <w:sz w:val="24"/>
        </w:rPr>
        <w:t>bridge</w:t>
      </w:r>
      <w:r>
        <w:rPr>
          <w:w w:val="105"/>
          <w:sz w:val="24"/>
        </w:rPr>
        <w:t>.</w:t>
      </w:r>
    </w:p>
    <w:p>
      <w:pPr>
        <w:pStyle w:val="ListParagraph"/>
        <w:numPr>
          <w:ilvl w:val="3"/>
          <w:numId w:val="5"/>
        </w:numPr>
        <w:tabs>
          <w:tab w:pos="882" w:val="left" w:leader="none"/>
        </w:tabs>
        <w:spacing w:line="312" w:lineRule="auto" w:before="164" w:after="0"/>
        <w:ind w:left="882" w:right="849" w:hanging="302"/>
        <w:jc w:val="both"/>
        <w:rPr>
          <w:sz w:val="24"/>
        </w:rPr>
      </w:pPr>
      <w:r>
        <w:rPr>
          <w:rFonts w:ascii="Georgia" w:hAnsi="Georgia"/>
          <w:b/>
          <w:w w:val="105"/>
          <w:sz w:val="24"/>
        </w:rPr>
        <w:t>Cache</w:t>
      </w:r>
      <w:r>
        <w:rPr>
          <w:rFonts w:ascii="Georgia" w:hAnsi="Georgia"/>
          <w:b/>
          <w:spacing w:val="-2"/>
          <w:w w:val="105"/>
          <w:sz w:val="24"/>
        </w:rPr>
        <w:t> </w:t>
      </w:r>
      <w:r>
        <w:rPr>
          <w:rFonts w:ascii="Georgia" w:hAnsi="Georgia"/>
          <w:b/>
          <w:w w:val="105"/>
          <w:sz w:val="24"/>
        </w:rPr>
        <w:t>Semantic</w:t>
      </w:r>
      <w:r>
        <w:rPr>
          <w:rFonts w:ascii="Georgia" w:hAnsi="Georgia"/>
          <w:b/>
          <w:spacing w:val="-2"/>
          <w:w w:val="105"/>
          <w:sz w:val="24"/>
        </w:rPr>
        <w:t> </w:t>
      </w:r>
      <w:r>
        <w:rPr>
          <w:rFonts w:ascii="Georgia" w:hAnsi="Georgia"/>
          <w:b/>
          <w:w w:val="105"/>
          <w:sz w:val="24"/>
        </w:rPr>
        <w:t>(Redis)</w:t>
      </w:r>
      <w:r>
        <w:rPr>
          <w:w w:val="105"/>
          <w:sz w:val="24"/>
        </w:rPr>
        <w:t>:</w:t>
      </w:r>
      <w:r>
        <w:rPr>
          <w:w w:val="105"/>
          <w:sz w:val="24"/>
        </w:rPr>
        <w:t> Instanță</w:t>
      </w:r>
      <w:r>
        <w:rPr>
          <w:spacing w:val="-8"/>
          <w:w w:val="105"/>
          <w:sz w:val="24"/>
        </w:rPr>
        <w:t> </w:t>
      </w:r>
      <w:r>
        <w:rPr>
          <w:w w:val="105"/>
          <w:sz w:val="24"/>
        </w:rPr>
        <w:t>in-memory</w:t>
      </w:r>
      <w:r>
        <w:rPr>
          <w:spacing w:val="-8"/>
          <w:w w:val="105"/>
          <w:sz w:val="24"/>
        </w:rPr>
        <w:t> </w:t>
      </w:r>
      <w:r>
        <w:rPr>
          <w:w w:val="105"/>
          <w:sz w:val="24"/>
        </w:rPr>
        <w:t>pe</w:t>
      </w:r>
      <w:r>
        <w:rPr>
          <w:spacing w:val="-8"/>
          <w:w w:val="105"/>
          <w:sz w:val="24"/>
        </w:rPr>
        <w:t> </w:t>
      </w:r>
      <w:r>
        <w:rPr>
          <w:w w:val="105"/>
          <w:sz w:val="24"/>
        </w:rPr>
        <w:t>portul</w:t>
      </w:r>
      <w:r>
        <w:rPr>
          <w:spacing w:val="-8"/>
          <w:w w:val="105"/>
          <w:sz w:val="24"/>
        </w:rPr>
        <w:t> </w:t>
      </w:r>
      <w:r>
        <w:rPr>
          <w:w w:val="105"/>
          <w:sz w:val="24"/>
        </w:rPr>
        <w:t>6379,</w:t>
      </w:r>
      <w:r>
        <w:rPr>
          <w:spacing w:val="-7"/>
          <w:w w:val="105"/>
          <w:sz w:val="24"/>
        </w:rPr>
        <w:t> </w:t>
      </w:r>
      <w:r>
        <w:rPr>
          <w:w w:val="105"/>
          <w:sz w:val="24"/>
        </w:rPr>
        <w:t>configurată</w:t>
      </w:r>
      <w:r>
        <w:rPr>
          <w:spacing w:val="-8"/>
          <w:w w:val="105"/>
          <w:sz w:val="24"/>
        </w:rPr>
        <w:t> </w:t>
      </w:r>
      <w:r>
        <w:rPr>
          <w:w w:val="105"/>
          <w:sz w:val="24"/>
        </w:rPr>
        <w:t>pe</w:t>
      </w:r>
      <w:r>
        <w:rPr>
          <w:spacing w:val="-8"/>
          <w:w w:val="105"/>
          <w:sz w:val="24"/>
        </w:rPr>
        <w:t> </w:t>
      </w:r>
      <w:r>
        <w:rPr>
          <w:w w:val="105"/>
          <w:sz w:val="24"/>
        </w:rPr>
        <w:t>o imagine minimală Alpine Linux, cu persistență asincronă pe disc.</w:t>
      </w:r>
    </w:p>
    <w:p>
      <w:pPr>
        <w:pStyle w:val="ListParagraph"/>
        <w:numPr>
          <w:ilvl w:val="3"/>
          <w:numId w:val="5"/>
        </w:numPr>
        <w:tabs>
          <w:tab w:pos="882" w:val="left" w:leader="none"/>
        </w:tabs>
        <w:spacing w:line="312" w:lineRule="auto" w:before="165" w:after="0"/>
        <w:ind w:left="882" w:right="849" w:hanging="302"/>
        <w:jc w:val="both"/>
        <w:rPr>
          <w:sz w:val="24"/>
        </w:rPr>
      </w:pPr>
      <w:r>
        <w:rPr>
          <w:rFonts w:ascii="Georgia" w:hAnsi="Georgia"/>
          <w:b/>
          <w:spacing w:val="-2"/>
          <w:w w:val="105"/>
          <w:sz w:val="24"/>
        </w:rPr>
        <w:t>Evaluator Worker (RAGAS)</w:t>
      </w:r>
      <w:r>
        <w:rPr>
          <w:spacing w:val="-2"/>
          <w:w w:val="105"/>
          <w:sz w:val="24"/>
        </w:rPr>
        <w:t>:</w:t>
      </w:r>
      <w:r>
        <w:rPr>
          <w:spacing w:val="-10"/>
          <w:w w:val="105"/>
          <w:sz w:val="24"/>
        </w:rPr>
        <w:t> </w:t>
      </w:r>
      <w:r>
        <w:rPr>
          <w:spacing w:val="-2"/>
          <w:w w:val="105"/>
          <w:sz w:val="24"/>
        </w:rPr>
        <w:t>Container</w:t>
      </w:r>
      <w:r>
        <w:rPr>
          <w:spacing w:val="-10"/>
          <w:w w:val="105"/>
          <w:sz w:val="24"/>
        </w:rPr>
        <w:t> </w:t>
      </w:r>
      <w:r>
        <w:rPr>
          <w:spacing w:val="-2"/>
          <w:w w:val="105"/>
          <w:sz w:val="24"/>
        </w:rPr>
        <w:t>de</w:t>
      </w:r>
      <w:r>
        <w:rPr>
          <w:spacing w:val="-10"/>
          <w:w w:val="105"/>
          <w:sz w:val="24"/>
        </w:rPr>
        <w:t> </w:t>
      </w:r>
      <w:r>
        <w:rPr>
          <w:spacing w:val="-2"/>
          <w:w w:val="105"/>
          <w:sz w:val="24"/>
        </w:rPr>
        <w:t>calcul</w:t>
      </w:r>
      <w:r>
        <w:rPr>
          <w:spacing w:val="-10"/>
          <w:w w:val="105"/>
          <w:sz w:val="24"/>
        </w:rPr>
        <w:t> </w:t>
      </w:r>
      <w:r>
        <w:rPr>
          <w:spacing w:val="-2"/>
          <w:w w:val="105"/>
          <w:sz w:val="24"/>
        </w:rPr>
        <w:t>distribuit</w:t>
      </w:r>
      <w:r>
        <w:rPr>
          <w:spacing w:val="-10"/>
          <w:w w:val="105"/>
          <w:sz w:val="24"/>
        </w:rPr>
        <w:t> </w:t>
      </w:r>
      <w:r>
        <w:rPr>
          <w:spacing w:val="-2"/>
          <w:w w:val="105"/>
          <w:sz w:val="24"/>
        </w:rPr>
        <w:t>ce</w:t>
      </w:r>
      <w:r>
        <w:rPr>
          <w:spacing w:val="-10"/>
          <w:w w:val="105"/>
          <w:sz w:val="24"/>
        </w:rPr>
        <w:t> </w:t>
      </w:r>
      <w:r>
        <w:rPr>
          <w:spacing w:val="-2"/>
          <w:w w:val="105"/>
          <w:sz w:val="24"/>
        </w:rPr>
        <w:t>rulează</w:t>
      </w:r>
      <w:r>
        <w:rPr>
          <w:spacing w:val="-10"/>
          <w:w w:val="105"/>
          <w:sz w:val="24"/>
        </w:rPr>
        <w:t> </w:t>
      </w:r>
      <w:r>
        <w:rPr>
          <w:spacing w:val="-2"/>
          <w:w w:val="105"/>
          <w:sz w:val="24"/>
        </w:rPr>
        <w:t>la</w:t>
      </w:r>
      <w:r>
        <w:rPr>
          <w:spacing w:val="-10"/>
          <w:w w:val="105"/>
          <w:sz w:val="24"/>
        </w:rPr>
        <w:t> </w:t>
      </w:r>
      <w:r>
        <w:rPr>
          <w:spacing w:val="-2"/>
          <w:w w:val="105"/>
          <w:sz w:val="24"/>
        </w:rPr>
        <w:t>cerere </w:t>
      </w:r>
      <w:r>
        <w:rPr>
          <w:w w:val="105"/>
          <w:sz w:val="24"/>
        </w:rPr>
        <w:t>testele</w:t>
      </w:r>
      <w:r>
        <w:rPr>
          <w:w w:val="105"/>
          <w:sz w:val="24"/>
        </w:rPr>
        <w:t> automate</w:t>
      </w:r>
      <w:r>
        <w:rPr>
          <w:w w:val="105"/>
          <w:sz w:val="24"/>
        </w:rPr>
        <w:t> de</w:t>
      </w:r>
      <w:r>
        <w:rPr>
          <w:w w:val="105"/>
          <w:sz w:val="24"/>
        </w:rPr>
        <w:t> ablațiune</w:t>
      </w:r>
      <w:r>
        <w:rPr>
          <w:w w:val="105"/>
          <w:sz w:val="24"/>
        </w:rPr>
        <w:t> direct</w:t>
      </w:r>
      <w:r>
        <w:rPr>
          <w:w w:val="105"/>
          <w:sz w:val="24"/>
        </w:rPr>
        <w:t> pe</w:t>
      </w:r>
      <w:r>
        <w:rPr>
          <w:w w:val="105"/>
          <w:sz w:val="24"/>
        </w:rPr>
        <w:t> volumele</w:t>
      </w:r>
      <w:r>
        <w:rPr>
          <w:w w:val="105"/>
          <w:sz w:val="24"/>
        </w:rPr>
        <w:t> persistate</w:t>
      </w:r>
      <w:r>
        <w:rPr>
          <w:w w:val="105"/>
          <w:sz w:val="24"/>
        </w:rPr>
        <w:t> ale</w:t>
      </w:r>
      <w:r>
        <w:rPr>
          <w:w w:val="105"/>
          <w:sz w:val="24"/>
        </w:rPr>
        <w:t> bazei</w:t>
      </w:r>
      <w:r>
        <w:rPr>
          <w:w w:val="105"/>
          <w:sz w:val="24"/>
        </w:rPr>
        <w:t> vectoriale, prevenind încărcarea serverului API.</w:t>
      </w:r>
    </w:p>
    <w:p>
      <w:pPr>
        <w:pStyle w:val="BodyText"/>
        <w:spacing w:before="94"/>
      </w:pPr>
    </w:p>
    <w:p>
      <w:pPr>
        <w:pStyle w:val="Heading3"/>
        <w:numPr>
          <w:ilvl w:val="2"/>
          <w:numId w:val="5"/>
        </w:numPr>
        <w:tabs>
          <w:tab w:pos="1235" w:val="left" w:leader="none"/>
        </w:tabs>
        <w:spacing w:line="240" w:lineRule="auto" w:before="0" w:after="0"/>
        <w:ind w:left="1235" w:right="0" w:hanging="951"/>
        <w:jc w:val="left"/>
      </w:pPr>
      <w:bookmarkStart w:name="Izolarea Datelor (Multi-Tenancy)" w:id="68"/>
      <w:bookmarkEnd w:id="68"/>
      <w:r>
        <w:rPr>
          <w:b w:val="0"/>
        </w:rPr>
      </w:r>
      <w:bookmarkStart w:name="_bookmark35" w:id="69"/>
      <w:bookmarkEnd w:id="69"/>
      <w:r>
        <w:rPr>
          <w:b w:val="0"/>
        </w:rPr>
      </w:r>
      <w:r>
        <w:rPr>
          <w:spacing w:val="-2"/>
        </w:rPr>
        <w:t>Izolarea</w:t>
      </w:r>
      <w:r>
        <w:rPr/>
        <w:t> </w:t>
      </w:r>
      <w:r>
        <w:rPr>
          <w:spacing w:val="-2"/>
        </w:rPr>
        <w:t>Datelor</w:t>
      </w:r>
      <w:r>
        <w:rPr/>
        <w:t> </w:t>
      </w:r>
      <w:r>
        <w:rPr>
          <w:spacing w:val="-2"/>
        </w:rPr>
        <w:t>(Multi-Tenancy)</w:t>
      </w:r>
    </w:p>
    <w:p>
      <w:pPr>
        <w:pStyle w:val="BodyText"/>
        <w:spacing w:line="307" w:lineRule="auto" w:before="227"/>
        <w:ind w:left="284" w:right="849" w:firstLine="358"/>
        <w:jc w:val="both"/>
      </w:pPr>
      <w:r>
        <w:rPr>
          <w:w w:val="110"/>
        </w:rPr>
        <w:t>Pentru</w:t>
      </w:r>
      <w:r>
        <w:rPr>
          <w:spacing w:val="-15"/>
          <w:w w:val="110"/>
        </w:rPr>
        <w:t> </w:t>
      </w:r>
      <w:r>
        <w:rPr>
          <w:w w:val="110"/>
        </w:rPr>
        <w:t>a</w:t>
      </w:r>
      <w:r>
        <w:rPr>
          <w:spacing w:val="-15"/>
          <w:w w:val="110"/>
        </w:rPr>
        <w:t> </w:t>
      </w:r>
      <w:r>
        <w:rPr>
          <w:w w:val="110"/>
        </w:rPr>
        <w:t>permite</w:t>
      </w:r>
      <w:r>
        <w:rPr>
          <w:spacing w:val="-15"/>
          <w:w w:val="110"/>
        </w:rPr>
        <w:t> </w:t>
      </w:r>
      <w:r>
        <w:rPr>
          <w:w w:val="110"/>
        </w:rPr>
        <w:t>utilizarea</w:t>
      </w:r>
      <w:r>
        <w:rPr>
          <w:spacing w:val="-15"/>
          <w:w w:val="110"/>
        </w:rPr>
        <w:t> </w:t>
      </w:r>
      <w:r>
        <w:rPr>
          <w:w w:val="110"/>
        </w:rPr>
        <w:t>concurentă</w:t>
      </w:r>
      <w:r>
        <w:rPr>
          <w:spacing w:val="-15"/>
          <w:w w:val="110"/>
        </w:rPr>
        <w:t> </w:t>
      </w:r>
      <w:r>
        <w:rPr>
          <w:w w:val="110"/>
        </w:rPr>
        <w:t>a</w:t>
      </w:r>
      <w:r>
        <w:rPr>
          <w:spacing w:val="-15"/>
          <w:w w:val="110"/>
        </w:rPr>
        <w:t> </w:t>
      </w:r>
      <w:r>
        <w:rPr>
          <w:w w:val="110"/>
        </w:rPr>
        <w:t>platformei</w:t>
      </w:r>
      <w:r>
        <w:rPr>
          <w:spacing w:val="-15"/>
          <w:w w:val="110"/>
        </w:rPr>
        <w:t> </w:t>
      </w:r>
      <w:r>
        <w:rPr>
          <w:w w:val="110"/>
        </w:rPr>
        <w:t>fără</w:t>
      </w:r>
      <w:r>
        <w:rPr>
          <w:spacing w:val="-15"/>
          <w:w w:val="110"/>
        </w:rPr>
        <w:t> </w:t>
      </w:r>
      <w:r>
        <w:rPr>
          <w:w w:val="110"/>
        </w:rPr>
        <w:t>riscul</w:t>
      </w:r>
      <w:r>
        <w:rPr>
          <w:spacing w:val="-15"/>
          <w:w w:val="110"/>
        </w:rPr>
        <w:t> </w:t>
      </w:r>
      <w:r>
        <w:rPr>
          <w:w w:val="110"/>
        </w:rPr>
        <w:t>scurgerii</w:t>
      </w:r>
      <w:r>
        <w:rPr>
          <w:spacing w:val="-15"/>
          <w:w w:val="110"/>
        </w:rPr>
        <w:t> </w:t>
      </w:r>
      <w:r>
        <w:rPr>
          <w:w w:val="110"/>
        </w:rPr>
        <w:t>de</w:t>
      </w:r>
      <w:r>
        <w:rPr>
          <w:spacing w:val="-15"/>
          <w:w w:val="110"/>
        </w:rPr>
        <w:t> </w:t>
      </w:r>
      <w:r>
        <w:rPr>
          <w:w w:val="110"/>
        </w:rPr>
        <w:t>date</w:t>
      </w:r>
      <w:r>
        <w:rPr>
          <w:spacing w:val="-15"/>
          <w:w w:val="110"/>
        </w:rPr>
        <w:t> </w:t>
      </w:r>
      <w:r>
        <w:rPr>
          <w:w w:val="110"/>
        </w:rPr>
        <w:t>între studenți,</w:t>
      </w:r>
      <w:r>
        <w:rPr>
          <w:spacing w:val="4"/>
          <w:w w:val="110"/>
        </w:rPr>
        <w:t> </w:t>
      </w:r>
      <w:r>
        <w:rPr>
          <w:w w:val="110"/>
        </w:rPr>
        <w:t>sistemul</w:t>
      </w:r>
      <w:r>
        <w:rPr>
          <w:spacing w:val="1"/>
          <w:w w:val="110"/>
        </w:rPr>
        <w:t> </w:t>
      </w:r>
      <w:r>
        <w:rPr>
          <w:w w:val="110"/>
        </w:rPr>
        <w:t>partiționează</w:t>
      </w:r>
      <w:r>
        <w:rPr>
          <w:spacing w:val="2"/>
          <w:w w:val="110"/>
        </w:rPr>
        <w:t> </w:t>
      </w:r>
      <w:r>
        <w:rPr>
          <w:w w:val="110"/>
        </w:rPr>
        <w:t>logic</w:t>
      </w:r>
      <w:r>
        <w:rPr>
          <w:spacing w:val="1"/>
          <w:w w:val="110"/>
        </w:rPr>
        <w:t> </w:t>
      </w:r>
      <w:r>
        <w:rPr>
          <w:w w:val="110"/>
        </w:rPr>
        <w:t>spațiul</w:t>
      </w:r>
      <w:r>
        <w:rPr>
          <w:spacing w:val="1"/>
          <w:w w:val="110"/>
        </w:rPr>
        <w:t> </w:t>
      </w:r>
      <w:r>
        <w:rPr>
          <w:w w:val="110"/>
        </w:rPr>
        <w:t>global</w:t>
      </w:r>
      <w:r>
        <w:rPr>
          <w:spacing w:val="1"/>
          <w:w w:val="110"/>
        </w:rPr>
        <w:t> </w:t>
      </w:r>
      <w:r>
        <w:rPr>
          <w:w w:val="110"/>
        </w:rPr>
        <w:t>de</w:t>
      </w:r>
      <w:r>
        <w:rPr>
          <w:spacing w:val="1"/>
          <w:w w:val="110"/>
        </w:rPr>
        <w:t> </w:t>
      </w:r>
      <w:r>
        <w:rPr>
          <w:w w:val="110"/>
        </w:rPr>
        <w:t>stocare</w:t>
      </w:r>
      <w:r>
        <w:rPr>
          <w:spacing w:val="-5"/>
          <w:w w:val="120"/>
        </w:rPr>
        <w:t> </w:t>
      </w:r>
      <w:r>
        <w:rPr>
          <w:rFonts w:ascii="Cambria" w:hAnsi="Cambria" w:eastAsia="Cambria"/>
          <w:w w:val="120"/>
        </w:rPr>
        <w:t>𝗌</w:t>
      </w:r>
      <w:r>
        <w:rPr>
          <w:rFonts w:ascii="Cambria" w:hAnsi="Cambria" w:eastAsia="Cambria"/>
          <w:spacing w:val="3"/>
          <w:w w:val="120"/>
        </w:rPr>
        <w:t> </w:t>
      </w:r>
      <w:r>
        <w:rPr>
          <w:w w:val="110"/>
        </w:rPr>
        <w:t>din</w:t>
      </w:r>
      <w:r>
        <w:rPr>
          <w:spacing w:val="2"/>
          <w:w w:val="110"/>
        </w:rPr>
        <w:t> </w:t>
      </w:r>
      <w:r>
        <w:rPr>
          <w:w w:val="110"/>
        </w:rPr>
        <w:t>ChromaDB</w:t>
      </w:r>
      <w:r>
        <w:rPr>
          <w:spacing w:val="1"/>
          <w:w w:val="110"/>
        </w:rPr>
        <w:t> </w:t>
      </w:r>
      <w:r>
        <w:rPr>
          <w:w w:val="110"/>
        </w:rPr>
        <w:t>într-</w:t>
      </w:r>
      <w:r>
        <w:rPr>
          <w:spacing w:val="-10"/>
          <w:w w:val="110"/>
        </w:rPr>
        <w:t>o</w:t>
      </w:r>
    </w:p>
    <w:p>
      <w:pPr>
        <w:pStyle w:val="BodyText"/>
        <w:spacing w:after="0" w:line="307" w:lineRule="auto"/>
        <w:jc w:val="both"/>
        <w:sectPr>
          <w:pgSz w:w="11910" w:h="16840"/>
          <w:pgMar w:header="0" w:footer="840" w:top="1920" w:bottom="1020" w:left="1133" w:right="566"/>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3"/>
        <w:rPr>
          <w:sz w:val="20"/>
        </w:rPr>
      </w:pPr>
    </w:p>
    <w:tbl>
      <w:tblPr>
        <w:tblW w:w="0" w:type="auto"/>
        <w:jc w:val="left"/>
        <w:tblInd w:w="4181" w:type="dxa"/>
        <w:tblBorders>
          <w:top w:val="dashed" w:sz="8" w:space="0" w:color="FF4C4C"/>
          <w:left w:val="dashed" w:sz="8" w:space="0" w:color="FF4C4C"/>
          <w:bottom w:val="dashed" w:sz="8" w:space="0" w:color="FF4C4C"/>
          <w:right w:val="dashed" w:sz="8" w:space="0" w:color="FF4C4C"/>
          <w:insideH w:val="dashed" w:sz="8" w:space="0" w:color="FF4C4C"/>
          <w:insideV w:val="dashed" w:sz="8" w:space="0" w:color="FF4C4C"/>
        </w:tblBorders>
        <w:tblLayout w:type="fixed"/>
        <w:tblCellMar>
          <w:top w:w="0" w:type="dxa"/>
          <w:left w:w="0" w:type="dxa"/>
          <w:bottom w:w="0" w:type="dxa"/>
          <w:right w:w="0" w:type="dxa"/>
        </w:tblCellMar>
        <w:tblLook w:val="01E0"/>
      </w:tblPr>
      <w:tblGrid>
        <w:gridCol w:w="2032"/>
      </w:tblGrid>
      <w:tr>
        <w:trPr>
          <w:trHeight w:val="266" w:hRule="atLeast"/>
        </w:trPr>
        <w:tc>
          <w:tcPr>
            <w:tcW w:w="2032" w:type="dxa"/>
            <w:tcBorders>
              <w:bottom w:val="nil"/>
            </w:tcBorders>
            <w:shd w:val="clear" w:color="auto" w:fill="FFF2F2"/>
          </w:tcPr>
          <w:p>
            <w:pPr>
              <w:pStyle w:val="TableParagraph"/>
              <w:spacing w:line="226" w:lineRule="exact" w:before="20"/>
              <w:ind w:left="15"/>
              <w:rPr>
                <w:b/>
                <w:sz w:val="22"/>
              </w:rPr>
            </w:pPr>
            <w:r>
              <w:rPr>
                <w:b/>
                <w:sz w:val="22"/>
              </w:rPr>
              <w:t>Google</w:t>
            </w:r>
            <w:r>
              <w:rPr>
                <w:b/>
                <w:spacing w:val="24"/>
                <w:sz w:val="22"/>
              </w:rPr>
              <w:t> </w:t>
            </w:r>
            <w:r>
              <w:rPr>
                <w:b/>
                <w:sz w:val="22"/>
              </w:rPr>
              <w:t>AI</w:t>
            </w:r>
            <w:r>
              <w:rPr>
                <w:b/>
                <w:spacing w:val="24"/>
                <w:sz w:val="22"/>
              </w:rPr>
              <w:t> </w:t>
            </w:r>
            <w:r>
              <w:rPr>
                <w:b/>
                <w:spacing w:val="-2"/>
                <w:sz w:val="22"/>
              </w:rPr>
              <w:t>Cloud</w:t>
            </w:r>
          </w:p>
        </w:tc>
      </w:tr>
      <w:tr>
        <w:trPr>
          <w:trHeight w:val="281" w:hRule="atLeast"/>
        </w:trPr>
        <w:tc>
          <w:tcPr>
            <w:tcW w:w="2032" w:type="dxa"/>
            <w:tcBorders>
              <w:top w:val="nil"/>
              <w:bottom w:val="nil"/>
            </w:tcBorders>
            <w:shd w:val="clear" w:color="auto" w:fill="FFF2F2"/>
          </w:tcPr>
          <w:p>
            <w:pPr>
              <w:pStyle w:val="TableParagraph"/>
              <w:spacing w:line="237" w:lineRule="exact" w:before="25"/>
              <w:ind w:left="15"/>
              <w:rPr>
                <w:b/>
                <w:sz w:val="22"/>
              </w:rPr>
            </w:pPr>
            <w:r>
              <w:rPr>
                <w:b/>
                <w:spacing w:val="-2"/>
                <w:sz w:val="22"/>
              </w:rPr>
              <w:t>(Gemini</w:t>
            </w:r>
            <w:r>
              <w:rPr>
                <w:b/>
                <w:spacing w:val="3"/>
                <w:sz w:val="22"/>
              </w:rPr>
              <w:t> </w:t>
            </w:r>
            <w:r>
              <w:rPr>
                <w:b/>
                <w:spacing w:val="-4"/>
                <w:sz w:val="22"/>
              </w:rPr>
              <w:t>API)</w:t>
            </w:r>
          </w:p>
        </w:tc>
      </w:tr>
      <w:tr>
        <w:trPr>
          <w:trHeight w:val="324" w:hRule="atLeast"/>
        </w:trPr>
        <w:tc>
          <w:tcPr>
            <w:tcW w:w="2032" w:type="dxa"/>
            <w:tcBorders>
              <w:top w:val="nil"/>
            </w:tcBorders>
            <w:shd w:val="clear" w:color="auto" w:fill="FFF2F2"/>
          </w:tcPr>
          <w:p>
            <w:pPr>
              <w:pStyle w:val="TableParagraph"/>
              <w:spacing w:before="32"/>
              <w:ind w:left="15"/>
              <w:rPr>
                <w:b/>
                <w:sz w:val="20"/>
              </w:rPr>
            </w:pPr>
            <w:r>
              <w:rPr>
                <w:b/>
                <w:spacing w:val="-2"/>
                <w:sz w:val="20"/>
              </w:rPr>
              <w:t>Endpoint</w:t>
            </w:r>
            <w:r>
              <w:rPr>
                <w:b/>
                <w:spacing w:val="-1"/>
                <w:sz w:val="20"/>
              </w:rPr>
              <w:t> </w:t>
            </w:r>
            <w:r>
              <w:rPr>
                <w:b/>
                <w:spacing w:val="-2"/>
                <w:sz w:val="20"/>
              </w:rPr>
              <w:t>Extern</w:t>
            </w:r>
          </w:p>
        </w:tc>
      </w:tr>
    </w:tbl>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58"/>
      </w:pPr>
    </w:p>
    <w:p>
      <w:pPr>
        <w:pStyle w:val="BodyText"/>
        <w:ind w:left="435"/>
      </w:pPr>
      <w:r>
        <w:rPr/>
        <mc:AlternateContent>
          <mc:Choice Requires="wps">
            <w:drawing>
              <wp:anchor distT="0" distB="0" distL="0" distR="0" allowOverlap="1" layoutInCell="1" locked="0" behindDoc="1" simplePos="0" relativeHeight="485791232">
                <wp:simplePos x="0" y="0"/>
                <wp:positionH relativeFrom="page">
                  <wp:posOffset>899987</wp:posOffset>
                </wp:positionH>
                <wp:positionV relativeFrom="paragraph">
                  <wp:posOffset>-5181572</wp:posOffset>
                </wp:positionV>
                <wp:extent cx="6358890" cy="4831080"/>
                <wp:effectExtent l="0" t="0" r="0" b="0"/>
                <wp:wrapNone/>
                <wp:docPr id="97" name="Group 97"/>
                <wp:cNvGraphicFramePr>
                  <a:graphicFrameLocks/>
                </wp:cNvGraphicFramePr>
                <a:graphic>
                  <a:graphicData uri="http://schemas.microsoft.com/office/word/2010/wordprocessingGroup">
                    <wpg:wgp>
                      <wpg:cNvPr id="97" name="Group 97"/>
                      <wpg:cNvGrpSpPr/>
                      <wpg:grpSpPr>
                        <a:xfrm>
                          <a:off x="0" y="0"/>
                          <a:ext cx="6358890" cy="4831080"/>
                          <a:chExt cx="6358890" cy="4831080"/>
                        </a:xfrm>
                      </wpg:grpSpPr>
                      <wps:wsp>
                        <wps:cNvPr id="98" name="Graphic 98"/>
                        <wps:cNvSpPr/>
                        <wps:spPr>
                          <a:xfrm>
                            <a:off x="285196" y="1535460"/>
                            <a:ext cx="1111250" cy="542925"/>
                          </a:xfrm>
                          <a:custGeom>
                            <a:avLst/>
                            <a:gdLst/>
                            <a:ahLst/>
                            <a:cxnLst/>
                            <a:rect l="l" t="t" r="r" b="b"/>
                            <a:pathLst>
                              <a:path w="1111250" h="542925">
                                <a:moveTo>
                                  <a:pt x="1085498" y="0"/>
                                </a:moveTo>
                                <a:lnTo>
                                  <a:pt x="25305" y="0"/>
                                </a:lnTo>
                                <a:lnTo>
                                  <a:pt x="15455" y="1988"/>
                                </a:lnTo>
                                <a:lnTo>
                                  <a:pt x="7411" y="7411"/>
                                </a:lnTo>
                                <a:lnTo>
                                  <a:pt x="1988" y="15455"/>
                                </a:lnTo>
                                <a:lnTo>
                                  <a:pt x="0" y="25305"/>
                                </a:lnTo>
                                <a:lnTo>
                                  <a:pt x="0" y="517602"/>
                                </a:lnTo>
                                <a:lnTo>
                                  <a:pt x="1988" y="527452"/>
                                </a:lnTo>
                                <a:lnTo>
                                  <a:pt x="7411" y="535496"/>
                                </a:lnTo>
                                <a:lnTo>
                                  <a:pt x="15455" y="540919"/>
                                </a:lnTo>
                                <a:lnTo>
                                  <a:pt x="25305" y="542908"/>
                                </a:lnTo>
                                <a:lnTo>
                                  <a:pt x="1085498" y="542908"/>
                                </a:lnTo>
                                <a:lnTo>
                                  <a:pt x="1095348" y="540919"/>
                                </a:lnTo>
                                <a:lnTo>
                                  <a:pt x="1103392" y="535496"/>
                                </a:lnTo>
                                <a:lnTo>
                                  <a:pt x="1108815" y="527452"/>
                                </a:lnTo>
                                <a:lnTo>
                                  <a:pt x="1110803" y="517602"/>
                                </a:lnTo>
                                <a:lnTo>
                                  <a:pt x="1110803" y="25305"/>
                                </a:lnTo>
                                <a:lnTo>
                                  <a:pt x="1108815" y="15455"/>
                                </a:lnTo>
                                <a:lnTo>
                                  <a:pt x="1103392" y="7411"/>
                                </a:lnTo>
                                <a:lnTo>
                                  <a:pt x="1095348" y="1988"/>
                                </a:lnTo>
                                <a:lnTo>
                                  <a:pt x="1085498" y="0"/>
                                </a:lnTo>
                                <a:close/>
                              </a:path>
                            </a:pathLst>
                          </a:custGeom>
                          <a:solidFill>
                            <a:srgbClr val="F2F2FF"/>
                          </a:solidFill>
                        </wps:spPr>
                        <wps:bodyPr wrap="square" lIns="0" tIns="0" rIns="0" bIns="0" rtlCol="0">
                          <a:prstTxWarp prst="textNoShape">
                            <a:avLst/>
                          </a:prstTxWarp>
                          <a:noAutofit/>
                        </wps:bodyPr>
                      </wps:wsp>
                      <wps:wsp>
                        <wps:cNvPr id="99" name="Graphic 99"/>
                        <wps:cNvSpPr/>
                        <wps:spPr>
                          <a:xfrm>
                            <a:off x="285196" y="1535460"/>
                            <a:ext cx="1111250" cy="542925"/>
                          </a:xfrm>
                          <a:custGeom>
                            <a:avLst/>
                            <a:gdLst/>
                            <a:ahLst/>
                            <a:cxnLst/>
                            <a:rect l="l" t="t" r="r" b="b"/>
                            <a:pathLst>
                              <a:path w="1111250" h="542925">
                                <a:moveTo>
                                  <a:pt x="1085498" y="0"/>
                                </a:moveTo>
                                <a:lnTo>
                                  <a:pt x="25305" y="0"/>
                                </a:lnTo>
                                <a:lnTo>
                                  <a:pt x="15455" y="1988"/>
                                </a:lnTo>
                                <a:lnTo>
                                  <a:pt x="7411" y="7411"/>
                                </a:lnTo>
                                <a:lnTo>
                                  <a:pt x="1988" y="15455"/>
                                </a:lnTo>
                                <a:lnTo>
                                  <a:pt x="0" y="25305"/>
                                </a:lnTo>
                                <a:lnTo>
                                  <a:pt x="0" y="517602"/>
                                </a:lnTo>
                                <a:lnTo>
                                  <a:pt x="1988" y="527452"/>
                                </a:lnTo>
                                <a:lnTo>
                                  <a:pt x="7411" y="535496"/>
                                </a:lnTo>
                                <a:lnTo>
                                  <a:pt x="15455" y="540919"/>
                                </a:lnTo>
                                <a:lnTo>
                                  <a:pt x="25305" y="542908"/>
                                </a:lnTo>
                                <a:lnTo>
                                  <a:pt x="1085498" y="542908"/>
                                </a:lnTo>
                                <a:lnTo>
                                  <a:pt x="1095348" y="540919"/>
                                </a:lnTo>
                                <a:lnTo>
                                  <a:pt x="1103392" y="535496"/>
                                </a:lnTo>
                                <a:lnTo>
                                  <a:pt x="1108815" y="527452"/>
                                </a:lnTo>
                                <a:lnTo>
                                  <a:pt x="1110803" y="517602"/>
                                </a:lnTo>
                                <a:lnTo>
                                  <a:pt x="1110803" y="25305"/>
                                </a:lnTo>
                                <a:lnTo>
                                  <a:pt x="1108815" y="15455"/>
                                </a:lnTo>
                                <a:lnTo>
                                  <a:pt x="1103392" y="7411"/>
                                </a:lnTo>
                                <a:lnTo>
                                  <a:pt x="1095348" y="1988"/>
                                </a:lnTo>
                                <a:lnTo>
                                  <a:pt x="1085498" y="0"/>
                                </a:lnTo>
                                <a:close/>
                              </a:path>
                            </a:pathLst>
                          </a:custGeom>
                          <a:ln w="10122">
                            <a:solidFill>
                              <a:srgbClr val="333333"/>
                            </a:solidFill>
                            <a:prstDash val="solid"/>
                          </a:ln>
                        </wps:spPr>
                        <wps:bodyPr wrap="square" lIns="0" tIns="0" rIns="0" bIns="0" rtlCol="0">
                          <a:prstTxWarp prst="textNoShape">
                            <a:avLst/>
                          </a:prstTxWarp>
                          <a:noAutofit/>
                        </wps:bodyPr>
                      </wps:wsp>
                      <wps:wsp>
                        <wps:cNvPr id="100" name="Graphic 100"/>
                        <wps:cNvSpPr/>
                        <wps:spPr>
                          <a:xfrm>
                            <a:off x="2486136" y="1535183"/>
                            <a:ext cx="1252220" cy="543560"/>
                          </a:xfrm>
                          <a:custGeom>
                            <a:avLst/>
                            <a:gdLst/>
                            <a:ahLst/>
                            <a:cxnLst/>
                            <a:rect l="l" t="t" r="r" b="b"/>
                            <a:pathLst>
                              <a:path w="1252220" h="543560">
                                <a:moveTo>
                                  <a:pt x="1226401" y="0"/>
                                </a:moveTo>
                                <a:lnTo>
                                  <a:pt x="25305" y="0"/>
                                </a:lnTo>
                                <a:lnTo>
                                  <a:pt x="15455" y="1988"/>
                                </a:lnTo>
                                <a:lnTo>
                                  <a:pt x="7411" y="7411"/>
                                </a:lnTo>
                                <a:lnTo>
                                  <a:pt x="1988" y="15455"/>
                                </a:lnTo>
                                <a:lnTo>
                                  <a:pt x="0" y="25305"/>
                                </a:lnTo>
                                <a:lnTo>
                                  <a:pt x="0" y="518156"/>
                                </a:lnTo>
                                <a:lnTo>
                                  <a:pt x="1988" y="528006"/>
                                </a:lnTo>
                                <a:lnTo>
                                  <a:pt x="7411" y="536050"/>
                                </a:lnTo>
                                <a:lnTo>
                                  <a:pt x="15455" y="541473"/>
                                </a:lnTo>
                                <a:lnTo>
                                  <a:pt x="25305" y="543462"/>
                                </a:lnTo>
                                <a:lnTo>
                                  <a:pt x="1226401" y="543462"/>
                                </a:lnTo>
                                <a:lnTo>
                                  <a:pt x="1236251" y="541473"/>
                                </a:lnTo>
                                <a:lnTo>
                                  <a:pt x="1244295" y="536050"/>
                                </a:lnTo>
                                <a:lnTo>
                                  <a:pt x="1249718" y="528006"/>
                                </a:lnTo>
                                <a:lnTo>
                                  <a:pt x="1251706" y="518156"/>
                                </a:lnTo>
                                <a:lnTo>
                                  <a:pt x="1251706" y="25305"/>
                                </a:lnTo>
                                <a:lnTo>
                                  <a:pt x="1249718" y="15455"/>
                                </a:lnTo>
                                <a:lnTo>
                                  <a:pt x="1244295" y="7411"/>
                                </a:lnTo>
                                <a:lnTo>
                                  <a:pt x="1236251" y="1988"/>
                                </a:lnTo>
                                <a:lnTo>
                                  <a:pt x="1226401" y="0"/>
                                </a:lnTo>
                                <a:close/>
                              </a:path>
                            </a:pathLst>
                          </a:custGeom>
                          <a:solidFill>
                            <a:srgbClr val="F2F2FF"/>
                          </a:solidFill>
                        </wps:spPr>
                        <wps:bodyPr wrap="square" lIns="0" tIns="0" rIns="0" bIns="0" rtlCol="0">
                          <a:prstTxWarp prst="textNoShape">
                            <a:avLst/>
                          </a:prstTxWarp>
                          <a:noAutofit/>
                        </wps:bodyPr>
                      </wps:wsp>
                      <wps:wsp>
                        <wps:cNvPr id="101" name="Graphic 101"/>
                        <wps:cNvSpPr/>
                        <wps:spPr>
                          <a:xfrm>
                            <a:off x="2486136" y="1535183"/>
                            <a:ext cx="1252220" cy="543560"/>
                          </a:xfrm>
                          <a:custGeom>
                            <a:avLst/>
                            <a:gdLst/>
                            <a:ahLst/>
                            <a:cxnLst/>
                            <a:rect l="l" t="t" r="r" b="b"/>
                            <a:pathLst>
                              <a:path w="1252220" h="543560">
                                <a:moveTo>
                                  <a:pt x="1226401" y="0"/>
                                </a:moveTo>
                                <a:lnTo>
                                  <a:pt x="25305" y="0"/>
                                </a:lnTo>
                                <a:lnTo>
                                  <a:pt x="15455" y="1988"/>
                                </a:lnTo>
                                <a:lnTo>
                                  <a:pt x="7411" y="7411"/>
                                </a:lnTo>
                                <a:lnTo>
                                  <a:pt x="1988" y="15455"/>
                                </a:lnTo>
                                <a:lnTo>
                                  <a:pt x="0" y="25305"/>
                                </a:lnTo>
                                <a:lnTo>
                                  <a:pt x="0" y="518156"/>
                                </a:lnTo>
                                <a:lnTo>
                                  <a:pt x="1988" y="528006"/>
                                </a:lnTo>
                                <a:lnTo>
                                  <a:pt x="7411" y="536050"/>
                                </a:lnTo>
                                <a:lnTo>
                                  <a:pt x="15455" y="541473"/>
                                </a:lnTo>
                                <a:lnTo>
                                  <a:pt x="25305" y="543462"/>
                                </a:lnTo>
                                <a:lnTo>
                                  <a:pt x="1226401" y="543462"/>
                                </a:lnTo>
                                <a:lnTo>
                                  <a:pt x="1236251" y="541473"/>
                                </a:lnTo>
                                <a:lnTo>
                                  <a:pt x="1244295" y="536050"/>
                                </a:lnTo>
                                <a:lnTo>
                                  <a:pt x="1249718" y="528006"/>
                                </a:lnTo>
                                <a:lnTo>
                                  <a:pt x="1251706" y="518156"/>
                                </a:lnTo>
                                <a:lnTo>
                                  <a:pt x="1251706" y="25305"/>
                                </a:lnTo>
                                <a:lnTo>
                                  <a:pt x="1249718" y="15455"/>
                                </a:lnTo>
                                <a:lnTo>
                                  <a:pt x="1244295" y="7411"/>
                                </a:lnTo>
                                <a:lnTo>
                                  <a:pt x="1236251" y="1988"/>
                                </a:lnTo>
                                <a:lnTo>
                                  <a:pt x="1226401" y="0"/>
                                </a:lnTo>
                                <a:close/>
                              </a:path>
                            </a:pathLst>
                          </a:custGeom>
                          <a:ln w="10122">
                            <a:solidFill>
                              <a:srgbClr val="333333"/>
                            </a:solidFill>
                            <a:prstDash val="solid"/>
                          </a:ln>
                        </wps:spPr>
                        <wps:bodyPr wrap="square" lIns="0" tIns="0" rIns="0" bIns="0" rtlCol="0">
                          <a:prstTxWarp prst="textNoShape">
                            <a:avLst/>
                          </a:prstTxWarp>
                          <a:noAutofit/>
                        </wps:bodyPr>
                      </wps:wsp>
                      <wps:wsp>
                        <wps:cNvPr id="102" name="Graphic 102"/>
                        <wps:cNvSpPr/>
                        <wps:spPr>
                          <a:xfrm>
                            <a:off x="2602108" y="2808769"/>
                            <a:ext cx="1019810" cy="1854835"/>
                          </a:xfrm>
                          <a:custGeom>
                            <a:avLst/>
                            <a:gdLst/>
                            <a:ahLst/>
                            <a:cxnLst/>
                            <a:rect l="l" t="t" r="r" b="b"/>
                            <a:pathLst>
                              <a:path w="1019810" h="1854835">
                                <a:moveTo>
                                  <a:pt x="0" y="509889"/>
                                </a:moveTo>
                                <a:lnTo>
                                  <a:pt x="0" y="1344817"/>
                                </a:lnTo>
                                <a:lnTo>
                                  <a:pt x="2334" y="1393923"/>
                                </a:lnTo>
                                <a:lnTo>
                                  <a:pt x="9193" y="1441709"/>
                                </a:lnTo>
                                <a:lnTo>
                                  <a:pt x="20365" y="1487960"/>
                                </a:lnTo>
                                <a:lnTo>
                                  <a:pt x="35636" y="1532463"/>
                                </a:lnTo>
                                <a:lnTo>
                                  <a:pt x="54791" y="1575004"/>
                                </a:lnTo>
                                <a:lnTo>
                                  <a:pt x="77617" y="1615370"/>
                                </a:lnTo>
                                <a:lnTo>
                                  <a:pt x="103901" y="1653347"/>
                                </a:lnTo>
                                <a:lnTo>
                                  <a:pt x="133428" y="1688721"/>
                                </a:lnTo>
                                <a:lnTo>
                                  <a:pt x="165985" y="1721278"/>
                                </a:lnTo>
                                <a:lnTo>
                                  <a:pt x="201359" y="1750805"/>
                                </a:lnTo>
                                <a:lnTo>
                                  <a:pt x="239336" y="1777089"/>
                                </a:lnTo>
                                <a:lnTo>
                                  <a:pt x="279702" y="1799915"/>
                                </a:lnTo>
                                <a:lnTo>
                                  <a:pt x="322243" y="1819070"/>
                                </a:lnTo>
                                <a:lnTo>
                                  <a:pt x="366746" y="1834341"/>
                                </a:lnTo>
                                <a:lnTo>
                                  <a:pt x="412997" y="1845513"/>
                                </a:lnTo>
                                <a:lnTo>
                                  <a:pt x="460783" y="1852372"/>
                                </a:lnTo>
                                <a:lnTo>
                                  <a:pt x="509889" y="1854706"/>
                                </a:lnTo>
                                <a:lnTo>
                                  <a:pt x="558995" y="1852372"/>
                                </a:lnTo>
                                <a:lnTo>
                                  <a:pt x="606781" y="1845513"/>
                                </a:lnTo>
                                <a:lnTo>
                                  <a:pt x="653032" y="1834341"/>
                                </a:lnTo>
                                <a:lnTo>
                                  <a:pt x="697535" y="1819070"/>
                                </a:lnTo>
                                <a:lnTo>
                                  <a:pt x="740076" y="1799915"/>
                                </a:lnTo>
                                <a:lnTo>
                                  <a:pt x="780442" y="1777089"/>
                                </a:lnTo>
                                <a:lnTo>
                                  <a:pt x="818418" y="1750805"/>
                                </a:lnTo>
                                <a:lnTo>
                                  <a:pt x="853792" y="1721278"/>
                                </a:lnTo>
                                <a:lnTo>
                                  <a:pt x="886350" y="1688721"/>
                                </a:lnTo>
                                <a:lnTo>
                                  <a:pt x="915877" y="1653347"/>
                                </a:lnTo>
                                <a:lnTo>
                                  <a:pt x="942161" y="1615370"/>
                                </a:lnTo>
                                <a:lnTo>
                                  <a:pt x="964987" y="1575004"/>
                                </a:lnTo>
                                <a:lnTo>
                                  <a:pt x="984142" y="1532463"/>
                                </a:lnTo>
                                <a:lnTo>
                                  <a:pt x="999412" y="1487960"/>
                                </a:lnTo>
                                <a:lnTo>
                                  <a:pt x="1010584" y="1441709"/>
                                </a:lnTo>
                                <a:lnTo>
                                  <a:pt x="1017444" y="1393923"/>
                                </a:lnTo>
                                <a:lnTo>
                                  <a:pt x="1019778" y="1344817"/>
                                </a:lnTo>
                                <a:lnTo>
                                  <a:pt x="1019778" y="1019779"/>
                                </a:lnTo>
                                <a:lnTo>
                                  <a:pt x="509889" y="1019779"/>
                                </a:lnTo>
                                <a:lnTo>
                                  <a:pt x="460783" y="1017444"/>
                                </a:lnTo>
                                <a:lnTo>
                                  <a:pt x="412997" y="1010585"/>
                                </a:lnTo>
                                <a:lnTo>
                                  <a:pt x="366746" y="999413"/>
                                </a:lnTo>
                                <a:lnTo>
                                  <a:pt x="322243" y="984142"/>
                                </a:lnTo>
                                <a:lnTo>
                                  <a:pt x="279702" y="964987"/>
                                </a:lnTo>
                                <a:lnTo>
                                  <a:pt x="239336" y="942161"/>
                                </a:lnTo>
                                <a:lnTo>
                                  <a:pt x="201359" y="915877"/>
                                </a:lnTo>
                                <a:lnTo>
                                  <a:pt x="165985" y="886350"/>
                                </a:lnTo>
                                <a:lnTo>
                                  <a:pt x="133428" y="853793"/>
                                </a:lnTo>
                                <a:lnTo>
                                  <a:pt x="103901" y="818419"/>
                                </a:lnTo>
                                <a:lnTo>
                                  <a:pt x="77617" y="780442"/>
                                </a:lnTo>
                                <a:lnTo>
                                  <a:pt x="54791" y="740076"/>
                                </a:lnTo>
                                <a:lnTo>
                                  <a:pt x="35636" y="697535"/>
                                </a:lnTo>
                                <a:lnTo>
                                  <a:pt x="20365" y="653032"/>
                                </a:lnTo>
                                <a:lnTo>
                                  <a:pt x="9193" y="606781"/>
                                </a:lnTo>
                                <a:lnTo>
                                  <a:pt x="2334" y="558995"/>
                                </a:lnTo>
                                <a:lnTo>
                                  <a:pt x="0" y="509889"/>
                                </a:lnTo>
                                <a:close/>
                              </a:path>
                              <a:path w="1019810" h="1854835">
                                <a:moveTo>
                                  <a:pt x="509889" y="0"/>
                                </a:moveTo>
                                <a:lnTo>
                                  <a:pt x="460783" y="2334"/>
                                </a:lnTo>
                                <a:lnTo>
                                  <a:pt x="412997" y="9193"/>
                                </a:lnTo>
                                <a:lnTo>
                                  <a:pt x="366746" y="20365"/>
                                </a:lnTo>
                                <a:lnTo>
                                  <a:pt x="322243" y="35636"/>
                                </a:lnTo>
                                <a:lnTo>
                                  <a:pt x="279702" y="54791"/>
                                </a:lnTo>
                                <a:lnTo>
                                  <a:pt x="239336" y="77617"/>
                                </a:lnTo>
                                <a:lnTo>
                                  <a:pt x="201359" y="103901"/>
                                </a:lnTo>
                                <a:lnTo>
                                  <a:pt x="165985" y="133428"/>
                                </a:lnTo>
                                <a:lnTo>
                                  <a:pt x="133428" y="165985"/>
                                </a:lnTo>
                                <a:lnTo>
                                  <a:pt x="103901" y="201359"/>
                                </a:lnTo>
                                <a:lnTo>
                                  <a:pt x="77617" y="239336"/>
                                </a:lnTo>
                                <a:lnTo>
                                  <a:pt x="54791" y="279702"/>
                                </a:lnTo>
                                <a:lnTo>
                                  <a:pt x="35636" y="322243"/>
                                </a:lnTo>
                                <a:lnTo>
                                  <a:pt x="20365" y="366746"/>
                                </a:lnTo>
                                <a:lnTo>
                                  <a:pt x="9193" y="412997"/>
                                </a:lnTo>
                                <a:lnTo>
                                  <a:pt x="2334" y="460783"/>
                                </a:lnTo>
                                <a:lnTo>
                                  <a:pt x="0" y="509889"/>
                                </a:lnTo>
                                <a:lnTo>
                                  <a:pt x="2334" y="558995"/>
                                </a:lnTo>
                                <a:lnTo>
                                  <a:pt x="9193" y="606781"/>
                                </a:lnTo>
                                <a:lnTo>
                                  <a:pt x="20365" y="653032"/>
                                </a:lnTo>
                                <a:lnTo>
                                  <a:pt x="35636" y="697535"/>
                                </a:lnTo>
                                <a:lnTo>
                                  <a:pt x="54791" y="740076"/>
                                </a:lnTo>
                                <a:lnTo>
                                  <a:pt x="77617" y="780442"/>
                                </a:lnTo>
                                <a:lnTo>
                                  <a:pt x="103901" y="818419"/>
                                </a:lnTo>
                                <a:lnTo>
                                  <a:pt x="133428" y="853793"/>
                                </a:lnTo>
                                <a:lnTo>
                                  <a:pt x="165985" y="886350"/>
                                </a:lnTo>
                                <a:lnTo>
                                  <a:pt x="201359" y="915877"/>
                                </a:lnTo>
                                <a:lnTo>
                                  <a:pt x="239336" y="942161"/>
                                </a:lnTo>
                                <a:lnTo>
                                  <a:pt x="279702" y="964987"/>
                                </a:lnTo>
                                <a:lnTo>
                                  <a:pt x="322243" y="984142"/>
                                </a:lnTo>
                                <a:lnTo>
                                  <a:pt x="366746" y="999413"/>
                                </a:lnTo>
                                <a:lnTo>
                                  <a:pt x="412997" y="1010585"/>
                                </a:lnTo>
                                <a:lnTo>
                                  <a:pt x="460783" y="1017444"/>
                                </a:lnTo>
                                <a:lnTo>
                                  <a:pt x="509889" y="1019779"/>
                                </a:lnTo>
                                <a:lnTo>
                                  <a:pt x="558995" y="1017444"/>
                                </a:lnTo>
                                <a:lnTo>
                                  <a:pt x="606781" y="1010585"/>
                                </a:lnTo>
                                <a:lnTo>
                                  <a:pt x="653032" y="999413"/>
                                </a:lnTo>
                                <a:lnTo>
                                  <a:pt x="697535" y="984142"/>
                                </a:lnTo>
                                <a:lnTo>
                                  <a:pt x="740076" y="964987"/>
                                </a:lnTo>
                                <a:lnTo>
                                  <a:pt x="780442" y="942161"/>
                                </a:lnTo>
                                <a:lnTo>
                                  <a:pt x="818418" y="915877"/>
                                </a:lnTo>
                                <a:lnTo>
                                  <a:pt x="853792" y="886350"/>
                                </a:lnTo>
                                <a:lnTo>
                                  <a:pt x="886350" y="853793"/>
                                </a:lnTo>
                                <a:lnTo>
                                  <a:pt x="915877" y="818419"/>
                                </a:lnTo>
                                <a:lnTo>
                                  <a:pt x="942161" y="780442"/>
                                </a:lnTo>
                                <a:lnTo>
                                  <a:pt x="964987" y="740076"/>
                                </a:lnTo>
                                <a:lnTo>
                                  <a:pt x="984142" y="697535"/>
                                </a:lnTo>
                                <a:lnTo>
                                  <a:pt x="999412" y="653032"/>
                                </a:lnTo>
                                <a:lnTo>
                                  <a:pt x="1010584" y="606781"/>
                                </a:lnTo>
                                <a:lnTo>
                                  <a:pt x="1017444" y="558995"/>
                                </a:lnTo>
                                <a:lnTo>
                                  <a:pt x="1019778" y="509889"/>
                                </a:lnTo>
                                <a:lnTo>
                                  <a:pt x="1017444" y="460783"/>
                                </a:lnTo>
                                <a:lnTo>
                                  <a:pt x="1010584" y="412997"/>
                                </a:lnTo>
                                <a:lnTo>
                                  <a:pt x="999412" y="366746"/>
                                </a:lnTo>
                                <a:lnTo>
                                  <a:pt x="984142" y="322243"/>
                                </a:lnTo>
                                <a:lnTo>
                                  <a:pt x="964987" y="279702"/>
                                </a:lnTo>
                                <a:lnTo>
                                  <a:pt x="942161" y="239336"/>
                                </a:lnTo>
                                <a:lnTo>
                                  <a:pt x="915877" y="201359"/>
                                </a:lnTo>
                                <a:lnTo>
                                  <a:pt x="886350" y="165985"/>
                                </a:lnTo>
                                <a:lnTo>
                                  <a:pt x="853792" y="133428"/>
                                </a:lnTo>
                                <a:lnTo>
                                  <a:pt x="818418" y="103901"/>
                                </a:lnTo>
                                <a:lnTo>
                                  <a:pt x="780442" y="77617"/>
                                </a:lnTo>
                                <a:lnTo>
                                  <a:pt x="740076" y="54791"/>
                                </a:lnTo>
                                <a:lnTo>
                                  <a:pt x="697535" y="35636"/>
                                </a:lnTo>
                                <a:lnTo>
                                  <a:pt x="653032" y="20365"/>
                                </a:lnTo>
                                <a:lnTo>
                                  <a:pt x="606781" y="9193"/>
                                </a:lnTo>
                                <a:lnTo>
                                  <a:pt x="558995" y="2334"/>
                                </a:lnTo>
                                <a:lnTo>
                                  <a:pt x="509889" y="0"/>
                                </a:lnTo>
                                <a:close/>
                              </a:path>
                              <a:path w="1019810" h="1854835">
                                <a:moveTo>
                                  <a:pt x="1019778" y="509889"/>
                                </a:moveTo>
                                <a:lnTo>
                                  <a:pt x="1017444" y="558995"/>
                                </a:lnTo>
                                <a:lnTo>
                                  <a:pt x="1010584" y="606781"/>
                                </a:lnTo>
                                <a:lnTo>
                                  <a:pt x="999412" y="653032"/>
                                </a:lnTo>
                                <a:lnTo>
                                  <a:pt x="984142" y="697535"/>
                                </a:lnTo>
                                <a:lnTo>
                                  <a:pt x="964987" y="740076"/>
                                </a:lnTo>
                                <a:lnTo>
                                  <a:pt x="942161" y="780442"/>
                                </a:lnTo>
                                <a:lnTo>
                                  <a:pt x="915877" y="818419"/>
                                </a:lnTo>
                                <a:lnTo>
                                  <a:pt x="886350" y="853793"/>
                                </a:lnTo>
                                <a:lnTo>
                                  <a:pt x="853792" y="886350"/>
                                </a:lnTo>
                                <a:lnTo>
                                  <a:pt x="818418" y="915877"/>
                                </a:lnTo>
                                <a:lnTo>
                                  <a:pt x="780442" y="942161"/>
                                </a:lnTo>
                                <a:lnTo>
                                  <a:pt x="740076" y="964987"/>
                                </a:lnTo>
                                <a:lnTo>
                                  <a:pt x="697535" y="984142"/>
                                </a:lnTo>
                                <a:lnTo>
                                  <a:pt x="653032" y="999413"/>
                                </a:lnTo>
                                <a:lnTo>
                                  <a:pt x="606781" y="1010585"/>
                                </a:lnTo>
                                <a:lnTo>
                                  <a:pt x="558995" y="1017444"/>
                                </a:lnTo>
                                <a:lnTo>
                                  <a:pt x="509889" y="1019779"/>
                                </a:lnTo>
                                <a:lnTo>
                                  <a:pt x="1019778" y="1019779"/>
                                </a:lnTo>
                                <a:lnTo>
                                  <a:pt x="1019778" y="509889"/>
                                </a:lnTo>
                                <a:close/>
                              </a:path>
                            </a:pathLst>
                          </a:custGeom>
                          <a:solidFill>
                            <a:srgbClr val="FFFDE8"/>
                          </a:solidFill>
                        </wps:spPr>
                        <wps:bodyPr wrap="square" lIns="0" tIns="0" rIns="0" bIns="0" rtlCol="0">
                          <a:prstTxWarp prst="textNoShape">
                            <a:avLst/>
                          </a:prstTxWarp>
                          <a:noAutofit/>
                        </wps:bodyPr>
                      </wps:wsp>
                      <wps:wsp>
                        <wps:cNvPr id="103" name="Graphic 103"/>
                        <wps:cNvSpPr/>
                        <wps:spPr>
                          <a:xfrm>
                            <a:off x="2602108" y="2808769"/>
                            <a:ext cx="1019810" cy="1854835"/>
                          </a:xfrm>
                          <a:custGeom>
                            <a:avLst/>
                            <a:gdLst/>
                            <a:ahLst/>
                            <a:cxnLst/>
                            <a:rect l="l" t="t" r="r" b="b"/>
                            <a:pathLst>
                              <a:path w="1019810" h="1854835">
                                <a:moveTo>
                                  <a:pt x="0" y="1344817"/>
                                </a:moveTo>
                                <a:lnTo>
                                  <a:pt x="2334" y="1393923"/>
                                </a:lnTo>
                                <a:lnTo>
                                  <a:pt x="9193" y="1441709"/>
                                </a:lnTo>
                                <a:lnTo>
                                  <a:pt x="20365" y="1487960"/>
                                </a:lnTo>
                                <a:lnTo>
                                  <a:pt x="35636" y="1532463"/>
                                </a:lnTo>
                                <a:lnTo>
                                  <a:pt x="54791" y="1575004"/>
                                </a:lnTo>
                                <a:lnTo>
                                  <a:pt x="77617" y="1615370"/>
                                </a:lnTo>
                                <a:lnTo>
                                  <a:pt x="103901" y="1653347"/>
                                </a:lnTo>
                                <a:lnTo>
                                  <a:pt x="133428" y="1688721"/>
                                </a:lnTo>
                                <a:lnTo>
                                  <a:pt x="165985" y="1721278"/>
                                </a:lnTo>
                                <a:lnTo>
                                  <a:pt x="201359" y="1750805"/>
                                </a:lnTo>
                                <a:lnTo>
                                  <a:pt x="239336" y="1777089"/>
                                </a:lnTo>
                                <a:lnTo>
                                  <a:pt x="279702" y="1799915"/>
                                </a:lnTo>
                                <a:lnTo>
                                  <a:pt x="322243" y="1819070"/>
                                </a:lnTo>
                                <a:lnTo>
                                  <a:pt x="366746" y="1834341"/>
                                </a:lnTo>
                                <a:lnTo>
                                  <a:pt x="412997" y="1845513"/>
                                </a:lnTo>
                                <a:lnTo>
                                  <a:pt x="460783" y="1852372"/>
                                </a:lnTo>
                                <a:lnTo>
                                  <a:pt x="509889" y="1854706"/>
                                </a:lnTo>
                                <a:lnTo>
                                  <a:pt x="558995" y="1852372"/>
                                </a:lnTo>
                                <a:lnTo>
                                  <a:pt x="606781" y="1845513"/>
                                </a:lnTo>
                                <a:lnTo>
                                  <a:pt x="653032" y="1834341"/>
                                </a:lnTo>
                                <a:lnTo>
                                  <a:pt x="697535" y="1819070"/>
                                </a:lnTo>
                                <a:lnTo>
                                  <a:pt x="740076" y="1799915"/>
                                </a:lnTo>
                                <a:lnTo>
                                  <a:pt x="780442" y="1777089"/>
                                </a:lnTo>
                                <a:lnTo>
                                  <a:pt x="818418" y="1750805"/>
                                </a:lnTo>
                                <a:lnTo>
                                  <a:pt x="853792" y="1721278"/>
                                </a:lnTo>
                                <a:lnTo>
                                  <a:pt x="886350" y="1688721"/>
                                </a:lnTo>
                                <a:lnTo>
                                  <a:pt x="915877" y="1653347"/>
                                </a:lnTo>
                                <a:lnTo>
                                  <a:pt x="942161" y="1615370"/>
                                </a:lnTo>
                                <a:lnTo>
                                  <a:pt x="964987" y="1575004"/>
                                </a:lnTo>
                                <a:lnTo>
                                  <a:pt x="984142" y="1532463"/>
                                </a:lnTo>
                                <a:lnTo>
                                  <a:pt x="999412" y="1487960"/>
                                </a:lnTo>
                                <a:lnTo>
                                  <a:pt x="1010584" y="1441709"/>
                                </a:lnTo>
                                <a:lnTo>
                                  <a:pt x="1017444" y="1393923"/>
                                </a:lnTo>
                                <a:lnTo>
                                  <a:pt x="1019778" y="1344817"/>
                                </a:lnTo>
                                <a:lnTo>
                                  <a:pt x="1019778" y="509889"/>
                                </a:lnTo>
                                <a:lnTo>
                                  <a:pt x="1017444" y="460783"/>
                                </a:lnTo>
                                <a:lnTo>
                                  <a:pt x="1010584" y="412997"/>
                                </a:lnTo>
                                <a:lnTo>
                                  <a:pt x="999412" y="366746"/>
                                </a:lnTo>
                                <a:lnTo>
                                  <a:pt x="984142" y="322243"/>
                                </a:lnTo>
                                <a:lnTo>
                                  <a:pt x="964987" y="279702"/>
                                </a:lnTo>
                                <a:lnTo>
                                  <a:pt x="942161" y="239336"/>
                                </a:lnTo>
                                <a:lnTo>
                                  <a:pt x="915877" y="201359"/>
                                </a:lnTo>
                                <a:lnTo>
                                  <a:pt x="886350" y="165985"/>
                                </a:lnTo>
                                <a:lnTo>
                                  <a:pt x="853792" y="133428"/>
                                </a:lnTo>
                                <a:lnTo>
                                  <a:pt x="818418" y="103901"/>
                                </a:lnTo>
                                <a:lnTo>
                                  <a:pt x="780442" y="77617"/>
                                </a:lnTo>
                                <a:lnTo>
                                  <a:pt x="740076" y="54791"/>
                                </a:lnTo>
                                <a:lnTo>
                                  <a:pt x="697535" y="35636"/>
                                </a:lnTo>
                                <a:lnTo>
                                  <a:pt x="653032" y="20365"/>
                                </a:lnTo>
                                <a:lnTo>
                                  <a:pt x="606781" y="9193"/>
                                </a:lnTo>
                                <a:lnTo>
                                  <a:pt x="558995" y="2334"/>
                                </a:lnTo>
                                <a:lnTo>
                                  <a:pt x="509889" y="0"/>
                                </a:lnTo>
                                <a:lnTo>
                                  <a:pt x="460783" y="2334"/>
                                </a:lnTo>
                                <a:lnTo>
                                  <a:pt x="412997" y="9193"/>
                                </a:lnTo>
                                <a:lnTo>
                                  <a:pt x="366746" y="20365"/>
                                </a:lnTo>
                                <a:lnTo>
                                  <a:pt x="322243" y="35636"/>
                                </a:lnTo>
                                <a:lnTo>
                                  <a:pt x="279702" y="54791"/>
                                </a:lnTo>
                                <a:lnTo>
                                  <a:pt x="239336" y="77617"/>
                                </a:lnTo>
                                <a:lnTo>
                                  <a:pt x="201359" y="103901"/>
                                </a:lnTo>
                                <a:lnTo>
                                  <a:pt x="165985" y="133428"/>
                                </a:lnTo>
                                <a:lnTo>
                                  <a:pt x="133428" y="165985"/>
                                </a:lnTo>
                                <a:lnTo>
                                  <a:pt x="103901" y="201359"/>
                                </a:lnTo>
                                <a:lnTo>
                                  <a:pt x="77617" y="239336"/>
                                </a:lnTo>
                                <a:lnTo>
                                  <a:pt x="54791" y="279702"/>
                                </a:lnTo>
                                <a:lnTo>
                                  <a:pt x="35636" y="322243"/>
                                </a:lnTo>
                                <a:lnTo>
                                  <a:pt x="20365" y="366746"/>
                                </a:lnTo>
                                <a:lnTo>
                                  <a:pt x="9193" y="412997"/>
                                </a:lnTo>
                                <a:lnTo>
                                  <a:pt x="2334" y="460783"/>
                                </a:lnTo>
                                <a:lnTo>
                                  <a:pt x="0" y="509889"/>
                                </a:lnTo>
                                <a:lnTo>
                                  <a:pt x="0" y="1344817"/>
                                </a:lnTo>
                                <a:close/>
                              </a:path>
                              <a:path w="1019810" h="1854835">
                                <a:moveTo>
                                  <a:pt x="0" y="509889"/>
                                </a:moveTo>
                                <a:lnTo>
                                  <a:pt x="2334" y="558995"/>
                                </a:lnTo>
                                <a:lnTo>
                                  <a:pt x="9193" y="606781"/>
                                </a:lnTo>
                                <a:lnTo>
                                  <a:pt x="20365" y="653032"/>
                                </a:lnTo>
                                <a:lnTo>
                                  <a:pt x="35636" y="697535"/>
                                </a:lnTo>
                                <a:lnTo>
                                  <a:pt x="54791" y="740076"/>
                                </a:lnTo>
                                <a:lnTo>
                                  <a:pt x="77617" y="780442"/>
                                </a:lnTo>
                                <a:lnTo>
                                  <a:pt x="103901" y="818419"/>
                                </a:lnTo>
                                <a:lnTo>
                                  <a:pt x="133428" y="853793"/>
                                </a:lnTo>
                                <a:lnTo>
                                  <a:pt x="165985" y="886350"/>
                                </a:lnTo>
                                <a:lnTo>
                                  <a:pt x="201359" y="915877"/>
                                </a:lnTo>
                                <a:lnTo>
                                  <a:pt x="239336" y="942161"/>
                                </a:lnTo>
                                <a:lnTo>
                                  <a:pt x="279702" y="964987"/>
                                </a:lnTo>
                                <a:lnTo>
                                  <a:pt x="322243" y="984142"/>
                                </a:lnTo>
                                <a:lnTo>
                                  <a:pt x="366746" y="999413"/>
                                </a:lnTo>
                                <a:lnTo>
                                  <a:pt x="412997" y="1010585"/>
                                </a:lnTo>
                                <a:lnTo>
                                  <a:pt x="460783" y="1017444"/>
                                </a:lnTo>
                                <a:lnTo>
                                  <a:pt x="509889" y="1019779"/>
                                </a:lnTo>
                                <a:lnTo>
                                  <a:pt x="558995" y="1017444"/>
                                </a:lnTo>
                                <a:lnTo>
                                  <a:pt x="606781" y="1010585"/>
                                </a:lnTo>
                                <a:lnTo>
                                  <a:pt x="653032" y="999413"/>
                                </a:lnTo>
                                <a:lnTo>
                                  <a:pt x="697535" y="984142"/>
                                </a:lnTo>
                                <a:lnTo>
                                  <a:pt x="740076" y="964987"/>
                                </a:lnTo>
                                <a:lnTo>
                                  <a:pt x="780442" y="942161"/>
                                </a:lnTo>
                                <a:lnTo>
                                  <a:pt x="818418" y="915877"/>
                                </a:lnTo>
                                <a:lnTo>
                                  <a:pt x="853792" y="886350"/>
                                </a:lnTo>
                                <a:lnTo>
                                  <a:pt x="886350" y="853793"/>
                                </a:lnTo>
                                <a:lnTo>
                                  <a:pt x="915877" y="818419"/>
                                </a:lnTo>
                                <a:lnTo>
                                  <a:pt x="942161" y="780442"/>
                                </a:lnTo>
                                <a:lnTo>
                                  <a:pt x="964987" y="740076"/>
                                </a:lnTo>
                                <a:lnTo>
                                  <a:pt x="984142" y="697535"/>
                                </a:lnTo>
                                <a:lnTo>
                                  <a:pt x="999412" y="653032"/>
                                </a:lnTo>
                                <a:lnTo>
                                  <a:pt x="1010584" y="606781"/>
                                </a:lnTo>
                                <a:lnTo>
                                  <a:pt x="1017444" y="558995"/>
                                </a:lnTo>
                                <a:lnTo>
                                  <a:pt x="1019778" y="509889"/>
                                </a:lnTo>
                              </a:path>
                            </a:pathLst>
                          </a:custGeom>
                          <a:ln w="10122">
                            <a:solidFill>
                              <a:srgbClr val="333333"/>
                            </a:solidFill>
                            <a:prstDash val="solid"/>
                          </a:ln>
                        </wps:spPr>
                        <wps:bodyPr wrap="square" lIns="0" tIns="0" rIns="0" bIns="0" rtlCol="0">
                          <a:prstTxWarp prst="textNoShape">
                            <a:avLst/>
                          </a:prstTxWarp>
                          <a:noAutofit/>
                        </wps:bodyPr>
                      </wps:wsp>
                      <wps:wsp>
                        <wps:cNvPr id="104" name="Graphic 104"/>
                        <wps:cNvSpPr/>
                        <wps:spPr>
                          <a:xfrm>
                            <a:off x="4827991" y="167004"/>
                            <a:ext cx="1363345" cy="2336165"/>
                          </a:xfrm>
                          <a:custGeom>
                            <a:avLst/>
                            <a:gdLst/>
                            <a:ahLst/>
                            <a:cxnLst/>
                            <a:rect l="l" t="t" r="r" b="b"/>
                            <a:pathLst>
                              <a:path w="1363345" h="2336165">
                                <a:moveTo>
                                  <a:pt x="0" y="681618"/>
                                </a:moveTo>
                                <a:lnTo>
                                  <a:pt x="0" y="1653935"/>
                                </a:lnTo>
                                <a:lnTo>
                                  <a:pt x="1711" y="1702614"/>
                                </a:lnTo>
                                <a:lnTo>
                                  <a:pt x="6768" y="1750369"/>
                                </a:lnTo>
                                <a:lnTo>
                                  <a:pt x="15056" y="1797085"/>
                                </a:lnTo>
                                <a:lnTo>
                                  <a:pt x="26459" y="1842646"/>
                                </a:lnTo>
                                <a:lnTo>
                                  <a:pt x="40862" y="1886938"/>
                                </a:lnTo>
                                <a:lnTo>
                                  <a:pt x="58150" y="1929844"/>
                                </a:lnTo>
                                <a:lnTo>
                                  <a:pt x="78207" y="1971250"/>
                                </a:lnTo>
                                <a:lnTo>
                                  <a:pt x="100917" y="2011039"/>
                                </a:lnTo>
                                <a:lnTo>
                                  <a:pt x="126167" y="2049098"/>
                                </a:lnTo>
                                <a:lnTo>
                                  <a:pt x="153839" y="2085310"/>
                                </a:lnTo>
                                <a:lnTo>
                                  <a:pt x="183820" y="2119560"/>
                                </a:lnTo>
                                <a:lnTo>
                                  <a:pt x="215993" y="2151733"/>
                                </a:lnTo>
                                <a:lnTo>
                                  <a:pt x="250243" y="2181714"/>
                                </a:lnTo>
                                <a:lnTo>
                                  <a:pt x="286455" y="2209386"/>
                                </a:lnTo>
                                <a:lnTo>
                                  <a:pt x="324513" y="2234636"/>
                                </a:lnTo>
                                <a:lnTo>
                                  <a:pt x="364303" y="2257346"/>
                                </a:lnTo>
                                <a:lnTo>
                                  <a:pt x="405709" y="2277403"/>
                                </a:lnTo>
                                <a:lnTo>
                                  <a:pt x="448615" y="2294691"/>
                                </a:lnTo>
                                <a:lnTo>
                                  <a:pt x="492907" y="2309094"/>
                                </a:lnTo>
                                <a:lnTo>
                                  <a:pt x="538468" y="2320497"/>
                                </a:lnTo>
                                <a:lnTo>
                                  <a:pt x="585184" y="2328785"/>
                                </a:lnTo>
                                <a:lnTo>
                                  <a:pt x="632939" y="2333842"/>
                                </a:lnTo>
                                <a:lnTo>
                                  <a:pt x="681618" y="2335553"/>
                                </a:lnTo>
                                <a:lnTo>
                                  <a:pt x="730297" y="2333842"/>
                                </a:lnTo>
                                <a:lnTo>
                                  <a:pt x="778052" y="2328785"/>
                                </a:lnTo>
                                <a:lnTo>
                                  <a:pt x="824768" y="2320497"/>
                                </a:lnTo>
                                <a:lnTo>
                                  <a:pt x="870330" y="2309094"/>
                                </a:lnTo>
                                <a:lnTo>
                                  <a:pt x="914621" y="2294691"/>
                                </a:lnTo>
                                <a:lnTo>
                                  <a:pt x="957527" y="2277403"/>
                                </a:lnTo>
                                <a:lnTo>
                                  <a:pt x="998933" y="2257346"/>
                                </a:lnTo>
                                <a:lnTo>
                                  <a:pt x="1038723" y="2234636"/>
                                </a:lnTo>
                                <a:lnTo>
                                  <a:pt x="1076782" y="2209386"/>
                                </a:lnTo>
                                <a:lnTo>
                                  <a:pt x="1112994" y="2181714"/>
                                </a:lnTo>
                                <a:lnTo>
                                  <a:pt x="1147244" y="2151733"/>
                                </a:lnTo>
                                <a:lnTo>
                                  <a:pt x="1179417" y="2119560"/>
                                </a:lnTo>
                                <a:lnTo>
                                  <a:pt x="1209397" y="2085310"/>
                                </a:lnTo>
                                <a:lnTo>
                                  <a:pt x="1237070" y="2049098"/>
                                </a:lnTo>
                                <a:lnTo>
                                  <a:pt x="1262319" y="2011039"/>
                                </a:lnTo>
                                <a:lnTo>
                                  <a:pt x="1285030" y="1971250"/>
                                </a:lnTo>
                                <a:lnTo>
                                  <a:pt x="1305087" y="1929844"/>
                                </a:lnTo>
                                <a:lnTo>
                                  <a:pt x="1322374" y="1886938"/>
                                </a:lnTo>
                                <a:lnTo>
                                  <a:pt x="1336777" y="1842646"/>
                                </a:lnTo>
                                <a:lnTo>
                                  <a:pt x="1348180" y="1797085"/>
                                </a:lnTo>
                                <a:lnTo>
                                  <a:pt x="1356468" y="1750369"/>
                                </a:lnTo>
                                <a:lnTo>
                                  <a:pt x="1361526" y="1702614"/>
                                </a:lnTo>
                                <a:lnTo>
                                  <a:pt x="1363237" y="1653935"/>
                                </a:lnTo>
                                <a:lnTo>
                                  <a:pt x="1363237" y="1363237"/>
                                </a:lnTo>
                                <a:lnTo>
                                  <a:pt x="681618" y="1363237"/>
                                </a:lnTo>
                                <a:lnTo>
                                  <a:pt x="632939" y="1361526"/>
                                </a:lnTo>
                                <a:lnTo>
                                  <a:pt x="585184" y="1356468"/>
                                </a:lnTo>
                                <a:lnTo>
                                  <a:pt x="538468" y="1348180"/>
                                </a:lnTo>
                                <a:lnTo>
                                  <a:pt x="492907" y="1336777"/>
                                </a:lnTo>
                                <a:lnTo>
                                  <a:pt x="448615" y="1322374"/>
                                </a:lnTo>
                                <a:lnTo>
                                  <a:pt x="405709" y="1305087"/>
                                </a:lnTo>
                                <a:lnTo>
                                  <a:pt x="364303" y="1285030"/>
                                </a:lnTo>
                                <a:lnTo>
                                  <a:pt x="324513" y="1262319"/>
                                </a:lnTo>
                                <a:lnTo>
                                  <a:pt x="286455" y="1237070"/>
                                </a:lnTo>
                                <a:lnTo>
                                  <a:pt x="250243" y="1209397"/>
                                </a:lnTo>
                                <a:lnTo>
                                  <a:pt x="215993" y="1179417"/>
                                </a:lnTo>
                                <a:lnTo>
                                  <a:pt x="183820" y="1147244"/>
                                </a:lnTo>
                                <a:lnTo>
                                  <a:pt x="153839" y="1112994"/>
                                </a:lnTo>
                                <a:lnTo>
                                  <a:pt x="126167" y="1076782"/>
                                </a:lnTo>
                                <a:lnTo>
                                  <a:pt x="100917" y="1038723"/>
                                </a:lnTo>
                                <a:lnTo>
                                  <a:pt x="78207" y="998933"/>
                                </a:lnTo>
                                <a:lnTo>
                                  <a:pt x="58150" y="957528"/>
                                </a:lnTo>
                                <a:lnTo>
                                  <a:pt x="40862" y="914621"/>
                                </a:lnTo>
                                <a:lnTo>
                                  <a:pt x="26459" y="870330"/>
                                </a:lnTo>
                                <a:lnTo>
                                  <a:pt x="15056" y="824768"/>
                                </a:lnTo>
                                <a:lnTo>
                                  <a:pt x="6768" y="778053"/>
                                </a:lnTo>
                                <a:lnTo>
                                  <a:pt x="1711" y="730297"/>
                                </a:lnTo>
                                <a:lnTo>
                                  <a:pt x="0" y="681618"/>
                                </a:lnTo>
                                <a:close/>
                              </a:path>
                              <a:path w="1363345" h="2336165">
                                <a:moveTo>
                                  <a:pt x="681618" y="0"/>
                                </a:moveTo>
                                <a:lnTo>
                                  <a:pt x="632939" y="1711"/>
                                </a:lnTo>
                                <a:lnTo>
                                  <a:pt x="585184" y="6768"/>
                                </a:lnTo>
                                <a:lnTo>
                                  <a:pt x="538468" y="15056"/>
                                </a:lnTo>
                                <a:lnTo>
                                  <a:pt x="492907" y="26459"/>
                                </a:lnTo>
                                <a:lnTo>
                                  <a:pt x="448615" y="40862"/>
                                </a:lnTo>
                                <a:lnTo>
                                  <a:pt x="405709" y="58150"/>
                                </a:lnTo>
                                <a:lnTo>
                                  <a:pt x="364303" y="78207"/>
                                </a:lnTo>
                                <a:lnTo>
                                  <a:pt x="324513" y="100917"/>
                                </a:lnTo>
                                <a:lnTo>
                                  <a:pt x="286455" y="126167"/>
                                </a:lnTo>
                                <a:lnTo>
                                  <a:pt x="250243" y="153839"/>
                                </a:lnTo>
                                <a:lnTo>
                                  <a:pt x="215993" y="183820"/>
                                </a:lnTo>
                                <a:lnTo>
                                  <a:pt x="183820" y="215993"/>
                                </a:lnTo>
                                <a:lnTo>
                                  <a:pt x="153839" y="250243"/>
                                </a:lnTo>
                                <a:lnTo>
                                  <a:pt x="126167" y="286455"/>
                                </a:lnTo>
                                <a:lnTo>
                                  <a:pt x="100917" y="324513"/>
                                </a:lnTo>
                                <a:lnTo>
                                  <a:pt x="78207" y="364303"/>
                                </a:lnTo>
                                <a:lnTo>
                                  <a:pt x="58150" y="405709"/>
                                </a:lnTo>
                                <a:lnTo>
                                  <a:pt x="40862" y="448615"/>
                                </a:lnTo>
                                <a:lnTo>
                                  <a:pt x="26459" y="492907"/>
                                </a:lnTo>
                                <a:lnTo>
                                  <a:pt x="15056" y="538468"/>
                                </a:lnTo>
                                <a:lnTo>
                                  <a:pt x="6768" y="585184"/>
                                </a:lnTo>
                                <a:lnTo>
                                  <a:pt x="1711" y="632939"/>
                                </a:lnTo>
                                <a:lnTo>
                                  <a:pt x="0" y="681618"/>
                                </a:lnTo>
                                <a:lnTo>
                                  <a:pt x="1711" y="730297"/>
                                </a:lnTo>
                                <a:lnTo>
                                  <a:pt x="6768" y="778053"/>
                                </a:lnTo>
                                <a:lnTo>
                                  <a:pt x="15056" y="824768"/>
                                </a:lnTo>
                                <a:lnTo>
                                  <a:pt x="26459" y="870330"/>
                                </a:lnTo>
                                <a:lnTo>
                                  <a:pt x="40862" y="914621"/>
                                </a:lnTo>
                                <a:lnTo>
                                  <a:pt x="58150" y="957528"/>
                                </a:lnTo>
                                <a:lnTo>
                                  <a:pt x="78207" y="998933"/>
                                </a:lnTo>
                                <a:lnTo>
                                  <a:pt x="100917" y="1038723"/>
                                </a:lnTo>
                                <a:lnTo>
                                  <a:pt x="126167" y="1076782"/>
                                </a:lnTo>
                                <a:lnTo>
                                  <a:pt x="153839" y="1112994"/>
                                </a:lnTo>
                                <a:lnTo>
                                  <a:pt x="183820" y="1147244"/>
                                </a:lnTo>
                                <a:lnTo>
                                  <a:pt x="215993" y="1179417"/>
                                </a:lnTo>
                                <a:lnTo>
                                  <a:pt x="250243" y="1209397"/>
                                </a:lnTo>
                                <a:lnTo>
                                  <a:pt x="286455" y="1237070"/>
                                </a:lnTo>
                                <a:lnTo>
                                  <a:pt x="324513" y="1262319"/>
                                </a:lnTo>
                                <a:lnTo>
                                  <a:pt x="364303" y="1285030"/>
                                </a:lnTo>
                                <a:lnTo>
                                  <a:pt x="405709" y="1305087"/>
                                </a:lnTo>
                                <a:lnTo>
                                  <a:pt x="448615" y="1322374"/>
                                </a:lnTo>
                                <a:lnTo>
                                  <a:pt x="492907" y="1336777"/>
                                </a:lnTo>
                                <a:lnTo>
                                  <a:pt x="538468" y="1348180"/>
                                </a:lnTo>
                                <a:lnTo>
                                  <a:pt x="585184" y="1356468"/>
                                </a:lnTo>
                                <a:lnTo>
                                  <a:pt x="632939" y="1361526"/>
                                </a:lnTo>
                                <a:lnTo>
                                  <a:pt x="681618" y="1363237"/>
                                </a:lnTo>
                                <a:lnTo>
                                  <a:pt x="730297" y="1361526"/>
                                </a:lnTo>
                                <a:lnTo>
                                  <a:pt x="778052" y="1356468"/>
                                </a:lnTo>
                                <a:lnTo>
                                  <a:pt x="824768" y="1348180"/>
                                </a:lnTo>
                                <a:lnTo>
                                  <a:pt x="870330" y="1336777"/>
                                </a:lnTo>
                                <a:lnTo>
                                  <a:pt x="914621" y="1322374"/>
                                </a:lnTo>
                                <a:lnTo>
                                  <a:pt x="957527" y="1305087"/>
                                </a:lnTo>
                                <a:lnTo>
                                  <a:pt x="998933" y="1285030"/>
                                </a:lnTo>
                                <a:lnTo>
                                  <a:pt x="1038723" y="1262319"/>
                                </a:lnTo>
                                <a:lnTo>
                                  <a:pt x="1076782" y="1237070"/>
                                </a:lnTo>
                                <a:lnTo>
                                  <a:pt x="1112994" y="1209397"/>
                                </a:lnTo>
                                <a:lnTo>
                                  <a:pt x="1147244" y="1179417"/>
                                </a:lnTo>
                                <a:lnTo>
                                  <a:pt x="1179417" y="1147244"/>
                                </a:lnTo>
                                <a:lnTo>
                                  <a:pt x="1209397" y="1112994"/>
                                </a:lnTo>
                                <a:lnTo>
                                  <a:pt x="1237070" y="1076782"/>
                                </a:lnTo>
                                <a:lnTo>
                                  <a:pt x="1262319" y="1038723"/>
                                </a:lnTo>
                                <a:lnTo>
                                  <a:pt x="1285030" y="998933"/>
                                </a:lnTo>
                                <a:lnTo>
                                  <a:pt x="1305087" y="957528"/>
                                </a:lnTo>
                                <a:lnTo>
                                  <a:pt x="1322374" y="914621"/>
                                </a:lnTo>
                                <a:lnTo>
                                  <a:pt x="1336777" y="870330"/>
                                </a:lnTo>
                                <a:lnTo>
                                  <a:pt x="1348180" y="824768"/>
                                </a:lnTo>
                                <a:lnTo>
                                  <a:pt x="1356468" y="778053"/>
                                </a:lnTo>
                                <a:lnTo>
                                  <a:pt x="1361526" y="730297"/>
                                </a:lnTo>
                                <a:lnTo>
                                  <a:pt x="1363237" y="681618"/>
                                </a:lnTo>
                                <a:lnTo>
                                  <a:pt x="1361526" y="632939"/>
                                </a:lnTo>
                                <a:lnTo>
                                  <a:pt x="1356468" y="585184"/>
                                </a:lnTo>
                                <a:lnTo>
                                  <a:pt x="1348180" y="538468"/>
                                </a:lnTo>
                                <a:lnTo>
                                  <a:pt x="1336777" y="492907"/>
                                </a:lnTo>
                                <a:lnTo>
                                  <a:pt x="1322374" y="448615"/>
                                </a:lnTo>
                                <a:lnTo>
                                  <a:pt x="1305087" y="405709"/>
                                </a:lnTo>
                                <a:lnTo>
                                  <a:pt x="1285030" y="364303"/>
                                </a:lnTo>
                                <a:lnTo>
                                  <a:pt x="1262319" y="324513"/>
                                </a:lnTo>
                                <a:lnTo>
                                  <a:pt x="1237070" y="286455"/>
                                </a:lnTo>
                                <a:lnTo>
                                  <a:pt x="1209397" y="250243"/>
                                </a:lnTo>
                                <a:lnTo>
                                  <a:pt x="1179417" y="215993"/>
                                </a:lnTo>
                                <a:lnTo>
                                  <a:pt x="1147244" y="183820"/>
                                </a:lnTo>
                                <a:lnTo>
                                  <a:pt x="1112994" y="153839"/>
                                </a:lnTo>
                                <a:lnTo>
                                  <a:pt x="1076782" y="126167"/>
                                </a:lnTo>
                                <a:lnTo>
                                  <a:pt x="1038723" y="100917"/>
                                </a:lnTo>
                                <a:lnTo>
                                  <a:pt x="998933" y="78207"/>
                                </a:lnTo>
                                <a:lnTo>
                                  <a:pt x="957527" y="58150"/>
                                </a:lnTo>
                                <a:lnTo>
                                  <a:pt x="914621" y="40862"/>
                                </a:lnTo>
                                <a:lnTo>
                                  <a:pt x="870330" y="26459"/>
                                </a:lnTo>
                                <a:lnTo>
                                  <a:pt x="824768" y="15056"/>
                                </a:lnTo>
                                <a:lnTo>
                                  <a:pt x="778052" y="6768"/>
                                </a:lnTo>
                                <a:lnTo>
                                  <a:pt x="730297" y="1711"/>
                                </a:lnTo>
                                <a:lnTo>
                                  <a:pt x="681618" y="0"/>
                                </a:lnTo>
                                <a:close/>
                              </a:path>
                              <a:path w="1363345" h="2336165">
                                <a:moveTo>
                                  <a:pt x="1363237" y="681618"/>
                                </a:moveTo>
                                <a:lnTo>
                                  <a:pt x="1361526" y="730297"/>
                                </a:lnTo>
                                <a:lnTo>
                                  <a:pt x="1356468" y="778053"/>
                                </a:lnTo>
                                <a:lnTo>
                                  <a:pt x="1348180" y="824768"/>
                                </a:lnTo>
                                <a:lnTo>
                                  <a:pt x="1336777" y="870330"/>
                                </a:lnTo>
                                <a:lnTo>
                                  <a:pt x="1322374" y="914621"/>
                                </a:lnTo>
                                <a:lnTo>
                                  <a:pt x="1305087" y="957528"/>
                                </a:lnTo>
                                <a:lnTo>
                                  <a:pt x="1285030" y="998933"/>
                                </a:lnTo>
                                <a:lnTo>
                                  <a:pt x="1262319" y="1038723"/>
                                </a:lnTo>
                                <a:lnTo>
                                  <a:pt x="1237070" y="1076782"/>
                                </a:lnTo>
                                <a:lnTo>
                                  <a:pt x="1209397" y="1112994"/>
                                </a:lnTo>
                                <a:lnTo>
                                  <a:pt x="1179417" y="1147244"/>
                                </a:lnTo>
                                <a:lnTo>
                                  <a:pt x="1147244" y="1179417"/>
                                </a:lnTo>
                                <a:lnTo>
                                  <a:pt x="1112994" y="1209397"/>
                                </a:lnTo>
                                <a:lnTo>
                                  <a:pt x="1076782" y="1237070"/>
                                </a:lnTo>
                                <a:lnTo>
                                  <a:pt x="1038723" y="1262319"/>
                                </a:lnTo>
                                <a:lnTo>
                                  <a:pt x="998933" y="1285030"/>
                                </a:lnTo>
                                <a:lnTo>
                                  <a:pt x="957527" y="1305087"/>
                                </a:lnTo>
                                <a:lnTo>
                                  <a:pt x="914621" y="1322374"/>
                                </a:lnTo>
                                <a:lnTo>
                                  <a:pt x="870330" y="1336777"/>
                                </a:lnTo>
                                <a:lnTo>
                                  <a:pt x="824768" y="1348180"/>
                                </a:lnTo>
                                <a:lnTo>
                                  <a:pt x="778052" y="1356468"/>
                                </a:lnTo>
                                <a:lnTo>
                                  <a:pt x="730297" y="1361526"/>
                                </a:lnTo>
                                <a:lnTo>
                                  <a:pt x="681618" y="1363237"/>
                                </a:lnTo>
                                <a:lnTo>
                                  <a:pt x="1363237" y="1363237"/>
                                </a:lnTo>
                                <a:lnTo>
                                  <a:pt x="1363237" y="681618"/>
                                </a:lnTo>
                                <a:close/>
                              </a:path>
                            </a:pathLst>
                          </a:custGeom>
                          <a:solidFill>
                            <a:srgbClr val="FFFDE8"/>
                          </a:solidFill>
                        </wps:spPr>
                        <wps:bodyPr wrap="square" lIns="0" tIns="0" rIns="0" bIns="0" rtlCol="0">
                          <a:prstTxWarp prst="textNoShape">
                            <a:avLst/>
                          </a:prstTxWarp>
                          <a:noAutofit/>
                        </wps:bodyPr>
                      </wps:wsp>
                      <wps:wsp>
                        <wps:cNvPr id="105" name="Graphic 105"/>
                        <wps:cNvSpPr/>
                        <wps:spPr>
                          <a:xfrm>
                            <a:off x="4827991" y="167004"/>
                            <a:ext cx="1363345" cy="2336165"/>
                          </a:xfrm>
                          <a:custGeom>
                            <a:avLst/>
                            <a:gdLst/>
                            <a:ahLst/>
                            <a:cxnLst/>
                            <a:rect l="l" t="t" r="r" b="b"/>
                            <a:pathLst>
                              <a:path w="1363345" h="2336165">
                                <a:moveTo>
                                  <a:pt x="0" y="1653935"/>
                                </a:moveTo>
                                <a:lnTo>
                                  <a:pt x="1711" y="1702614"/>
                                </a:lnTo>
                                <a:lnTo>
                                  <a:pt x="6768" y="1750369"/>
                                </a:lnTo>
                                <a:lnTo>
                                  <a:pt x="15056" y="1797085"/>
                                </a:lnTo>
                                <a:lnTo>
                                  <a:pt x="26459" y="1842646"/>
                                </a:lnTo>
                                <a:lnTo>
                                  <a:pt x="40862" y="1886938"/>
                                </a:lnTo>
                                <a:lnTo>
                                  <a:pt x="58150" y="1929844"/>
                                </a:lnTo>
                                <a:lnTo>
                                  <a:pt x="78207" y="1971250"/>
                                </a:lnTo>
                                <a:lnTo>
                                  <a:pt x="100917" y="2011039"/>
                                </a:lnTo>
                                <a:lnTo>
                                  <a:pt x="126167" y="2049098"/>
                                </a:lnTo>
                                <a:lnTo>
                                  <a:pt x="153839" y="2085310"/>
                                </a:lnTo>
                                <a:lnTo>
                                  <a:pt x="183820" y="2119560"/>
                                </a:lnTo>
                                <a:lnTo>
                                  <a:pt x="215993" y="2151733"/>
                                </a:lnTo>
                                <a:lnTo>
                                  <a:pt x="250243" y="2181714"/>
                                </a:lnTo>
                                <a:lnTo>
                                  <a:pt x="286455" y="2209386"/>
                                </a:lnTo>
                                <a:lnTo>
                                  <a:pt x="324513" y="2234636"/>
                                </a:lnTo>
                                <a:lnTo>
                                  <a:pt x="364303" y="2257346"/>
                                </a:lnTo>
                                <a:lnTo>
                                  <a:pt x="405709" y="2277403"/>
                                </a:lnTo>
                                <a:lnTo>
                                  <a:pt x="448615" y="2294691"/>
                                </a:lnTo>
                                <a:lnTo>
                                  <a:pt x="492907" y="2309094"/>
                                </a:lnTo>
                                <a:lnTo>
                                  <a:pt x="538468" y="2320497"/>
                                </a:lnTo>
                                <a:lnTo>
                                  <a:pt x="585184" y="2328785"/>
                                </a:lnTo>
                                <a:lnTo>
                                  <a:pt x="632939" y="2333842"/>
                                </a:lnTo>
                                <a:lnTo>
                                  <a:pt x="681618" y="2335553"/>
                                </a:lnTo>
                                <a:lnTo>
                                  <a:pt x="730297" y="2333842"/>
                                </a:lnTo>
                                <a:lnTo>
                                  <a:pt x="778052" y="2328785"/>
                                </a:lnTo>
                                <a:lnTo>
                                  <a:pt x="824768" y="2320497"/>
                                </a:lnTo>
                                <a:lnTo>
                                  <a:pt x="870330" y="2309094"/>
                                </a:lnTo>
                                <a:lnTo>
                                  <a:pt x="914621" y="2294691"/>
                                </a:lnTo>
                                <a:lnTo>
                                  <a:pt x="957527" y="2277403"/>
                                </a:lnTo>
                                <a:lnTo>
                                  <a:pt x="998933" y="2257346"/>
                                </a:lnTo>
                                <a:lnTo>
                                  <a:pt x="1038723" y="2234636"/>
                                </a:lnTo>
                                <a:lnTo>
                                  <a:pt x="1076782" y="2209386"/>
                                </a:lnTo>
                                <a:lnTo>
                                  <a:pt x="1112994" y="2181714"/>
                                </a:lnTo>
                                <a:lnTo>
                                  <a:pt x="1147244" y="2151733"/>
                                </a:lnTo>
                                <a:lnTo>
                                  <a:pt x="1179417" y="2119560"/>
                                </a:lnTo>
                                <a:lnTo>
                                  <a:pt x="1209397" y="2085310"/>
                                </a:lnTo>
                                <a:lnTo>
                                  <a:pt x="1237070" y="2049098"/>
                                </a:lnTo>
                                <a:lnTo>
                                  <a:pt x="1262319" y="2011039"/>
                                </a:lnTo>
                                <a:lnTo>
                                  <a:pt x="1285030" y="1971250"/>
                                </a:lnTo>
                                <a:lnTo>
                                  <a:pt x="1305087" y="1929844"/>
                                </a:lnTo>
                                <a:lnTo>
                                  <a:pt x="1322374" y="1886938"/>
                                </a:lnTo>
                                <a:lnTo>
                                  <a:pt x="1336777" y="1842646"/>
                                </a:lnTo>
                                <a:lnTo>
                                  <a:pt x="1348180" y="1797085"/>
                                </a:lnTo>
                                <a:lnTo>
                                  <a:pt x="1356468" y="1750369"/>
                                </a:lnTo>
                                <a:lnTo>
                                  <a:pt x="1361526" y="1702614"/>
                                </a:lnTo>
                                <a:lnTo>
                                  <a:pt x="1363237" y="1653935"/>
                                </a:lnTo>
                                <a:lnTo>
                                  <a:pt x="1363237" y="681618"/>
                                </a:lnTo>
                                <a:lnTo>
                                  <a:pt x="1361526" y="632939"/>
                                </a:lnTo>
                                <a:lnTo>
                                  <a:pt x="1356468" y="585184"/>
                                </a:lnTo>
                                <a:lnTo>
                                  <a:pt x="1348180" y="538468"/>
                                </a:lnTo>
                                <a:lnTo>
                                  <a:pt x="1336777" y="492907"/>
                                </a:lnTo>
                                <a:lnTo>
                                  <a:pt x="1322374" y="448615"/>
                                </a:lnTo>
                                <a:lnTo>
                                  <a:pt x="1305087" y="405709"/>
                                </a:lnTo>
                                <a:lnTo>
                                  <a:pt x="1285030" y="364303"/>
                                </a:lnTo>
                                <a:lnTo>
                                  <a:pt x="1262319" y="324513"/>
                                </a:lnTo>
                                <a:lnTo>
                                  <a:pt x="1237070" y="286455"/>
                                </a:lnTo>
                                <a:lnTo>
                                  <a:pt x="1209397" y="250243"/>
                                </a:lnTo>
                                <a:lnTo>
                                  <a:pt x="1179417" y="215993"/>
                                </a:lnTo>
                                <a:lnTo>
                                  <a:pt x="1147244" y="183820"/>
                                </a:lnTo>
                                <a:lnTo>
                                  <a:pt x="1112994" y="153839"/>
                                </a:lnTo>
                                <a:lnTo>
                                  <a:pt x="1076782" y="126167"/>
                                </a:lnTo>
                                <a:lnTo>
                                  <a:pt x="1038723" y="100917"/>
                                </a:lnTo>
                                <a:lnTo>
                                  <a:pt x="998933" y="78207"/>
                                </a:lnTo>
                                <a:lnTo>
                                  <a:pt x="957527" y="58150"/>
                                </a:lnTo>
                                <a:lnTo>
                                  <a:pt x="914621" y="40862"/>
                                </a:lnTo>
                                <a:lnTo>
                                  <a:pt x="870330" y="26459"/>
                                </a:lnTo>
                                <a:lnTo>
                                  <a:pt x="824768" y="15056"/>
                                </a:lnTo>
                                <a:lnTo>
                                  <a:pt x="778052" y="6768"/>
                                </a:lnTo>
                                <a:lnTo>
                                  <a:pt x="730297" y="1711"/>
                                </a:lnTo>
                                <a:lnTo>
                                  <a:pt x="681618" y="0"/>
                                </a:lnTo>
                                <a:lnTo>
                                  <a:pt x="632939" y="1711"/>
                                </a:lnTo>
                                <a:lnTo>
                                  <a:pt x="585184" y="6768"/>
                                </a:lnTo>
                                <a:lnTo>
                                  <a:pt x="538468" y="15056"/>
                                </a:lnTo>
                                <a:lnTo>
                                  <a:pt x="492907" y="26459"/>
                                </a:lnTo>
                                <a:lnTo>
                                  <a:pt x="448615" y="40862"/>
                                </a:lnTo>
                                <a:lnTo>
                                  <a:pt x="405709" y="58150"/>
                                </a:lnTo>
                                <a:lnTo>
                                  <a:pt x="364303" y="78207"/>
                                </a:lnTo>
                                <a:lnTo>
                                  <a:pt x="324513" y="100917"/>
                                </a:lnTo>
                                <a:lnTo>
                                  <a:pt x="286455" y="126167"/>
                                </a:lnTo>
                                <a:lnTo>
                                  <a:pt x="250243" y="153839"/>
                                </a:lnTo>
                                <a:lnTo>
                                  <a:pt x="215993" y="183820"/>
                                </a:lnTo>
                                <a:lnTo>
                                  <a:pt x="183820" y="215993"/>
                                </a:lnTo>
                                <a:lnTo>
                                  <a:pt x="153839" y="250243"/>
                                </a:lnTo>
                                <a:lnTo>
                                  <a:pt x="126167" y="286455"/>
                                </a:lnTo>
                                <a:lnTo>
                                  <a:pt x="100917" y="324513"/>
                                </a:lnTo>
                                <a:lnTo>
                                  <a:pt x="78207" y="364303"/>
                                </a:lnTo>
                                <a:lnTo>
                                  <a:pt x="58150" y="405709"/>
                                </a:lnTo>
                                <a:lnTo>
                                  <a:pt x="40862" y="448615"/>
                                </a:lnTo>
                                <a:lnTo>
                                  <a:pt x="26459" y="492907"/>
                                </a:lnTo>
                                <a:lnTo>
                                  <a:pt x="15056" y="538468"/>
                                </a:lnTo>
                                <a:lnTo>
                                  <a:pt x="6768" y="585184"/>
                                </a:lnTo>
                                <a:lnTo>
                                  <a:pt x="1711" y="632939"/>
                                </a:lnTo>
                                <a:lnTo>
                                  <a:pt x="0" y="681618"/>
                                </a:lnTo>
                                <a:lnTo>
                                  <a:pt x="0" y="1653935"/>
                                </a:lnTo>
                                <a:close/>
                              </a:path>
                              <a:path w="1363345" h="2336165">
                                <a:moveTo>
                                  <a:pt x="0" y="681618"/>
                                </a:moveTo>
                                <a:lnTo>
                                  <a:pt x="1711" y="730297"/>
                                </a:lnTo>
                                <a:lnTo>
                                  <a:pt x="6768" y="778053"/>
                                </a:lnTo>
                                <a:lnTo>
                                  <a:pt x="15056" y="824768"/>
                                </a:lnTo>
                                <a:lnTo>
                                  <a:pt x="26459" y="870330"/>
                                </a:lnTo>
                                <a:lnTo>
                                  <a:pt x="40862" y="914621"/>
                                </a:lnTo>
                                <a:lnTo>
                                  <a:pt x="58150" y="957528"/>
                                </a:lnTo>
                                <a:lnTo>
                                  <a:pt x="78207" y="998933"/>
                                </a:lnTo>
                                <a:lnTo>
                                  <a:pt x="100917" y="1038723"/>
                                </a:lnTo>
                                <a:lnTo>
                                  <a:pt x="126167" y="1076782"/>
                                </a:lnTo>
                                <a:lnTo>
                                  <a:pt x="153839" y="1112994"/>
                                </a:lnTo>
                                <a:lnTo>
                                  <a:pt x="183820" y="1147244"/>
                                </a:lnTo>
                                <a:lnTo>
                                  <a:pt x="215993" y="1179417"/>
                                </a:lnTo>
                                <a:lnTo>
                                  <a:pt x="250243" y="1209397"/>
                                </a:lnTo>
                                <a:lnTo>
                                  <a:pt x="286455" y="1237070"/>
                                </a:lnTo>
                                <a:lnTo>
                                  <a:pt x="324513" y="1262319"/>
                                </a:lnTo>
                                <a:lnTo>
                                  <a:pt x="364303" y="1285030"/>
                                </a:lnTo>
                                <a:lnTo>
                                  <a:pt x="405709" y="1305087"/>
                                </a:lnTo>
                                <a:lnTo>
                                  <a:pt x="448615" y="1322374"/>
                                </a:lnTo>
                                <a:lnTo>
                                  <a:pt x="492907" y="1336777"/>
                                </a:lnTo>
                                <a:lnTo>
                                  <a:pt x="538468" y="1348180"/>
                                </a:lnTo>
                                <a:lnTo>
                                  <a:pt x="585184" y="1356468"/>
                                </a:lnTo>
                                <a:lnTo>
                                  <a:pt x="632939" y="1361526"/>
                                </a:lnTo>
                                <a:lnTo>
                                  <a:pt x="681618" y="1363237"/>
                                </a:lnTo>
                                <a:lnTo>
                                  <a:pt x="730297" y="1361526"/>
                                </a:lnTo>
                                <a:lnTo>
                                  <a:pt x="778052" y="1356468"/>
                                </a:lnTo>
                                <a:lnTo>
                                  <a:pt x="824768" y="1348180"/>
                                </a:lnTo>
                                <a:lnTo>
                                  <a:pt x="870330" y="1336777"/>
                                </a:lnTo>
                                <a:lnTo>
                                  <a:pt x="914621" y="1322374"/>
                                </a:lnTo>
                                <a:lnTo>
                                  <a:pt x="957527" y="1305087"/>
                                </a:lnTo>
                                <a:lnTo>
                                  <a:pt x="998933" y="1285030"/>
                                </a:lnTo>
                                <a:lnTo>
                                  <a:pt x="1038723" y="1262319"/>
                                </a:lnTo>
                                <a:lnTo>
                                  <a:pt x="1076782" y="1237070"/>
                                </a:lnTo>
                                <a:lnTo>
                                  <a:pt x="1112994" y="1209397"/>
                                </a:lnTo>
                                <a:lnTo>
                                  <a:pt x="1147244" y="1179417"/>
                                </a:lnTo>
                                <a:lnTo>
                                  <a:pt x="1179417" y="1147244"/>
                                </a:lnTo>
                                <a:lnTo>
                                  <a:pt x="1209397" y="1112994"/>
                                </a:lnTo>
                                <a:lnTo>
                                  <a:pt x="1237070" y="1076782"/>
                                </a:lnTo>
                                <a:lnTo>
                                  <a:pt x="1262319" y="1038723"/>
                                </a:lnTo>
                                <a:lnTo>
                                  <a:pt x="1285030" y="998933"/>
                                </a:lnTo>
                                <a:lnTo>
                                  <a:pt x="1305087" y="957528"/>
                                </a:lnTo>
                                <a:lnTo>
                                  <a:pt x="1322374" y="914621"/>
                                </a:lnTo>
                                <a:lnTo>
                                  <a:pt x="1336777" y="870330"/>
                                </a:lnTo>
                                <a:lnTo>
                                  <a:pt x="1348180" y="824768"/>
                                </a:lnTo>
                                <a:lnTo>
                                  <a:pt x="1356468" y="778053"/>
                                </a:lnTo>
                                <a:lnTo>
                                  <a:pt x="1361526" y="730297"/>
                                </a:lnTo>
                                <a:lnTo>
                                  <a:pt x="1363237" y="681618"/>
                                </a:lnTo>
                              </a:path>
                            </a:pathLst>
                          </a:custGeom>
                          <a:ln w="10122">
                            <a:solidFill>
                              <a:srgbClr val="333333"/>
                            </a:solidFill>
                            <a:prstDash val="solid"/>
                          </a:ln>
                        </wps:spPr>
                        <wps:bodyPr wrap="square" lIns="0" tIns="0" rIns="0" bIns="0" rtlCol="0">
                          <a:prstTxWarp prst="textNoShape">
                            <a:avLst/>
                          </a:prstTxWarp>
                          <a:noAutofit/>
                        </wps:bodyPr>
                      </wps:wsp>
                      <wps:wsp>
                        <wps:cNvPr id="106" name="Graphic 106"/>
                        <wps:cNvSpPr/>
                        <wps:spPr>
                          <a:xfrm>
                            <a:off x="167015" y="2808500"/>
                            <a:ext cx="1347470" cy="542290"/>
                          </a:xfrm>
                          <a:custGeom>
                            <a:avLst/>
                            <a:gdLst/>
                            <a:ahLst/>
                            <a:cxnLst/>
                            <a:rect l="l" t="t" r="r" b="b"/>
                            <a:pathLst>
                              <a:path w="1347470" h="542290">
                                <a:moveTo>
                                  <a:pt x="1321860" y="0"/>
                                </a:moveTo>
                                <a:lnTo>
                                  <a:pt x="25305" y="0"/>
                                </a:lnTo>
                                <a:lnTo>
                                  <a:pt x="15455" y="1988"/>
                                </a:lnTo>
                                <a:lnTo>
                                  <a:pt x="7411" y="7411"/>
                                </a:lnTo>
                                <a:lnTo>
                                  <a:pt x="1988" y="15455"/>
                                </a:lnTo>
                                <a:lnTo>
                                  <a:pt x="0" y="25305"/>
                                </a:lnTo>
                                <a:lnTo>
                                  <a:pt x="0" y="516970"/>
                                </a:lnTo>
                                <a:lnTo>
                                  <a:pt x="1988" y="526820"/>
                                </a:lnTo>
                                <a:lnTo>
                                  <a:pt x="7411" y="534863"/>
                                </a:lnTo>
                                <a:lnTo>
                                  <a:pt x="15455" y="540286"/>
                                </a:lnTo>
                                <a:lnTo>
                                  <a:pt x="25305" y="542275"/>
                                </a:lnTo>
                                <a:lnTo>
                                  <a:pt x="1321860" y="542275"/>
                                </a:lnTo>
                                <a:lnTo>
                                  <a:pt x="1331710" y="540286"/>
                                </a:lnTo>
                                <a:lnTo>
                                  <a:pt x="1339754" y="534863"/>
                                </a:lnTo>
                                <a:lnTo>
                                  <a:pt x="1345177" y="526820"/>
                                </a:lnTo>
                                <a:lnTo>
                                  <a:pt x="1347165" y="516970"/>
                                </a:lnTo>
                                <a:lnTo>
                                  <a:pt x="1347165" y="25305"/>
                                </a:lnTo>
                                <a:lnTo>
                                  <a:pt x="1345177" y="15455"/>
                                </a:lnTo>
                                <a:lnTo>
                                  <a:pt x="1339754" y="7411"/>
                                </a:lnTo>
                                <a:lnTo>
                                  <a:pt x="1331710" y="1988"/>
                                </a:lnTo>
                                <a:lnTo>
                                  <a:pt x="1321860" y="0"/>
                                </a:lnTo>
                                <a:close/>
                              </a:path>
                            </a:pathLst>
                          </a:custGeom>
                          <a:solidFill>
                            <a:srgbClr val="F2F2FF"/>
                          </a:solidFill>
                        </wps:spPr>
                        <wps:bodyPr wrap="square" lIns="0" tIns="0" rIns="0" bIns="0" rtlCol="0">
                          <a:prstTxWarp prst="textNoShape">
                            <a:avLst/>
                          </a:prstTxWarp>
                          <a:noAutofit/>
                        </wps:bodyPr>
                      </wps:wsp>
                      <wps:wsp>
                        <wps:cNvPr id="107" name="Graphic 107"/>
                        <wps:cNvSpPr/>
                        <wps:spPr>
                          <a:xfrm>
                            <a:off x="167015" y="2808500"/>
                            <a:ext cx="1347470" cy="542290"/>
                          </a:xfrm>
                          <a:custGeom>
                            <a:avLst/>
                            <a:gdLst/>
                            <a:ahLst/>
                            <a:cxnLst/>
                            <a:rect l="l" t="t" r="r" b="b"/>
                            <a:pathLst>
                              <a:path w="1347470" h="542290">
                                <a:moveTo>
                                  <a:pt x="1321860" y="0"/>
                                </a:moveTo>
                                <a:lnTo>
                                  <a:pt x="25305" y="0"/>
                                </a:lnTo>
                                <a:lnTo>
                                  <a:pt x="15455" y="1988"/>
                                </a:lnTo>
                                <a:lnTo>
                                  <a:pt x="7411" y="7411"/>
                                </a:lnTo>
                                <a:lnTo>
                                  <a:pt x="1988" y="15455"/>
                                </a:lnTo>
                                <a:lnTo>
                                  <a:pt x="0" y="25305"/>
                                </a:lnTo>
                                <a:lnTo>
                                  <a:pt x="0" y="516970"/>
                                </a:lnTo>
                                <a:lnTo>
                                  <a:pt x="1988" y="526820"/>
                                </a:lnTo>
                                <a:lnTo>
                                  <a:pt x="7411" y="534863"/>
                                </a:lnTo>
                                <a:lnTo>
                                  <a:pt x="15455" y="540286"/>
                                </a:lnTo>
                                <a:lnTo>
                                  <a:pt x="25305" y="542275"/>
                                </a:lnTo>
                                <a:lnTo>
                                  <a:pt x="1321860" y="542275"/>
                                </a:lnTo>
                                <a:lnTo>
                                  <a:pt x="1331710" y="540286"/>
                                </a:lnTo>
                                <a:lnTo>
                                  <a:pt x="1339754" y="534863"/>
                                </a:lnTo>
                                <a:lnTo>
                                  <a:pt x="1345177" y="526820"/>
                                </a:lnTo>
                                <a:lnTo>
                                  <a:pt x="1347165" y="516970"/>
                                </a:lnTo>
                                <a:lnTo>
                                  <a:pt x="1347165" y="25305"/>
                                </a:lnTo>
                                <a:lnTo>
                                  <a:pt x="1345177" y="15455"/>
                                </a:lnTo>
                                <a:lnTo>
                                  <a:pt x="1339754" y="7411"/>
                                </a:lnTo>
                                <a:lnTo>
                                  <a:pt x="1331710" y="1988"/>
                                </a:lnTo>
                                <a:lnTo>
                                  <a:pt x="1321860" y="0"/>
                                </a:lnTo>
                                <a:close/>
                              </a:path>
                            </a:pathLst>
                          </a:custGeom>
                          <a:ln w="10122">
                            <a:solidFill>
                              <a:srgbClr val="333333"/>
                            </a:solidFill>
                            <a:prstDash val="solid"/>
                          </a:ln>
                        </wps:spPr>
                        <wps:bodyPr wrap="square" lIns="0" tIns="0" rIns="0" bIns="0" rtlCol="0">
                          <a:prstTxWarp prst="textNoShape">
                            <a:avLst/>
                          </a:prstTxWarp>
                          <a:noAutofit/>
                        </wps:bodyPr>
                      </wps:wsp>
                      <wps:wsp>
                        <wps:cNvPr id="108" name="Graphic 108"/>
                        <wps:cNvSpPr/>
                        <wps:spPr>
                          <a:xfrm>
                            <a:off x="10122" y="10122"/>
                            <a:ext cx="6338570" cy="4810760"/>
                          </a:xfrm>
                          <a:custGeom>
                            <a:avLst/>
                            <a:gdLst/>
                            <a:ahLst/>
                            <a:cxnLst/>
                            <a:rect l="l" t="t" r="r" b="b"/>
                            <a:pathLst>
                              <a:path w="6338570" h="4810760">
                                <a:moveTo>
                                  <a:pt x="6262388" y="0"/>
                                </a:moveTo>
                                <a:lnTo>
                                  <a:pt x="75916" y="0"/>
                                </a:lnTo>
                                <a:lnTo>
                                  <a:pt x="46366" y="5965"/>
                                </a:lnTo>
                                <a:lnTo>
                                  <a:pt x="22235" y="22235"/>
                                </a:lnTo>
                                <a:lnTo>
                                  <a:pt x="5965" y="46365"/>
                                </a:lnTo>
                                <a:lnTo>
                                  <a:pt x="0" y="75916"/>
                                </a:lnTo>
                                <a:lnTo>
                                  <a:pt x="0" y="4734331"/>
                                </a:lnTo>
                                <a:lnTo>
                                  <a:pt x="5965" y="4763881"/>
                                </a:lnTo>
                                <a:lnTo>
                                  <a:pt x="22235" y="4788012"/>
                                </a:lnTo>
                                <a:lnTo>
                                  <a:pt x="46366" y="4804282"/>
                                </a:lnTo>
                                <a:lnTo>
                                  <a:pt x="75916" y="4810247"/>
                                </a:lnTo>
                                <a:lnTo>
                                  <a:pt x="6262388" y="4810247"/>
                                </a:lnTo>
                                <a:lnTo>
                                  <a:pt x="6291939" y="4804282"/>
                                </a:lnTo>
                                <a:lnTo>
                                  <a:pt x="6316069" y="4788012"/>
                                </a:lnTo>
                                <a:lnTo>
                                  <a:pt x="6332339" y="4763881"/>
                                </a:lnTo>
                                <a:lnTo>
                                  <a:pt x="6338305" y="4734331"/>
                                </a:lnTo>
                                <a:lnTo>
                                  <a:pt x="6338305" y="75916"/>
                                </a:lnTo>
                                <a:lnTo>
                                  <a:pt x="6332339" y="46365"/>
                                </a:lnTo>
                                <a:lnTo>
                                  <a:pt x="6316069" y="22235"/>
                                </a:lnTo>
                                <a:lnTo>
                                  <a:pt x="6291939" y="5965"/>
                                </a:lnTo>
                                <a:lnTo>
                                  <a:pt x="6262388" y="0"/>
                                </a:lnTo>
                                <a:close/>
                              </a:path>
                            </a:pathLst>
                          </a:custGeom>
                          <a:ln w="20244">
                            <a:solidFill>
                              <a:srgbClr val="B2B2B2"/>
                            </a:solidFill>
                            <a:prstDash val="sysDot"/>
                          </a:ln>
                        </wps:spPr>
                        <wps:bodyPr wrap="square" lIns="0" tIns="0" rIns="0" bIns="0" rtlCol="0">
                          <a:prstTxWarp prst="textNoShape">
                            <a:avLst/>
                          </a:prstTxWarp>
                          <a:noAutofit/>
                        </wps:bodyPr>
                      </wps:wsp>
                      <wps:wsp>
                        <wps:cNvPr id="109" name="Graphic 109"/>
                        <wps:cNvSpPr/>
                        <wps:spPr>
                          <a:xfrm>
                            <a:off x="1401061" y="1806914"/>
                            <a:ext cx="977265" cy="1270"/>
                          </a:xfrm>
                          <a:custGeom>
                            <a:avLst/>
                            <a:gdLst/>
                            <a:ahLst/>
                            <a:cxnLst/>
                            <a:rect l="l" t="t" r="r" b="b"/>
                            <a:pathLst>
                              <a:path w="977265" h="0">
                                <a:moveTo>
                                  <a:pt x="0" y="0"/>
                                </a:moveTo>
                                <a:lnTo>
                                  <a:pt x="977073" y="0"/>
                                </a:lnTo>
                              </a:path>
                            </a:pathLst>
                          </a:custGeom>
                          <a:ln w="10122">
                            <a:solidFill>
                              <a:srgbClr val="000000"/>
                            </a:solidFill>
                            <a:prstDash val="solid"/>
                          </a:ln>
                        </wps:spPr>
                        <wps:bodyPr wrap="square" lIns="0" tIns="0" rIns="0" bIns="0" rtlCol="0">
                          <a:prstTxWarp prst="textNoShape">
                            <a:avLst/>
                          </a:prstTxWarp>
                          <a:noAutofit/>
                        </wps:bodyPr>
                      </wps:wsp>
                      <pic:pic>
                        <pic:nvPicPr>
                          <pic:cNvPr id="110" name="Image 110"/>
                          <pic:cNvPicPr/>
                        </pic:nvPicPr>
                        <pic:blipFill>
                          <a:blip r:embed="rId10" cstate="print"/>
                          <a:stretch>
                            <a:fillRect/>
                          </a:stretch>
                        </pic:blipFill>
                        <pic:spPr>
                          <a:xfrm>
                            <a:off x="2373074" y="1770165"/>
                            <a:ext cx="92194" cy="73499"/>
                          </a:xfrm>
                          <a:prstGeom prst="rect">
                            <a:avLst/>
                          </a:prstGeom>
                        </pic:spPr>
                      </pic:pic>
                      <wps:wsp>
                        <wps:cNvPr id="111" name="Graphic 111"/>
                        <wps:cNvSpPr/>
                        <wps:spPr>
                          <a:xfrm>
                            <a:off x="3111989" y="2083707"/>
                            <a:ext cx="1270" cy="617220"/>
                          </a:xfrm>
                          <a:custGeom>
                            <a:avLst/>
                            <a:gdLst/>
                            <a:ahLst/>
                            <a:cxnLst/>
                            <a:rect l="l" t="t" r="r" b="b"/>
                            <a:pathLst>
                              <a:path w="0" h="617220">
                                <a:moveTo>
                                  <a:pt x="0" y="0"/>
                                </a:moveTo>
                                <a:lnTo>
                                  <a:pt x="0" y="617068"/>
                                </a:lnTo>
                              </a:path>
                            </a:pathLst>
                          </a:custGeom>
                          <a:ln w="10122">
                            <a:solidFill>
                              <a:srgbClr val="000000"/>
                            </a:solidFill>
                            <a:prstDash val="solid"/>
                          </a:ln>
                        </wps:spPr>
                        <wps:bodyPr wrap="square" lIns="0" tIns="0" rIns="0" bIns="0" rtlCol="0">
                          <a:prstTxWarp prst="textNoShape">
                            <a:avLst/>
                          </a:prstTxWarp>
                          <a:noAutofit/>
                        </wps:bodyPr>
                      </wps:wsp>
                      <pic:pic>
                        <pic:nvPicPr>
                          <pic:cNvPr id="112" name="Image 112"/>
                          <pic:cNvPicPr/>
                        </pic:nvPicPr>
                        <pic:blipFill>
                          <a:blip r:embed="rId11" cstate="print"/>
                          <a:stretch>
                            <a:fillRect/>
                          </a:stretch>
                        </pic:blipFill>
                        <pic:spPr>
                          <a:xfrm>
                            <a:off x="3075240" y="2695715"/>
                            <a:ext cx="73499" cy="92194"/>
                          </a:xfrm>
                          <a:prstGeom prst="rect">
                            <a:avLst/>
                          </a:prstGeom>
                        </pic:spPr>
                      </pic:pic>
                      <wps:wsp>
                        <wps:cNvPr id="113" name="Graphic 113"/>
                        <wps:cNvSpPr/>
                        <wps:spPr>
                          <a:xfrm>
                            <a:off x="3742904" y="1806910"/>
                            <a:ext cx="977265" cy="1270"/>
                          </a:xfrm>
                          <a:custGeom>
                            <a:avLst/>
                            <a:gdLst/>
                            <a:ahLst/>
                            <a:cxnLst/>
                            <a:rect l="l" t="t" r="r" b="b"/>
                            <a:pathLst>
                              <a:path w="977265" h="0">
                                <a:moveTo>
                                  <a:pt x="0" y="4"/>
                                </a:moveTo>
                                <a:lnTo>
                                  <a:pt x="977075" y="0"/>
                                </a:lnTo>
                              </a:path>
                            </a:pathLst>
                          </a:custGeom>
                          <a:ln w="10122">
                            <a:solidFill>
                              <a:srgbClr val="000000"/>
                            </a:solidFill>
                            <a:prstDash val="solid"/>
                          </a:ln>
                        </wps:spPr>
                        <wps:bodyPr wrap="square" lIns="0" tIns="0" rIns="0" bIns="0" rtlCol="0">
                          <a:prstTxWarp prst="textNoShape">
                            <a:avLst/>
                          </a:prstTxWarp>
                          <a:noAutofit/>
                        </wps:bodyPr>
                      </wps:wsp>
                      <pic:pic>
                        <pic:nvPicPr>
                          <pic:cNvPr id="114" name="Image 114"/>
                          <pic:cNvPicPr/>
                        </pic:nvPicPr>
                        <pic:blipFill>
                          <a:blip r:embed="rId12" cstate="print"/>
                          <a:stretch>
                            <a:fillRect/>
                          </a:stretch>
                        </pic:blipFill>
                        <pic:spPr>
                          <a:xfrm>
                            <a:off x="4714918" y="1770160"/>
                            <a:ext cx="92194" cy="73499"/>
                          </a:xfrm>
                          <a:prstGeom prst="rect">
                            <a:avLst/>
                          </a:prstGeom>
                        </pic:spPr>
                      </pic:pic>
                      <wps:wsp>
                        <wps:cNvPr id="115" name="Graphic 115"/>
                        <wps:cNvSpPr/>
                        <wps:spPr>
                          <a:xfrm>
                            <a:off x="3111989" y="913053"/>
                            <a:ext cx="1270" cy="617220"/>
                          </a:xfrm>
                          <a:custGeom>
                            <a:avLst/>
                            <a:gdLst/>
                            <a:ahLst/>
                            <a:cxnLst/>
                            <a:rect l="l" t="t" r="r" b="b"/>
                            <a:pathLst>
                              <a:path w="0" h="617220">
                                <a:moveTo>
                                  <a:pt x="0" y="617068"/>
                                </a:moveTo>
                                <a:lnTo>
                                  <a:pt x="0" y="0"/>
                                </a:lnTo>
                              </a:path>
                            </a:pathLst>
                          </a:custGeom>
                          <a:ln w="10122">
                            <a:solidFill>
                              <a:srgbClr val="000000"/>
                            </a:solidFill>
                            <a:prstDash val="solid"/>
                          </a:ln>
                        </wps:spPr>
                        <wps:bodyPr wrap="square" lIns="0" tIns="0" rIns="0" bIns="0" rtlCol="0">
                          <a:prstTxWarp prst="textNoShape">
                            <a:avLst/>
                          </a:prstTxWarp>
                          <a:noAutofit/>
                        </wps:bodyPr>
                      </wps:wsp>
                      <pic:pic>
                        <pic:nvPicPr>
                          <pic:cNvPr id="116" name="Image 116"/>
                          <pic:cNvPicPr/>
                        </pic:nvPicPr>
                        <pic:blipFill>
                          <a:blip r:embed="rId13" cstate="print"/>
                          <a:stretch>
                            <a:fillRect/>
                          </a:stretch>
                        </pic:blipFill>
                        <pic:spPr>
                          <a:xfrm>
                            <a:off x="3075240" y="825920"/>
                            <a:ext cx="73499" cy="92194"/>
                          </a:xfrm>
                          <a:prstGeom prst="rect">
                            <a:avLst/>
                          </a:prstGeom>
                        </pic:spPr>
                      </pic:pic>
                      <wps:wsp>
                        <wps:cNvPr id="117" name="Graphic 117"/>
                        <wps:cNvSpPr/>
                        <wps:spPr>
                          <a:xfrm>
                            <a:off x="840598" y="3355836"/>
                            <a:ext cx="1653539" cy="748665"/>
                          </a:xfrm>
                          <a:custGeom>
                            <a:avLst/>
                            <a:gdLst/>
                            <a:ahLst/>
                            <a:cxnLst/>
                            <a:rect l="l" t="t" r="r" b="b"/>
                            <a:pathLst>
                              <a:path w="1653539" h="748665">
                                <a:moveTo>
                                  <a:pt x="0" y="0"/>
                                </a:moveTo>
                                <a:lnTo>
                                  <a:pt x="0" y="748437"/>
                                </a:lnTo>
                                <a:lnTo>
                                  <a:pt x="1653497" y="748437"/>
                                </a:lnTo>
                              </a:path>
                            </a:pathLst>
                          </a:custGeom>
                          <a:ln w="10122">
                            <a:solidFill>
                              <a:srgbClr val="000000"/>
                            </a:solidFill>
                            <a:prstDash val="dash"/>
                          </a:ln>
                        </wps:spPr>
                        <wps:bodyPr wrap="square" lIns="0" tIns="0" rIns="0" bIns="0" rtlCol="0">
                          <a:prstTxWarp prst="textNoShape">
                            <a:avLst/>
                          </a:prstTxWarp>
                          <a:noAutofit/>
                        </wps:bodyPr>
                      </wps:wsp>
                      <pic:pic>
                        <pic:nvPicPr>
                          <pic:cNvPr id="118" name="Image 118"/>
                          <pic:cNvPicPr/>
                        </pic:nvPicPr>
                        <pic:blipFill>
                          <a:blip r:embed="rId14" cstate="print"/>
                          <a:stretch>
                            <a:fillRect/>
                          </a:stretch>
                        </pic:blipFill>
                        <pic:spPr>
                          <a:xfrm>
                            <a:off x="2489034" y="4067524"/>
                            <a:ext cx="92194" cy="73499"/>
                          </a:xfrm>
                          <a:prstGeom prst="rect">
                            <a:avLst/>
                          </a:prstGeom>
                        </pic:spPr>
                      </pic:pic>
                      <wps:wsp>
                        <wps:cNvPr id="119" name="Graphic 119"/>
                        <wps:cNvSpPr/>
                        <wps:spPr>
                          <a:xfrm>
                            <a:off x="1333277" y="2134004"/>
                            <a:ext cx="1195705" cy="669925"/>
                          </a:xfrm>
                          <a:custGeom>
                            <a:avLst/>
                            <a:gdLst/>
                            <a:ahLst/>
                            <a:cxnLst/>
                            <a:rect l="l" t="t" r="r" b="b"/>
                            <a:pathLst>
                              <a:path w="1195705" h="669925">
                                <a:moveTo>
                                  <a:pt x="0" y="669435"/>
                                </a:moveTo>
                                <a:lnTo>
                                  <a:pt x="1195317" y="0"/>
                                </a:lnTo>
                              </a:path>
                            </a:pathLst>
                          </a:custGeom>
                          <a:ln w="10122">
                            <a:solidFill>
                              <a:srgbClr val="000000"/>
                            </a:solidFill>
                            <a:prstDash val="dash"/>
                          </a:ln>
                        </wps:spPr>
                        <wps:bodyPr wrap="square" lIns="0" tIns="0" rIns="0" bIns="0" rtlCol="0">
                          <a:prstTxWarp prst="textNoShape">
                            <a:avLst/>
                          </a:prstTxWarp>
                          <a:noAutofit/>
                        </wps:bodyPr>
                      </wps:wsp>
                      <pic:pic>
                        <pic:nvPicPr>
                          <pic:cNvPr id="120" name="Image 120"/>
                          <pic:cNvPicPr/>
                        </pic:nvPicPr>
                        <pic:blipFill>
                          <a:blip r:embed="rId15" cstate="print"/>
                          <a:stretch>
                            <a:fillRect/>
                          </a:stretch>
                        </pic:blipFill>
                        <pic:spPr>
                          <a:xfrm>
                            <a:off x="2508050" y="2088842"/>
                            <a:ext cx="97209" cy="77869"/>
                          </a:xfrm>
                          <a:prstGeom prst="rect">
                            <a:avLst/>
                          </a:prstGeom>
                        </pic:spPr>
                      </pic:pic>
                      <wps:wsp>
                        <wps:cNvPr id="121" name="Textbox 121"/>
                        <wps:cNvSpPr txBox="1"/>
                        <wps:spPr>
                          <a:xfrm>
                            <a:off x="53135" y="4675"/>
                            <a:ext cx="2909570" cy="180975"/>
                          </a:xfrm>
                          <a:prstGeom prst="rect">
                            <a:avLst/>
                          </a:prstGeom>
                        </wps:spPr>
                        <wps:txbx>
                          <w:txbxContent>
                            <w:p>
                              <w:pPr>
                                <w:spacing w:before="42"/>
                                <w:ind w:left="0" w:right="0" w:firstLine="0"/>
                                <w:jc w:val="left"/>
                                <w:rPr>
                                  <w:rFonts w:ascii="Georgia" w:hAnsi="Georgia"/>
                                  <w:b/>
                                  <w:sz w:val="20"/>
                                </w:rPr>
                              </w:pPr>
                              <w:r>
                                <w:rPr>
                                  <w:rFonts w:ascii="Georgia" w:hAnsi="Georgia"/>
                                  <w:b/>
                                  <w:color w:val="999999"/>
                                  <w:sz w:val="20"/>
                                </w:rPr>
                                <w:t>Rețea</w:t>
                              </w:r>
                              <w:r>
                                <w:rPr>
                                  <w:rFonts w:ascii="Georgia" w:hAnsi="Georgia"/>
                                  <w:b/>
                                  <w:color w:val="999999"/>
                                  <w:spacing w:val="1"/>
                                  <w:sz w:val="20"/>
                                </w:rPr>
                                <w:t> </w:t>
                              </w:r>
                              <w:r>
                                <w:rPr>
                                  <w:rFonts w:ascii="Georgia" w:hAnsi="Georgia"/>
                                  <w:b/>
                                  <w:color w:val="999999"/>
                                  <w:sz w:val="20"/>
                                </w:rPr>
                                <w:t>Privată</w:t>
                              </w:r>
                              <w:r>
                                <w:rPr>
                                  <w:rFonts w:ascii="Georgia" w:hAnsi="Georgia"/>
                                  <w:b/>
                                  <w:color w:val="999999"/>
                                  <w:spacing w:val="2"/>
                                  <w:sz w:val="20"/>
                                </w:rPr>
                                <w:t> </w:t>
                              </w:r>
                              <w:r>
                                <w:rPr>
                                  <w:rFonts w:ascii="Georgia" w:hAnsi="Georgia"/>
                                  <w:b/>
                                  <w:color w:val="999999"/>
                                  <w:sz w:val="20"/>
                                </w:rPr>
                                <w:t>Docker</w:t>
                              </w:r>
                              <w:r>
                                <w:rPr>
                                  <w:rFonts w:ascii="Georgia" w:hAnsi="Georgia"/>
                                  <w:b/>
                                  <w:color w:val="999999"/>
                                  <w:spacing w:val="1"/>
                                  <w:sz w:val="20"/>
                                </w:rPr>
                                <w:t> </w:t>
                              </w:r>
                              <w:r>
                                <w:rPr>
                                  <w:rFonts w:ascii="Georgia" w:hAnsi="Georgia"/>
                                  <w:b/>
                                  <w:color w:val="999999"/>
                                  <w:sz w:val="20"/>
                                </w:rPr>
                                <w:t>(Bridge:</w:t>
                              </w:r>
                              <w:r>
                                <w:rPr>
                                  <w:rFonts w:ascii="Georgia" w:hAnsi="Georgia"/>
                                  <w:b/>
                                  <w:color w:val="999999"/>
                                  <w:spacing w:val="20"/>
                                  <w:sz w:val="20"/>
                                </w:rPr>
                                <w:t> </w:t>
                              </w:r>
                              <w:r>
                                <w:rPr>
                                  <w:rFonts w:ascii="Georgia" w:hAnsi="Georgia"/>
                                  <w:b/>
                                  <w:color w:val="999999"/>
                                  <w:spacing w:val="-2"/>
                                  <w:sz w:val="20"/>
                                </w:rPr>
                                <w:t>rag_network)</w:t>
                              </w:r>
                            </w:p>
                          </w:txbxContent>
                        </wps:txbx>
                        <wps:bodyPr wrap="square" lIns="0" tIns="0" rIns="0" bIns="0" rtlCol="0">
                          <a:noAutofit/>
                        </wps:bodyPr>
                      </wps:wsp>
                      <wps:wsp>
                        <wps:cNvPr id="122" name="Textbox 122"/>
                        <wps:cNvSpPr txBox="1"/>
                        <wps:spPr>
                          <a:xfrm>
                            <a:off x="3192956" y="1059153"/>
                            <a:ext cx="814705" cy="179705"/>
                          </a:xfrm>
                          <a:prstGeom prst="rect">
                            <a:avLst/>
                          </a:prstGeom>
                        </wps:spPr>
                        <wps:txbx>
                          <w:txbxContent>
                            <w:p>
                              <w:pPr>
                                <w:spacing w:before="41"/>
                                <w:ind w:left="0" w:right="0" w:firstLine="0"/>
                                <w:jc w:val="left"/>
                                <w:rPr>
                                  <w:rFonts w:ascii="Georgia"/>
                                  <w:sz w:val="20"/>
                                </w:rPr>
                              </w:pPr>
                              <w:r>
                                <w:rPr>
                                  <w:rFonts w:ascii="Georgia"/>
                                  <w:w w:val="105"/>
                                  <w:sz w:val="20"/>
                                </w:rPr>
                                <w:t>HTTPS</w:t>
                              </w:r>
                              <w:r>
                                <w:rPr>
                                  <w:rFonts w:ascii="Georgia"/>
                                  <w:spacing w:val="19"/>
                                  <w:w w:val="105"/>
                                  <w:sz w:val="20"/>
                                </w:rPr>
                                <w:t> </w:t>
                              </w:r>
                              <w:r>
                                <w:rPr>
                                  <w:rFonts w:ascii="Georgia"/>
                                  <w:w w:val="105"/>
                                  <w:sz w:val="20"/>
                                </w:rPr>
                                <w:t>/</w:t>
                              </w:r>
                              <w:r>
                                <w:rPr>
                                  <w:rFonts w:ascii="Georgia"/>
                                  <w:spacing w:val="19"/>
                                  <w:w w:val="105"/>
                                  <w:sz w:val="20"/>
                                </w:rPr>
                                <w:t> </w:t>
                              </w:r>
                              <w:r>
                                <w:rPr>
                                  <w:rFonts w:ascii="Georgia"/>
                                  <w:spacing w:val="-5"/>
                                  <w:w w:val="105"/>
                                  <w:sz w:val="20"/>
                                </w:rPr>
                                <w:t>SSL</w:t>
                              </w:r>
                            </w:p>
                          </w:txbxContent>
                        </wps:txbx>
                        <wps:bodyPr wrap="square" lIns="0" tIns="0" rIns="0" bIns="0" rtlCol="0">
                          <a:noAutofit/>
                        </wps:bodyPr>
                      </wps:wsp>
                      <wps:wsp>
                        <wps:cNvPr id="123" name="Textbox 123"/>
                        <wps:cNvSpPr txBox="1"/>
                        <wps:spPr>
                          <a:xfrm>
                            <a:off x="1514930" y="1577021"/>
                            <a:ext cx="865505" cy="179705"/>
                          </a:xfrm>
                          <a:prstGeom prst="rect">
                            <a:avLst/>
                          </a:prstGeom>
                        </wps:spPr>
                        <wps:txbx>
                          <w:txbxContent>
                            <w:p>
                              <w:pPr>
                                <w:spacing w:before="41"/>
                                <w:ind w:left="0" w:right="0" w:firstLine="0"/>
                                <w:jc w:val="left"/>
                                <w:rPr>
                                  <w:rFonts w:ascii="Georgia"/>
                                  <w:sz w:val="20"/>
                                </w:rPr>
                              </w:pPr>
                              <w:r>
                                <w:rPr>
                                  <w:rFonts w:ascii="Georgia"/>
                                  <w:w w:val="105"/>
                                  <w:sz w:val="20"/>
                                </w:rPr>
                                <w:t>REST</w:t>
                              </w:r>
                              <w:r>
                                <w:rPr>
                                  <w:rFonts w:ascii="Georgia"/>
                                  <w:spacing w:val="16"/>
                                  <w:w w:val="105"/>
                                  <w:sz w:val="20"/>
                                </w:rPr>
                                <w:t> </w:t>
                              </w:r>
                              <w:r>
                                <w:rPr>
                                  <w:rFonts w:ascii="Georgia"/>
                                  <w:w w:val="105"/>
                                  <w:sz w:val="20"/>
                                </w:rPr>
                                <w:t>/</w:t>
                              </w:r>
                              <w:r>
                                <w:rPr>
                                  <w:rFonts w:ascii="Georgia"/>
                                  <w:spacing w:val="16"/>
                                  <w:w w:val="105"/>
                                  <w:sz w:val="20"/>
                                </w:rPr>
                                <w:t> </w:t>
                              </w:r>
                              <w:r>
                                <w:rPr>
                                  <w:rFonts w:ascii="Georgia"/>
                                  <w:spacing w:val="-4"/>
                                  <w:w w:val="105"/>
                                  <w:sz w:val="20"/>
                                </w:rPr>
                                <w:t>HTTP</w:t>
                              </w:r>
                            </w:p>
                          </w:txbxContent>
                        </wps:txbx>
                        <wps:bodyPr wrap="square" lIns="0" tIns="0" rIns="0" bIns="0" rtlCol="0">
                          <a:noAutofit/>
                        </wps:bodyPr>
                      </wps:wsp>
                      <wps:wsp>
                        <wps:cNvPr id="124" name="Textbox 124"/>
                        <wps:cNvSpPr txBox="1"/>
                        <wps:spPr>
                          <a:xfrm>
                            <a:off x="3948186" y="1605863"/>
                            <a:ext cx="682625" cy="179705"/>
                          </a:xfrm>
                          <a:prstGeom prst="rect">
                            <a:avLst/>
                          </a:prstGeom>
                        </wps:spPr>
                        <wps:txbx>
                          <w:txbxContent>
                            <w:p>
                              <w:pPr>
                                <w:spacing w:before="41"/>
                                <w:ind w:left="0" w:right="0" w:firstLine="0"/>
                                <w:jc w:val="left"/>
                                <w:rPr>
                                  <w:rFonts w:ascii="Georgia"/>
                                  <w:sz w:val="20"/>
                                </w:rPr>
                              </w:pPr>
                              <w:r>
                                <w:rPr>
                                  <w:rFonts w:ascii="Georgia"/>
                                  <w:sz w:val="20"/>
                                </w:rPr>
                                <w:t>TCP</w:t>
                              </w:r>
                              <w:r>
                                <w:rPr>
                                  <w:rFonts w:ascii="Georgia"/>
                                  <w:spacing w:val="66"/>
                                  <w:sz w:val="20"/>
                                </w:rPr>
                                <w:t> </w:t>
                              </w:r>
                              <w:r>
                                <w:rPr>
                                  <w:rFonts w:ascii="Georgia"/>
                                  <w:spacing w:val="-2"/>
                                  <w:sz w:val="20"/>
                                </w:rPr>
                                <w:t>Socket</w:t>
                              </w:r>
                            </w:p>
                          </w:txbxContent>
                        </wps:txbx>
                        <wps:bodyPr wrap="square" lIns="0" tIns="0" rIns="0" bIns="0" rtlCol="0">
                          <a:noAutofit/>
                        </wps:bodyPr>
                      </wps:wsp>
                      <wps:wsp>
                        <wps:cNvPr id="125" name="Textbox 125"/>
                        <wps:cNvSpPr txBox="1"/>
                        <wps:spPr>
                          <a:xfrm>
                            <a:off x="4878601" y="1525495"/>
                            <a:ext cx="1275080" cy="538480"/>
                          </a:xfrm>
                          <a:prstGeom prst="rect">
                            <a:avLst/>
                          </a:prstGeom>
                        </wps:spPr>
                        <wps:txbx>
                          <w:txbxContent>
                            <w:p>
                              <w:pPr>
                                <w:spacing w:line="259" w:lineRule="auto" w:before="45"/>
                                <w:ind w:left="0" w:right="18" w:firstLine="0"/>
                                <w:jc w:val="center"/>
                                <w:rPr>
                                  <w:rFonts w:ascii="Georgia"/>
                                  <w:b/>
                                  <w:sz w:val="22"/>
                                </w:rPr>
                              </w:pPr>
                              <w:r>
                                <w:rPr>
                                  <w:rFonts w:ascii="Georgia"/>
                                  <w:b/>
                                  <w:spacing w:val="-4"/>
                                  <w:sz w:val="22"/>
                                </w:rPr>
                                <w:t>In-Memory </w:t>
                              </w:r>
                              <w:r>
                                <w:rPr>
                                  <w:rFonts w:ascii="Georgia"/>
                                  <w:b/>
                                  <w:spacing w:val="-4"/>
                                  <w:sz w:val="22"/>
                                </w:rPr>
                                <w:t>Cache </w:t>
                              </w:r>
                              <w:r>
                                <w:rPr>
                                  <w:rFonts w:ascii="Georgia"/>
                                  <w:b/>
                                  <w:sz w:val="22"/>
                                </w:rPr>
                                <w:t>(Redis Alpine)</w:t>
                              </w:r>
                            </w:p>
                            <w:p>
                              <w:pPr>
                                <w:spacing w:before="21"/>
                                <w:ind w:left="0" w:right="18" w:firstLine="0"/>
                                <w:jc w:val="center"/>
                                <w:rPr>
                                  <w:rFonts w:ascii="Georgia"/>
                                  <w:b/>
                                  <w:sz w:val="20"/>
                                </w:rPr>
                              </w:pPr>
                              <w:r>
                                <w:rPr>
                                  <w:rFonts w:ascii="Georgia"/>
                                  <w:b/>
                                  <w:spacing w:val="-2"/>
                                  <w:sz w:val="20"/>
                                </w:rPr>
                                <w:t>:6379</w:t>
                              </w:r>
                            </w:p>
                          </w:txbxContent>
                        </wps:txbx>
                        <wps:bodyPr wrap="square" lIns="0" tIns="0" rIns="0" bIns="0" rtlCol="0">
                          <a:noAutofit/>
                        </wps:bodyPr>
                      </wps:wsp>
                      <wps:wsp>
                        <wps:cNvPr id="126" name="Textbox 126"/>
                        <wps:cNvSpPr txBox="1"/>
                        <wps:spPr>
                          <a:xfrm>
                            <a:off x="3192956" y="2332747"/>
                            <a:ext cx="652780" cy="179705"/>
                          </a:xfrm>
                          <a:prstGeom prst="rect">
                            <a:avLst/>
                          </a:prstGeom>
                        </wps:spPr>
                        <wps:txbx>
                          <w:txbxContent>
                            <w:p>
                              <w:pPr>
                                <w:spacing w:before="41"/>
                                <w:ind w:left="0" w:right="0" w:firstLine="0"/>
                                <w:jc w:val="left"/>
                                <w:rPr>
                                  <w:rFonts w:ascii="Georgia"/>
                                  <w:sz w:val="20"/>
                                </w:rPr>
                              </w:pPr>
                              <w:r>
                                <w:rPr>
                                  <w:rFonts w:ascii="Georgia"/>
                                  <w:sz w:val="20"/>
                                </w:rPr>
                                <w:t>I/O</w:t>
                              </w:r>
                              <w:r>
                                <w:rPr>
                                  <w:rFonts w:ascii="Georgia"/>
                                  <w:spacing w:val="21"/>
                                  <w:sz w:val="20"/>
                                </w:rPr>
                                <w:t> </w:t>
                              </w:r>
                              <w:r>
                                <w:rPr>
                                  <w:rFonts w:ascii="Georgia"/>
                                  <w:spacing w:val="-4"/>
                                  <w:sz w:val="20"/>
                                </w:rPr>
                                <w:t>HNSW</w:t>
                              </w:r>
                            </w:p>
                          </w:txbxContent>
                        </wps:txbx>
                        <wps:bodyPr wrap="square" lIns="0" tIns="0" rIns="0" bIns="0" rtlCol="0">
                          <a:noAutofit/>
                        </wps:bodyPr>
                      </wps:wsp>
                      <wps:wsp>
                        <wps:cNvPr id="127" name="Textbox 127"/>
                        <wps:cNvSpPr txBox="1"/>
                        <wps:spPr>
                          <a:xfrm>
                            <a:off x="2652710" y="3822277"/>
                            <a:ext cx="931544" cy="538480"/>
                          </a:xfrm>
                          <a:prstGeom prst="rect">
                            <a:avLst/>
                          </a:prstGeom>
                        </wps:spPr>
                        <wps:txbx>
                          <w:txbxContent>
                            <w:p>
                              <w:pPr>
                                <w:spacing w:line="268" w:lineRule="auto" w:before="33"/>
                                <w:ind w:left="0" w:right="18" w:firstLine="135"/>
                                <w:jc w:val="left"/>
                                <w:rPr>
                                  <w:rFonts w:ascii="Georgia"/>
                                  <w:b/>
                                  <w:sz w:val="20"/>
                                </w:rPr>
                              </w:pPr>
                              <w:r>
                                <w:rPr>
                                  <w:rFonts w:ascii="Georgia"/>
                                  <w:b/>
                                  <w:sz w:val="22"/>
                                </w:rPr>
                                <w:t>Vector DB </w:t>
                              </w:r>
                              <w:r>
                                <w:rPr>
                                  <w:rFonts w:ascii="Georgia"/>
                                  <w:b/>
                                  <w:spacing w:val="-4"/>
                                  <w:sz w:val="22"/>
                                </w:rPr>
                                <w:t>(ChromaDB) </w:t>
                              </w:r>
                              <w:r>
                                <w:rPr>
                                  <w:rFonts w:ascii="Georgia"/>
                                  <w:b/>
                                  <w:spacing w:val="-5"/>
                                  <w:sz w:val="20"/>
                                </w:rPr>
                                <w:t>Volum</w:t>
                              </w:r>
                              <w:r>
                                <w:rPr>
                                  <w:rFonts w:ascii="Georgia"/>
                                  <w:b/>
                                  <w:spacing w:val="6"/>
                                  <w:sz w:val="20"/>
                                </w:rPr>
                                <w:t> </w:t>
                              </w:r>
                              <w:r>
                                <w:rPr>
                                  <w:rFonts w:ascii="Georgia"/>
                                  <w:b/>
                                  <w:spacing w:val="-2"/>
                                  <w:sz w:val="20"/>
                                </w:rPr>
                                <w:t>Persist</w:t>
                              </w:r>
                            </w:p>
                          </w:txbxContent>
                        </wps:txbx>
                        <wps:bodyPr wrap="square" lIns="0" tIns="0" rIns="0" bIns="0" rtlCol="0">
                          <a:noAutofit/>
                        </wps:bodyPr>
                      </wps:wsp>
                      <wps:wsp>
                        <wps:cNvPr id="128" name="Textbox 128"/>
                        <wps:cNvSpPr txBox="1"/>
                        <wps:spPr>
                          <a:xfrm>
                            <a:off x="167015" y="2808500"/>
                            <a:ext cx="1347470" cy="542290"/>
                          </a:xfrm>
                          <a:prstGeom prst="rect">
                            <a:avLst/>
                          </a:prstGeom>
                        </wps:spPr>
                        <wps:txbx>
                          <w:txbxContent>
                            <w:p>
                              <w:pPr>
                                <w:spacing w:line="268" w:lineRule="auto" w:before="29"/>
                                <w:ind w:left="79" w:right="77" w:firstLine="0"/>
                                <w:jc w:val="center"/>
                                <w:rPr>
                                  <w:rFonts w:ascii="Georgia"/>
                                  <w:b/>
                                  <w:sz w:val="20"/>
                                </w:rPr>
                              </w:pPr>
                              <w:r>
                                <w:rPr>
                                  <w:rFonts w:ascii="Georgia"/>
                                  <w:b/>
                                  <w:spacing w:val="-8"/>
                                  <w:sz w:val="22"/>
                                </w:rPr>
                                <w:t>Evaluator</w:t>
                              </w:r>
                              <w:r>
                                <w:rPr>
                                  <w:rFonts w:ascii="Georgia"/>
                                  <w:b/>
                                  <w:spacing w:val="-4"/>
                                  <w:sz w:val="22"/>
                                </w:rPr>
                                <w:t> </w:t>
                              </w:r>
                              <w:r>
                                <w:rPr>
                                  <w:rFonts w:ascii="Georgia"/>
                                  <w:b/>
                                  <w:spacing w:val="-8"/>
                                  <w:sz w:val="22"/>
                                </w:rPr>
                                <w:t>Worker </w:t>
                              </w:r>
                              <w:r>
                                <w:rPr>
                                  <w:rFonts w:ascii="Georgia"/>
                                  <w:b/>
                                  <w:sz w:val="22"/>
                                </w:rPr>
                                <w:t>(RAGAS Service) </w:t>
                              </w:r>
                              <w:r>
                                <w:rPr>
                                  <w:rFonts w:ascii="Georgia"/>
                                  <w:b/>
                                  <w:sz w:val="20"/>
                                </w:rPr>
                                <w:t>Batch Exec</w:t>
                              </w:r>
                            </w:p>
                          </w:txbxContent>
                        </wps:txbx>
                        <wps:bodyPr wrap="square" lIns="0" tIns="0" rIns="0" bIns="0" rtlCol="0">
                          <a:noAutofit/>
                        </wps:bodyPr>
                      </wps:wsp>
                      <wps:wsp>
                        <wps:cNvPr id="129" name="Textbox 129"/>
                        <wps:cNvSpPr txBox="1"/>
                        <wps:spPr>
                          <a:xfrm>
                            <a:off x="2494903" y="1541420"/>
                            <a:ext cx="1234440" cy="531495"/>
                          </a:xfrm>
                          <a:prstGeom prst="rect">
                            <a:avLst/>
                          </a:prstGeom>
                        </wps:spPr>
                        <wps:txbx>
                          <w:txbxContent>
                            <w:p>
                              <w:pPr>
                                <w:spacing w:line="259" w:lineRule="auto" w:before="20"/>
                                <w:ind w:left="65" w:right="63" w:hanging="1"/>
                                <w:jc w:val="center"/>
                                <w:rPr>
                                  <w:rFonts w:ascii="Georgia"/>
                                  <w:b/>
                                  <w:sz w:val="22"/>
                                </w:rPr>
                              </w:pPr>
                              <w:r>
                                <w:rPr>
                                  <w:rFonts w:ascii="Georgia"/>
                                  <w:b/>
                                  <w:w w:val="105"/>
                                  <w:sz w:val="22"/>
                                </w:rPr>
                                <w:t>Backend API </w:t>
                              </w:r>
                              <w:r>
                                <w:rPr>
                                  <w:rFonts w:ascii="Georgia"/>
                                  <w:b/>
                                  <w:spacing w:val="-2"/>
                                  <w:w w:val="105"/>
                                  <w:sz w:val="22"/>
                                </w:rPr>
                                <w:t>(FastAPI</w:t>
                              </w:r>
                              <w:r>
                                <w:rPr>
                                  <w:rFonts w:ascii="Georgia"/>
                                  <w:b/>
                                  <w:spacing w:val="-5"/>
                                  <w:w w:val="105"/>
                                  <w:sz w:val="22"/>
                                </w:rPr>
                                <w:t> </w:t>
                              </w:r>
                              <w:r>
                                <w:rPr>
                                  <w:rFonts w:ascii="Georgia"/>
                                  <w:b/>
                                  <w:spacing w:val="-2"/>
                                  <w:w w:val="105"/>
                                  <w:sz w:val="22"/>
                                </w:rPr>
                                <w:t>ASGI)</w:t>
                              </w:r>
                            </w:p>
                            <w:p>
                              <w:pPr>
                                <w:spacing w:before="21"/>
                                <w:ind w:left="0" w:right="0" w:firstLine="0"/>
                                <w:jc w:val="center"/>
                                <w:rPr>
                                  <w:rFonts w:ascii="Georgia"/>
                                  <w:b/>
                                  <w:sz w:val="20"/>
                                </w:rPr>
                              </w:pPr>
                              <w:r>
                                <w:rPr>
                                  <w:rFonts w:ascii="Georgia"/>
                                  <w:b/>
                                  <w:spacing w:val="-2"/>
                                  <w:w w:val="90"/>
                                  <w:sz w:val="20"/>
                                </w:rPr>
                                <w:t>:8000</w:t>
                              </w:r>
                            </w:p>
                          </w:txbxContent>
                        </wps:txbx>
                        <wps:bodyPr wrap="square" lIns="0" tIns="0" rIns="0" bIns="0" rtlCol="0">
                          <a:noAutofit/>
                        </wps:bodyPr>
                      </wps:wsp>
                      <wps:wsp>
                        <wps:cNvPr id="130" name="Textbox 130"/>
                        <wps:cNvSpPr txBox="1"/>
                        <wps:spPr>
                          <a:xfrm>
                            <a:off x="293963" y="1541697"/>
                            <a:ext cx="1093470" cy="530860"/>
                          </a:xfrm>
                          <a:prstGeom prst="rect">
                            <a:avLst/>
                          </a:prstGeom>
                        </wps:spPr>
                        <wps:txbx>
                          <w:txbxContent>
                            <w:p>
                              <w:pPr>
                                <w:spacing w:line="259" w:lineRule="auto" w:before="19"/>
                                <w:ind w:left="2" w:right="0" w:firstLine="0"/>
                                <w:jc w:val="center"/>
                                <w:rPr>
                                  <w:rFonts w:ascii="Georgia"/>
                                  <w:b/>
                                  <w:sz w:val="22"/>
                                </w:rPr>
                              </w:pPr>
                              <w:r>
                                <w:rPr>
                                  <w:rFonts w:ascii="Georgia"/>
                                  <w:b/>
                                  <w:spacing w:val="-2"/>
                                  <w:sz w:val="22"/>
                                </w:rPr>
                                <w:t>Frontend (Streamlit</w:t>
                              </w:r>
                              <w:r>
                                <w:rPr>
                                  <w:rFonts w:ascii="Georgia"/>
                                  <w:b/>
                                  <w:spacing w:val="-4"/>
                                  <w:sz w:val="22"/>
                                </w:rPr>
                                <w:t> </w:t>
                              </w:r>
                              <w:r>
                                <w:rPr>
                                  <w:rFonts w:ascii="Georgia"/>
                                  <w:b/>
                                  <w:spacing w:val="-2"/>
                                  <w:sz w:val="22"/>
                                </w:rPr>
                                <w:t>UI)</w:t>
                              </w:r>
                            </w:p>
                            <w:p>
                              <w:pPr>
                                <w:spacing w:before="21"/>
                                <w:ind w:left="2" w:right="2" w:firstLine="0"/>
                                <w:jc w:val="center"/>
                                <w:rPr>
                                  <w:rFonts w:ascii="Georgia"/>
                                  <w:b/>
                                  <w:sz w:val="20"/>
                                </w:rPr>
                              </w:pPr>
                              <w:r>
                                <w:rPr>
                                  <w:rFonts w:ascii="Georgia"/>
                                  <w:b/>
                                  <w:spacing w:val="-2"/>
                                  <w:sz w:val="20"/>
                                </w:rPr>
                                <w:t>:8501</w:t>
                              </w:r>
                            </w:p>
                          </w:txbxContent>
                        </wps:txbx>
                        <wps:bodyPr wrap="square" lIns="0" tIns="0" rIns="0" bIns="0" rtlCol="0">
                          <a:noAutofit/>
                        </wps:bodyPr>
                      </wps:wsp>
                    </wpg:wgp>
                  </a:graphicData>
                </a:graphic>
              </wp:anchor>
            </w:drawing>
          </mc:Choice>
          <mc:Fallback>
            <w:pict>
              <v:group style="position:absolute;margin-left:70.865128pt;margin-top:-407.997833pt;width:500.7pt;height:380.4pt;mso-position-horizontal-relative:page;mso-position-vertical-relative:paragraph;z-index:-17525248" id="docshapegroup81" coordorigin="1417,-8160" coordsize="10014,7608">
                <v:shape style="position:absolute;left:1866;top:-5742;width:1750;height:855" id="docshape82" coordorigin="1866,-5742" coordsize="1750,855" path="m3576,-5742l1906,-5742,1891,-5739,1878,-5730,1870,-5718,1866,-5702,1866,-4927,1870,-4911,1878,-4899,1891,-4890,1906,-4887,3576,-4887,3591,-4890,3604,-4899,3613,-4911,3616,-4927,3616,-5702,3613,-5718,3604,-5730,3591,-5739,3576,-5742xe" filled="true" fillcolor="#f2f2ff" stroked="false">
                  <v:path arrowok="t"/>
                  <v:fill type="solid"/>
                </v:shape>
                <v:shape style="position:absolute;left:1866;top:-5742;width:1750;height:855" id="docshape83" coordorigin="1866,-5742" coordsize="1750,855" path="m3576,-5742l1906,-5742,1891,-5739,1878,-5730,1870,-5718,1866,-5702,1866,-4927,1870,-4911,1878,-4899,1891,-4890,1906,-4887,3576,-4887,3591,-4890,3604,-4899,3613,-4911,3616,-4927,3616,-5702,3613,-5718,3604,-5730,3591,-5739,3576,-5742xe" filled="false" stroked="true" strokeweight=".79701pt" strokecolor="#333333">
                  <v:path arrowok="t"/>
                  <v:stroke dashstyle="solid"/>
                </v:shape>
                <v:shape style="position:absolute;left:5332;top:-5743;width:1972;height:856" id="docshape84" coordorigin="5332,-5742" coordsize="1972,856" path="m7264,-5742l5372,-5742,5357,-5739,5344,-5731,5336,-5718,5332,-5702,5332,-4926,5336,-4911,5344,-4898,5357,-4890,5372,-4886,7264,-4886,7279,-4890,7292,-4898,7301,-4911,7304,-4926,7304,-5702,7301,-5718,7292,-5731,7279,-5739,7264,-5742xe" filled="true" fillcolor="#f2f2ff" stroked="false">
                  <v:path arrowok="t"/>
                  <v:fill type="solid"/>
                </v:shape>
                <v:shape style="position:absolute;left:5332;top:-5743;width:1972;height:856" id="docshape85" coordorigin="5332,-5742" coordsize="1972,856" path="m7264,-5742l5372,-5742,5357,-5739,5344,-5731,5336,-5718,5332,-5702,5332,-4926,5336,-4911,5344,-4898,5357,-4890,5372,-4886,7264,-4886,7279,-4890,7292,-4898,7301,-4911,7304,-4926,7304,-5702,7301,-5718,7292,-5731,7279,-5739,7264,-5742xe" filled="false" stroked="true" strokeweight=".79701pt" strokecolor="#333333">
                  <v:path arrowok="t"/>
                  <v:stroke dashstyle="solid"/>
                </v:shape>
                <v:shape style="position:absolute;left:5515;top:-3737;width:1606;height:2921" id="docshape86" coordorigin="5515,-3737" coordsize="1606,2921" path="m5515,-2934l5515,-1619,5519,-1542,5530,-1466,5547,-1393,5571,-1323,5601,-1256,5637,-1193,5679,-1133,5725,-1077,5777,-1026,5832,-980,5892,-938,5956,-902,6023,-872,6093,-848,6166,-830,6241,-820,6318,-816,6395,-820,6471,-830,6544,-848,6614,-872,6681,-902,6744,-938,6804,-980,6860,-1026,6911,-1077,6957,-1133,6999,-1193,7035,-1256,7065,-1323,7089,-1393,7107,-1466,7117,-1542,7121,-1619,7121,-2131,6318,-2131,6241,-2134,6166,-2145,6093,-2163,6023,-2187,5956,-2217,5892,-2253,5832,-2294,5777,-2341,5725,-2392,5679,-2448,5637,-2508,5601,-2571,5571,-2638,5547,-2708,5530,-2781,5519,-2856,5515,-2934xm6318,-3737l6241,-3733,6166,-3722,6093,-3705,6023,-3681,5956,-3650,5892,-3614,5832,-3573,5777,-3527,5725,-3475,5679,-3420,5637,-3360,5601,-3296,5571,-3229,5547,-3159,5530,-3086,5519,-3011,5515,-2934,5519,-2856,5530,-2781,5547,-2708,5571,-2638,5601,-2571,5637,-2508,5679,-2448,5725,-2392,5777,-2341,5832,-2294,5892,-2253,5956,-2217,6023,-2187,6093,-2163,6166,-2145,6241,-2134,6318,-2131,6395,-2134,6471,-2145,6544,-2163,6614,-2187,6681,-2217,6744,-2253,6804,-2294,6860,-2341,6911,-2392,6957,-2448,6999,-2508,7035,-2571,7065,-2638,7089,-2708,7107,-2781,7117,-2856,7121,-2934,7117,-3011,7107,-3086,7089,-3159,7065,-3229,7035,-3296,6999,-3360,6957,-3420,6911,-3475,6860,-3527,6804,-3573,6744,-3614,6681,-3650,6614,-3681,6544,-3705,6471,-3722,6395,-3733,6318,-3737xm7121,-2934l7117,-2856,7107,-2781,7089,-2708,7065,-2638,7035,-2571,6999,-2508,6957,-2448,6911,-2392,6860,-2341,6804,-2294,6744,-2253,6681,-2217,6614,-2187,6544,-2163,6471,-2145,6395,-2134,6318,-2131,7121,-2131,7121,-2934xe" filled="true" fillcolor="#fffde8" stroked="false">
                  <v:path arrowok="t"/>
                  <v:fill type="solid"/>
                </v:shape>
                <v:shape style="position:absolute;left:5515;top:-3737;width:1606;height:2921" id="docshape87" coordorigin="5515,-3737" coordsize="1606,2921" path="m5515,-1619l5519,-1542,5530,-1466,5547,-1393,5571,-1323,5601,-1256,5637,-1193,5679,-1133,5725,-1077,5777,-1026,5832,-980,5892,-938,5956,-902,6023,-872,6093,-848,6166,-830,6241,-820,6318,-816,6395,-820,6471,-830,6544,-848,6614,-872,6681,-902,6744,-938,6804,-980,6860,-1026,6911,-1077,6957,-1133,6999,-1193,7035,-1256,7065,-1323,7089,-1393,7107,-1466,7117,-1542,7121,-1619,7121,-2934,7117,-3011,7107,-3086,7089,-3159,7065,-3229,7035,-3296,6999,-3360,6957,-3420,6911,-3475,6860,-3527,6804,-3573,6744,-3614,6681,-3650,6614,-3681,6544,-3705,6471,-3722,6395,-3733,6318,-3737,6241,-3733,6166,-3722,6093,-3705,6023,-3681,5956,-3650,5892,-3614,5832,-3573,5777,-3527,5725,-3475,5679,-3420,5637,-3360,5601,-3296,5571,-3229,5547,-3159,5530,-3086,5519,-3011,5515,-2934,5515,-1619xm5515,-2934l5519,-2856,5530,-2781,5547,-2708,5571,-2638,5601,-2571,5637,-2508,5679,-2448,5725,-2392,5777,-2341,5832,-2294,5892,-2253,5956,-2217,6023,-2187,6093,-2163,6166,-2145,6241,-2134,6318,-2131,6395,-2134,6471,-2145,6544,-2163,6614,-2187,6681,-2217,6744,-2253,6804,-2294,6860,-2341,6911,-2392,6957,-2448,6999,-2508,7035,-2571,7065,-2638,7089,-2708,7107,-2781,7117,-2856,7121,-2934e" filled="false" stroked="true" strokeweight=".79701pt" strokecolor="#333333">
                  <v:path arrowok="t"/>
                  <v:stroke dashstyle="solid"/>
                </v:shape>
                <v:shape style="position:absolute;left:9020;top:-7897;width:2147;height:3679" id="docshape88" coordorigin="9020,-7897" coordsize="2147,3679" path="m9020,-6824l9020,-5292,9023,-5216,9031,-5140,9044,-5067,9062,-4995,9085,-4925,9112,-4858,9144,-4793,9179,-4730,9219,-4670,9263,-4613,9310,-4559,9361,-4508,9415,-4461,9472,-4418,9531,-4378,9594,-4342,9659,-4310,9727,-4283,9797,-4261,9868,-4243,9942,-4230,10017,-4222,10094,-4219,10171,-4222,10246,-4230,10319,-4243,10391,-4261,10461,-4283,10528,-4310,10594,-4342,10656,-4378,10716,-4418,10773,-4461,10827,-4508,10878,-4559,10925,-4613,10969,-4670,11008,-4730,11044,-4793,11076,-4858,11103,-4925,11126,-4995,11144,-5067,11157,-5140,11165,-5216,11167,-5292,11167,-5750,10094,-5750,10017,-5753,9942,-5761,9868,-5774,9797,-5792,9727,-5814,9659,-5842,9594,-5873,9531,-5909,9472,-5949,9415,-5992,9361,-6040,9310,-6090,9263,-6144,9219,-6201,9179,-6261,9144,-6324,9112,-6389,9085,-6457,9062,-6526,9044,-6598,9031,-6672,9023,-6747,9020,-6824xm10094,-7897l10017,-7894,9942,-7886,9868,-7873,9797,-7855,9727,-7833,9659,-7805,9594,-7774,9531,-7738,9472,-7698,9415,-7655,9361,-7607,9310,-7557,9263,-7503,9219,-7446,9179,-7386,9144,-7323,9112,-7258,9085,-7190,9062,-7121,9044,-7049,9031,-6975,9023,-6900,9020,-6824,9023,-6747,9031,-6672,9044,-6598,9062,-6526,9085,-6457,9112,-6389,9144,-6324,9179,-6261,9219,-6201,9263,-6144,9310,-6090,9361,-6040,9415,-5992,9472,-5949,9531,-5909,9594,-5873,9659,-5842,9727,-5814,9797,-5792,9868,-5774,9942,-5761,10017,-5753,10094,-5750,10171,-5753,10246,-5761,10319,-5774,10391,-5792,10461,-5814,10528,-5842,10594,-5873,10656,-5909,10716,-5949,10773,-5992,10827,-6040,10878,-6090,10925,-6144,10969,-6201,11008,-6261,11044,-6324,11076,-6389,11103,-6457,11126,-6526,11144,-6598,11157,-6672,11165,-6747,11167,-6824,11165,-6900,11157,-6975,11144,-7049,11126,-7121,11103,-7190,11076,-7258,11044,-7323,11008,-7386,10969,-7446,10925,-7503,10878,-7557,10827,-7607,10773,-7655,10716,-7698,10656,-7738,10594,-7774,10528,-7805,10461,-7833,10391,-7855,10319,-7873,10246,-7886,10171,-7894,10094,-7897xm11167,-6824l11165,-6747,11157,-6672,11144,-6598,11126,-6526,11103,-6457,11076,-6389,11044,-6324,11008,-6261,10969,-6201,10925,-6144,10878,-6090,10827,-6040,10773,-5992,10716,-5949,10656,-5909,10594,-5873,10528,-5842,10461,-5814,10391,-5792,10319,-5774,10246,-5761,10171,-5753,10094,-5750,11167,-5750,11167,-6824xe" filled="true" fillcolor="#fffde8" stroked="false">
                  <v:path arrowok="t"/>
                  <v:fill type="solid"/>
                </v:shape>
                <v:shape style="position:absolute;left:9020;top:-7897;width:2147;height:3679" id="docshape89" coordorigin="9020,-7897" coordsize="2147,3679" path="m9020,-5292l9023,-5216,9031,-5140,9044,-5067,9062,-4995,9085,-4925,9112,-4858,9144,-4793,9179,-4730,9219,-4670,9263,-4613,9310,-4559,9361,-4508,9415,-4461,9472,-4418,9531,-4378,9594,-4342,9659,-4310,9727,-4283,9797,-4261,9868,-4243,9942,-4230,10017,-4222,10094,-4219,10171,-4222,10246,-4230,10319,-4243,10391,-4261,10461,-4283,10528,-4310,10594,-4342,10656,-4378,10716,-4418,10773,-4461,10827,-4508,10878,-4559,10925,-4613,10969,-4670,11008,-4730,11044,-4793,11076,-4858,11103,-4925,11126,-4995,11144,-5067,11157,-5140,11165,-5216,11167,-5292,11167,-6824,11165,-6900,11157,-6975,11144,-7049,11126,-7121,11103,-7190,11076,-7258,11044,-7323,11008,-7386,10969,-7446,10925,-7503,10878,-7557,10827,-7607,10773,-7655,10716,-7698,10656,-7738,10594,-7774,10528,-7805,10461,-7833,10391,-7855,10319,-7873,10246,-7886,10171,-7894,10094,-7897,10017,-7894,9942,-7886,9868,-7873,9797,-7855,9727,-7833,9659,-7805,9594,-7774,9531,-7738,9472,-7698,9415,-7655,9361,-7607,9310,-7557,9263,-7503,9219,-7446,9179,-7386,9144,-7323,9112,-7258,9085,-7190,9062,-7121,9044,-7049,9031,-6975,9023,-6900,9020,-6824,9020,-5292xm9020,-6824l9023,-6747,9031,-6672,9044,-6598,9062,-6526,9085,-6457,9112,-6389,9144,-6324,9179,-6261,9219,-6201,9263,-6144,9310,-6090,9361,-6040,9415,-5992,9472,-5949,9531,-5909,9594,-5873,9659,-5842,9727,-5814,9797,-5792,9868,-5774,9942,-5761,10017,-5753,10094,-5750,10171,-5753,10246,-5761,10319,-5774,10391,-5792,10461,-5814,10528,-5842,10594,-5873,10656,-5909,10716,-5949,10773,-5992,10827,-6040,10878,-6090,10925,-6144,10969,-6201,11008,-6261,11044,-6324,11076,-6389,11103,-6457,11126,-6526,11144,-6598,11157,-6672,11165,-6747,11167,-6824e" filled="false" stroked="true" strokeweight=".79701pt" strokecolor="#333333">
                  <v:path arrowok="t"/>
                  <v:stroke dashstyle="solid"/>
                </v:shape>
                <v:shape style="position:absolute;left:1680;top:-3738;width:2122;height:854" id="docshape90" coordorigin="1680,-3737" coordsize="2122,854" path="m3762,-3737l1720,-3737,1705,-3734,1692,-3725,1683,-3713,1680,-3697,1680,-2923,1683,-2907,1692,-2895,1705,-2886,1720,-2883,3762,-2883,3778,-2886,3790,-2895,3799,-2907,3802,-2923,3802,-3697,3799,-3713,3790,-3725,3778,-3734,3762,-3737xe" filled="true" fillcolor="#f2f2ff" stroked="false">
                  <v:path arrowok="t"/>
                  <v:fill type="solid"/>
                </v:shape>
                <v:shape style="position:absolute;left:1680;top:-3738;width:2122;height:854" id="docshape91" coordorigin="1680,-3737" coordsize="2122,854" path="m3762,-3737l1720,-3737,1705,-3734,1692,-3725,1683,-3713,1680,-3697,1680,-2923,1683,-2907,1692,-2895,1705,-2886,1720,-2883,3762,-2883,3778,-2886,3790,-2895,3799,-2907,3802,-2923,3802,-3697,3799,-3713,3790,-3725,3778,-3734,3762,-3737xe" filled="false" stroked="true" strokeweight=".79701pt" strokecolor="#333333">
                  <v:path arrowok="t"/>
                  <v:stroke dashstyle="solid"/>
                </v:shape>
                <v:shape style="position:absolute;left:1433;top:-8145;width:9982;height:7576" id="docshape92" coordorigin="1433,-8144" coordsize="9982,7576" path="m11295,-8144l1553,-8144,1506,-8135,1468,-8109,1443,-8071,1433,-8024,1433,-688,1443,-642,1468,-604,1506,-578,1553,-569,11295,-569,11342,-578,11380,-604,11405,-642,11415,-688,11415,-8024,11405,-8071,11380,-8109,11342,-8135,11295,-8144xe" filled="false" stroked="true" strokeweight="1.59404pt" strokecolor="#b2b2b2">
                  <v:path arrowok="t"/>
                  <v:stroke dashstyle="shortdot"/>
                </v:shape>
                <v:line style="position:absolute" from="3624,-5314" to="5162,-5314" stroked="true" strokeweight=".79701pt" strokecolor="#000000">
                  <v:stroke dashstyle="solid"/>
                </v:line>
                <v:shape style="position:absolute;left:5154;top:-5373;width:146;height:116" type="#_x0000_t75" id="docshape93" stroked="false">
                  <v:imagedata r:id="rId10" o:title=""/>
                </v:shape>
                <v:line style="position:absolute" from="6318,-4879" to="6318,-3907" stroked="true" strokeweight=".79701pt" strokecolor="#000000">
                  <v:stroke dashstyle="solid"/>
                </v:line>
                <v:shape style="position:absolute;left:6260;top:-3915;width:116;height:146" type="#_x0000_t75" id="docshape94" stroked="false">
                  <v:imagedata r:id="rId11" o:title=""/>
                </v:shape>
                <v:line style="position:absolute" from="7312,-5314" to="8850,-5314" stroked="true" strokeweight=".79701pt" strokecolor="#000000">
                  <v:stroke dashstyle="solid"/>
                </v:line>
                <v:shape style="position:absolute;left:8842;top:-5373;width:146;height:116" type="#_x0000_t75" id="docshape95" stroked="false">
                  <v:imagedata r:id="rId12" o:title=""/>
                </v:shape>
                <v:line style="position:absolute" from="6318,-5750" to="6318,-6722" stroked="true" strokeweight=".79701pt" strokecolor="#000000">
                  <v:stroke dashstyle="solid"/>
                </v:line>
                <v:shape style="position:absolute;left:6260;top:-6860;width:116;height:146" type="#_x0000_t75" id="docshape96" stroked="false">
                  <v:imagedata r:id="rId13" o:title=""/>
                </v:shape>
                <v:shape style="position:absolute;left:2741;top:-2876;width:2604;height:1179" id="docshape97" coordorigin="2741,-2875" coordsize="2604,1179" path="m2741,-2875l2741,-1697,5345,-1697e" filled="false" stroked="true" strokeweight=".79701pt" strokecolor="#000000">
                  <v:path arrowok="t"/>
                  <v:stroke dashstyle="dash"/>
                </v:shape>
                <v:shape style="position:absolute;left:5337;top:-1755;width:146;height:116" type="#_x0000_t75" id="docshape98" stroked="false">
                  <v:imagedata r:id="rId14" o:title=""/>
                </v:shape>
                <v:line style="position:absolute" from="3517,-3745" to="5399,-4799" stroked="true" strokeweight=".79701pt" strokecolor="#000000">
                  <v:stroke dashstyle="dash"/>
                </v:line>
                <v:shape style="position:absolute;left:5366;top:-4871;width:154;height:123" type="#_x0000_t75" id="docshape99" stroked="false">
                  <v:imagedata r:id="rId15" o:title=""/>
                </v:shape>
                <v:shape style="position:absolute;left:1500;top:-8153;width:4582;height:285" type="#_x0000_t202" id="docshape100" filled="false" stroked="false">
                  <v:textbox inset="0,0,0,0">
                    <w:txbxContent>
                      <w:p>
                        <w:pPr>
                          <w:spacing w:before="42"/>
                          <w:ind w:left="0" w:right="0" w:firstLine="0"/>
                          <w:jc w:val="left"/>
                          <w:rPr>
                            <w:rFonts w:ascii="Georgia" w:hAnsi="Georgia"/>
                            <w:b/>
                            <w:sz w:val="20"/>
                          </w:rPr>
                        </w:pPr>
                        <w:r>
                          <w:rPr>
                            <w:rFonts w:ascii="Georgia" w:hAnsi="Georgia"/>
                            <w:b/>
                            <w:color w:val="999999"/>
                            <w:sz w:val="20"/>
                          </w:rPr>
                          <w:t>Rețea</w:t>
                        </w:r>
                        <w:r>
                          <w:rPr>
                            <w:rFonts w:ascii="Georgia" w:hAnsi="Georgia"/>
                            <w:b/>
                            <w:color w:val="999999"/>
                            <w:spacing w:val="1"/>
                            <w:sz w:val="20"/>
                          </w:rPr>
                          <w:t> </w:t>
                        </w:r>
                        <w:r>
                          <w:rPr>
                            <w:rFonts w:ascii="Georgia" w:hAnsi="Georgia"/>
                            <w:b/>
                            <w:color w:val="999999"/>
                            <w:sz w:val="20"/>
                          </w:rPr>
                          <w:t>Privată</w:t>
                        </w:r>
                        <w:r>
                          <w:rPr>
                            <w:rFonts w:ascii="Georgia" w:hAnsi="Georgia"/>
                            <w:b/>
                            <w:color w:val="999999"/>
                            <w:spacing w:val="2"/>
                            <w:sz w:val="20"/>
                          </w:rPr>
                          <w:t> </w:t>
                        </w:r>
                        <w:r>
                          <w:rPr>
                            <w:rFonts w:ascii="Georgia" w:hAnsi="Georgia"/>
                            <w:b/>
                            <w:color w:val="999999"/>
                            <w:sz w:val="20"/>
                          </w:rPr>
                          <w:t>Docker</w:t>
                        </w:r>
                        <w:r>
                          <w:rPr>
                            <w:rFonts w:ascii="Georgia" w:hAnsi="Georgia"/>
                            <w:b/>
                            <w:color w:val="999999"/>
                            <w:spacing w:val="1"/>
                            <w:sz w:val="20"/>
                          </w:rPr>
                          <w:t> </w:t>
                        </w:r>
                        <w:r>
                          <w:rPr>
                            <w:rFonts w:ascii="Georgia" w:hAnsi="Georgia"/>
                            <w:b/>
                            <w:color w:val="999999"/>
                            <w:sz w:val="20"/>
                          </w:rPr>
                          <w:t>(Bridge:</w:t>
                        </w:r>
                        <w:r>
                          <w:rPr>
                            <w:rFonts w:ascii="Georgia" w:hAnsi="Georgia"/>
                            <w:b/>
                            <w:color w:val="999999"/>
                            <w:spacing w:val="20"/>
                            <w:sz w:val="20"/>
                          </w:rPr>
                          <w:t> </w:t>
                        </w:r>
                        <w:r>
                          <w:rPr>
                            <w:rFonts w:ascii="Georgia" w:hAnsi="Georgia"/>
                            <w:b/>
                            <w:color w:val="999999"/>
                            <w:spacing w:val="-2"/>
                            <w:sz w:val="20"/>
                          </w:rPr>
                          <w:t>rag_network)</w:t>
                        </w:r>
                      </w:p>
                    </w:txbxContent>
                  </v:textbox>
                  <w10:wrap type="none"/>
                </v:shape>
                <v:shape style="position:absolute;left:6445;top:-6492;width:1283;height:283" type="#_x0000_t202" id="docshape101" filled="false" stroked="false">
                  <v:textbox inset="0,0,0,0">
                    <w:txbxContent>
                      <w:p>
                        <w:pPr>
                          <w:spacing w:before="41"/>
                          <w:ind w:left="0" w:right="0" w:firstLine="0"/>
                          <w:jc w:val="left"/>
                          <w:rPr>
                            <w:rFonts w:ascii="Georgia"/>
                            <w:sz w:val="20"/>
                          </w:rPr>
                        </w:pPr>
                        <w:r>
                          <w:rPr>
                            <w:rFonts w:ascii="Georgia"/>
                            <w:w w:val="105"/>
                            <w:sz w:val="20"/>
                          </w:rPr>
                          <w:t>HTTPS</w:t>
                        </w:r>
                        <w:r>
                          <w:rPr>
                            <w:rFonts w:ascii="Georgia"/>
                            <w:spacing w:val="19"/>
                            <w:w w:val="105"/>
                            <w:sz w:val="20"/>
                          </w:rPr>
                          <w:t> </w:t>
                        </w:r>
                        <w:r>
                          <w:rPr>
                            <w:rFonts w:ascii="Georgia"/>
                            <w:w w:val="105"/>
                            <w:sz w:val="20"/>
                          </w:rPr>
                          <w:t>/</w:t>
                        </w:r>
                        <w:r>
                          <w:rPr>
                            <w:rFonts w:ascii="Georgia"/>
                            <w:spacing w:val="19"/>
                            <w:w w:val="105"/>
                            <w:sz w:val="20"/>
                          </w:rPr>
                          <w:t> </w:t>
                        </w:r>
                        <w:r>
                          <w:rPr>
                            <w:rFonts w:ascii="Georgia"/>
                            <w:spacing w:val="-5"/>
                            <w:w w:val="105"/>
                            <w:sz w:val="20"/>
                          </w:rPr>
                          <w:t>SSL</w:t>
                        </w:r>
                      </w:p>
                    </w:txbxContent>
                  </v:textbox>
                  <w10:wrap type="none"/>
                </v:shape>
                <v:shape style="position:absolute;left:3803;top:-5677;width:1363;height:283" type="#_x0000_t202" id="docshape102" filled="false" stroked="false">
                  <v:textbox inset="0,0,0,0">
                    <w:txbxContent>
                      <w:p>
                        <w:pPr>
                          <w:spacing w:before="41"/>
                          <w:ind w:left="0" w:right="0" w:firstLine="0"/>
                          <w:jc w:val="left"/>
                          <w:rPr>
                            <w:rFonts w:ascii="Georgia"/>
                            <w:sz w:val="20"/>
                          </w:rPr>
                        </w:pPr>
                        <w:r>
                          <w:rPr>
                            <w:rFonts w:ascii="Georgia"/>
                            <w:w w:val="105"/>
                            <w:sz w:val="20"/>
                          </w:rPr>
                          <w:t>REST</w:t>
                        </w:r>
                        <w:r>
                          <w:rPr>
                            <w:rFonts w:ascii="Georgia"/>
                            <w:spacing w:val="16"/>
                            <w:w w:val="105"/>
                            <w:sz w:val="20"/>
                          </w:rPr>
                          <w:t> </w:t>
                        </w:r>
                        <w:r>
                          <w:rPr>
                            <w:rFonts w:ascii="Georgia"/>
                            <w:w w:val="105"/>
                            <w:sz w:val="20"/>
                          </w:rPr>
                          <w:t>/</w:t>
                        </w:r>
                        <w:r>
                          <w:rPr>
                            <w:rFonts w:ascii="Georgia"/>
                            <w:spacing w:val="16"/>
                            <w:w w:val="105"/>
                            <w:sz w:val="20"/>
                          </w:rPr>
                          <w:t> </w:t>
                        </w:r>
                        <w:r>
                          <w:rPr>
                            <w:rFonts w:ascii="Georgia"/>
                            <w:spacing w:val="-4"/>
                            <w:w w:val="105"/>
                            <w:sz w:val="20"/>
                          </w:rPr>
                          <w:t>HTTP</w:t>
                        </w:r>
                      </w:p>
                    </w:txbxContent>
                  </v:textbox>
                  <w10:wrap type="none"/>
                </v:shape>
                <v:shape style="position:absolute;left:7634;top:-5632;width:1075;height:283" type="#_x0000_t202" id="docshape103" filled="false" stroked="false">
                  <v:textbox inset="0,0,0,0">
                    <w:txbxContent>
                      <w:p>
                        <w:pPr>
                          <w:spacing w:before="41"/>
                          <w:ind w:left="0" w:right="0" w:firstLine="0"/>
                          <w:jc w:val="left"/>
                          <w:rPr>
                            <w:rFonts w:ascii="Georgia"/>
                            <w:sz w:val="20"/>
                          </w:rPr>
                        </w:pPr>
                        <w:r>
                          <w:rPr>
                            <w:rFonts w:ascii="Georgia"/>
                            <w:sz w:val="20"/>
                          </w:rPr>
                          <w:t>TCP</w:t>
                        </w:r>
                        <w:r>
                          <w:rPr>
                            <w:rFonts w:ascii="Georgia"/>
                            <w:spacing w:val="66"/>
                            <w:sz w:val="20"/>
                          </w:rPr>
                          <w:t> </w:t>
                        </w:r>
                        <w:r>
                          <w:rPr>
                            <w:rFonts w:ascii="Georgia"/>
                            <w:spacing w:val="-2"/>
                            <w:sz w:val="20"/>
                          </w:rPr>
                          <w:t>Socket</w:t>
                        </w:r>
                      </w:p>
                    </w:txbxContent>
                  </v:textbox>
                  <w10:wrap type="none"/>
                </v:shape>
                <v:shape style="position:absolute;left:9100;top:-5758;width:2008;height:848" type="#_x0000_t202" id="docshape104" filled="false" stroked="false">
                  <v:textbox inset="0,0,0,0">
                    <w:txbxContent>
                      <w:p>
                        <w:pPr>
                          <w:spacing w:line="259" w:lineRule="auto" w:before="45"/>
                          <w:ind w:left="0" w:right="18" w:firstLine="0"/>
                          <w:jc w:val="center"/>
                          <w:rPr>
                            <w:rFonts w:ascii="Georgia"/>
                            <w:b/>
                            <w:sz w:val="22"/>
                          </w:rPr>
                        </w:pPr>
                        <w:r>
                          <w:rPr>
                            <w:rFonts w:ascii="Georgia"/>
                            <w:b/>
                            <w:spacing w:val="-4"/>
                            <w:sz w:val="22"/>
                          </w:rPr>
                          <w:t>In-Memory </w:t>
                        </w:r>
                        <w:r>
                          <w:rPr>
                            <w:rFonts w:ascii="Georgia"/>
                            <w:b/>
                            <w:spacing w:val="-4"/>
                            <w:sz w:val="22"/>
                          </w:rPr>
                          <w:t>Cache </w:t>
                        </w:r>
                        <w:r>
                          <w:rPr>
                            <w:rFonts w:ascii="Georgia"/>
                            <w:b/>
                            <w:sz w:val="22"/>
                          </w:rPr>
                          <w:t>(Redis Alpine)</w:t>
                        </w:r>
                      </w:p>
                      <w:p>
                        <w:pPr>
                          <w:spacing w:before="21"/>
                          <w:ind w:left="0" w:right="18" w:firstLine="0"/>
                          <w:jc w:val="center"/>
                          <w:rPr>
                            <w:rFonts w:ascii="Georgia"/>
                            <w:b/>
                            <w:sz w:val="20"/>
                          </w:rPr>
                        </w:pPr>
                        <w:r>
                          <w:rPr>
                            <w:rFonts w:ascii="Georgia"/>
                            <w:b/>
                            <w:spacing w:val="-2"/>
                            <w:sz w:val="20"/>
                          </w:rPr>
                          <w:t>:6379</w:t>
                        </w:r>
                      </w:p>
                    </w:txbxContent>
                  </v:textbox>
                  <w10:wrap type="none"/>
                </v:shape>
                <v:shape style="position:absolute;left:6445;top:-4487;width:1028;height:283" type="#_x0000_t202" id="docshape105" filled="false" stroked="false">
                  <v:textbox inset="0,0,0,0">
                    <w:txbxContent>
                      <w:p>
                        <w:pPr>
                          <w:spacing w:before="41"/>
                          <w:ind w:left="0" w:right="0" w:firstLine="0"/>
                          <w:jc w:val="left"/>
                          <w:rPr>
                            <w:rFonts w:ascii="Georgia"/>
                            <w:sz w:val="20"/>
                          </w:rPr>
                        </w:pPr>
                        <w:r>
                          <w:rPr>
                            <w:rFonts w:ascii="Georgia"/>
                            <w:sz w:val="20"/>
                          </w:rPr>
                          <w:t>I/O</w:t>
                        </w:r>
                        <w:r>
                          <w:rPr>
                            <w:rFonts w:ascii="Georgia"/>
                            <w:spacing w:val="21"/>
                            <w:sz w:val="20"/>
                          </w:rPr>
                          <w:t> </w:t>
                        </w:r>
                        <w:r>
                          <w:rPr>
                            <w:rFonts w:ascii="Georgia"/>
                            <w:spacing w:val="-4"/>
                            <w:sz w:val="20"/>
                          </w:rPr>
                          <w:t>HNSW</w:t>
                        </w:r>
                      </w:p>
                    </w:txbxContent>
                  </v:textbox>
                  <w10:wrap type="none"/>
                </v:shape>
                <v:shape style="position:absolute;left:5594;top:-2141;width:1467;height:848" type="#_x0000_t202" id="docshape106" filled="false" stroked="false">
                  <v:textbox inset="0,0,0,0">
                    <w:txbxContent>
                      <w:p>
                        <w:pPr>
                          <w:spacing w:line="268" w:lineRule="auto" w:before="33"/>
                          <w:ind w:left="0" w:right="18" w:firstLine="135"/>
                          <w:jc w:val="left"/>
                          <w:rPr>
                            <w:rFonts w:ascii="Georgia"/>
                            <w:b/>
                            <w:sz w:val="20"/>
                          </w:rPr>
                        </w:pPr>
                        <w:r>
                          <w:rPr>
                            <w:rFonts w:ascii="Georgia"/>
                            <w:b/>
                            <w:sz w:val="22"/>
                          </w:rPr>
                          <w:t>Vector DB </w:t>
                        </w:r>
                        <w:r>
                          <w:rPr>
                            <w:rFonts w:ascii="Georgia"/>
                            <w:b/>
                            <w:spacing w:val="-4"/>
                            <w:sz w:val="22"/>
                          </w:rPr>
                          <w:t>(ChromaDB) </w:t>
                        </w:r>
                        <w:r>
                          <w:rPr>
                            <w:rFonts w:ascii="Georgia"/>
                            <w:b/>
                            <w:spacing w:val="-5"/>
                            <w:sz w:val="20"/>
                          </w:rPr>
                          <w:t>Volum</w:t>
                        </w:r>
                        <w:r>
                          <w:rPr>
                            <w:rFonts w:ascii="Georgia"/>
                            <w:b/>
                            <w:spacing w:val="6"/>
                            <w:sz w:val="20"/>
                          </w:rPr>
                          <w:t> </w:t>
                        </w:r>
                        <w:r>
                          <w:rPr>
                            <w:rFonts w:ascii="Georgia"/>
                            <w:b/>
                            <w:spacing w:val="-2"/>
                            <w:sz w:val="20"/>
                          </w:rPr>
                          <w:t>Persist</w:t>
                        </w:r>
                      </w:p>
                    </w:txbxContent>
                  </v:textbox>
                  <w10:wrap type="none"/>
                </v:shape>
                <v:shape style="position:absolute;left:1680;top:-3738;width:2122;height:854" type="#_x0000_t202" id="docshape107" filled="false" stroked="false">
                  <v:textbox inset="0,0,0,0">
                    <w:txbxContent>
                      <w:p>
                        <w:pPr>
                          <w:spacing w:line="268" w:lineRule="auto" w:before="29"/>
                          <w:ind w:left="79" w:right="77" w:firstLine="0"/>
                          <w:jc w:val="center"/>
                          <w:rPr>
                            <w:rFonts w:ascii="Georgia"/>
                            <w:b/>
                            <w:sz w:val="20"/>
                          </w:rPr>
                        </w:pPr>
                        <w:r>
                          <w:rPr>
                            <w:rFonts w:ascii="Georgia"/>
                            <w:b/>
                            <w:spacing w:val="-8"/>
                            <w:sz w:val="22"/>
                          </w:rPr>
                          <w:t>Evaluator</w:t>
                        </w:r>
                        <w:r>
                          <w:rPr>
                            <w:rFonts w:ascii="Georgia"/>
                            <w:b/>
                            <w:spacing w:val="-4"/>
                            <w:sz w:val="22"/>
                          </w:rPr>
                          <w:t> </w:t>
                        </w:r>
                        <w:r>
                          <w:rPr>
                            <w:rFonts w:ascii="Georgia"/>
                            <w:b/>
                            <w:spacing w:val="-8"/>
                            <w:sz w:val="22"/>
                          </w:rPr>
                          <w:t>Worker </w:t>
                        </w:r>
                        <w:r>
                          <w:rPr>
                            <w:rFonts w:ascii="Georgia"/>
                            <w:b/>
                            <w:sz w:val="22"/>
                          </w:rPr>
                          <w:t>(RAGAS Service) </w:t>
                        </w:r>
                        <w:r>
                          <w:rPr>
                            <w:rFonts w:ascii="Georgia"/>
                            <w:b/>
                            <w:sz w:val="20"/>
                          </w:rPr>
                          <w:t>Batch Exec</w:t>
                        </w:r>
                      </w:p>
                    </w:txbxContent>
                  </v:textbox>
                  <w10:wrap type="none"/>
                </v:shape>
                <v:shape style="position:absolute;left:5346;top:-5733;width:1944;height:837" type="#_x0000_t202" id="docshape108" filled="false" stroked="false">
                  <v:textbox inset="0,0,0,0">
                    <w:txbxContent>
                      <w:p>
                        <w:pPr>
                          <w:spacing w:line="259" w:lineRule="auto" w:before="20"/>
                          <w:ind w:left="65" w:right="63" w:hanging="1"/>
                          <w:jc w:val="center"/>
                          <w:rPr>
                            <w:rFonts w:ascii="Georgia"/>
                            <w:b/>
                            <w:sz w:val="22"/>
                          </w:rPr>
                        </w:pPr>
                        <w:r>
                          <w:rPr>
                            <w:rFonts w:ascii="Georgia"/>
                            <w:b/>
                            <w:w w:val="105"/>
                            <w:sz w:val="22"/>
                          </w:rPr>
                          <w:t>Backend API </w:t>
                        </w:r>
                        <w:r>
                          <w:rPr>
                            <w:rFonts w:ascii="Georgia"/>
                            <w:b/>
                            <w:spacing w:val="-2"/>
                            <w:w w:val="105"/>
                            <w:sz w:val="22"/>
                          </w:rPr>
                          <w:t>(FastAPI</w:t>
                        </w:r>
                        <w:r>
                          <w:rPr>
                            <w:rFonts w:ascii="Georgia"/>
                            <w:b/>
                            <w:spacing w:val="-5"/>
                            <w:w w:val="105"/>
                            <w:sz w:val="22"/>
                          </w:rPr>
                          <w:t> </w:t>
                        </w:r>
                        <w:r>
                          <w:rPr>
                            <w:rFonts w:ascii="Georgia"/>
                            <w:b/>
                            <w:spacing w:val="-2"/>
                            <w:w w:val="105"/>
                            <w:sz w:val="22"/>
                          </w:rPr>
                          <w:t>ASGI)</w:t>
                        </w:r>
                      </w:p>
                      <w:p>
                        <w:pPr>
                          <w:spacing w:before="21"/>
                          <w:ind w:left="0" w:right="0" w:firstLine="0"/>
                          <w:jc w:val="center"/>
                          <w:rPr>
                            <w:rFonts w:ascii="Georgia"/>
                            <w:b/>
                            <w:sz w:val="20"/>
                          </w:rPr>
                        </w:pPr>
                        <w:r>
                          <w:rPr>
                            <w:rFonts w:ascii="Georgia"/>
                            <w:b/>
                            <w:spacing w:val="-2"/>
                            <w:w w:val="90"/>
                            <w:sz w:val="20"/>
                          </w:rPr>
                          <w:t>:8000</w:t>
                        </w:r>
                      </w:p>
                    </w:txbxContent>
                  </v:textbox>
                  <w10:wrap type="none"/>
                </v:shape>
                <v:shape style="position:absolute;left:1880;top:-5733;width:1722;height:836" type="#_x0000_t202" id="docshape109" filled="false" stroked="false">
                  <v:textbox inset="0,0,0,0">
                    <w:txbxContent>
                      <w:p>
                        <w:pPr>
                          <w:spacing w:line="259" w:lineRule="auto" w:before="19"/>
                          <w:ind w:left="2" w:right="0" w:firstLine="0"/>
                          <w:jc w:val="center"/>
                          <w:rPr>
                            <w:rFonts w:ascii="Georgia"/>
                            <w:b/>
                            <w:sz w:val="22"/>
                          </w:rPr>
                        </w:pPr>
                        <w:r>
                          <w:rPr>
                            <w:rFonts w:ascii="Georgia"/>
                            <w:b/>
                            <w:spacing w:val="-2"/>
                            <w:sz w:val="22"/>
                          </w:rPr>
                          <w:t>Frontend (Streamlit</w:t>
                        </w:r>
                        <w:r>
                          <w:rPr>
                            <w:rFonts w:ascii="Georgia"/>
                            <w:b/>
                            <w:spacing w:val="-4"/>
                            <w:sz w:val="22"/>
                          </w:rPr>
                          <w:t> </w:t>
                        </w:r>
                        <w:r>
                          <w:rPr>
                            <w:rFonts w:ascii="Georgia"/>
                            <w:b/>
                            <w:spacing w:val="-2"/>
                            <w:sz w:val="22"/>
                          </w:rPr>
                          <w:t>UI)</w:t>
                        </w:r>
                      </w:p>
                      <w:p>
                        <w:pPr>
                          <w:spacing w:before="21"/>
                          <w:ind w:left="2" w:right="2" w:firstLine="0"/>
                          <w:jc w:val="center"/>
                          <w:rPr>
                            <w:rFonts w:ascii="Georgia"/>
                            <w:b/>
                            <w:sz w:val="20"/>
                          </w:rPr>
                        </w:pPr>
                        <w:r>
                          <w:rPr>
                            <w:rFonts w:ascii="Georgia"/>
                            <w:b/>
                            <w:spacing w:val="-2"/>
                            <w:sz w:val="20"/>
                          </w:rPr>
                          <w:t>:8501</w:t>
                        </w:r>
                      </w:p>
                    </w:txbxContent>
                  </v:textbox>
                  <w10:wrap type="none"/>
                </v:shape>
                <w10:wrap type="none"/>
              </v:group>
            </w:pict>
          </mc:Fallback>
        </mc:AlternateContent>
      </w:r>
      <w:r>
        <w:rPr>
          <w:w w:val="105"/>
        </w:rPr>
        <w:t>Figura</w:t>
      </w:r>
      <w:r>
        <w:rPr>
          <w:spacing w:val="4"/>
          <w:w w:val="105"/>
        </w:rPr>
        <w:t> </w:t>
      </w:r>
      <w:r>
        <w:rPr>
          <w:w w:val="105"/>
        </w:rPr>
        <w:t>4.1:</w:t>
      </w:r>
      <w:r>
        <w:rPr>
          <w:spacing w:val="28"/>
          <w:w w:val="105"/>
        </w:rPr>
        <w:t> </w:t>
      </w:r>
      <w:r>
        <w:rPr>
          <w:w w:val="105"/>
        </w:rPr>
        <w:t>Topologia</w:t>
      </w:r>
      <w:r>
        <w:rPr>
          <w:spacing w:val="5"/>
          <w:w w:val="105"/>
        </w:rPr>
        <w:t> </w:t>
      </w:r>
      <w:r>
        <w:rPr>
          <w:w w:val="105"/>
        </w:rPr>
        <w:t>distribuită</w:t>
      </w:r>
      <w:r>
        <w:rPr>
          <w:spacing w:val="4"/>
          <w:w w:val="105"/>
        </w:rPr>
        <w:t> </w:t>
      </w:r>
      <w:r>
        <w:rPr>
          <w:w w:val="105"/>
        </w:rPr>
        <w:t>a</w:t>
      </w:r>
      <w:r>
        <w:rPr>
          <w:spacing w:val="4"/>
          <w:w w:val="105"/>
        </w:rPr>
        <w:t> </w:t>
      </w:r>
      <w:bookmarkStart w:name="_bookmark36" w:id="70"/>
      <w:bookmarkEnd w:id="70"/>
      <w:r>
        <w:rPr>
          <w:w w:val="105"/>
        </w:rPr>
        <w:t>microserviciilor</w:t>
      </w:r>
      <w:r>
        <w:rPr>
          <w:spacing w:val="5"/>
          <w:w w:val="105"/>
        </w:rPr>
        <w:t> </w:t>
      </w:r>
      <w:r>
        <w:rPr>
          <w:w w:val="105"/>
        </w:rPr>
        <w:t>și</w:t>
      </w:r>
      <w:r>
        <w:rPr>
          <w:spacing w:val="4"/>
          <w:w w:val="105"/>
        </w:rPr>
        <w:t> </w:t>
      </w:r>
      <w:r>
        <w:rPr>
          <w:w w:val="105"/>
        </w:rPr>
        <w:t>fluxurile</w:t>
      </w:r>
      <w:r>
        <w:rPr>
          <w:spacing w:val="5"/>
          <w:w w:val="105"/>
        </w:rPr>
        <w:t> </w:t>
      </w:r>
      <w:r>
        <w:rPr>
          <w:w w:val="105"/>
        </w:rPr>
        <w:t>de</w:t>
      </w:r>
      <w:r>
        <w:rPr>
          <w:spacing w:val="4"/>
          <w:w w:val="105"/>
        </w:rPr>
        <w:t> </w:t>
      </w:r>
      <w:r>
        <w:rPr>
          <w:w w:val="105"/>
        </w:rPr>
        <w:t>date</w:t>
      </w:r>
      <w:r>
        <w:rPr>
          <w:spacing w:val="5"/>
          <w:w w:val="105"/>
        </w:rPr>
        <w:t> </w:t>
      </w:r>
      <w:r>
        <w:rPr>
          <w:w w:val="105"/>
        </w:rPr>
        <w:t>intra-</w:t>
      </w:r>
      <w:r>
        <w:rPr>
          <w:spacing w:val="-2"/>
          <w:w w:val="105"/>
        </w:rPr>
        <w:t>container</w:t>
      </w:r>
    </w:p>
    <w:p>
      <w:pPr>
        <w:pStyle w:val="BodyText"/>
        <w:spacing w:after="0"/>
        <w:sectPr>
          <w:pgSz w:w="11910" w:h="16840"/>
          <w:pgMar w:header="0" w:footer="840" w:top="1920" w:bottom="1080" w:left="1133" w:right="566"/>
        </w:sectPr>
      </w:pPr>
    </w:p>
    <w:p>
      <w:pPr>
        <w:pStyle w:val="BodyText"/>
        <w:spacing w:before="270"/>
        <w:ind w:left="284"/>
      </w:pPr>
      <w:r>
        <w:rPr>
          <w:w w:val="105"/>
        </w:rPr>
        <w:t>familie</w:t>
      </w:r>
      <w:r>
        <w:rPr>
          <w:spacing w:val="17"/>
          <w:w w:val="105"/>
        </w:rPr>
        <w:t> </w:t>
      </w:r>
      <w:r>
        <w:rPr>
          <w:w w:val="105"/>
        </w:rPr>
        <w:t>de</w:t>
      </w:r>
      <w:r>
        <w:rPr>
          <w:spacing w:val="18"/>
          <w:w w:val="105"/>
        </w:rPr>
        <w:t> </w:t>
      </w:r>
      <w:r>
        <w:rPr>
          <w:w w:val="105"/>
        </w:rPr>
        <w:t>sub-spații</w:t>
      </w:r>
      <w:r>
        <w:rPr>
          <w:spacing w:val="17"/>
          <w:w w:val="105"/>
        </w:rPr>
        <w:t> </w:t>
      </w:r>
      <w:r>
        <w:rPr>
          <w:w w:val="105"/>
        </w:rPr>
        <w:t>disjuncte</w:t>
      </w:r>
      <w:r>
        <w:rPr>
          <w:spacing w:val="18"/>
          <w:w w:val="105"/>
        </w:rPr>
        <w:t> </w:t>
      </w:r>
      <w:r>
        <w:rPr>
          <w:rFonts w:ascii="Cambria" w:hAnsi="Cambria" w:eastAsia="Cambria"/>
          <w:w w:val="105"/>
        </w:rPr>
        <w:t>𝗌</w:t>
      </w:r>
      <w:r>
        <w:rPr>
          <w:rFonts w:ascii="Cambria" w:hAnsi="Cambria" w:eastAsia="Cambria"/>
          <w:w w:val="105"/>
          <w:vertAlign w:val="subscript"/>
        </w:rPr>
        <w:t>𝑢</w:t>
      </w:r>
      <w:r>
        <w:rPr>
          <w:w w:val="105"/>
          <w:vertAlign w:val="baseline"/>
        </w:rPr>
        <w:t>,</w:t>
      </w:r>
      <w:r>
        <w:rPr>
          <w:spacing w:val="18"/>
          <w:w w:val="105"/>
          <w:vertAlign w:val="baseline"/>
        </w:rPr>
        <w:t> </w:t>
      </w:r>
      <w:r>
        <w:rPr>
          <w:w w:val="105"/>
          <w:vertAlign w:val="baseline"/>
        </w:rPr>
        <w:t>asociate</w:t>
      </w:r>
      <w:r>
        <w:rPr>
          <w:spacing w:val="17"/>
          <w:w w:val="105"/>
          <w:vertAlign w:val="baseline"/>
        </w:rPr>
        <w:t> </w:t>
      </w:r>
      <w:r>
        <w:rPr>
          <w:w w:val="105"/>
          <w:vertAlign w:val="baseline"/>
        </w:rPr>
        <w:t>fiecărui</w:t>
      </w:r>
      <w:r>
        <w:rPr>
          <w:spacing w:val="18"/>
          <w:w w:val="105"/>
          <w:vertAlign w:val="baseline"/>
        </w:rPr>
        <w:t> </w:t>
      </w:r>
      <w:r>
        <w:rPr>
          <w:w w:val="105"/>
          <w:vertAlign w:val="baseline"/>
        </w:rPr>
        <w:t>utilizator</w:t>
      </w:r>
      <w:r>
        <w:rPr>
          <w:spacing w:val="18"/>
          <w:w w:val="105"/>
          <w:vertAlign w:val="baseline"/>
        </w:rPr>
        <w:t> </w:t>
      </w:r>
      <w:r>
        <w:rPr>
          <w:rFonts w:ascii="Cambria" w:hAnsi="Cambria" w:eastAsia="Cambria"/>
          <w:w w:val="105"/>
          <w:vertAlign w:val="baseline"/>
        </w:rPr>
        <w:t>𝝊</w:t>
      </w:r>
      <w:r>
        <w:rPr>
          <w:rFonts w:ascii="Cambria" w:hAnsi="Cambria" w:eastAsia="Cambria"/>
          <w:spacing w:val="13"/>
          <w:w w:val="105"/>
          <w:vertAlign w:val="baseline"/>
        </w:rPr>
        <w:t> </w:t>
      </w:r>
      <w:r>
        <w:rPr>
          <w:rFonts w:ascii="Cambria" w:hAnsi="Cambria" w:eastAsia="Cambria"/>
          <w:w w:val="105"/>
          <w:vertAlign w:val="baseline"/>
        </w:rPr>
        <w:t>∈</w:t>
      </w:r>
      <w:r>
        <w:rPr>
          <w:rFonts w:ascii="Cambria" w:hAnsi="Cambria" w:eastAsia="Cambria"/>
          <w:spacing w:val="14"/>
          <w:w w:val="105"/>
          <w:vertAlign w:val="baseline"/>
        </w:rPr>
        <w:t> </w:t>
      </w:r>
      <w:r>
        <w:rPr>
          <w:rFonts w:ascii="Cambria" w:hAnsi="Cambria" w:eastAsia="Cambria"/>
          <w:spacing w:val="-5"/>
          <w:w w:val="105"/>
          <w:vertAlign w:val="baseline"/>
        </w:rPr>
        <w:t>𝒰</w:t>
      </w:r>
      <w:r>
        <w:rPr>
          <w:spacing w:val="-5"/>
          <w:w w:val="105"/>
          <w:vertAlign w:val="baseline"/>
        </w:rPr>
        <w:t>:</w:t>
      </w:r>
    </w:p>
    <w:p>
      <w:pPr>
        <w:pStyle w:val="BodyText"/>
        <w:spacing w:before="98"/>
      </w:pPr>
    </w:p>
    <w:p>
      <w:pPr>
        <w:pStyle w:val="BodyText"/>
        <w:tabs>
          <w:tab w:pos="3722" w:val="left" w:leader="none"/>
          <w:tab w:pos="5809" w:val="left" w:leader="none"/>
          <w:tab w:pos="8873" w:val="left" w:leader="none"/>
        </w:tabs>
        <w:spacing w:line="463" w:lineRule="auto"/>
        <w:ind w:left="642" w:right="849" w:firstLine="1591"/>
      </w:pPr>
      <w:r>
        <w:rPr>
          <w:rFonts w:ascii="Cambria" w:hAnsi="Cambria" w:eastAsia="Cambria"/>
          <w:w w:val="125"/>
        </w:rPr>
        <w:t>𝗌 = </w:t>
      </w:r>
      <w:r>
        <w:rPr>
          <w:rFonts w:ascii="Cambria" w:hAnsi="Cambria" w:eastAsia="Cambria"/>
          <w:spacing w:val="-65"/>
          <w:w w:val="115"/>
          <w:position w:val="-25"/>
          <w:sz w:val="16"/>
        </w:rPr>
        <w:t>𝑢</w:t>
      </w:r>
      <w:r>
        <w:rPr>
          <w:rFonts w:ascii="Cambria" w:hAnsi="Cambria" w:eastAsia="Cambria"/>
          <w:spacing w:val="-202"/>
          <w:w w:val="135"/>
        </w:rPr>
        <w:t>⋃</w:t>
      </w:r>
      <w:r>
        <w:rPr>
          <w:rFonts w:ascii="Cambria" w:hAnsi="Cambria" w:eastAsia="Cambria"/>
          <w:w w:val="103"/>
          <w:position w:val="-25"/>
          <w:sz w:val="16"/>
        </w:rPr>
        <w:t>∈</w:t>
      </w:r>
      <w:r>
        <w:rPr>
          <w:rFonts w:ascii="Cambria" w:hAnsi="Cambria" w:eastAsia="Cambria"/>
          <w:w w:val="104"/>
          <w:position w:val="-25"/>
          <w:sz w:val="16"/>
        </w:rPr>
        <w:t>𝒰</w:t>
      </w:r>
      <w:r>
        <w:rPr>
          <w:rFonts w:ascii="Cambria" w:hAnsi="Cambria" w:eastAsia="Cambria"/>
          <w:w w:val="114"/>
          <w:position w:val="-25"/>
          <w:sz w:val="16"/>
        </w:rPr>
        <w:t> </w:t>
      </w:r>
      <w:r>
        <w:rPr>
          <w:rFonts w:ascii="Cambria" w:hAnsi="Cambria" w:eastAsia="Cambria"/>
          <w:w w:val="125"/>
        </w:rPr>
        <w:t>𝗌</w:t>
      </w:r>
      <w:r>
        <w:rPr>
          <w:rFonts w:ascii="Cambria" w:hAnsi="Cambria" w:eastAsia="Cambria"/>
          <w:w w:val="125"/>
          <w:vertAlign w:val="subscript"/>
        </w:rPr>
        <w:t>𝑢</w:t>
      </w:r>
      <w:r>
        <w:rPr>
          <w:rFonts w:ascii="Cambria" w:hAnsi="Cambria" w:eastAsia="Cambria"/>
          <w:w w:val="125"/>
          <w:vertAlign w:val="baseline"/>
        </w:rPr>
        <w:t>,</w:t>
      </w:r>
      <w:r>
        <w:rPr>
          <w:rFonts w:ascii="Cambria" w:hAnsi="Cambria" w:eastAsia="Cambria"/>
          <w:vertAlign w:val="baseline"/>
        </w:rPr>
        <w:tab/>
      </w:r>
      <w:r>
        <w:rPr>
          <w:w w:val="115"/>
          <w:vertAlign w:val="baseline"/>
        </w:rPr>
        <w:t>unde </w:t>
      </w:r>
      <w:r>
        <w:rPr>
          <w:rFonts w:ascii="Cambria" w:hAnsi="Cambria" w:eastAsia="Cambria"/>
          <w:w w:val="125"/>
          <w:vertAlign w:val="baseline"/>
        </w:rPr>
        <w:t>𝗌</w:t>
      </w:r>
      <w:r>
        <w:rPr>
          <w:rFonts w:ascii="Cambria" w:hAnsi="Cambria" w:eastAsia="Cambria"/>
          <w:w w:val="125"/>
          <w:vertAlign w:val="subscript"/>
        </w:rPr>
        <w:t>𝑖</w:t>
      </w:r>
      <w:r>
        <w:rPr>
          <w:rFonts w:ascii="Cambria" w:hAnsi="Cambria" w:eastAsia="Cambria"/>
          <w:w w:val="125"/>
          <w:vertAlign w:val="baseline"/>
        </w:rPr>
        <w:t> </w:t>
      </w:r>
      <w:r>
        <w:rPr>
          <w:rFonts w:ascii="Cambria" w:hAnsi="Cambria" w:eastAsia="Cambria"/>
          <w:w w:val="115"/>
          <w:vertAlign w:val="baseline"/>
        </w:rPr>
        <w:t>∩ </w:t>
      </w:r>
      <w:r>
        <w:rPr>
          <w:rFonts w:ascii="Cambria" w:hAnsi="Cambria" w:eastAsia="Cambria"/>
          <w:w w:val="125"/>
          <w:vertAlign w:val="baseline"/>
        </w:rPr>
        <w:t>𝗌</w:t>
      </w:r>
      <w:r>
        <w:rPr>
          <w:rFonts w:ascii="Cambria" w:hAnsi="Cambria" w:eastAsia="Cambria"/>
          <w:w w:val="125"/>
          <w:vertAlign w:val="subscript"/>
        </w:rPr>
        <w:t>𝑗</w:t>
      </w:r>
      <w:r>
        <w:rPr>
          <w:rFonts w:ascii="Cambria" w:hAnsi="Cambria" w:eastAsia="Cambria"/>
          <w:w w:val="125"/>
          <w:vertAlign w:val="baseline"/>
        </w:rPr>
        <w:t> = </w:t>
      </w:r>
      <w:r>
        <w:rPr>
          <w:rFonts w:ascii="Cambria" w:hAnsi="Cambria" w:eastAsia="Cambria"/>
          <w:w w:val="115"/>
          <w:vertAlign w:val="baseline"/>
        </w:rPr>
        <w:t>∅,</w:t>
      </w:r>
      <w:r>
        <w:rPr>
          <w:rFonts w:ascii="Cambria" w:hAnsi="Cambria" w:eastAsia="Cambria"/>
          <w:vertAlign w:val="baseline"/>
        </w:rPr>
        <w:tab/>
      </w:r>
      <w:r>
        <w:rPr>
          <w:rFonts w:ascii="Cambria" w:hAnsi="Cambria" w:eastAsia="Cambria"/>
          <w:w w:val="115"/>
          <w:vertAlign w:val="baseline"/>
        </w:rPr>
        <w:t>∀𝑖, 𝑗 ∈ 𝒰,</w:t>
      </w:r>
      <w:r>
        <w:rPr>
          <w:rFonts w:ascii="Cambria" w:hAnsi="Cambria" w:eastAsia="Cambria"/>
          <w:spacing w:val="40"/>
          <w:w w:val="115"/>
          <w:vertAlign w:val="baseline"/>
        </w:rPr>
        <w:t> </w:t>
      </w:r>
      <w:r>
        <w:rPr>
          <w:rFonts w:ascii="Cambria" w:hAnsi="Cambria" w:eastAsia="Cambria"/>
          <w:w w:val="115"/>
          <w:vertAlign w:val="baseline"/>
        </w:rPr>
        <w:t>𝑖 </w:t>
      </w:r>
      <w:r>
        <w:rPr>
          <w:rFonts w:ascii="Cambria" w:hAnsi="Cambria" w:eastAsia="Cambria"/>
          <w:w w:val="125"/>
          <w:vertAlign w:val="baseline"/>
        </w:rPr>
        <w:t>≠ </w:t>
      </w:r>
      <w:r>
        <w:rPr>
          <w:rFonts w:ascii="Cambria" w:hAnsi="Cambria" w:eastAsia="Cambria"/>
          <w:w w:val="115"/>
          <w:vertAlign w:val="baseline"/>
        </w:rPr>
        <w:t>𝑗</w:t>
      </w:r>
      <w:r>
        <w:rPr>
          <w:rFonts w:ascii="Cambria" w:hAnsi="Cambria" w:eastAsia="Cambria"/>
          <w:vertAlign w:val="baseline"/>
        </w:rPr>
        <w:tab/>
      </w:r>
      <w:r>
        <w:rPr>
          <w:spacing w:val="-6"/>
          <w:w w:val="110"/>
          <w:vertAlign w:val="baseline"/>
        </w:rPr>
        <w:t>(4.1) </w:t>
      </w:r>
      <w:r>
        <w:rPr>
          <w:w w:val="110"/>
          <w:vertAlign w:val="baseline"/>
        </w:rPr>
        <w:t>Fiecare fragment textual indexat este definit formal prin tuplul:</w:t>
      </w:r>
    </w:p>
    <w:p>
      <w:pPr>
        <w:pStyle w:val="BodyText"/>
        <w:tabs>
          <w:tab w:pos="8873" w:val="left" w:leader="none"/>
        </w:tabs>
        <w:spacing w:before="118"/>
        <w:ind w:left="3953"/>
      </w:pPr>
      <w:r>
        <w:rPr>
          <w:rFonts w:ascii="Georgia" w:hAnsi="Georgia" w:eastAsia="Georgia"/>
          <w:b/>
          <w:w w:val="120"/>
        </w:rPr>
        <w:t>x</w:t>
      </w:r>
      <w:r>
        <w:rPr>
          <w:rFonts w:ascii="Cambria" w:hAnsi="Cambria" w:eastAsia="Cambria"/>
          <w:w w:val="120"/>
          <w:vertAlign w:val="subscript"/>
        </w:rPr>
        <w:t>𝑖</w:t>
      </w:r>
      <w:r>
        <w:rPr>
          <w:rFonts w:ascii="Cambria" w:hAnsi="Cambria" w:eastAsia="Cambria"/>
          <w:spacing w:val="-4"/>
          <w:w w:val="130"/>
          <w:vertAlign w:val="baseline"/>
        </w:rPr>
        <w:t> </w:t>
      </w:r>
      <w:r>
        <w:rPr>
          <w:rFonts w:ascii="Cambria" w:hAnsi="Cambria" w:eastAsia="Cambria"/>
          <w:w w:val="130"/>
          <w:vertAlign w:val="baseline"/>
        </w:rPr>
        <w:t>=</w:t>
      </w:r>
      <w:r>
        <w:rPr>
          <w:rFonts w:ascii="Cambria" w:hAnsi="Cambria" w:eastAsia="Cambria"/>
          <w:spacing w:val="-12"/>
          <w:w w:val="130"/>
          <w:vertAlign w:val="baseline"/>
        </w:rPr>
        <w:t> </w:t>
      </w:r>
      <w:r>
        <w:rPr>
          <w:rFonts w:ascii="Cambria" w:hAnsi="Cambria" w:eastAsia="Cambria"/>
          <w:w w:val="120"/>
          <w:vertAlign w:val="baseline"/>
        </w:rPr>
        <w:t>(𝑡</w:t>
      </w:r>
      <w:r>
        <w:rPr>
          <w:rFonts w:ascii="Cambria" w:hAnsi="Cambria" w:eastAsia="Cambria"/>
          <w:w w:val="120"/>
          <w:vertAlign w:val="subscript"/>
        </w:rPr>
        <w:t>𝑖</w:t>
      </w:r>
      <w:r>
        <w:rPr>
          <w:rFonts w:ascii="Cambria" w:hAnsi="Cambria" w:eastAsia="Cambria"/>
          <w:w w:val="120"/>
          <w:vertAlign w:val="baseline"/>
        </w:rPr>
        <w:t>,</w:t>
      </w:r>
      <w:r>
        <w:rPr>
          <w:rFonts w:ascii="Cambria" w:hAnsi="Cambria" w:eastAsia="Cambria"/>
          <w:spacing w:val="4"/>
          <w:w w:val="120"/>
          <w:vertAlign w:val="baseline"/>
        </w:rPr>
        <w:t> </w:t>
      </w:r>
      <w:r>
        <w:rPr>
          <w:rFonts w:ascii="Georgia" w:hAnsi="Georgia" w:eastAsia="Georgia"/>
          <w:b/>
          <w:w w:val="120"/>
          <w:vertAlign w:val="baseline"/>
        </w:rPr>
        <w:t>e</w:t>
      </w:r>
      <w:r>
        <w:rPr>
          <w:rFonts w:ascii="Cambria" w:hAnsi="Cambria" w:eastAsia="Cambria"/>
          <w:w w:val="120"/>
          <w:vertAlign w:val="subscript"/>
        </w:rPr>
        <w:t>𝑖</w:t>
      </w:r>
      <w:r>
        <w:rPr>
          <w:rFonts w:ascii="Cambria" w:hAnsi="Cambria" w:eastAsia="Cambria"/>
          <w:w w:val="120"/>
          <w:vertAlign w:val="baseline"/>
        </w:rPr>
        <w:t>,</w:t>
      </w:r>
      <w:r>
        <w:rPr>
          <w:rFonts w:ascii="Cambria" w:hAnsi="Cambria" w:eastAsia="Cambria"/>
          <w:spacing w:val="-1"/>
          <w:w w:val="130"/>
          <w:vertAlign w:val="baseline"/>
        </w:rPr>
        <w:t> </w:t>
      </w:r>
      <w:r>
        <w:rPr>
          <w:rFonts w:ascii="Cambria" w:hAnsi="Cambria" w:eastAsia="Cambria"/>
          <w:spacing w:val="-5"/>
          <w:w w:val="130"/>
          <w:vertAlign w:val="baseline"/>
        </w:rPr>
        <w:t>ℎ</w:t>
      </w:r>
      <w:r>
        <w:rPr>
          <w:rFonts w:ascii="Cambria" w:hAnsi="Cambria" w:eastAsia="Cambria"/>
          <w:spacing w:val="-5"/>
          <w:w w:val="130"/>
          <w:vertAlign w:val="subscript"/>
        </w:rPr>
        <w:t>𝑖</w:t>
      </w:r>
      <w:r>
        <w:rPr>
          <w:rFonts w:ascii="Cambria" w:hAnsi="Cambria" w:eastAsia="Cambria"/>
          <w:spacing w:val="-5"/>
          <w:w w:val="130"/>
          <w:vertAlign w:val="baseline"/>
        </w:rPr>
        <w:t>)</w:t>
      </w:r>
      <w:r>
        <w:rPr>
          <w:rFonts w:ascii="Cambria" w:hAnsi="Cambria" w:eastAsia="Cambria"/>
          <w:vertAlign w:val="baseline"/>
        </w:rPr>
        <w:tab/>
      </w:r>
      <w:r>
        <w:rPr>
          <w:spacing w:val="-2"/>
          <w:w w:val="120"/>
          <w:vertAlign w:val="baseline"/>
        </w:rPr>
        <w:t>(4.2)</w:t>
      </w:r>
    </w:p>
    <w:p>
      <w:pPr>
        <w:pStyle w:val="BodyText"/>
        <w:spacing w:before="83"/>
      </w:pPr>
    </w:p>
    <w:p>
      <w:pPr>
        <w:pStyle w:val="BodyText"/>
        <w:spacing w:line="304" w:lineRule="auto" w:before="1"/>
        <w:ind w:left="284" w:right="849"/>
      </w:pPr>
      <w:r>
        <w:rPr>
          <w:w w:val="115"/>
        </w:rPr>
        <w:t>unde</w:t>
      </w:r>
      <w:r>
        <w:rPr>
          <w:spacing w:val="7"/>
          <w:w w:val="115"/>
        </w:rPr>
        <w:t> </w:t>
      </w:r>
      <w:r>
        <w:rPr>
          <w:rFonts w:ascii="Cambria" w:hAnsi="Cambria" w:eastAsia="Cambria"/>
          <w:w w:val="115"/>
        </w:rPr>
        <w:t>𝑡</w:t>
      </w:r>
      <w:r>
        <w:rPr>
          <w:rFonts w:ascii="Cambria" w:hAnsi="Cambria" w:eastAsia="Cambria"/>
          <w:w w:val="115"/>
          <w:vertAlign w:val="subscript"/>
        </w:rPr>
        <w:t>𝑖</w:t>
      </w:r>
      <w:r>
        <w:rPr>
          <w:rFonts w:ascii="Cambria" w:hAnsi="Cambria" w:eastAsia="Cambria"/>
          <w:spacing w:val="21"/>
          <w:w w:val="115"/>
          <w:vertAlign w:val="baseline"/>
        </w:rPr>
        <w:t> </w:t>
      </w:r>
      <w:r>
        <w:rPr>
          <w:w w:val="115"/>
          <w:vertAlign w:val="baseline"/>
        </w:rPr>
        <w:t>reprezintă</w:t>
      </w:r>
      <w:r>
        <w:rPr>
          <w:spacing w:val="7"/>
          <w:w w:val="115"/>
          <w:vertAlign w:val="baseline"/>
        </w:rPr>
        <w:t> </w:t>
      </w:r>
      <w:r>
        <w:rPr>
          <w:w w:val="115"/>
          <w:vertAlign w:val="baseline"/>
        </w:rPr>
        <w:t>conținutul</w:t>
      </w:r>
      <w:r>
        <w:rPr>
          <w:spacing w:val="7"/>
          <w:w w:val="115"/>
          <w:vertAlign w:val="baseline"/>
        </w:rPr>
        <w:t> </w:t>
      </w:r>
      <w:r>
        <w:rPr>
          <w:w w:val="115"/>
          <w:vertAlign w:val="baseline"/>
        </w:rPr>
        <w:t>textual</w:t>
      </w:r>
      <w:r>
        <w:rPr>
          <w:spacing w:val="7"/>
          <w:w w:val="115"/>
          <w:vertAlign w:val="baseline"/>
        </w:rPr>
        <w:t> </w:t>
      </w:r>
      <w:r>
        <w:rPr>
          <w:w w:val="115"/>
          <w:vertAlign w:val="baseline"/>
        </w:rPr>
        <w:t>brut,</w:t>
      </w:r>
      <w:r>
        <w:rPr>
          <w:spacing w:val="13"/>
          <w:w w:val="115"/>
          <w:vertAlign w:val="baseline"/>
        </w:rPr>
        <w:t> </w:t>
      </w:r>
      <w:r>
        <w:rPr>
          <w:rFonts w:ascii="Georgia" w:hAnsi="Georgia" w:eastAsia="Georgia"/>
          <w:b/>
          <w:w w:val="115"/>
          <w:vertAlign w:val="baseline"/>
        </w:rPr>
        <w:t>e</w:t>
      </w:r>
      <w:r>
        <w:rPr>
          <w:rFonts w:ascii="Cambria" w:hAnsi="Cambria" w:eastAsia="Cambria"/>
          <w:w w:val="115"/>
          <w:vertAlign w:val="subscript"/>
        </w:rPr>
        <w:t>𝑖</w:t>
      </w:r>
      <w:r>
        <w:rPr>
          <w:rFonts w:ascii="Cambria" w:hAnsi="Cambria" w:eastAsia="Cambria"/>
          <w:spacing w:val="31"/>
          <w:w w:val="115"/>
          <w:vertAlign w:val="baseline"/>
        </w:rPr>
        <w:t> </w:t>
      </w:r>
      <w:r>
        <w:rPr>
          <w:rFonts w:ascii="Cambria" w:hAnsi="Cambria" w:eastAsia="Cambria"/>
          <w:w w:val="115"/>
          <w:vertAlign w:val="baseline"/>
        </w:rPr>
        <w:t>=</w:t>
      </w:r>
      <w:r>
        <w:rPr>
          <w:rFonts w:ascii="Cambria" w:hAnsi="Cambria" w:eastAsia="Cambria"/>
          <w:spacing w:val="24"/>
          <w:w w:val="115"/>
          <w:vertAlign w:val="baseline"/>
        </w:rPr>
        <w:t> </w:t>
      </w:r>
      <w:r>
        <w:rPr>
          <w:rFonts w:ascii="Cambria" w:hAnsi="Cambria" w:eastAsia="Cambria"/>
          <w:w w:val="115"/>
          <w:vertAlign w:val="baseline"/>
        </w:rPr>
        <w:t>𝑓</w:t>
      </w:r>
      <w:r>
        <w:rPr>
          <w:rFonts w:ascii="Georgia" w:hAnsi="Georgia" w:eastAsia="Georgia"/>
          <w:w w:val="115"/>
          <w:vertAlign w:val="subscript"/>
        </w:rPr>
        <w:t>MiniLM</w:t>
      </w:r>
      <w:r>
        <w:rPr>
          <w:rFonts w:ascii="Cambria" w:hAnsi="Cambria" w:eastAsia="Cambria"/>
          <w:w w:val="115"/>
          <w:vertAlign w:val="baseline"/>
        </w:rPr>
        <w:t>(𝑡</w:t>
      </w:r>
      <w:r>
        <w:rPr>
          <w:rFonts w:ascii="Cambria" w:hAnsi="Cambria" w:eastAsia="Cambria"/>
          <w:w w:val="115"/>
          <w:vertAlign w:val="subscript"/>
        </w:rPr>
        <w:t>𝑖</w:t>
      </w:r>
      <w:r>
        <w:rPr>
          <w:rFonts w:ascii="Cambria" w:hAnsi="Cambria" w:eastAsia="Cambria"/>
          <w:w w:val="115"/>
          <w:vertAlign w:val="baseline"/>
        </w:rPr>
        <w:t>)</w:t>
      </w:r>
      <w:r>
        <w:rPr>
          <w:rFonts w:ascii="Cambria" w:hAnsi="Cambria" w:eastAsia="Cambria"/>
          <w:spacing w:val="24"/>
          <w:w w:val="115"/>
          <w:vertAlign w:val="baseline"/>
        </w:rPr>
        <w:t> </w:t>
      </w:r>
      <w:r>
        <w:rPr>
          <w:rFonts w:ascii="Cambria" w:hAnsi="Cambria" w:eastAsia="Cambria"/>
          <w:w w:val="115"/>
          <w:vertAlign w:val="baseline"/>
        </w:rPr>
        <w:t>∈</w:t>
      </w:r>
      <w:r>
        <w:rPr>
          <w:rFonts w:ascii="Cambria" w:hAnsi="Cambria" w:eastAsia="Cambria"/>
          <w:spacing w:val="24"/>
          <w:w w:val="115"/>
          <w:vertAlign w:val="baseline"/>
        </w:rPr>
        <w:t> </w:t>
      </w:r>
      <w:r>
        <w:rPr>
          <w:rFonts w:ascii="Cambria" w:hAnsi="Cambria" w:eastAsia="Cambria"/>
          <w:w w:val="115"/>
          <w:vertAlign w:val="baseline"/>
        </w:rPr>
        <w:t>𝖠</w:t>
      </w:r>
      <w:r>
        <w:rPr>
          <w:rFonts w:ascii="Cambria" w:hAnsi="Cambria" w:eastAsia="Cambria"/>
          <w:w w:val="115"/>
          <w:position w:val="9"/>
          <w:sz w:val="16"/>
          <w:vertAlign w:val="baseline"/>
        </w:rPr>
        <w:t>384</w:t>
      </w:r>
      <w:r>
        <w:rPr>
          <w:rFonts w:ascii="Cambria" w:hAnsi="Cambria" w:eastAsia="Cambria"/>
          <w:spacing w:val="41"/>
          <w:w w:val="115"/>
          <w:position w:val="9"/>
          <w:sz w:val="16"/>
          <w:vertAlign w:val="baseline"/>
        </w:rPr>
        <w:t> </w:t>
      </w:r>
      <w:r>
        <w:rPr>
          <w:w w:val="115"/>
          <w:vertAlign w:val="baseline"/>
        </w:rPr>
        <w:t>este</w:t>
      </w:r>
      <w:r>
        <w:rPr>
          <w:spacing w:val="7"/>
          <w:w w:val="115"/>
          <w:vertAlign w:val="baseline"/>
        </w:rPr>
        <w:t> </w:t>
      </w:r>
      <w:r>
        <w:rPr>
          <w:w w:val="115"/>
          <w:vertAlign w:val="baseline"/>
        </w:rPr>
        <w:t>vectorul</w:t>
      </w:r>
      <w:r>
        <w:rPr>
          <w:spacing w:val="7"/>
          <w:w w:val="115"/>
          <w:vertAlign w:val="baseline"/>
        </w:rPr>
        <w:t> </w:t>
      </w:r>
      <w:r>
        <w:rPr>
          <w:w w:val="115"/>
          <w:vertAlign w:val="baseline"/>
        </w:rPr>
        <w:t>de embedding</w:t>
      </w:r>
      <w:r>
        <w:rPr>
          <w:spacing w:val="-18"/>
          <w:w w:val="115"/>
          <w:vertAlign w:val="baseline"/>
        </w:rPr>
        <w:t> </w:t>
      </w:r>
      <w:r>
        <w:rPr>
          <w:w w:val="115"/>
          <w:vertAlign w:val="baseline"/>
        </w:rPr>
        <w:t>dens,</w:t>
      </w:r>
      <w:r>
        <w:rPr>
          <w:spacing w:val="-17"/>
          <w:w w:val="115"/>
          <w:vertAlign w:val="baseline"/>
        </w:rPr>
        <w:t> </w:t>
      </w:r>
      <w:r>
        <w:rPr>
          <w:w w:val="115"/>
          <w:vertAlign w:val="baseline"/>
        </w:rPr>
        <w:t>iar</w:t>
      </w:r>
      <w:r>
        <w:rPr>
          <w:spacing w:val="-17"/>
          <w:w w:val="115"/>
          <w:vertAlign w:val="baseline"/>
        </w:rPr>
        <w:t> </w:t>
      </w:r>
      <w:r>
        <w:rPr>
          <w:rFonts w:ascii="Cambria" w:hAnsi="Cambria" w:eastAsia="Cambria"/>
          <w:w w:val="145"/>
          <w:vertAlign w:val="baseline"/>
        </w:rPr>
        <w:t>ℎ</w:t>
      </w:r>
      <w:r>
        <w:rPr>
          <w:rFonts w:ascii="Cambria" w:hAnsi="Cambria" w:eastAsia="Cambria"/>
          <w:w w:val="145"/>
          <w:vertAlign w:val="subscript"/>
        </w:rPr>
        <w:t>𝑖</w:t>
      </w:r>
      <w:r>
        <w:rPr>
          <w:rFonts w:ascii="Cambria" w:hAnsi="Cambria" w:eastAsia="Cambria"/>
          <w:spacing w:val="-19"/>
          <w:w w:val="145"/>
          <w:vertAlign w:val="baseline"/>
        </w:rPr>
        <w:t> </w:t>
      </w:r>
      <w:r>
        <w:rPr>
          <w:w w:val="115"/>
          <w:vertAlign w:val="baseline"/>
        </w:rPr>
        <w:t>este</w:t>
      </w:r>
      <w:r>
        <w:rPr>
          <w:spacing w:val="-18"/>
          <w:w w:val="115"/>
          <w:vertAlign w:val="baseline"/>
        </w:rPr>
        <w:t> </w:t>
      </w:r>
      <w:r>
        <w:rPr>
          <w:w w:val="115"/>
          <w:vertAlign w:val="baseline"/>
        </w:rPr>
        <w:t>dicționarul</w:t>
      </w:r>
      <w:r>
        <w:rPr>
          <w:spacing w:val="-17"/>
          <w:w w:val="115"/>
          <w:vertAlign w:val="baseline"/>
        </w:rPr>
        <w:t> </w:t>
      </w:r>
      <w:r>
        <w:rPr>
          <w:w w:val="115"/>
          <w:vertAlign w:val="baseline"/>
        </w:rPr>
        <w:t>de</w:t>
      </w:r>
      <w:r>
        <w:rPr>
          <w:spacing w:val="-17"/>
          <w:w w:val="115"/>
          <w:vertAlign w:val="baseline"/>
        </w:rPr>
        <w:t> </w:t>
      </w:r>
      <w:r>
        <w:rPr>
          <w:w w:val="115"/>
          <w:vertAlign w:val="baseline"/>
        </w:rPr>
        <w:t>metadate</w:t>
      </w:r>
      <w:r>
        <w:rPr>
          <w:spacing w:val="-17"/>
          <w:w w:val="115"/>
          <w:vertAlign w:val="baseline"/>
        </w:rPr>
        <w:t> </w:t>
      </w:r>
      <w:r>
        <w:rPr>
          <w:w w:val="115"/>
          <w:vertAlign w:val="baseline"/>
        </w:rPr>
        <w:t>structurat</w:t>
      </w:r>
      <w:r>
        <w:rPr>
          <w:spacing w:val="-18"/>
          <w:w w:val="115"/>
          <w:vertAlign w:val="baseline"/>
        </w:rPr>
        <w:t> </w:t>
      </w:r>
      <w:r>
        <w:rPr>
          <w:w w:val="115"/>
          <w:vertAlign w:val="baseline"/>
        </w:rPr>
        <w:t>astfel:</w:t>
      </w:r>
    </w:p>
    <w:p>
      <w:pPr>
        <w:pStyle w:val="BodyText"/>
        <w:spacing w:before="23"/>
      </w:pPr>
    </w:p>
    <w:p>
      <w:pPr>
        <w:pStyle w:val="BodyText"/>
        <w:ind w:left="510"/>
        <w:rPr>
          <w:rFonts w:ascii="Cambria" w:hAnsi="Cambria" w:eastAsia="Cambria"/>
        </w:rPr>
      </w:pPr>
      <w:r>
        <w:rPr>
          <w:rFonts w:ascii="Cambria" w:hAnsi="Cambria" w:eastAsia="Cambria"/>
        </w:rPr>
        <mc:AlternateContent>
          <mc:Choice Requires="wps">
            <w:drawing>
              <wp:anchor distT="0" distB="0" distL="0" distR="0" allowOverlap="1" layoutInCell="1" locked="0" behindDoc="1" simplePos="0" relativeHeight="487605760">
                <wp:simplePos x="0" y="0"/>
                <wp:positionH relativeFrom="page">
                  <wp:posOffset>6354216</wp:posOffset>
                </wp:positionH>
                <wp:positionV relativeFrom="paragraph">
                  <wp:posOffset>201440</wp:posOffset>
                </wp:positionV>
                <wp:extent cx="306070" cy="213995"/>
                <wp:effectExtent l="0" t="0" r="0" b="0"/>
                <wp:wrapTopAndBottom/>
                <wp:docPr id="131" name="Textbox 131"/>
                <wp:cNvGraphicFramePr>
                  <a:graphicFrameLocks/>
                </wp:cNvGraphicFramePr>
                <a:graphic>
                  <a:graphicData uri="http://schemas.microsoft.com/office/word/2010/wordprocessingShape">
                    <wps:wsp>
                      <wps:cNvPr id="131" name="Textbox 131"/>
                      <wps:cNvSpPr txBox="1"/>
                      <wps:spPr>
                        <a:xfrm>
                          <a:off x="0" y="0"/>
                          <a:ext cx="306070" cy="213995"/>
                        </a:xfrm>
                        <a:prstGeom prst="rect">
                          <a:avLst/>
                        </a:prstGeom>
                      </wps:spPr>
                      <wps:txbx>
                        <w:txbxContent>
                          <w:p>
                            <w:pPr>
                              <w:pStyle w:val="BodyText"/>
                              <w:spacing w:before="45"/>
                            </w:pPr>
                            <w:r>
                              <w:rPr>
                                <w:spacing w:val="-2"/>
                              </w:rPr>
                              <w:t>(4.3)</w:t>
                            </w:r>
                          </w:p>
                        </w:txbxContent>
                      </wps:txbx>
                      <wps:bodyPr wrap="square" lIns="0" tIns="0" rIns="0" bIns="0" rtlCol="0">
                        <a:noAutofit/>
                      </wps:bodyPr>
                    </wps:wsp>
                  </a:graphicData>
                </a:graphic>
              </wp:anchor>
            </w:drawing>
          </mc:Choice>
          <mc:Fallback>
            <w:pict>
              <v:shape style="position:absolute;margin-left:500.332001pt;margin-top:15.861435pt;width:24.1pt;height:16.850pt;mso-position-horizontal-relative:page;mso-position-vertical-relative:paragraph;z-index:-15710720;mso-wrap-distance-left:0;mso-wrap-distance-right:0" type="#_x0000_t202" id="docshape110" filled="false" stroked="false">
                <v:textbox inset="0,0,0,0">
                  <w:txbxContent>
                    <w:p>
                      <w:pPr>
                        <w:pStyle w:val="BodyText"/>
                        <w:spacing w:before="45"/>
                      </w:pPr>
                      <w:r>
                        <w:rPr>
                          <w:spacing w:val="-2"/>
                        </w:rPr>
                        <w:t>(4.3)</w:t>
                      </w:r>
                    </w:p>
                  </w:txbxContent>
                </v:textbox>
                <w10:wrap type="topAndBottom"/>
              </v:shape>
            </w:pict>
          </mc:Fallback>
        </mc:AlternateContent>
      </w:r>
      <w:r>
        <w:rPr>
          <w:rFonts w:ascii="Cambria" w:hAnsi="Cambria" w:eastAsia="Cambria"/>
          <w:w w:val="145"/>
        </w:rPr>
        <w:t>ℎ</w:t>
      </w:r>
      <w:r>
        <w:rPr>
          <w:rFonts w:ascii="Cambria" w:hAnsi="Cambria" w:eastAsia="Cambria"/>
          <w:w w:val="145"/>
          <w:vertAlign w:val="subscript"/>
        </w:rPr>
        <w:t>𝑖</w:t>
      </w:r>
      <w:r>
        <w:rPr>
          <w:rFonts w:ascii="Cambria" w:hAnsi="Cambria" w:eastAsia="Cambria"/>
          <w:spacing w:val="7"/>
          <w:w w:val="145"/>
          <w:vertAlign w:val="baseline"/>
        </w:rPr>
        <w:t> </w:t>
      </w:r>
      <w:r>
        <w:rPr>
          <w:rFonts w:ascii="Cambria" w:hAnsi="Cambria" w:eastAsia="Cambria"/>
          <w:w w:val="145"/>
          <w:vertAlign w:val="baseline"/>
        </w:rPr>
        <w:t>=</w:t>
      </w:r>
      <w:r>
        <w:rPr>
          <w:rFonts w:ascii="Cambria" w:hAnsi="Cambria" w:eastAsia="Cambria"/>
          <w:spacing w:val="-4"/>
          <w:w w:val="145"/>
          <w:vertAlign w:val="baseline"/>
        </w:rPr>
        <w:t> </w:t>
      </w:r>
      <w:r>
        <w:rPr>
          <w:rFonts w:ascii="Cambria" w:hAnsi="Cambria" w:eastAsia="Cambria"/>
          <w:w w:val="110"/>
          <w:vertAlign w:val="baseline"/>
        </w:rPr>
        <w:t>{user_id</w:t>
      </w:r>
      <w:r>
        <w:rPr>
          <w:rFonts w:ascii="Cambria" w:hAnsi="Cambria" w:eastAsia="Cambria"/>
          <w:spacing w:val="14"/>
          <w:w w:val="110"/>
          <w:vertAlign w:val="baseline"/>
        </w:rPr>
        <w:t> </w:t>
      </w:r>
      <w:r>
        <w:rPr>
          <w:rFonts w:ascii="Cambria" w:hAnsi="Cambria" w:eastAsia="Cambria"/>
          <w:w w:val="110"/>
          <w:vertAlign w:val="baseline"/>
        </w:rPr>
        <w:t>∶</w:t>
      </w:r>
      <w:r>
        <w:rPr>
          <w:rFonts w:ascii="Cambria" w:hAnsi="Cambria" w:eastAsia="Cambria"/>
          <w:spacing w:val="15"/>
          <w:w w:val="110"/>
          <w:vertAlign w:val="baseline"/>
        </w:rPr>
        <w:t> </w:t>
      </w:r>
      <w:r>
        <w:rPr>
          <w:rFonts w:ascii="Cambria" w:hAnsi="Cambria" w:eastAsia="Cambria"/>
          <w:w w:val="110"/>
          <w:vertAlign w:val="baseline"/>
        </w:rPr>
        <w:t>𝝊,</w:t>
      </w:r>
      <w:r>
        <w:rPr>
          <w:rFonts w:ascii="Cambria" w:hAnsi="Cambria" w:eastAsia="Cambria"/>
          <w:spacing w:val="58"/>
          <w:w w:val="110"/>
          <w:vertAlign w:val="baseline"/>
        </w:rPr>
        <w:t> </w:t>
      </w:r>
      <w:r>
        <w:rPr>
          <w:rFonts w:ascii="Cambria" w:hAnsi="Cambria" w:eastAsia="Cambria"/>
          <w:w w:val="110"/>
          <w:vertAlign w:val="baseline"/>
        </w:rPr>
        <w:t>source_file</w:t>
      </w:r>
      <w:r>
        <w:rPr>
          <w:rFonts w:ascii="Cambria" w:hAnsi="Cambria" w:eastAsia="Cambria"/>
          <w:spacing w:val="15"/>
          <w:w w:val="110"/>
          <w:vertAlign w:val="baseline"/>
        </w:rPr>
        <w:t> </w:t>
      </w:r>
      <w:r>
        <w:rPr>
          <w:rFonts w:ascii="Cambria" w:hAnsi="Cambria" w:eastAsia="Cambria"/>
          <w:w w:val="110"/>
          <w:vertAlign w:val="baseline"/>
        </w:rPr>
        <w:t>∶</w:t>
      </w:r>
      <w:r>
        <w:rPr>
          <w:rFonts w:ascii="Cambria" w:hAnsi="Cambria" w:eastAsia="Cambria"/>
          <w:spacing w:val="15"/>
          <w:w w:val="110"/>
          <w:vertAlign w:val="baseline"/>
        </w:rPr>
        <w:t> </w:t>
      </w:r>
      <w:r>
        <w:rPr>
          <w:rFonts w:ascii="Cambria" w:hAnsi="Cambria" w:eastAsia="Cambria"/>
          <w:w w:val="110"/>
          <w:vertAlign w:val="baseline"/>
        </w:rPr>
        <w:t>𝑠,</w:t>
      </w:r>
      <w:r>
        <w:rPr>
          <w:rFonts w:ascii="Cambria" w:hAnsi="Cambria" w:eastAsia="Cambria"/>
          <w:spacing w:val="58"/>
          <w:w w:val="110"/>
          <w:vertAlign w:val="baseline"/>
        </w:rPr>
        <w:t> </w:t>
      </w:r>
      <w:r>
        <w:rPr>
          <w:rFonts w:ascii="Cambria" w:hAnsi="Cambria" w:eastAsia="Cambria"/>
          <w:w w:val="105"/>
          <w:vertAlign w:val="baseline"/>
        </w:rPr>
        <w:t>page_number</w:t>
      </w:r>
      <w:r>
        <w:rPr>
          <w:rFonts w:ascii="Cambria" w:hAnsi="Cambria" w:eastAsia="Cambria"/>
          <w:spacing w:val="15"/>
          <w:w w:val="110"/>
          <w:vertAlign w:val="baseline"/>
        </w:rPr>
        <w:t> </w:t>
      </w:r>
      <w:r>
        <w:rPr>
          <w:rFonts w:ascii="Cambria" w:hAnsi="Cambria" w:eastAsia="Cambria"/>
          <w:w w:val="110"/>
          <w:vertAlign w:val="baseline"/>
        </w:rPr>
        <w:t>∶</w:t>
      </w:r>
      <w:r>
        <w:rPr>
          <w:rFonts w:ascii="Cambria" w:hAnsi="Cambria" w:eastAsia="Cambria"/>
          <w:spacing w:val="14"/>
          <w:w w:val="110"/>
          <w:vertAlign w:val="baseline"/>
        </w:rPr>
        <w:t> </w:t>
      </w:r>
      <w:r>
        <w:rPr>
          <w:rFonts w:ascii="Cambria" w:hAnsi="Cambria" w:eastAsia="Cambria"/>
          <w:w w:val="110"/>
          <w:vertAlign w:val="baseline"/>
        </w:rPr>
        <w:t>𝑝,</w:t>
      </w:r>
      <w:r>
        <w:rPr>
          <w:rFonts w:ascii="Cambria" w:hAnsi="Cambria" w:eastAsia="Cambria"/>
          <w:spacing w:val="59"/>
          <w:w w:val="110"/>
          <w:vertAlign w:val="baseline"/>
        </w:rPr>
        <w:t> </w:t>
      </w:r>
      <w:r>
        <w:rPr>
          <w:rFonts w:ascii="Cambria" w:hAnsi="Cambria" w:eastAsia="Cambria"/>
          <w:w w:val="110"/>
          <w:vertAlign w:val="baseline"/>
        </w:rPr>
        <w:t>text_hash</w:t>
      </w:r>
      <w:r>
        <w:rPr>
          <w:rFonts w:ascii="Cambria" w:hAnsi="Cambria" w:eastAsia="Cambria"/>
          <w:spacing w:val="14"/>
          <w:w w:val="110"/>
          <w:vertAlign w:val="baseline"/>
        </w:rPr>
        <w:t> </w:t>
      </w:r>
      <w:r>
        <w:rPr>
          <w:rFonts w:ascii="Cambria" w:hAnsi="Cambria" w:eastAsia="Cambria"/>
          <w:w w:val="110"/>
          <w:vertAlign w:val="baseline"/>
        </w:rPr>
        <w:t>∶</w:t>
      </w:r>
      <w:r>
        <w:rPr>
          <w:rFonts w:ascii="Cambria" w:hAnsi="Cambria" w:eastAsia="Cambria"/>
          <w:spacing w:val="15"/>
          <w:w w:val="110"/>
          <w:vertAlign w:val="baseline"/>
        </w:rPr>
        <w:t> </w:t>
      </w:r>
      <w:r>
        <w:rPr>
          <w:w w:val="110"/>
          <w:vertAlign w:val="baseline"/>
        </w:rPr>
        <w:t>SHA-</w:t>
      </w:r>
      <w:r>
        <w:rPr>
          <w:spacing w:val="-2"/>
          <w:w w:val="110"/>
          <w:vertAlign w:val="baseline"/>
        </w:rPr>
        <w:t>256</w:t>
      </w:r>
      <w:r>
        <w:rPr>
          <w:rFonts w:ascii="Cambria" w:hAnsi="Cambria" w:eastAsia="Cambria"/>
          <w:spacing w:val="-2"/>
          <w:w w:val="110"/>
          <w:vertAlign w:val="baseline"/>
        </w:rPr>
        <w:t>(𝑡</w:t>
      </w:r>
      <w:r>
        <w:rPr>
          <w:rFonts w:ascii="Cambria" w:hAnsi="Cambria" w:eastAsia="Cambria"/>
          <w:spacing w:val="-2"/>
          <w:w w:val="110"/>
          <w:vertAlign w:val="subscript"/>
        </w:rPr>
        <w:t>𝑖</w:t>
      </w:r>
      <w:r>
        <w:rPr>
          <w:rFonts w:ascii="Cambria" w:hAnsi="Cambria" w:eastAsia="Cambria"/>
          <w:spacing w:val="-2"/>
          <w:w w:val="110"/>
          <w:vertAlign w:val="baseline"/>
        </w:rPr>
        <w:t>)}</w:t>
      </w:r>
    </w:p>
    <w:p>
      <w:pPr>
        <w:pStyle w:val="BodyText"/>
        <w:spacing w:line="309" w:lineRule="auto" w:before="67"/>
        <w:ind w:left="284" w:right="849" w:firstLine="358"/>
        <w:jc w:val="both"/>
      </w:pPr>
      <w:r>
        <w:rPr>
          <w:w w:val="105"/>
        </w:rPr>
        <w:t>Ingestia documentară și asocierea cu partiția utilizatorului se execută non-blocant pe backend</w:t>
      </w:r>
      <w:r>
        <w:rPr>
          <w:w w:val="105"/>
        </w:rPr>
        <w:t> prin</w:t>
      </w:r>
      <w:r>
        <w:rPr>
          <w:w w:val="105"/>
        </w:rPr>
        <w:t> intermediul</w:t>
      </w:r>
      <w:r>
        <w:rPr>
          <w:w w:val="105"/>
        </w:rPr>
        <w:t> corutinelor</w:t>
      </w:r>
      <w:r>
        <w:rPr>
          <w:w w:val="105"/>
        </w:rPr>
        <w:t> asincrone</w:t>
      </w:r>
      <w:r>
        <w:rPr>
          <w:w w:val="105"/>
        </w:rPr>
        <w:t> (</w:t>
      </w:r>
      <w:r>
        <w:rPr>
          <w:rFonts w:ascii="Cambria" w:hAnsi="Cambria"/>
          <w:w w:val="105"/>
        </w:rPr>
        <w:t>BackgroundTasks</w:t>
      </w:r>
      <w:r>
        <w:rPr>
          <w:w w:val="105"/>
        </w:rPr>
        <w:t>),</w:t>
      </w:r>
      <w:r>
        <w:rPr>
          <w:w w:val="105"/>
        </w:rPr>
        <w:t> conform</w:t>
      </w:r>
      <w:r>
        <w:rPr>
          <w:w w:val="105"/>
        </w:rPr>
        <w:t> </w:t>
      </w:r>
      <w:r>
        <w:rPr>
          <w:w w:val="105"/>
        </w:rPr>
        <w:t>diagramei de flux din Figura </w:t>
      </w:r>
      <w:hyperlink w:history="true" w:anchor="_bookmark37">
        <w:r>
          <w:rPr>
            <w:w w:val="105"/>
          </w:rPr>
          <w:t>4.2</w:t>
        </w:r>
      </w:hyperlink>
      <w:r>
        <w:rPr>
          <w:w w:val="105"/>
        </w:rPr>
        <w:t>.</w:t>
      </w:r>
    </w:p>
    <w:p>
      <w:pPr>
        <w:pStyle w:val="BodyText"/>
        <w:spacing w:before="9"/>
        <w:rPr>
          <w:sz w:val="14"/>
        </w:rPr>
      </w:pPr>
      <w:r>
        <w:rPr>
          <w:sz w:val="14"/>
        </w:rPr>
        <mc:AlternateContent>
          <mc:Choice Requires="wps">
            <w:drawing>
              <wp:anchor distT="0" distB="0" distL="0" distR="0" allowOverlap="1" layoutInCell="1" locked="0" behindDoc="1" simplePos="0" relativeHeight="487606272">
                <wp:simplePos x="0" y="0"/>
                <wp:positionH relativeFrom="page">
                  <wp:posOffset>1256727</wp:posOffset>
                </wp:positionH>
                <wp:positionV relativeFrom="paragraph">
                  <wp:posOffset>123613</wp:posOffset>
                </wp:positionV>
                <wp:extent cx="4997450" cy="3967479"/>
                <wp:effectExtent l="0" t="0" r="0" b="0"/>
                <wp:wrapTopAndBottom/>
                <wp:docPr id="132" name="Group 132"/>
                <wp:cNvGraphicFramePr>
                  <a:graphicFrameLocks/>
                </wp:cNvGraphicFramePr>
                <a:graphic>
                  <a:graphicData uri="http://schemas.microsoft.com/office/word/2010/wordprocessingGroup">
                    <wpg:wgp>
                      <wpg:cNvPr id="132" name="Group 132"/>
                      <wpg:cNvGrpSpPr/>
                      <wpg:grpSpPr>
                        <a:xfrm>
                          <a:off x="0" y="0"/>
                          <a:ext cx="4997450" cy="3967479"/>
                          <a:chExt cx="4997450" cy="3967479"/>
                        </a:xfrm>
                      </wpg:grpSpPr>
                      <wps:wsp>
                        <wps:cNvPr id="133" name="Graphic 133"/>
                        <wps:cNvSpPr/>
                        <wps:spPr>
                          <a:xfrm>
                            <a:off x="1615572" y="782883"/>
                            <a:ext cx="1708785" cy="852169"/>
                          </a:xfrm>
                          <a:custGeom>
                            <a:avLst/>
                            <a:gdLst/>
                            <a:ahLst/>
                            <a:cxnLst/>
                            <a:rect l="l" t="t" r="r" b="b"/>
                            <a:pathLst>
                              <a:path w="1708785" h="852169">
                                <a:moveTo>
                                  <a:pt x="854095" y="0"/>
                                </a:moveTo>
                                <a:lnTo>
                                  <a:pt x="0" y="425999"/>
                                </a:lnTo>
                                <a:lnTo>
                                  <a:pt x="854095" y="851998"/>
                                </a:lnTo>
                                <a:lnTo>
                                  <a:pt x="1708190" y="425999"/>
                                </a:lnTo>
                                <a:lnTo>
                                  <a:pt x="854095" y="0"/>
                                </a:lnTo>
                                <a:close/>
                              </a:path>
                            </a:pathLst>
                          </a:custGeom>
                          <a:solidFill>
                            <a:srgbClr val="FFF2E5"/>
                          </a:solidFill>
                        </wps:spPr>
                        <wps:bodyPr wrap="square" lIns="0" tIns="0" rIns="0" bIns="0" rtlCol="0">
                          <a:prstTxWarp prst="textNoShape">
                            <a:avLst/>
                          </a:prstTxWarp>
                          <a:noAutofit/>
                        </wps:bodyPr>
                      </wps:wsp>
                      <wps:wsp>
                        <wps:cNvPr id="134" name="Graphic 134"/>
                        <wps:cNvSpPr/>
                        <wps:spPr>
                          <a:xfrm>
                            <a:off x="1615572" y="782883"/>
                            <a:ext cx="1708785" cy="852169"/>
                          </a:xfrm>
                          <a:custGeom>
                            <a:avLst/>
                            <a:gdLst/>
                            <a:ahLst/>
                            <a:cxnLst/>
                            <a:rect l="l" t="t" r="r" b="b"/>
                            <a:pathLst>
                              <a:path w="1708785" h="852169">
                                <a:moveTo>
                                  <a:pt x="1708190" y="425999"/>
                                </a:moveTo>
                                <a:lnTo>
                                  <a:pt x="854095" y="0"/>
                                </a:lnTo>
                                <a:lnTo>
                                  <a:pt x="0" y="425999"/>
                                </a:lnTo>
                                <a:lnTo>
                                  <a:pt x="854095" y="851998"/>
                                </a:lnTo>
                                <a:lnTo>
                                  <a:pt x="1708190" y="425999"/>
                                </a:lnTo>
                                <a:close/>
                              </a:path>
                            </a:pathLst>
                          </a:custGeom>
                          <a:ln w="10122">
                            <a:solidFill>
                              <a:srgbClr val="333333"/>
                            </a:solidFill>
                            <a:prstDash val="solid"/>
                          </a:ln>
                        </wps:spPr>
                        <wps:bodyPr wrap="square" lIns="0" tIns="0" rIns="0" bIns="0" rtlCol="0">
                          <a:prstTxWarp prst="textNoShape">
                            <a:avLst/>
                          </a:prstTxWarp>
                          <a:noAutofit/>
                        </wps:bodyPr>
                      </wps:wsp>
                      <wps:wsp>
                        <wps:cNvPr id="135" name="Graphic 135"/>
                        <wps:cNvSpPr/>
                        <wps:spPr>
                          <a:xfrm>
                            <a:off x="1800865" y="2007105"/>
                            <a:ext cx="1337945" cy="405765"/>
                          </a:xfrm>
                          <a:custGeom>
                            <a:avLst/>
                            <a:gdLst/>
                            <a:ahLst/>
                            <a:cxnLst/>
                            <a:rect l="l" t="t" r="r" b="b"/>
                            <a:pathLst>
                              <a:path w="1337945" h="405765">
                                <a:moveTo>
                                  <a:pt x="1337606" y="0"/>
                                </a:moveTo>
                                <a:lnTo>
                                  <a:pt x="0" y="0"/>
                                </a:lnTo>
                                <a:lnTo>
                                  <a:pt x="0" y="405600"/>
                                </a:lnTo>
                                <a:lnTo>
                                  <a:pt x="1337606" y="405600"/>
                                </a:lnTo>
                                <a:lnTo>
                                  <a:pt x="1337606" y="0"/>
                                </a:lnTo>
                                <a:close/>
                              </a:path>
                            </a:pathLst>
                          </a:custGeom>
                          <a:solidFill>
                            <a:srgbClr val="F2F2F2"/>
                          </a:solidFill>
                        </wps:spPr>
                        <wps:bodyPr wrap="square" lIns="0" tIns="0" rIns="0" bIns="0" rtlCol="0">
                          <a:prstTxWarp prst="textNoShape">
                            <a:avLst/>
                          </a:prstTxWarp>
                          <a:noAutofit/>
                        </wps:bodyPr>
                      </wps:wsp>
                      <wps:wsp>
                        <wps:cNvPr id="136" name="Graphic 136"/>
                        <wps:cNvSpPr/>
                        <wps:spPr>
                          <a:xfrm>
                            <a:off x="1800865" y="2007105"/>
                            <a:ext cx="1337945" cy="405765"/>
                          </a:xfrm>
                          <a:custGeom>
                            <a:avLst/>
                            <a:gdLst/>
                            <a:ahLst/>
                            <a:cxnLst/>
                            <a:rect l="l" t="t" r="r" b="b"/>
                            <a:pathLst>
                              <a:path w="1337945" h="405765">
                                <a:moveTo>
                                  <a:pt x="0" y="405600"/>
                                </a:moveTo>
                                <a:lnTo>
                                  <a:pt x="1337606" y="405600"/>
                                </a:lnTo>
                                <a:lnTo>
                                  <a:pt x="1337606" y="0"/>
                                </a:lnTo>
                                <a:lnTo>
                                  <a:pt x="0" y="0"/>
                                </a:lnTo>
                                <a:lnTo>
                                  <a:pt x="0" y="405600"/>
                                </a:lnTo>
                                <a:close/>
                              </a:path>
                            </a:pathLst>
                          </a:custGeom>
                          <a:ln w="10122">
                            <a:solidFill>
                              <a:srgbClr val="333333"/>
                            </a:solidFill>
                            <a:prstDash val="solid"/>
                          </a:ln>
                        </wps:spPr>
                        <wps:bodyPr wrap="square" lIns="0" tIns="0" rIns="0" bIns="0" rtlCol="0">
                          <a:prstTxWarp prst="textNoShape">
                            <a:avLst/>
                          </a:prstTxWarp>
                          <a:noAutofit/>
                        </wps:bodyPr>
                      </wps:wsp>
                      <wps:wsp>
                        <wps:cNvPr id="137" name="Graphic 137"/>
                        <wps:cNvSpPr/>
                        <wps:spPr>
                          <a:xfrm>
                            <a:off x="5061" y="2011747"/>
                            <a:ext cx="1353820" cy="396875"/>
                          </a:xfrm>
                          <a:custGeom>
                            <a:avLst/>
                            <a:gdLst/>
                            <a:ahLst/>
                            <a:cxnLst/>
                            <a:rect l="l" t="t" r="r" b="b"/>
                            <a:pathLst>
                              <a:path w="1353820" h="396875">
                                <a:moveTo>
                                  <a:pt x="1353677" y="0"/>
                                </a:moveTo>
                                <a:lnTo>
                                  <a:pt x="0" y="0"/>
                                </a:lnTo>
                                <a:lnTo>
                                  <a:pt x="0" y="396317"/>
                                </a:lnTo>
                                <a:lnTo>
                                  <a:pt x="1353677" y="396317"/>
                                </a:lnTo>
                                <a:lnTo>
                                  <a:pt x="1353677" y="0"/>
                                </a:lnTo>
                                <a:close/>
                              </a:path>
                            </a:pathLst>
                          </a:custGeom>
                          <a:solidFill>
                            <a:srgbClr val="E5FFE5"/>
                          </a:solidFill>
                        </wps:spPr>
                        <wps:bodyPr wrap="square" lIns="0" tIns="0" rIns="0" bIns="0" rtlCol="0">
                          <a:prstTxWarp prst="textNoShape">
                            <a:avLst/>
                          </a:prstTxWarp>
                          <a:noAutofit/>
                        </wps:bodyPr>
                      </wps:wsp>
                      <wps:wsp>
                        <wps:cNvPr id="138" name="Graphic 138"/>
                        <wps:cNvSpPr/>
                        <wps:spPr>
                          <a:xfrm>
                            <a:off x="5061" y="2011747"/>
                            <a:ext cx="1353820" cy="396875"/>
                          </a:xfrm>
                          <a:custGeom>
                            <a:avLst/>
                            <a:gdLst/>
                            <a:ahLst/>
                            <a:cxnLst/>
                            <a:rect l="l" t="t" r="r" b="b"/>
                            <a:pathLst>
                              <a:path w="1353820" h="396875">
                                <a:moveTo>
                                  <a:pt x="0" y="396317"/>
                                </a:moveTo>
                                <a:lnTo>
                                  <a:pt x="1353677" y="396317"/>
                                </a:lnTo>
                                <a:lnTo>
                                  <a:pt x="1353677" y="0"/>
                                </a:lnTo>
                                <a:lnTo>
                                  <a:pt x="0" y="0"/>
                                </a:lnTo>
                                <a:lnTo>
                                  <a:pt x="0" y="396317"/>
                                </a:lnTo>
                                <a:close/>
                              </a:path>
                            </a:pathLst>
                          </a:custGeom>
                          <a:ln w="10122">
                            <a:solidFill>
                              <a:srgbClr val="333333"/>
                            </a:solidFill>
                            <a:prstDash val="solid"/>
                          </a:ln>
                        </wps:spPr>
                        <wps:bodyPr wrap="square" lIns="0" tIns="0" rIns="0" bIns="0" rtlCol="0">
                          <a:prstTxWarp prst="textNoShape">
                            <a:avLst/>
                          </a:prstTxWarp>
                          <a:noAutofit/>
                        </wps:bodyPr>
                      </wps:wsp>
                      <wps:wsp>
                        <wps:cNvPr id="139" name="Graphic 139"/>
                        <wps:cNvSpPr/>
                        <wps:spPr>
                          <a:xfrm>
                            <a:off x="1611263" y="3557035"/>
                            <a:ext cx="1717039" cy="405765"/>
                          </a:xfrm>
                          <a:custGeom>
                            <a:avLst/>
                            <a:gdLst/>
                            <a:ahLst/>
                            <a:cxnLst/>
                            <a:rect l="l" t="t" r="r" b="b"/>
                            <a:pathLst>
                              <a:path w="1717039" h="405765">
                                <a:moveTo>
                                  <a:pt x="1716809" y="0"/>
                                </a:moveTo>
                                <a:lnTo>
                                  <a:pt x="0" y="0"/>
                                </a:lnTo>
                                <a:lnTo>
                                  <a:pt x="0" y="405184"/>
                                </a:lnTo>
                                <a:lnTo>
                                  <a:pt x="1716809" y="405184"/>
                                </a:lnTo>
                                <a:lnTo>
                                  <a:pt x="1716809" y="0"/>
                                </a:lnTo>
                                <a:close/>
                              </a:path>
                            </a:pathLst>
                          </a:custGeom>
                          <a:solidFill>
                            <a:srgbClr val="F2F2F2"/>
                          </a:solidFill>
                        </wps:spPr>
                        <wps:bodyPr wrap="square" lIns="0" tIns="0" rIns="0" bIns="0" rtlCol="0">
                          <a:prstTxWarp prst="textNoShape">
                            <a:avLst/>
                          </a:prstTxWarp>
                          <a:noAutofit/>
                        </wps:bodyPr>
                      </wps:wsp>
                      <wps:wsp>
                        <wps:cNvPr id="140" name="Graphic 140"/>
                        <wps:cNvSpPr/>
                        <wps:spPr>
                          <a:xfrm>
                            <a:off x="1611263" y="3557035"/>
                            <a:ext cx="1717039" cy="405765"/>
                          </a:xfrm>
                          <a:custGeom>
                            <a:avLst/>
                            <a:gdLst/>
                            <a:ahLst/>
                            <a:cxnLst/>
                            <a:rect l="l" t="t" r="r" b="b"/>
                            <a:pathLst>
                              <a:path w="1717039" h="405765">
                                <a:moveTo>
                                  <a:pt x="0" y="405184"/>
                                </a:moveTo>
                                <a:lnTo>
                                  <a:pt x="1716809" y="405184"/>
                                </a:lnTo>
                                <a:lnTo>
                                  <a:pt x="1716809" y="0"/>
                                </a:lnTo>
                                <a:lnTo>
                                  <a:pt x="0" y="0"/>
                                </a:lnTo>
                                <a:lnTo>
                                  <a:pt x="0" y="405184"/>
                                </a:lnTo>
                                <a:close/>
                              </a:path>
                            </a:pathLst>
                          </a:custGeom>
                          <a:ln w="10122">
                            <a:solidFill>
                              <a:srgbClr val="333333"/>
                            </a:solidFill>
                            <a:prstDash val="solid"/>
                          </a:ln>
                        </wps:spPr>
                        <wps:bodyPr wrap="square" lIns="0" tIns="0" rIns="0" bIns="0" rtlCol="0">
                          <a:prstTxWarp prst="textNoShape">
                            <a:avLst/>
                          </a:prstTxWarp>
                          <a:noAutofit/>
                        </wps:bodyPr>
                      </wps:wsp>
                      <wps:wsp>
                        <wps:cNvPr id="141" name="Graphic 141"/>
                        <wps:cNvSpPr/>
                        <wps:spPr>
                          <a:xfrm>
                            <a:off x="2469668" y="415722"/>
                            <a:ext cx="1270" cy="257175"/>
                          </a:xfrm>
                          <a:custGeom>
                            <a:avLst/>
                            <a:gdLst/>
                            <a:ahLst/>
                            <a:cxnLst/>
                            <a:rect l="l" t="t" r="r" b="b"/>
                            <a:pathLst>
                              <a:path w="0" h="257175">
                                <a:moveTo>
                                  <a:pt x="0" y="0"/>
                                </a:moveTo>
                                <a:lnTo>
                                  <a:pt x="0" y="257055"/>
                                </a:lnTo>
                              </a:path>
                            </a:pathLst>
                          </a:custGeom>
                          <a:ln w="10122">
                            <a:solidFill>
                              <a:srgbClr val="000000"/>
                            </a:solidFill>
                            <a:prstDash val="solid"/>
                          </a:ln>
                        </wps:spPr>
                        <wps:bodyPr wrap="square" lIns="0" tIns="0" rIns="0" bIns="0" rtlCol="0">
                          <a:prstTxWarp prst="textNoShape">
                            <a:avLst/>
                          </a:prstTxWarp>
                          <a:noAutofit/>
                        </wps:bodyPr>
                      </wps:wsp>
                      <pic:pic>
                        <pic:nvPicPr>
                          <pic:cNvPr id="142" name="Image 142"/>
                          <pic:cNvPicPr/>
                        </pic:nvPicPr>
                        <pic:blipFill>
                          <a:blip r:embed="rId16" cstate="print"/>
                          <a:stretch>
                            <a:fillRect/>
                          </a:stretch>
                        </pic:blipFill>
                        <pic:spPr>
                          <a:xfrm>
                            <a:off x="2432918" y="667716"/>
                            <a:ext cx="73499" cy="92194"/>
                          </a:xfrm>
                          <a:prstGeom prst="rect">
                            <a:avLst/>
                          </a:prstGeom>
                        </pic:spPr>
                      </pic:pic>
                      <wps:wsp>
                        <wps:cNvPr id="143" name="Graphic 143"/>
                        <wps:cNvSpPr/>
                        <wps:spPr>
                          <a:xfrm>
                            <a:off x="3331007" y="1208883"/>
                            <a:ext cx="329565" cy="1270"/>
                          </a:xfrm>
                          <a:custGeom>
                            <a:avLst/>
                            <a:gdLst/>
                            <a:ahLst/>
                            <a:cxnLst/>
                            <a:rect l="l" t="t" r="r" b="b"/>
                            <a:pathLst>
                              <a:path w="329565" h="0">
                                <a:moveTo>
                                  <a:pt x="0" y="0"/>
                                </a:moveTo>
                                <a:lnTo>
                                  <a:pt x="328977" y="0"/>
                                </a:lnTo>
                              </a:path>
                            </a:pathLst>
                          </a:custGeom>
                          <a:ln w="10122">
                            <a:solidFill>
                              <a:srgbClr val="000000"/>
                            </a:solidFill>
                            <a:prstDash val="solid"/>
                          </a:ln>
                        </wps:spPr>
                        <wps:bodyPr wrap="square" lIns="0" tIns="0" rIns="0" bIns="0" rtlCol="0">
                          <a:prstTxWarp prst="textNoShape">
                            <a:avLst/>
                          </a:prstTxWarp>
                          <a:noAutofit/>
                        </wps:bodyPr>
                      </wps:wsp>
                      <pic:pic>
                        <pic:nvPicPr>
                          <pic:cNvPr id="144" name="Image 144"/>
                          <pic:cNvPicPr/>
                        </pic:nvPicPr>
                        <pic:blipFill>
                          <a:blip r:embed="rId17" cstate="print"/>
                          <a:stretch>
                            <a:fillRect/>
                          </a:stretch>
                        </pic:blipFill>
                        <pic:spPr>
                          <a:xfrm>
                            <a:off x="3654923" y="1172133"/>
                            <a:ext cx="92194" cy="73499"/>
                          </a:xfrm>
                          <a:prstGeom prst="rect">
                            <a:avLst/>
                          </a:prstGeom>
                        </pic:spPr>
                      </pic:pic>
                      <wps:wsp>
                        <wps:cNvPr id="145" name="Graphic 145"/>
                        <wps:cNvSpPr/>
                        <wps:spPr>
                          <a:xfrm>
                            <a:off x="2469668" y="1642062"/>
                            <a:ext cx="1270" cy="257175"/>
                          </a:xfrm>
                          <a:custGeom>
                            <a:avLst/>
                            <a:gdLst/>
                            <a:ahLst/>
                            <a:cxnLst/>
                            <a:rect l="l" t="t" r="r" b="b"/>
                            <a:pathLst>
                              <a:path w="0" h="257175">
                                <a:moveTo>
                                  <a:pt x="0" y="0"/>
                                </a:moveTo>
                                <a:lnTo>
                                  <a:pt x="0" y="257041"/>
                                </a:lnTo>
                              </a:path>
                            </a:pathLst>
                          </a:custGeom>
                          <a:ln w="10122">
                            <a:solidFill>
                              <a:srgbClr val="000000"/>
                            </a:solidFill>
                            <a:prstDash val="solid"/>
                          </a:ln>
                        </wps:spPr>
                        <wps:bodyPr wrap="square" lIns="0" tIns="0" rIns="0" bIns="0" rtlCol="0">
                          <a:prstTxWarp prst="textNoShape">
                            <a:avLst/>
                          </a:prstTxWarp>
                          <a:noAutofit/>
                        </wps:bodyPr>
                      </wps:wsp>
                      <pic:pic>
                        <pic:nvPicPr>
                          <pic:cNvPr id="146" name="Image 146"/>
                          <pic:cNvPicPr/>
                        </pic:nvPicPr>
                        <pic:blipFill>
                          <a:blip r:embed="rId11" cstate="print"/>
                          <a:stretch>
                            <a:fillRect/>
                          </a:stretch>
                        </pic:blipFill>
                        <pic:spPr>
                          <a:xfrm>
                            <a:off x="2432918" y="1894043"/>
                            <a:ext cx="73499" cy="92194"/>
                          </a:xfrm>
                          <a:prstGeom prst="rect">
                            <a:avLst/>
                          </a:prstGeom>
                        </pic:spPr>
                      </pic:pic>
                      <wps:wsp>
                        <wps:cNvPr id="147" name="Graphic 147"/>
                        <wps:cNvSpPr/>
                        <wps:spPr>
                          <a:xfrm>
                            <a:off x="1466739" y="2209905"/>
                            <a:ext cx="329565" cy="1270"/>
                          </a:xfrm>
                          <a:custGeom>
                            <a:avLst/>
                            <a:gdLst/>
                            <a:ahLst/>
                            <a:cxnLst/>
                            <a:rect l="l" t="t" r="r" b="b"/>
                            <a:pathLst>
                              <a:path w="329565" h="0">
                                <a:moveTo>
                                  <a:pt x="329064" y="0"/>
                                </a:moveTo>
                                <a:lnTo>
                                  <a:pt x="0" y="0"/>
                                </a:lnTo>
                              </a:path>
                            </a:pathLst>
                          </a:custGeom>
                          <a:ln w="10122">
                            <a:solidFill>
                              <a:srgbClr val="000000"/>
                            </a:solidFill>
                            <a:prstDash val="solid"/>
                          </a:ln>
                        </wps:spPr>
                        <wps:bodyPr wrap="square" lIns="0" tIns="0" rIns="0" bIns="0" rtlCol="0">
                          <a:prstTxWarp prst="textNoShape">
                            <a:avLst/>
                          </a:prstTxWarp>
                          <a:noAutofit/>
                        </wps:bodyPr>
                      </wps:wsp>
                      <pic:pic>
                        <pic:nvPicPr>
                          <pic:cNvPr id="148" name="Image 148"/>
                          <pic:cNvPicPr/>
                        </pic:nvPicPr>
                        <pic:blipFill>
                          <a:blip r:embed="rId18" cstate="print"/>
                          <a:stretch>
                            <a:fillRect/>
                          </a:stretch>
                        </pic:blipFill>
                        <pic:spPr>
                          <a:xfrm>
                            <a:off x="1379606" y="2173155"/>
                            <a:ext cx="92194" cy="73499"/>
                          </a:xfrm>
                          <a:prstGeom prst="rect">
                            <a:avLst/>
                          </a:prstGeom>
                        </pic:spPr>
                      </pic:pic>
                      <wps:wsp>
                        <wps:cNvPr id="149" name="Graphic 149"/>
                        <wps:cNvSpPr/>
                        <wps:spPr>
                          <a:xfrm>
                            <a:off x="2469668" y="2417766"/>
                            <a:ext cx="1270" cy="257175"/>
                          </a:xfrm>
                          <a:custGeom>
                            <a:avLst/>
                            <a:gdLst/>
                            <a:ahLst/>
                            <a:cxnLst/>
                            <a:rect l="l" t="t" r="r" b="b"/>
                            <a:pathLst>
                              <a:path w="0" h="257175">
                                <a:moveTo>
                                  <a:pt x="0" y="0"/>
                                </a:moveTo>
                                <a:lnTo>
                                  <a:pt x="0" y="257064"/>
                                </a:lnTo>
                              </a:path>
                            </a:pathLst>
                          </a:custGeom>
                          <a:ln w="10122">
                            <a:solidFill>
                              <a:srgbClr val="000000"/>
                            </a:solidFill>
                            <a:prstDash val="solid"/>
                          </a:ln>
                        </wps:spPr>
                        <wps:bodyPr wrap="square" lIns="0" tIns="0" rIns="0" bIns="0" rtlCol="0">
                          <a:prstTxWarp prst="textNoShape">
                            <a:avLst/>
                          </a:prstTxWarp>
                          <a:noAutofit/>
                        </wps:bodyPr>
                      </wps:wsp>
                      <pic:pic>
                        <pic:nvPicPr>
                          <pic:cNvPr id="150" name="Image 150"/>
                          <pic:cNvPicPr/>
                        </pic:nvPicPr>
                        <pic:blipFill>
                          <a:blip r:embed="rId11" cstate="print"/>
                          <a:stretch>
                            <a:fillRect/>
                          </a:stretch>
                        </pic:blipFill>
                        <pic:spPr>
                          <a:xfrm>
                            <a:off x="2432918" y="2669769"/>
                            <a:ext cx="73499" cy="92194"/>
                          </a:xfrm>
                          <a:prstGeom prst="rect">
                            <a:avLst/>
                          </a:prstGeom>
                        </pic:spPr>
                      </pic:pic>
                      <wps:wsp>
                        <wps:cNvPr id="151" name="Graphic 151"/>
                        <wps:cNvSpPr/>
                        <wps:spPr>
                          <a:xfrm>
                            <a:off x="2469668" y="3191969"/>
                            <a:ext cx="1270" cy="257175"/>
                          </a:xfrm>
                          <a:custGeom>
                            <a:avLst/>
                            <a:gdLst/>
                            <a:ahLst/>
                            <a:cxnLst/>
                            <a:rect l="l" t="t" r="r" b="b"/>
                            <a:pathLst>
                              <a:path w="0" h="257175">
                                <a:moveTo>
                                  <a:pt x="0" y="0"/>
                                </a:moveTo>
                                <a:lnTo>
                                  <a:pt x="0" y="257064"/>
                                </a:lnTo>
                              </a:path>
                            </a:pathLst>
                          </a:custGeom>
                          <a:ln w="10122">
                            <a:solidFill>
                              <a:srgbClr val="000000"/>
                            </a:solidFill>
                            <a:prstDash val="solid"/>
                          </a:ln>
                        </wps:spPr>
                        <wps:bodyPr wrap="square" lIns="0" tIns="0" rIns="0" bIns="0" rtlCol="0">
                          <a:prstTxWarp prst="textNoShape">
                            <a:avLst/>
                          </a:prstTxWarp>
                          <a:noAutofit/>
                        </wps:bodyPr>
                      </wps:wsp>
                      <pic:pic>
                        <pic:nvPicPr>
                          <pic:cNvPr id="152" name="Image 152"/>
                          <pic:cNvPicPr/>
                        </pic:nvPicPr>
                        <pic:blipFill>
                          <a:blip r:embed="rId16" cstate="print"/>
                          <a:stretch>
                            <a:fillRect/>
                          </a:stretch>
                        </pic:blipFill>
                        <pic:spPr>
                          <a:xfrm>
                            <a:off x="2432918" y="3443972"/>
                            <a:ext cx="73499" cy="92194"/>
                          </a:xfrm>
                          <a:prstGeom prst="rect">
                            <a:avLst/>
                          </a:prstGeom>
                        </pic:spPr>
                      </pic:pic>
                      <wps:wsp>
                        <wps:cNvPr id="153" name="Textbox 153"/>
                        <wps:cNvSpPr txBox="1"/>
                        <wps:spPr>
                          <a:xfrm>
                            <a:off x="1840675" y="3463145"/>
                            <a:ext cx="1196340" cy="414655"/>
                          </a:xfrm>
                          <a:prstGeom prst="rect">
                            <a:avLst/>
                          </a:prstGeom>
                        </wps:spPr>
                        <wps:txbx>
                          <w:txbxContent>
                            <w:p>
                              <w:pPr>
                                <w:spacing w:before="171"/>
                                <w:ind w:left="0" w:right="0" w:firstLine="0"/>
                                <w:jc w:val="left"/>
                                <w:rPr>
                                  <w:rFonts w:ascii="Cambria" w:hAnsi="Cambria" w:eastAsia="Cambria"/>
                                  <w:sz w:val="22"/>
                                </w:rPr>
                              </w:pPr>
                              <w:r>
                                <w:rPr>
                                  <w:rFonts w:ascii="Georgia" w:hAnsi="Georgia" w:eastAsia="Georgia"/>
                                  <w:spacing w:val="-2"/>
                                  <w:sz w:val="22"/>
                                </w:rPr>
                                <w:t>Persistență</w:t>
                              </w:r>
                              <w:r>
                                <w:rPr>
                                  <w:rFonts w:ascii="Georgia" w:hAnsi="Georgia" w:eastAsia="Georgia"/>
                                  <w:sz w:val="22"/>
                                </w:rPr>
                                <w:t> </w:t>
                              </w:r>
                              <w:r>
                                <w:rPr>
                                  <w:rFonts w:ascii="Georgia" w:hAnsi="Georgia" w:eastAsia="Georgia"/>
                                  <w:spacing w:val="-2"/>
                                  <w:sz w:val="22"/>
                                </w:rPr>
                                <w:t>Index</w:t>
                              </w:r>
                              <w:r>
                                <w:rPr>
                                  <w:rFonts w:ascii="Georgia" w:hAnsi="Georgia" w:eastAsia="Georgia"/>
                                  <w:spacing w:val="1"/>
                                  <w:sz w:val="22"/>
                                </w:rPr>
                                <w:t> </w:t>
                              </w:r>
                              <w:r>
                                <w:rPr>
                                  <w:rFonts w:ascii="Cambria" w:hAnsi="Cambria" w:eastAsia="Cambria"/>
                                  <w:spacing w:val="-10"/>
                                  <w:sz w:val="22"/>
                                </w:rPr>
                                <w:t>𝗌</w:t>
                              </w:r>
                            </w:p>
                          </w:txbxContent>
                        </wps:txbx>
                        <wps:bodyPr wrap="square" lIns="0" tIns="0" rIns="0" bIns="0" rtlCol="0">
                          <a:noAutofit/>
                        </wps:bodyPr>
                      </wps:wsp>
                      <wps:wsp>
                        <wps:cNvPr id="154" name="Textbox 154"/>
                        <wps:cNvSpPr txBox="1"/>
                        <wps:spPr>
                          <a:xfrm>
                            <a:off x="1661871" y="3720839"/>
                            <a:ext cx="1628775" cy="196850"/>
                          </a:xfrm>
                          <a:prstGeom prst="rect">
                            <a:avLst/>
                          </a:prstGeom>
                        </wps:spPr>
                        <wps:txbx>
                          <w:txbxContent>
                            <w:p>
                              <w:pPr>
                                <w:spacing w:before="44"/>
                                <w:ind w:left="0" w:right="0" w:firstLine="0"/>
                                <w:jc w:val="left"/>
                                <w:rPr>
                                  <w:rFonts w:ascii="Georgia"/>
                                  <w:sz w:val="22"/>
                                </w:rPr>
                              </w:pPr>
                              <w:r>
                                <w:rPr>
                                  <w:rFonts w:ascii="Georgia"/>
                                  <w:sz w:val="22"/>
                                </w:rPr>
                                <w:t>(ChromaDB</w:t>
                              </w:r>
                              <w:r>
                                <w:rPr>
                                  <w:rFonts w:ascii="Georgia"/>
                                  <w:spacing w:val="4"/>
                                  <w:sz w:val="22"/>
                                </w:rPr>
                                <w:t> </w:t>
                              </w:r>
                              <w:r>
                                <w:rPr>
                                  <w:rFonts w:ascii="Georgia"/>
                                  <w:sz w:val="22"/>
                                </w:rPr>
                                <w:t>Disk</w:t>
                              </w:r>
                              <w:r>
                                <w:rPr>
                                  <w:rFonts w:ascii="Georgia"/>
                                  <w:spacing w:val="4"/>
                                  <w:sz w:val="22"/>
                                </w:rPr>
                                <w:t> </w:t>
                              </w:r>
                              <w:r>
                                <w:rPr>
                                  <w:rFonts w:ascii="Georgia"/>
                                  <w:spacing w:val="-2"/>
                                  <w:sz w:val="22"/>
                                </w:rPr>
                                <w:t>Volume)</w:t>
                              </w:r>
                            </w:p>
                          </w:txbxContent>
                        </wps:txbx>
                        <wps:bodyPr wrap="square" lIns="0" tIns="0" rIns="0" bIns="0" rtlCol="0">
                          <a:noAutofit/>
                        </wps:bodyPr>
                      </wps:wsp>
                      <wps:wsp>
                        <wps:cNvPr id="155" name="Textbox 155"/>
                        <wps:cNvSpPr txBox="1"/>
                        <wps:spPr>
                          <a:xfrm>
                            <a:off x="3023984" y="3562504"/>
                            <a:ext cx="81280" cy="302895"/>
                          </a:xfrm>
                          <a:prstGeom prst="rect">
                            <a:avLst/>
                          </a:prstGeom>
                        </wps:spPr>
                        <wps:txbx>
                          <w:txbxContent>
                            <w:p>
                              <w:pPr>
                                <w:spacing w:before="126"/>
                                <w:ind w:left="0" w:right="0" w:firstLine="0"/>
                                <w:jc w:val="left"/>
                                <w:rPr>
                                  <w:rFonts w:ascii="Cambria" w:eastAsia="Cambria"/>
                                  <w:sz w:val="16"/>
                                </w:rPr>
                              </w:pPr>
                              <w:r>
                                <w:rPr>
                                  <w:rFonts w:ascii="Cambria" w:eastAsia="Cambria"/>
                                  <w:spacing w:val="-10"/>
                                  <w:w w:val="115"/>
                                  <w:sz w:val="16"/>
                                </w:rPr>
                                <w:t>𝑢</w:t>
                              </w:r>
                            </w:p>
                          </w:txbxContent>
                        </wps:txbx>
                        <wps:bodyPr wrap="square" lIns="0" tIns="0" rIns="0" bIns="0" rtlCol="0">
                          <a:noAutofit/>
                        </wps:bodyPr>
                      </wps:wsp>
                      <wps:wsp>
                        <wps:cNvPr id="156" name="Textbox 156"/>
                        <wps:cNvSpPr txBox="1"/>
                        <wps:spPr>
                          <a:xfrm>
                            <a:off x="1325232" y="2782832"/>
                            <a:ext cx="2289175" cy="404495"/>
                          </a:xfrm>
                          <a:prstGeom prst="rect">
                            <a:avLst/>
                          </a:prstGeom>
                          <a:solidFill>
                            <a:srgbClr val="F2F2F2"/>
                          </a:solidFill>
                          <a:ln w="10122">
                            <a:solidFill>
                              <a:srgbClr val="333333"/>
                            </a:solidFill>
                            <a:prstDash val="solid"/>
                          </a:ln>
                        </wps:spPr>
                        <wps:txbx>
                          <w:txbxContent>
                            <w:p>
                              <w:pPr>
                                <w:spacing w:line="259" w:lineRule="auto" w:before="21"/>
                                <w:ind w:left="71" w:right="69" w:firstLine="485"/>
                                <w:jc w:val="left"/>
                                <w:rPr>
                                  <w:rFonts w:ascii="Georgia" w:hAnsi="Georgia"/>
                                  <w:color w:val="000000"/>
                                  <w:sz w:val="22"/>
                                </w:rPr>
                              </w:pPr>
                              <w:r>
                                <w:rPr>
                                  <w:rFonts w:ascii="Georgia" w:hAnsi="Georgia"/>
                                  <w:color w:val="000000"/>
                                  <w:sz w:val="22"/>
                                </w:rPr>
                                <w:t>Execuție Pipeline Ingestie (Segmentare</w:t>
                              </w:r>
                              <w:r>
                                <w:rPr>
                                  <w:rFonts w:ascii="Georgia" w:hAnsi="Georgia"/>
                                  <w:color w:val="000000"/>
                                  <w:spacing w:val="-7"/>
                                  <w:sz w:val="22"/>
                                </w:rPr>
                                <w:t> </w:t>
                              </w:r>
                              <w:r>
                                <w:rPr>
                                  <w:rFonts w:ascii="Georgia" w:hAnsi="Georgia"/>
                                  <w:color w:val="000000"/>
                                  <w:sz w:val="22"/>
                                </w:rPr>
                                <w:t>+</w:t>
                              </w:r>
                              <w:r>
                                <w:rPr>
                                  <w:rFonts w:ascii="Georgia" w:hAnsi="Georgia"/>
                                  <w:color w:val="000000"/>
                                  <w:spacing w:val="-6"/>
                                  <w:sz w:val="22"/>
                                </w:rPr>
                                <w:t> </w:t>
                              </w:r>
                              <w:r>
                                <w:rPr>
                                  <w:rFonts w:ascii="Georgia" w:hAnsi="Georgia"/>
                                  <w:color w:val="000000"/>
                                  <w:sz w:val="22"/>
                                </w:rPr>
                                <w:t>Hash</w:t>
                              </w:r>
                              <w:r>
                                <w:rPr>
                                  <w:rFonts w:ascii="Georgia" w:hAnsi="Georgia"/>
                                  <w:color w:val="000000"/>
                                  <w:spacing w:val="-6"/>
                                  <w:sz w:val="22"/>
                                </w:rPr>
                                <w:t> </w:t>
                              </w:r>
                              <w:r>
                                <w:rPr>
                                  <w:rFonts w:ascii="Georgia" w:hAnsi="Georgia"/>
                                  <w:color w:val="000000"/>
                                  <w:sz w:val="22"/>
                                </w:rPr>
                                <w:t>+</w:t>
                              </w:r>
                              <w:r>
                                <w:rPr>
                                  <w:rFonts w:ascii="Georgia" w:hAnsi="Georgia"/>
                                  <w:color w:val="000000"/>
                                  <w:spacing w:val="-6"/>
                                  <w:sz w:val="22"/>
                                </w:rPr>
                                <w:t> </w:t>
                              </w:r>
                              <w:r>
                                <w:rPr>
                                  <w:rFonts w:ascii="Georgia" w:hAnsi="Georgia"/>
                                  <w:color w:val="000000"/>
                                  <w:sz w:val="22"/>
                                </w:rPr>
                                <w:t>Vectorizare)</w:t>
                              </w:r>
                            </w:p>
                          </w:txbxContent>
                        </wps:txbx>
                        <wps:bodyPr wrap="square" lIns="0" tIns="0" rIns="0" bIns="0" rtlCol="0">
                          <a:noAutofit/>
                        </wps:bodyPr>
                      </wps:wsp>
                      <wps:wsp>
                        <wps:cNvPr id="157" name="Textbox 157"/>
                        <wps:cNvSpPr txBox="1"/>
                        <wps:spPr>
                          <a:xfrm>
                            <a:off x="3767986" y="1011486"/>
                            <a:ext cx="1224280" cy="394970"/>
                          </a:xfrm>
                          <a:prstGeom prst="rect">
                            <a:avLst/>
                          </a:prstGeom>
                          <a:solidFill>
                            <a:srgbClr val="FFE5E5"/>
                          </a:solidFill>
                          <a:ln w="10122">
                            <a:solidFill>
                              <a:srgbClr val="333333"/>
                            </a:solidFill>
                            <a:prstDash val="solid"/>
                          </a:ln>
                        </wps:spPr>
                        <wps:txbx>
                          <w:txbxContent>
                            <w:p>
                              <w:pPr>
                                <w:spacing w:before="19"/>
                                <w:ind w:left="442" w:right="0" w:firstLine="0"/>
                                <w:jc w:val="left"/>
                                <w:rPr>
                                  <w:rFonts w:ascii="Georgia"/>
                                  <w:color w:val="000000"/>
                                  <w:sz w:val="22"/>
                                </w:rPr>
                              </w:pPr>
                              <w:r>
                                <w:rPr>
                                  <w:rFonts w:ascii="Georgia"/>
                                  <w:color w:val="000000"/>
                                  <w:sz w:val="22"/>
                                </w:rPr>
                                <w:t>HTTP</w:t>
                              </w:r>
                              <w:r>
                                <w:rPr>
                                  <w:rFonts w:ascii="Georgia"/>
                                  <w:color w:val="000000"/>
                                  <w:spacing w:val="58"/>
                                  <w:sz w:val="22"/>
                                </w:rPr>
                                <w:t> </w:t>
                              </w:r>
                              <w:r>
                                <w:rPr>
                                  <w:rFonts w:ascii="Georgia"/>
                                  <w:color w:val="000000"/>
                                  <w:spacing w:val="-5"/>
                                  <w:sz w:val="22"/>
                                </w:rPr>
                                <w:t>400</w:t>
                              </w:r>
                            </w:p>
                            <w:p>
                              <w:pPr>
                                <w:spacing w:before="21"/>
                                <w:ind w:left="346" w:right="0" w:firstLine="0"/>
                                <w:jc w:val="left"/>
                                <w:rPr>
                                  <w:rFonts w:ascii="Georgia"/>
                                  <w:color w:val="000000"/>
                                  <w:sz w:val="22"/>
                                </w:rPr>
                              </w:pPr>
                              <w:r>
                                <w:rPr>
                                  <w:rFonts w:ascii="Georgia"/>
                                  <w:color w:val="000000"/>
                                  <w:sz w:val="22"/>
                                </w:rPr>
                                <w:t>Bad</w:t>
                              </w:r>
                              <w:r>
                                <w:rPr>
                                  <w:rFonts w:ascii="Georgia"/>
                                  <w:color w:val="000000"/>
                                  <w:spacing w:val="22"/>
                                  <w:sz w:val="22"/>
                                </w:rPr>
                                <w:t> </w:t>
                              </w:r>
                              <w:r>
                                <w:rPr>
                                  <w:rFonts w:ascii="Georgia"/>
                                  <w:color w:val="000000"/>
                                  <w:spacing w:val="-2"/>
                                  <w:sz w:val="22"/>
                                </w:rPr>
                                <w:t>Request</w:t>
                              </w:r>
                            </w:p>
                          </w:txbxContent>
                        </wps:txbx>
                        <wps:bodyPr wrap="square" lIns="0" tIns="0" rIns="0" bIns="0" rtlCol="0">
                          <a:noAutofit/>
                        </wps:bodyPr>
                      </wps:wsp>
                      <wps:wsp>
                        <wps:cNvPr id="158" name="Textbox 158"/>
                        <wps:cNvSpPr txBox="1"/>
                        <wps:spPr>
                          <a:xfrm>
                            <a:off x="1547392" y="5061"/>
                            <a:ext cx="1844675" cy="405765"/>
                          </a:xfrm>
                          <a:prstGeom prst="rect">
                            <a:avLst/>
                          </a:prstGeom>
                          <a:solidFill>
                            <a:srgbClr val="F2F2F2"/>
                          </a:solidFill>
                          <a:ln w="10122">
                            <a:solidFill>
                              <a:srgbClr val="333333"/>
                            </a:solidFill>
                            <a:prstDash val="solid"/>
                          </a:ln>
                        </wps:spPr>
                        <wps:txbx>
                          <w:txbxContent>
                            <w:p>
                              <w:pPr>
                                <w:spacing w:line="252" w:lineRule="auto" w:before="24"/>
                                <w:ind w:left="71" w:right="69" w:firstLine="269"/>
                                <w:jc w:val="left"/>
                                <w:rPr>
                                  <w:rFonts w:ascii="Georgia" w:hAnsi="Georgia"/>
                                  <w:color w:val="000000"/>
                                  <w:sz w:val="22"/>
                                </w:rPr>
                              </w:pPr>
                              <w:r>
                                <w:rPr>
                                  <w:rFonts w:ascii="Georgia" w:hAnsi="Georgia"/>
                                  <w:color w:val="000000"/>
                                  <w:w w:val="105"/>
                                  <w:sz w:val="22"/>
                                </w:rPr>
                                <w:t>Recepție Cerere HTTP (PDF Multipart + </w:t>
                              </w:r>
                              <w:r>
                                <w:rPr>
                                  <w:rFonts w:ascii="Cambria" w:hAnsi="Cambria"/>
                                  <w:color w:val="000000"/>
                                  <w:w w:val="105"/>
                                  <w:sz w:val="22"/>
                                </w:rPr>
                                <w:t>user_id</w:t>
                              </w:r>
                              <w:r>
                                <w:rPr>
                                  <w:rFonts w:ascii="Georgia" w:hAnsi="Georgia"/>
                                  <w:color w:val="000000"/>
                                  <w:w w:val="105"/>
                                  <w:sz w:val="22"/>
                                </w:rPr>
                                <w:t>)</w:t>
                              </w:r>
                            </w:p>
                          </w:txbxContent>
                        </wps:txbx>
                        <wps:bodyPr wrap="square" lIns="0" tIns="0" rIns="0" bIns="0" rtlCol="0">
                          <a:noAutofit/>
                        </wps:bodyPr>
                      </wps:wsp>
                      <wps:wsp>
                        <wps:cNvPr id="159" name="Textbox 159"/>
                        <wps:cNvSpPr txBox="1"/>
                        <wps:spPr>
                          <a:xfrm>
                            <a:off x="5061" y="2011747"/>
                            <a:ext cx="1353820" cy="175260"/>
                          </a:xfrm>
                          <a:prstGeom prst="rect">
                            <a:avLst/>
                          </a:prstGeom>
                          <a:solidFill>
                            <a:srgbClr val="E5FFE5"/>
                          </a:solidFill>
                        </wps:spPr>
                        <wps:txbx>
                          <w:txbxContent>
                            <w:p>
                              <w:pPr>
                                <w:spacing w:line="246" w:lineRule="exact" w:before="29"/>
                                <w:ind w:left="260" w:right="0" w:firstLine="0"/>
                                <w:jc w:val="left"/>
                                <w:rPr>
                                  <w:rFonts w:ascii="Georgia" w:hAnsi="Georgia"/>
                                  <w:color w:val="000000"/>
                                  <w:sz w:val="22"/>
                                </w:rPr>
                              </w:pPr>
                              <w:r>
                                <w:rPr>
                                  <w:rFonts w:ascii="Georgia" w:hAnsi="Georgia"/>
                                  <w:color w:val="000000"/>
                                  <w:spacing w:val="-2"/>
                                  <w:sz w:val="22"/>
                                </w:rPr>
                                <w:t>Răspuns</w:t>
                              </w:r>
                              <w:r>
                                <w:rPr>
                                  <w:rFonts w:ascii="Georgia" w:hAnsi="Georgia"/>
                                  <w:color w:val="000000"/>
                                  <w:spacing w:val="-1"/>
                                  <w:sz w:val="22"/>
                                </w:rPr>
                                <w:t> </w:t>
                              </w:r>
                              <w:r>
                                <w:rPr>
                                  <w:rFonts w:ascii="Georgia" w:hAnsi="Georgia"/>
                                  <w:color w:val="000000"/>
                                  <w:spacing w:val="-2"/>
                                  <w:sz w:val="22"/>
                                </w:rPr>
                                <w:t>Imediat</w:t>
                              </w:r>
                            </w:p>
                          </w:txbxContent>
                        </wps:txbx>
                        <wps:bodyPr wrap="square" lIns="0" tIns="0" rIns="0" bIns="0" rtlCol="0">
                          <a:noAutofit/>
                        </wps:bodyPr>
                      </wps:wsp>
                      <wps:wsp>
                        <wps:cNvPr id="160" name="Textbox 160"/>
                        <wps:cNvSpPr txBox="1"/>
                        <wps:spPr>
                          <a:xfrm>
                            <a:off x="5061" y="2186559"/>
                            <a:ext cx="1353820" cy="221615"/>
                          </a:xfrm>
                          <a:prstGeom prst="rect">
                            <a:avLst/>
                          </a:prstGeom>
                          <a:solidFill>
                            <a:srgbClr val="E5FFE5"/>
                          </a:solidFill>
                        </wps:spPr>
                        <wps:txbx>
                          <w:txbxContent>
                            <w:p>
                              <w:pPr>
                                <w:spacing w:before="25"/>
                                <w:ind w:left="79" w:right="0" w:firstLine="0"/>
                                <w:jc w:val="left"/>
                                <w:rPr>
                                  <w:rFonts w:ascii="Georgia"/>
                                  <w:color w:val="000000"/>
                                  <w:sz w:val="22"/>
                                </w:rPr>
                              </w:pPr>
                              <w:r>
                                <w:rPr>
                                  <w:rFonts w:ascii="Georgia"/>
                                  <w:color w:val="000000"/>
                                  <w:sz w:val="22"/>
                                </w:rPr>
                                <w:t>HTTP</w:t>
                              </w:r>
                              <w:r>
                                <w:rPr>
                                  <w:rFonts w:ascii="Georgia"/>
                                  <w:color w:val="000000"/>
                                  <w:spacing w:val="10"/>
                                  <w:sz w:val="22"/>
                                </w:rPr>
                                <w:t> </w:t>
                              </w:r>
                              <w:r>
                                <w:rPr>
                                  <w:rFonts w:ascii="Georgia"/>
                                  <w:color w:val="000000"/>
                                  <w:sz w:val="22"/>
                                </w:rPr>
                                <w:t>202</w:t>
                              </w:r>
                              <w:r>
                                <w:rPr>
                                  <w:rFonts w:ascii="Georgia"/>
                                  <w:color w:val="000000"/>
                                  <w:spacing w:val="11"/>
                                  <w:sz w:val="22"/>
                                </w:rPr>
                                <w:t> </w:t>
                              </w:r>
                              <w:r>
                                <w:rPr>
                                  <w:rFonts w:ascii="Georgia"/>
                                  <w:color w:val="000000"/>
                                  <w:spacing w:val="-2"/>
                                  <w:sz w:val="22"/>
                                </w:rPr>
                                <w:t>Accepted</w:t>
                              </w:r>
                            </w:p>
                          </w:txbxContent>
                        </wps:txbx>
                        <wps:bodyPr wrap="square" lIns="0" tIns="0" rIns="0" bIns="0" rtlCol="0">
                          <a:noAutofit/>
                        </wps:bodyPr>
                      </wps:wsp>
                      <wps:wsp>
                        <wps:cNvPr id="161" name="Textbox 161"/>
                        <wps:cNvSpPr txBox="1"/>
                        <wps:spPr>
                          <a:xfrm>
                            <a:off x="1800865" y="2007105"/>
                            <a:ext cx="1337945" cy="176530"/>
                          </a:xfrm>
                          <a:prstGeom prst="rect">
                            <a:avLst/>
                          </a:prstGeom>
                          <a:solidFill>
                            <a:srgbClr val="F2F2F2"/>
                          </a:solidFill>
                        </wps:spPr>
                        <wps:txbx>
                          <w:txbxContent>
                            <w:p>
                              <w:pPr>
                                <w:spacing w:line="246" w:lineRule="exact" w:before="31"/>
                                <w:ind w:left="79" w:right="0" w:firstLine="0"/>
                                <w:jc w:val="left"/>
                                <w:rPr>
                                  <w:rFonts w:ascii="Georgia" w:hAnsi="Georgia"/>
                                  <w:color w:val="000000"/>
                                  <w:sz w:val="22"/>
                                </w:rPr>
                              </w:pPr>
                              <w:r>
                                <w:rPr>
                                  <w:rFonts w:ascii="Georgia" w:hAnsi="Georgia"/>
                                  <w:color w:val="000000"/>
                                  <w:spacing w:val="-2"/>
                                  <w:sz w:val="22"/>
                                </w:rPr>
                                <w:t>Inițializare</w:t>
                              </w:r>
                              <w:r>
                                <w:rPr>
                                  <w:rFonts w:ascii="Georgia" w:hAnsi="Georgia"/>
                                  <w:color w:val="000000"/>
                                  <w:sz w:val="22"/>
                                </w:rPr>
                                <w:t> </w:t>
                              </w:r>
                              <w:r>
                                <w:rPr>
                                  <w:rFonts w:ascii="Georgia" w:hAnsi="Georgia"/>
                                  <w:color w:val="000000"/>
                                  <w:spacing w:val="-2"/>
                                  <w:sz w:val="22"/>
                                </w:rPr>
                                <w:t>Corutină</w:t>
                              </w:r>
                            </w:p>
                          </w:txbxContent>
                        </wps:txbx>
                        <wps:bodyPr wrap="square" lIns="0" tIns="0" rIns="0" bIns="0" rtlCol="0">
                          <a:noAutofit/>
                        </wps:bodyPr>
                      </wps:wsp>
                      <wps:wsp>
                        <wps:cNvPr id="162" name="Textbox 162"/>
                        <wps:cNvSpPr txBox="1"/>
                        <wps:spPr>
                          <a:xfrm>
                            <a:off x="1800865" y="2183448"/>
                            <a:ext cx="1337945" cy="229870"/>
                          </a:xfrm>
                          <a:prstGeom prst="rect">
                            <a:avLst/>
                          </a:prstGeom>
                          <a:solidFill>
                            <a:srgbClr val="F2F2F2"/>
                          </a:solidFill>
                        </wps:spPr>
                        <wps:txbx>
                          <w:txbxContent>
                            <w:p>
                              <w:pPr>
                                <w:spacing w:before="17"/>
                                <w:ind w:left="109" w:right="0" w:firstLine="0"/>
                                <w:jc w:val="left"/>
                                <w:rPr>
                                  <w:rFonts w:ascii="Georgia"/>
                                  <w:color w:val="000000"/>
                                  <w:sz w:val="22"/>
                                </w:rPr>
                              </w:pPr>
                              <w:r>
                                <w:rPr>
                                  <w:rFonts w:ascii="Georgia"/>
                                  <w:color w:val="000000"/>
                                  <w:spacing w:val="-2"/>
                                  <w:sz w:val="22"/>
                                </w:rPr>
                                <w:t>(</w:t>
                              </w:r>
                              <w:r>
                                <w:rPr>
                                  <w:rFonts w:ascii="Cambria"/>
                                  <w:color w:val="000000"/>
                                  <w:spacing w:val="-2"/>
                                  <w:sz w:val="22"/>
                                </w:rPr>
                                <w:t>BackgroundTasks</w:t>
                              </w:r>
                              <w:r>
                                <w:rPr>
                                  <w:rFonts w:ascii="Georgia"/>
                                  <w:color w:val="000000"/>
                                  <w:spacing w:val="-2"/>
                                  <w:sz w:val="22"/>
                                </w:rPr>
                                <w:t>)</w:t>
                              </w:r>
                            </w:p>
                          </w:txbxContent>
                        </wps:txbx>
                        <wps:bodyPr wrap="square" lIns="0" tIns="0" rIns="0" bIns="0" rtlCol="0">
                          <a:noAutofit/>
                        </wps:bodyPr>
                      </wps:wsp>
                      <wps:wsp>
                        <wps:cNvPr id="163" name="Textbox 163"/>
                        <wps:cNvSpPr txBox="1"/>
                        <wps:spPr>
                          <a:xfrm>
                            <a:off x="2525332" y="1721969"/>
                            <a:ext cx="172720" cy="179705"/>
                          </a:xfrm>
                          <a:prstGeom prst="rect">
                            <a:avLst/>
                          </a:prstGeom>
                        </wps:spPr>
                        <wps:txbx>
                          <w:txbxContent>
                            <w:p>
                              <w:pPr>
                                <w:spacing w:before="41"/>
                                <w:ind w:left="0" w:right="0" w:firstLine="0"/>
                                <w:jc w:val="left"/>
                                <w:rPr>
                                  <w:rFonts w:ascii="Georgia"/>
                                  <w:sz w:val="20"/>
                                </w:rPr>
                              </w:pPr>
                              <w:r>
                                <w:rPr>
                                  <w:rFonts w:ascii="Georgia"/>
                                  <w:spacing w:val="-5"/>
                                  <w:sz w:val="20"/>
                                </w:rPr>
                                <w:t>Da</w:t>
                              </w:r>
                            </w:p>
                          </w:txbxContent>
                        </wps:txbx>
                        <wps:bodyPr wrap="square" lIns="0" tIns="0" rIns="0" bIns="0" rtlCol="0">
                          <a:noAutofit/>
                        </wps:bodyPr>
                      </wps:wsp>
                      <wps:wsp>
                        <wps:cNvPr id="164" name="Textbox 164"/>
                        <wps:cNvSpPr txBox="1"/>
                        <wps:spPr>
                          <a:xfrm>
                            <a:off x="3464344" y="1009232"/>
                            <a:ext cx="178435" cy="179705"/>
                          </a:xfrm>
                          <a:prstGeom prst="rect">
                            <a:avLst/>
                          </a:prstGeom>
                        </wps:spPr>
                        <wps:txbx>
                          <w:txbxContent>
                            <w:p>
                              <w:pPr>
                                <w:spacing w:before="41"/>
                                <w:ind w:left="0" w:right="0" w:firstLine="0"/>
                                <w:jc w:val="left"/>
                                <w:rPr>
                                  <w:rFonts w:ascii="Georgia"/>
                                  <w:sz w:val="20"/>
                                </w:rPr>
                              </w:pPr>
                              <w:r>
                                <w:rPr>
                                  <w:rFonts w:ascii="Georgia"/>
                                  <w:spacing w:val="-5"/>
                                  <w:sz w:val="20"/>
                                </w:rPr>
                                <w:t>Nu</w:t>
                              </w:r>
                            </w:p>
                          </w:txbxContent>
                        </wps:txbx>
                        <wps:bodyPr wrap="square" lIns="0" tIns="0" rIns="0" bIns="0" rtlCol="0">
                          <a:noAutofit/>
                        </wps:bodyPr>
                      </wps:wsp>
                      <wps:wsp>
                        <wps:cNvPr id="165" name="Textbox 165"/>
                        <wps:cNvSpPr txBox="1"/>
                        <wps:spPr>
                          <a:xfrm>
                            <a:off x="2068157" y="997463"/>
                            <a:ext cx="815975" cy="368935"/>
                          </a:xfrm>
                          <a:prstGeom prst="rect">
                            <a:avLst/>
                          </a:prstGeom>
                        </wps:spPr>
                        <wps:txbx>
                          <w:txbxContent>
                            <w:p>
                              <w:pPr>
                                <w:spacing w:line="259" w:lineRule="auto" w:before="40"/>
                                <w:ind w:left="304" w:right="18" w:hanging="305"/>
                                <w:jc w:val="left"/>
                                <w:rPr>
                                  <w:rFonts w:ascii="Georgia"/>
                                  <w:sz w:val="22"/>
                                </w:rPr>
                              </w:pPr>
                              <w:r>
                                <w:rPr>
                                  <w:rFonts w:ascii="Georgia"/>
                                  <w:spacing w:val="-2"/>
                                  <w:sz w:val="22"/>
                                </w:rPr>
                                <w:t>Format</w:t>
                              </w:r>
                              <w:r>
                                <w:rPr>
                                  <w:rFonts w:ascii="Georgia"/>
                                  <w:spacing w:val="-7"/>
                                  <w:sz w:val="22"/>
                                </w:rPr>
                                <w:t> </w:t>
                              </w:r>
                              <w:r>
                                <w:rPr>
                                  <w:rFonts w:ascii="Georgia"/>
                                  <w:spacing w:val="-2"/>
                                  <w:sz w:val="22"/>
                                </w:rPr>
                                <w:t>Valid (.pdf)?</w:t>
                              </w:r>
                            </w:p>
                          </w:txbxContent>
                        </wps:txbx>
                        <wps:bodyPr wrap="square" lIns="0" tIns="0" rIns="0" bIns="0" rtlCol="0">
                          <a:noAutofit/>
                        </wps:bodyPr>
                      </wps:wsp>
                    </wpg:wgp>
                  </a:graphicData>
                </a:graphic>
              </wp:anchor>
            </w:drawing>
          </mc:Choice>
          <mc:Fallback>
            <w:pict>
              <v:group style="position:absolute;margin-left:98.954948pt;margin-top:9.733369pt;width:393.5pt;height:312.4pt;mso-position-horizontal-relative:page;mso-position-vertical-relative:paragraph;z-index:-15710208;mso-wrap-distance-left:0;mso-wrap-distance-right:0" id="docshapegroup111" coordorigin="1979,195" coordsize="7870,6248">
                <v:shape style="position:absolute;left:4523;top:1427;width:2691;height:1342" id="docshape112" coordorigin="4523,1428" coordsize="2691,1342" path="m5868,1428l4523,2098,5868,2769,7213,2098,5868,1428xe" filled="true" fillcolor="#fff2e5" stroked="false">
                  <v:path arrowok="t"/>
                  <v:fill type="solid"/>
                </v:shape>
                <v:shape style="position:absolute;left:4523;top:1427;width:2691;height:1342" id="docshape113" coordorigin="4523,1428" coordsize="2691,1342" path="m7213,2098l5868,1428,4523,2098,5868,2769,7213,2098xe" filled="false" stroked="true" strokeweight=".79701pt" strokecolor="#333333">
                  <v:path arrowok="t"/>
                  <v:stroke dashstyle="solid"/>
                </v:shape>
                <v:rect style="position:absolute;left:4815;top:3355;width:2107;height:639" id="docshape114" filled="true" fillcolor="#f2f2f2" stroked="false">
                  <v:fill type="solid"/>
                </v:rect>
                <v:rect style="position:absolute;left:4815;top:3355;width:2107;height:639" id="docshape115" filled="false" stroked="true" strokeweight=".79701pt" strokecolor="#333333">
                  <v:stroke dashstyle="solid"/>
                </v:rect>
                <v:rect style="position:absolute;left:1987;top:3362;width:2132;height:625" id="docshape116" filled="true" fillcolor="#e5ffe5" stroked="false">
                  <v:fill type="solid"/>
                </v:rect>
                <v:rect style="position:absolute;left:1987;top:3362;width:2132;height:625" id="docshape117" filled="false" stroked="true" strokeweight=".79701pt" strokecolor="#333333">
                  <v:stroke dashstyle="solid"/>
                </v:rect>
                <v:rect style="position:absolute;left:4516;top:5796;width:2704;height:639" id="docshape118" filled="true" fillcolor="#f2f2f2" stroked="false">
                  <v:fill type="solid"/>
                </v:rect>
                <v:rect style="position:absolute;left:4516;top:5796;width:2704;height:639" id="docshape119" filled="false" stroked="true" strokeweight=".79701pt" strokecolor="#333333">
                  <v:stroke dashstyle="solid"/>
                </v:rect>
                <v:line style="position:absolute" from="5868,849" to="5868,1254" stroked="true" strokeweight=".79701pt" strokecolor="#000000">
                  <v:stroke dashstyle="solid"/>
                </v:line>
                <v:shape style="position:absolute;left:5810;top:1246;width:116;height:146" type="#_x0000_t75" id="docshape120" stroked="false">
                  <v:imagedata r:id="rId16" o:title=""/>
                </v:shape>
                <v:line style="position:absolute" from="7225,2098" to="7743,2098" stroked="true" strokeweight=".79701pt" strokecolor="#000000">
                  <v:stroke dashstyle="solid"/>
                </v:line>
                <v:shape style="position:absolute;left:7734;top:2040;width:146;height:116" type="#_x0000_t75" id="docshape121" stroked="false">
                  <v:imagedata r:id="rId17" o:title=""/>
                </v:shape>
                <v:line style="position:absolute" from="5868,2781" to="5868,3185" stroked="true" strokeweight=".79701pt" strokecolor="#000000">
                  <v:stroke dashstyle="solid"/>
                </v:line>
                <v:shape style="position:absolute;left:5810;top:3177;width:116;height:146" type="#_x0000_t75" id="docshape122" stroked="false">
                  <v:imagedata r:id="rId11" o:title=""/>
                </v:shape>
                <v:line style="position:absolute" from="4807,3675" to="4289,3675" stroked="true" strokeweight=".79701pt" strokecolor="#000000">
                  <v:stroke dashstyle="solid"/>
                </v:line>
                <v:shape style="position:absolute;left:4151;top:3616;width:146;height:116" type="#_x0000_t75" id="docshape123" stroked="false">
                  <v:imagedata r:id="rId18" o:title=""/>
                </v:shape>
                <v:line style="position:absolute" from="5868,4002" to="5868,4407" stroked="true" strokeweight=".79701pt" strokecolor="#000000">
                  <v:stroke dashstyle="solid"/>
                </v:line>
                <v:shape style="position:absolute;left:5810;top:4399;width:116;height:146" type="#_x0000_t75" id="docshape124" stroked="false">
                  <v:imagedata r:id="rId11" o:title=""/>
                </v:shape>
                <v:line style="position:absolute" from="5868,5221" to="5868,5626" stroked="true" strokeweight=".79701pt" strokecolor="#000000">
                  <v:stroke dashstyle="solid"/>
                </v:line>
                <v:shape style="position:absolute;left:5810;top:5618;width:116;height:146" type="#_x0000_t75" id="docshape125" stroked="false">
                  <v:imagedata r:id="rId16" o:title=""/>
                </v:shape>
                <v:shape style="position:absolute;left:4877;top:5648;width:1884;height:653" type="#_x0000_t202" id="docshape126" filled="false" stroked="false">
                  <v:textbox inset="0,0,0,0">
                    <w:txbxContent>
                      <w:p>
                        <w:pPr>
                          <w:spacing w:before="171"/>
                          <w:ind w:left="0" w:right="0" w:firstLine="0"/>
                          <w:jc w:val="left"/>
                          <w:rPr>
                            <w:rFonts w:ascii="Cambria" w:hAnsi="Cambria" w:eastAsia="Cambria"/>
                            <w:sz w:val="22"/>
                          </w:rPr>
                        </w:pPr>
                        <w:r>
                          <w:rPr>
                            <w:rFonts w:ascii="Georgia" w:hAnsi="Georgia" w:eastAsia="Georgia"/>
                            <w:spacing w:val="-2"/>
                            <w:sz w:val="22"/>
                          </w:rPr>
                          <w:t>Persistență</w:t>
                        </w:r>
                        <w:r>
                          <w:rPr>
                            <w:rFonts w:ascii="Georgia" w:hAnsi="Georgia" w:eastAsia="Georgia"/>
                            <w:sz w:val="22"/>
                          </w:rPr>
                          <w:t> </w:t>
                        </w:r>
                        <w:r>
                          <w:rPr>
                            <w:rFonts w:ascii="Georgia" w:hAnsi="Georgia" w:eastAsia="Georgia"/>
                            <w:spacing w:val="-2"/>
                            <w:sz w:val="22"/>
                          </w:rPr>
                          <w:t>Index</w:t>
                        </w:r>
                        <w:r>
                          <w:rPr>
                            <w:rFonts w:ascii="Georgia" w:hAnsi="Georgia" w:eastAsia="Georgia"/>
                            <w:spacing w:val="1"/>
                            <w:sz w:val="22"/>
                          </w:rPr>
                          <w:t> </w:t>
                        </w:r>
                        <w:r>
                          <w:rPr>
                            <w:rFonts w:ascii="Cambria" w:hAnsi="Cambria" w:eastAsia="Cambria"/>
                            <w:spacing w:val="-10"/>
                            <w:sz w:val="22"/>
                          </w:rPr>
                          <w:t>𝗌</w:t>
                        </w:r>
                      </w:p>
                    </w:txbxContent>
                  </v:textbox>
                  <w10:wrap type="none"/>
                </v:shape>
                <v:shape style="position:absolute;left:4596;top:6054;width:2565;height:310" type="#_x0000_t202" id="docshape127" filled="false" stroked="false">
                  <v:textbox inset="0,0,0,0">
                    <w:txbxContent>
                      <w:p>
                        <w:pPr>
                          <w:spacing w:before="44"/>
                          <w:ind w:left="0" w:right="0" w:firstLine="0"/>
                          <w:jc w:val="left"/>
                          <w:rPr>
                            <w:rFonts w:ascii="Georgia"/>
                            <w:sz w:val="22"/>
                          </w:rPr>
                        </w:pPr>
                        <w:r>
                          <w:rPr>
                            <w:rFonts w:ascii="Georgia"/>
                            <w:sz w:val="22"/>
                          </w:rPr>
                          <w:t>(ChromaDB</w:t>
                        </w:r>
                        <w:r>
                          <w:rPr>
                            <w:rFonts w:ascii="Georgia"/>
                            <w:spacing w:val="4"/>
                            <w:sz w:val="22"/>
                          </w:rPr>
                          <w:t> </w:t>
                        </w:r>
                        <w:r>
                          <w:rPr>
                            <w:rFonts w:ascii="Georgia"/>
                            <w:sz w:val="22"/>
                          </w:rPr>
                          <w:t>Disk</w:t>
                        </w:r>
                        <w:r>
                          <w:rPr>
                            <w:rFonts w:ascii="Georgia"/>
                            <w:spacing w:val="4"/>
                            <w:sz w:val="22"/>
                          </w:rPr>
                          <w:t> </w:t>
                        </w:r>
                        <w:r>
                          <w:rPr>
                            <w:rFonts w:ascii="Georgia"/>
                            <w:spacing w:val="-2"/>
                            <w:sz w:val="22"/>
                          </w:rPr>
                          <w:t>Volume)</w:t>
                        </w:r>
                      </w:p>
                    </w:txbxContent>
                  </v:textbox>
                  <w10:wrap type="none"/>
                </v:shape>
                <v:shape style="position:absolute;left:6741;top:5804;width:128;height:477" type="#_x0000_t202" id="docshape128" filled="false" stroked="false">
                  <v:textbox inset="0,0,0,0">
                    <w:txbxContent>
                      <w:p>
                        <w:pPr>
                          <w:spacing w:before="126"/>
                          <w:ind w:left="0" w:right="0" w:firstLine="0"/>
                          <w:jc w:val="left"/>
                          <w:rPr>
                            <w:rFonts w:ascii="Cambria" w:eastAsia="Cambria"/>
                            <w:sz w:val="16"/>
                          </w:rPr>
                        </w:pPr>
                        <w:r>
                          <w:rPr>
                            <w:rFonts w:ascii="Cambria" w:eastAsia="Cambria"/>
                            <w:spacing w:val="-10"/>
                            <w:w w:val="115"/>
                            <w:sz w:val="16"/>
                          </w:rPr>
                          <w:t>𝑢</w:t>
                        </w:r>
                      </w:p>
                    </w:txbxContent>
                  </v:textbox>
                  <w10:wrap type="none"/>
                </v:shape>
                <v:shape style="position:absolute;left:4066;top:4577;width:3605;height:637" type="#_x0000_t202" id="docshape129" filled="true" fillcolor="#f2f2f2" stroked="true" strokeweight=".79701pt" strokecolor="#333333">
                  <v:textbox inset="0,0,0,0">
                    <w:txbxContent>
                      <w:p>
                        <w:pPr>
                          <w:spacing w:line="259" w:lineRule="auto" w:before="21"/>
                          <w:ind w:left="71" w:right="69" w:firstLine="485"/>
                          <w:jc w:val="left"/>
                          <w:rPr>
                            <w:rFonts w:ascii="Georgia" w:hAnsi="Georgia"/>
                            <w:color w:val="000000"/>
                            <w:sz w:val="22"/>
                          </w:rPr>
                        </w:pPr>
                        <w:r>
                          <w:rPr>
                            <w:rFonts w:ascii="Georgia" w:hAnsi="Georgia"/>
                            <w:color w:val="000000"/>
                            <w:sz w:val="22"/>
                          </w:rPr>
                          <w:t>Execuție Pipeline Ingestie (Segmentare</w:t>
                        </w:r>
                        <w:r>
                          <w:rPr>
                            <w:rFonts w:ascii="Georgia" w:hAnsi="Georgia"/>
                            <w:color w:val="000000"/>
                            <w:spacing w:val="-7"/>
                            <w:sz w:val="22"/>
                          </w:rPr>
                          <w:t> </w:t>
                        </w:r>
                        <w:r>
                          <w:rPr>
                            <w:rFonts w:ascii="Georgia" w:hAnsi="Georgia"/>
                            <w:color w:val="000000"/>
                            <w:sz w:val="22"/>
                          </w:rPr>
                          <w:t>+</w:t>
                        </w:r>
                        <w:r>
                          <w:rPr>
                            <w:rFonts w:ascii="Georgia" w:hAnsi="Georgia"/>
                            <w:color w:val="000000"/>
                            <w:spacing w:val="-6"/>
                            <w:sz w:val="22"/>
                          </w:rPr>
                          <w:t> </w:t>
                        </w:r>
                        <w:r>
                          <w:rPr>
                            <w:rFonts w:ascii="Georgia" w:hAnsi="Georgia"/>
                            <w:color w:val="000000"/>
                            <w:sz w:val="22"/>
                          </w:rPr>
                          <w:t>Hash</w:t>
                        </w:r>
                        <w:r>
                          <w:rPr>
                            <w:rFonts w:ascii="Georgia" w:hAnsi="Georgia"/>
                            <w:color w:val="000000"/>
                            <w:spacing w:val="-6"/>
                            <w:sz w:val="22"/>
                          </w:rPr>
                          <w:t> </w:t>
                        </w:r>
                        <w:r>
                          <w:rPr>
                            <w:rFonts w:ascii="Georgia" w:hAnsi="Georgia"/>
                            <w:color w:val="000000"/>
                            <w:sz w:val="22"/>
                          </w:rPr>
                          <w:t>+</w:t>
                        </w:r>
                        <w:r>
                          <w:rPr>
                            <w:rFonts w:ascii="Georgia" w:hAnsi="Georgia"/>
                            <w:color w:val="000000"/>
                            <w:spacing w:val="-6"/>
                            <w:sz w:val="22"/>
                          </w:rPr>
                          <w:t> </w:t>
                        </w:r>
                        <w:r>
                          <w:rPr>
                            <w:rFonts w:ascii="Georgia" w:hAnsi="Georgia"/>
                            <w:color w:val="000000"/>
                            <w:sz w:val="22"/>
                          </w:rPr>
                          <w:t>Vectorizare)</w:t>
                        </w:r>
                      </w:p>
                    </w:txbxContent>
                  </v:textbox>
                  <v:fill type="solid"/>
                  <v:stroke dashstyle="solid"/>
                  <w10:wrap type="none"/>
                </v:shape>
                <v:shape style="position:absolute;left:7912;top:1787;width:1928;height:622" type="#_x0000_t202" id="docshape130" filled="true" fillcolor="#ffe5e5" stroked="true" strokeweight=".79701pt" strokecolor="#333333">
                  <v:textbox inset="0,0,0,0">
                    <w:txbxContent>
                      <w:p>
                        <w:pPr>
                          <w:spacing w:before="19"/>
                          <w:ind w:left="442" w:right="0" w:firstLine="0"/>
                          <w:jc w:val="left"/>
                          <w:rPr>
                            <w:rFonts w:ascii="Georgia"/>
                            <w:color w:val="000000"/>
                            <w:sz w:val="22"/>
                          </w:rPr>
                        </w:pPr>
                        <w:r>
                          <w:rPr>
                            <w:rFonts w:ascii="Georgia"/>
                            <w:color w:val="000000"/>
                            <w:sz w:val="22"/>
                          </w:rPr>
                          <w:t>HTTP</w:t>
                        </w:r>
                        <w:r>
                          <w:rPr>
                            <w:rFonts w:ascii="Georgia"/>
                            <w:color w:val="000000"/>
                            <w:spacing w:val="58"/>
                            <w:sz w:val="22"/>
                          </w:rPr>
                          <w:t> </w:t>
                        </w:r>
                        <w:r>
                          <w:rPr>
                            <w:rFonts w:ascii="Georgia"/>
                            <w:color w:val="000000"/>
                            <w:spacing w:val="-5"/>
                            <w:sz w:val="22"/>
                          </w:rPr>
                          <w:t>400</w:t>
                        </w:r>
                      </w:p>
                      <w:p>
                        <w:pPr>
                          <w:spacing w:before="21"/>
                          <w:ind w:left="346" w:right="0" w:firstLine="0"/>
                          <w:jc w:val="left"/>
                          <w:rPr>
                            <w:rFonts w:ascii="Georgia"/>
                            <w:color w:val="000000"/>
                            <w:sz w:val="22"/>
                          </w:rPr>
                        </w:pPr>
                        <w:r>
                          <w:rPr>
                            <w:rFonts w:ascii="Georgia"/>
                            <w:color w:val="000000"/>
                            <w:sz w:val="22"/>
                          </w:rPr>
                          <w:t>Bad</w:t>
                        </w:r>
                        <w:r>
                          <w:rPr>
                            <w:rFonts w:ascii="Georgia"/>
                            <w:color w:val="000000"/>
                            <w:spacing w:val="22"/>
                            <w:sz w:val="22"/>
                          </w:rPr>
                          <w:t> </w:t>
                        </w:r>
                        <w:r>
                          <w:rPr>
                            <w:rFonts w:ascii="Georgia"/>
                            <w:color w:val="000000"/>
                            <w:spacing w:val="-2"/>
                            <w:sz w:val="22"/>
                          </w:rPr>
                          <w:t>Request</w:t>
                        </w:r>
                      </w:p>
                    </w:txbxContent>
                  </v:textbox>
                  <v:fill type="solid"/>
                  <v:stroke dashstyle="solid"/>
                  <w10:wrap type="none"/>
                </v:shape>
                <v:shape style="position:absolute;left:4415;top:202;width:2905;height:639" type="#_x0000_t202" id="docshape131" filled="true" fillcolor="#f2f2f2" stroked="true" strokeweight=".79701pt" strokecolor="#333333">
                  <v:textbox inset="0,0,0,0">
                    <w:txbxContent>
                      <w:p>
                        <w:pPr>
                          <w:spacing w:line="252" w:lineRule="auto" w:before="24"/>
                          <w:ind w:left="71" w:right="69" w:firstLine="269"/>
                          <w:jc w:val="left"/>
                          <w:rPr>
                            <w:rFonts w:ascii="Georgia" w:hAnsi="Georgia"/>
                            <w:color w:val="000000"/>
                            <w:sz w:val="22"/>
                          </w:rPr>
                        </w:pPr>
                        <w:r>
                          <w:rPr>
                            <w:rFonts w:ascii="Georgia" w:hAnsi="Georgia"/>
                            <w:color w:val="000000"/>
                            <w:w w:val="105"/>
                            <w:sz w:val="22"/>
                          </w:rPr>
                          <w:t>Recepție Cerere HTTP (PDF Multipart + </w:t>
                        </w:r>
                        <w:r>
                          <w:rPr>
                            <w:rFonts w:ascii="Cambria" w:hAnsi="Cambria"/>
                            <w:color w:val="000000"/>
                            <w:w w:val="105"/>
                            <w:sz w:val="22"/>
                          </w:rPr>
                          <w:t>user_id</w:t>
                        </w:r>
                        <w:r>
                          <w:rPr>
                            <w:rFonts w:ascii="Georgia" w:hAnsi="Georgia"/>
                            <w:color w:val="000000"/>
                            <w:w w:val="105"/>
                            <w:sz w:val="22"/>
                          </w:rPr>
                          <w:t>)</w:t>
                        </w:r>
                      </w:p>
                    </w:txbxContent>
                  </v:textbox>
                  <v:fill type="solid"/>
                  <v:stroke dashstyle="solid"/>
                  <w10:wrap type="none"/>
                </v:shape>
                <v:shape style="position:absolute;left:1987;top:3362;width:2132;height:276" type="#_x0000_t202" id="docshape132" filled="true" fillcolor="#e5ffe5" stroked="false">
                  <v:textbox inset="0,0,0,0">
                    <w:txbxContent>
                      <w:p>
                        <w:pPr>
                          <w:spacing w:line="246" w:lineRule="exact" w:before="29"/>
                          <w:ind w:left="260" w:right="0" w:firstLine="0"/>
                          <w:jc w:val="left"/>
                          <w:rPr>
                            <w:rFonts w:ascii="Georgia" w:hAnsi="Georgia"/>
                            <w:color w:val="000000"/>
                            <w:sz w:val="22"/>
                          </w:rPr>
                        </w:pPr>
                        <w:r>
                          <w:rPr>
                            <w:rFonts w:ascii="Georgia" w:hAnsi="Georgia"/>
                            <w:color w:val="000000"/>
                            <w:spacing w:val="-2"/>
                            <w:sz w:val="22"/>
                          </w:rPr>
                          <w:t>Răspuns</w:t>
                        </w:r>
                        <w:r>
                          <w:rPr>
                            <w:rFonts w:ascii="Georgia" w:hAnsi="Georgia"/>
                            <w:color w:val="000000"/>
                            <w:spacing w:val="-1"/>
                            <w:sz w:val="22"/>
                          </w:rPr>
                          <w:t> </w:t>
                        </w:r>
                        <w:r>
                          <w:rPr>
                            <w:rFonts w:ascii="Georgia" w:hAnsi="Georgia"/>
                            <w:color w:val="000000"/>
                            <w:spacing w:val="-2"/>
                            <w:sz w:val="22"/>
                          </w:rPr>
                          <w:t>Imediat</w:t>
                        </w:r>
                      </w:p>
                    </w:txbxContent>
                  </v:textbox>
                  <v:fill type="solid"/>
                  <w10:wrap type="none"/>
                </v:shape>
                <v:shape style="position:absolute;left:1987;top:3638;width:2132;height:349" type="#_x0000_t202" id="docshape133" filled="true" fillcolor="#e5ffe5" stroked="false">
                  <v:textbox inset="0,0,0,0">
                    <w:txbxContent>
                      <w:p>
                        <w:pPr>
                          <w:spacing w:before="25"/>
                          <w:ind w:left="79" w:right="0" w:firstLine="0"/>
                          <w:jc w:val="left"/>
                          <w:rPr>
                            <w:rFonts w:ascii="Georgia"/>
                            <w:color w:val="000000"/>
                            <w:sz w:val="22"/>
                          </w:rPr>
                        </w:pPr>
                        <w:r>
                          <w:rPr>
                            <w:rFonts w:ascii="Georgia"/>
                            <w:color w:val="000000"/>
                            <w:sz w:val="22"/>
                          </w:rPr>
                          <w:t>HTTP</w:t>
                        </w:r>
                        <w:r>
                          <w:rPr>
                            <w:rFonts w:ascii="Georgia"/>
                            <w:color w:val="000000"/>
                            <w:spacing w:val="10"/>
                            <w:sz w:val="22"/>
                          </w:rPr>
                          <w:t> </w:t>
                        </w:r>
                        <w:r>
                          <w:rPr>
                            <w:rFonts w:ascii="Georgia"/>
                            <w:color w:val="000000"/>
                            <w:sz w:val="22"/>
                          </w:rPr>
                          <w:t>202</w:t>
                        </w:r>
                        <w:r>
                          <w:rPr>
                            <w:rFonts w:ascii="Georgia"/>
                            <w:color w:val="000000"/>
                            <w:spacing w:val="11"/>
                            <w:sz w:val="22"/>
                          </w:rPr>
                          <w:t> </w:t>
                        </w:r>
                        <w:r>
                          <w:rPr>
                            <w:rFonts w:ascii="Georgia"/>
                            <w:color w:val="000000"/>
                            <w:spacing w:val="-2"/>
                            <w:sz w:val="22"/>
                          </w:rPr>
                          <w:t>Accepted</w:t>
                        </w:r>
                      </w:p>
                    </w:txbxContent>
                  </v:textbox>
                  <v:fill type="solid"/>
                  <w10:wrap type="none"/>
                </v:shape>
                <v:shape style="position:absolute;left:4815;top:3355;width:2107;height:278" type="#_x0000_t202" id="docshape134" filled="true" fillcolor="#f2f2f2" stroked="false">
                  <v:textbox inset="0,0,0,0">
                    <w:txbxContent>
                      <w:p>
                        <w:pPr>
                          <w:spacing w:line="246" w:lineRule="exact" w:before="31"/>
                          <w:ind w:left="79" w:right="0" w:firstLine="0"/>
                          <w:jc w:val="left"/>
                          <w:rPr>
                            <w:rFonts w:ascii="Georgia" w:hAnsi="Georgia"/>
                            <w:color w:val="000000"/>
                            <w:sz w:val="22"/>
                          </w:rPr>
                        </w:pPr>
                        <w:r>
                          <w:rPr>
                            <w:rFonts w:ascii="Georgia" w:hAnsi="Georgia"/>
                            <w:color w:val="000000"/>
                            <w:spacing w:val="-2"/>
                            <w:sz w:val="22"/>
                          </w:rPr>
                          <w:t>Inițializare</w:t>
                        </w:r>
                        <w:r>
                          <w:rPr>
                            <w:rFonts w:ascii="Georgia" w:hAnsi="Georgia"/>
                            <w:color w:val="000000"/>
                            <w:sz w:val="22"/>
                          </w:rPr>
                          <w:t> </w:t>
                        </w:r>
                        <w:r>
                          <w:rPr>
                            <w:rFonts w:ascii="Georgia" w:hAnsi="Georgia"/>
                            <w:color w:val="000000"/>
                            <w:spacing w:val="-2"/>
                            <w:sz w:val="22"/>
                          </w:rPr>
                          <w:t>Corutină</w:t>
                        </w:r>
                      </w:p>
                    </w:txbxContent>
                  </v:textbox>
                  <v:fill type="solid"/>
                  <w10:wrap type="none"/>
                </v:shape>
                <v:shape style="position:absolute;left:4815;top:3633;width:2107;height:362" type="#_x0000_t202" id="docshape135" filled="true" fillcolor="#f2f2f2" stroked="false">
                  <v:textbox inset="0,0,0,0">
                    <w:txbxContent>
                      <w:p>
                        <w:pPr>
                          <w:spacing w:before="17"/>
                          <w:ind w:left="109" w:right="0" w:firstLine="0"/>
                          <w:jc w:val="left"/>
                          <w:rPr>
                            <w:rFonts w:ascii="Georgia"/>
                            <w:color w:val="000000"/>
                            <w:sz w:val="22"/>
                          </w:rPr>
                        </w:pPr>
                        <w:r>
                          <w:rPr>
                            <w:rFonts w:ascii="Georgia"/>
                            <w:color w:val="000000"/>
                            <w:spacing w:val="-2"/>
                            <w:sz w:val="22"/>
                          </w:rPr>
                          <w:t>(</w:t>
                        </w:r>
                        <w:r>
                          <w:rPr>
                            <w:rFonts w:ascii="Cambria"/>
                            <w:color w:val="000000"/>
                            <w:spacing w:val="-2"/>
                            <w:sz w:val="22"/>
                          </w:rPr>
                          <w:t>BackgroundTasks</w:t>
                        </w:r>
                        <w:r>
                          <w:rPr>
                            <w:rFonts w:ascii="Georgia"/>
                            <w:color w:val="000000"/>
                            <w:spacing w:val="-2"/>
                            <w:sz w:val="22"/>
                          </w:rPr>
                          <w:t>)</w:t>
                        </w:r>
                      </w:p>
                    </w:txbxContent>
                  </v:textbox>
                  <v:fill type="solid"/>
                  <w10:wrap type="none"/>
                </v:shape>
                <v:shape style="position:absolute;left:5956;top:2906;width:272;height:283" type="#_x0000_t202" id="docshape136" filled="false" stroked="false">
                  <v:textbox inset="0,0,0,0">
                    <w:txbxContent>
                      <w:p>
                        <w:pPr>
                          <w:spacing w:before="41"/>
                          <w:ind w:left="0" w:right="0" w:firstLine="0"/>
                          <w:jc w:val="left"/>
                          <w:rPr>
                            <w:rFonts w:ascii="Georgia"/>
                            <w:sz w:val="20"/>
                          </w:rPr>
                        </w:pPr>
                        <w:r>
                          <w:rPr>
                            <w:rFonts w:ascii="Georgia"/>
                            <w:spacing w:val="-5"/>
                            <w:sz w:val="20"/>
                          </w:rPr>
                          <w:t>Da</w:t>
                        </w:r>
                      </w:p>
                    </w:txbxContent>
                  </v:textbox>
                  <w10:wrap type="none"/>
                </v:shape>
                <v:shape style="position:absolute;left:7434;top:1784;width:281;height:283" type="#_x0000_t202" id="docshape137" filled="false" stroked="false">
                  <v:textbox inset="0,0,0,0">
                    <w:txbxContent>
                      <w:p>
                        <w:pPr>
                          <w:spacing w:before="41"/>
                          <w:ind w:left="0" w:right="0" w:firstLine="0"/>
                          <w:jc w:val="left"/>
                          <w:rPr>
                            <w:rFonts w:ascii="Georgia"/>
                            <w:sz w:val="20"/>
                          </w:rPr>
                        </w:pPr>
                        <w:r>
                          <w:rPr>
                            <w:rFonts w:ascii="Georgia"/>
                            <w:spacing w:val="-5"/>
                            <w:sz w:val="20"/>
                          </w:rPr>
                          <w:t>Nu</w:t>
                        </w:r>
                      </w:p>
                    </w:txbxContent>
                  </v:textbox>
                  <w10:wrap type="none"/>
                </v:shape>
                <v:shape style="position:absolute;left:5236;top:1765;width:1285;height:581" type="#_x0000_t202" id="docshape138" filled="false" stroked="false">
                  <v:textbox inset="0,0,0,0">
                    <w:txbxContent>
                      <w:p>
                        <w:pPr>
                          <w:spacing w:line="259" w:lineRule="auto" w:before="40"/>
                          <w:ind w:left="304" w:right="18" w:hanging="305"/>
                          <w:jc w:val="left"/>
                          <w:rPr>
                            <w:rFonts w:ascii="Georgia"/>
                            <w:sz w:val="22"/>
                          </w:rPr>
                        </w:pPr>
                        <w:r>
                          <w:rPr>
                            <w:rFonts w:ascii="Georgia"/>
                            <w:spacing w:val="-2"/>
                            <w:sz w:val="22"/>
                          </w:rPr>
                          <w:t>Format</w:t>
                        </w:r>
                        <w:r>
                          <w:rPr>
                            <w:rFonts w:ascii="Georgia"/>
                            <w:spacing w:val="-7"/>
                            <w:sz w:val="22"/>
                          </w:rPr>
                          <w:t> </w:t>
                        </w:r>
                        <w:r>
                          <w:rPr>
                            <w:rFonts w:ascii="Georgia"/>
                            <w:spacing w:val="-2"/>
                            <w:sz w:val="22"/>
                          </w:rPr>
                          <w:t>Valid (.pdf)?</w:t>
                        </w:r>
                      </w:p>
                    </w:txbxContent>
                  </v:textbox>
                  <w10:wrap type="none"/>
                </v:shape>
                <w10:wrap type="topAndBottom"/>
              </v:group>
            </w:pict>
          </mc:Fallback>
        </mc:AlternateContent>
      </w:r>
    </w:p>
    <w:p>
      <w:pPr>
        <w:pStyle w:val="BodyText"/>
        <w:spacing w:before="264"/>
        <w:ind w:left="642" w:hanging="359"/>
      </w:pPr>
      <w:r>
        <w:rPr>
          <w:w w:val="105"/>
        </w:rPr>
        <w:t>Figura</w:t>
      </w:r>
      <w:r>
        <w:rPr>
          <w:spacing w:val="-16"/>
          <w:w w:val="105"/>
        </w:rPr>
        <w:t> </w:t>
      </w:r>
      <w:r>
        <w:rPr>
          <w:w w:val="105"/>
        </w:rPr>
        <w:t>4.2:</w:t>
      </w:r>
      <w:r>
        <w:rPr>
          <w:spacing w:val="2"/>
          <w:w w:val="105"/>
        </w:rPr>
        <w:t> </w:t>
      </w:r>
      <w:r>
        <w:rPr>
          <w:w w:val="105"/>
        </w:rPr>
        <w:t>Diagrama</w:t>
      </w:r>
      <w:r>
        <w:rPr>
          <w:spacing w:val="-16"/>
          <w:w w:val="105"/>
        </w:rPr>
        <w:t> </w:t>
      </w:r>
      <w:r>
        <w:rPr>
          <w:w w:val="105"/>
        </w:rPr>
        <w:t>de</w:t>
      </w:r>
      <w:r>
        <w:rPr>
          <w:spacing w:val="-16"/>
          <w:w w:val="105"/>
        </w:rPr>
        <w:t> </w:t>
      </w:r>
      <w:r>
        <w:rPr>
          <w:w w:val="105"/>
        </w:rPr>
        <w:t>flux</w:t>
      </w:r>
      <w:r>
        <w:rPr>
          <w:spacing w:val="-16"/>
          <w:w w:val="105"/>
        </w:rPr>
        <w:t> </w:t>
      </w:r>
      <w:r>
        <w:rPr>
          <w:w w:val="105"/>
        </w:rPr>
        <w:t>a</w:t>
      </w:r>
      <w:r>
        <w:rPr>
          <w:spacing w:val="-15"/>
          <w:w w:val="105"/>
        </w:rPr>
        <w:t> </w:t>
      </w:r>
      <w:r>
        <w:rPr>
          <w:w w:val="105"/>
        </w:rPr>
        <w:t>procesării</w:t>
      </w:r>
      <w:r>
        <w:rPr>
          <w:spacing w:val="-16"/>
          <w:w w:val="105"/>
        </w:rPr>
        <w:t> </w:t>
      </w:r>
      <w:r>
        <w:rPr>
          <w:w w:val="105"/>
        </w:rPr>
        <w:t>asincrone</w:t>
      </w:r>
      <w:r>
        <w:rPr>
          <w:spacing w:val="-16"/>
          <w:w w:val="105"/>
        </w:rPr>
        <w:t> </w:t>
      </w:r>
      <w:r>
        <w:rPr>
          <w:w w:val="105"/>
        </w:rPr>
        <w:t>non-blocante</w:t>
      </w:r>
      <w:r>
        <w:rPr>
          <w:spacing w:val="-16"/>
          <w:w w:val="105"/>
        </w:rPr>
        <w:t> </w:t>
      </w:r>
      <w:r>
        <w:rPr>
          <w:w w:val="105"/>
        </w:rPr>
        <w:t>prin</w:t>
      </w:r>
      <w:r>
        <w:rPr>
          <w:spacing w:val="-15"/>
          <w:w w:val="105"/>
        </w:rPr>
        <w:t> </w:t>
      </w:r>
      <w:r>
        <w:rPr>
          <w:w w:val="105"/>
        </w:rPr>
        <w:t>intermediul</w:t>
      </w:r>
      <w:r>
        <w:rPr>
          <w:spacing w:val="-16"/>
          <w:w w:val="105"/>
        </w:rPr>
        <w:t> </w:t>
      </w:r>
      <w:r>
        <w:rPr>
          <w:spacing w:val="-2"/>
          <w:w w:val="105"/>
        </w:rPr>
        <w:t>F</w:t>
      </w:r>
      <w:bookmarkStart w:name="_bookmark37" w:id="71"/>
      <w:bookmarkEnd w:id="71"/>
      <w:r>
        <w:rPr>
          <w:spacing w:val="-2"/>
          <w:w w:val="105"/>
        </w:rPr>
        <w:t>astAPI</w:t>
      </w:r>
    </w:p>
    <w:p>
      <w:pPr>
        <w:pStyle w:val="BodyText"/>
        <w:spacing w:before="85"/>
      </w:pPr>
    </w:p>
    <w:p>
      <w:pPr>
        <w:pStyle w:val="BodyText"/>
        <w:spacing w:line="307" w:lineRule="auto"/>
        <w:ind w:left="284" w:right="849" w:firstLine="358"/>
        <w:jc w:val="both"/>
      </w:pPr>
      <w:r>
        <w:rPr/>
        <w:t>În</w:t>
      </w:r>
      <w:r>
        <w:rPr>
          <w:spacing w:val="40"/>
        </w:rPr>
        <w:t> </w:t>
      </w:r>
      <w:r>
        <w:rPr/>
        <w:t>etapa</w:t>
      </w:r>
      <w:r>
        <w:rPr>
          <w:spacing w:val="40"/>
        </w:rPr>
        <w:t> </w:t>
      </w:r>
      <w:r>
        <w:rPr/>
        <w:t>de</w:t>
      </w:r>
      <w:r>
        <w:rPr>
          <w:spacing w:val="40"/>
        </w:rPr>
        <w:t> </w:t>
      </w:r>
      <w:r>
        <w:rPr/>
        <w:t>interogare,</w:t>
      </w:r>
      <w:r>
        <w:rPr>
          <w:spacing w:val="40"/>
        </w:rPr>
        <w:t> </w:t>
      </w:r>
      <w:r>
        <w:rPr/>
        <w:t>filtrarea</w:t>
      </w:r>
      <w:r>
        <w:rPr>
          <w:spacing w:val="40"/>
        </w:rPr>
        <w:t> </w:t>
      </w:r>
      <w:r>
        <w:rPr/>
        <w:t>la</w:t>
      </w:r>
      <w:r>
        <w:rPr>
          <w:spacing w:val="40"/>
        </w:rPr>
        <w:t> </w:t>
      </w:r>
      <w:r>
        <w:rPr/>
        <w:t>nivelul</w:t>
      </w:r>
      <w:r>
        <w:rPr>
          <w:spacing w:val="40"/>
        </w:rPr>
        <w:t> </w:t>
      </w:r>
      <w:r>
        <w:rPr/>
        <w:t>motorului</w:t>
      </w:r>
      <w:r>
        <w:rPr>
          <w:spacing w:val="40"/>
        </w:rPr>
        <w:t> </w:t>
      </w:r>
      <w:r>
        <w:rPr/>
        <w:t>HNSW</w:t>
      </w:r>
      <w:r>
        <w:rPr>
          <w:spacing w:val="40"/>
        </w:rPr>
        <w:t> </w:t>
      </w:r>
      <w:r>
        <w:rPr/>
        <w:t>se</w:t>
      </w:r>
      <w:r>
        <w:rPr>
          <w:spacing w:val="40"/>
        </w:rPr>
        <w:t> </w:t>
      </w:r>
      <w:r>
        <w:rPr/>
        <w:t>realizează</w:t>
      </w:r>
      <w:r>
        <w:rPr>
          <w:spacing w:val="40"/>
        </w:rPr>
        <w:t> </w:t>
      </w:r>
      <w:r>
        <w:rPr/>
        <w:t>determinist </w:t>
      </w:r>
      <w:r>
        <w:rPr>
          <w:w w:val="110"/>
        </w:rPr>
        <w:t>prin</w:t>
      </w:r>
      <w:r>
        <w:rPr>
          <w:spacing w:val="-17"/>
          <w:w w:val="110"/>
        </w:rPr>
        <w:t> </w:t>
      </w:r>
      <w:r>
        <w:rPr>
          <w:w w:val="110"/>
        </w:rPr>
        <w:t>predicatul</w:t>
      </w:r>
      <w:r>
        <w:rPr>
          <w:spacing w:val="-16"/>
          <w:w w:val="110"/>
        </w:rPr>
        <w:t> </w:t>
      </w:r>
      <w:r>
        <w:rPr>
          <w:rFonts w:ascii="Cambria" w:hAnsi="Cambria" w:eastAsia="Cambria"/>
          <w:w w:val="110"/>
        </w:rPr>
        <w:t>𝑃</w:t>
      </w:r>
      <w:r>
        <w:rPr>
          <w:rFonts w:ascii="Cambria" w:hAnsi="Cambria" w:eastAsia="Cambria"/>
          <w:w w:val="110"/>
          <w:vertAlign w:val="subscript"/>
        </w:rPr>
        <w:t>𝑢</w:t>
      </w:r>
      <w:r>
        <w:rPr>
          <w:rFonts w:ascii="Cambria" w:hAnsi="Cambria" w:eastAsia="Cambria"/>
          <w:w w:val="110"/>
          <w:vertAlign w:val="baseline"/>
        </w:rPr>
        <w:t>(</w:t>
      </w:r>
      <w:r>
        <w:rPr>
          <w:rFonts w:ascii="Georgia" w:hAnsi="Georgia" w:eastAsia="Georgia"/>
          <w:b/>
          <w:w w:val="110"/>
          <w:vertAlign w:val="baseline"/>
        </w:rPr>
        <w:t>x</w:t>
      </w:r>
      <w:r>
        <w:rPr>
          <w:rFonts w:ascii="Cambria" w:hAnsi="Cambria" w:eastAsia="Cambria"/>
          <w:w w:val="110"/>
          <w:vertAlign w:val="subscript"/>
        </w:rPr>
        <w:t>𝑖</w:t>
      </w:r>
      <w:r>
        <w:rPr>
          <w:rFonts w:ascii="Cambria" w:hAnsi="Cambria" w:eastAsia="Cambria"/>
          <w:w w:val="110"/>
          <w:vertAlign w:val="baseline"/>
        </w:rPr>
        <w:t>) ≡ (ℎ</w:t>
      </w:r>
      <w:r>
        <w:rPr>
          <w:rFonts w:ascii="Cambria" w:hAnsi="Cambria" w:eastAsia="Cambria"/>
          <w:w w:val="110"/>
          <w:vertAlign w:val="subscript"/>
        </w:rPr>
        <w:t>𝑖</w:t>
      </w:r>
      <w:r>
        <w:rPr>
          <w:rFonts w:ascii="Cambria" w:hAnsi="Cambria" w:eastAsia="Cambria"/>
          <w:w w:val="110"/>
          <w:vertAlign w:val="baseline"/>
        </w:rPr>
        <w:t>[user_id] = 𝝊)</w:t>
      </w:r>
      <w:r>
        <w:rPr>
          <w:w w:val="110"/>
          <w:vertAlign w:val="baseline"/>
        </w:rPr>
        <w:t>,</w:t>
      </w:r>
      <w:r>
        <w:rPr>
          <w:spacing w:val="-12"/>
          <w:w w:val="110"/>
          <w:vertAlign w:val="baseline"/>
        </w:rPr>
        <w:t> </w:t>
      </w:r>
      <w:r>
        <w:rPr>
          <w:w w:val="110"/>
          <w:vertAlign w:val="baseline"/>
        </w:rPr>
        <w:t>limitând</w:t>
      </w:r>
      <w:r>
        <w:rPr>
          <w:spacing w:val="-16"/>
          <w:w w:val="110"/>
          <w:vertAlign w:val="baseline"/>
        </w:rPr>
        <w:t> </w:t>
      </w:r>
      <w:r>
        <w:rPr>
          <w:w w:val="110"/>
          <w:vertAlign w:val="baseline"/>
        </w:rPr>
        <w:t>căutarea</w:t>
      </w:r>
      <w:r>
        <w:rPr>
          <w:spacing w:val="-17"/>
          <w:w w:val="110"/>
          <w:vertAlign w:val="baseline"/>
        </w:rPr>
        <w:t> </w:t>
      </w:r>
      <w:r>
        <w:rPr>
          <w:w w:val="110"/>
          <w:vertAlign w:val="baseline"/>
        </w:rPr>
        <w:t>celor</w:t>
      </w:r>
      <w:r>
        <w:rPr>
          <w:spacing w:val="-16"/>
          <w:w w:val="110"/>
          <w:vertAlign w:val="baseline"/>
        </w:rPr>
        <w:t> </w:t>
      </w:r>
      <w:r>
        <w:rPr>
          <w:w w:val="110"/>
          <w:vertAlign w:val="baseline"/>
        </w:rPr>
        <w:t>mai</w:t>
      </w:r>
      <w:r>
        <w:rPr>
          <w:spacing w:val="-16"/>
          <w:w w:val="110"/>
          <w:vertAlign w:val="baseline"/>
        </w:rPr>
        <w:t> </w:t>
      </w:r>
      <w:r>
        <w:rPr>
          <w:w w:val="110"/>
          <w:vertAlign w:val="baseline"/>
        </w:rPr>
        <w:t>apropiați</w:t>
      </w:r>
      <w:r>
        <w:rPr>
          <w:spacing w:val="-17"/>
          <w:w w:val="110"/>
          <w:vertAlign w:val="baseline"/>
        </w:rPr>
        <w:t> </w:t>
      </w:r>
      <w:r>
        <w:rPr>
          <w:w w:val="110"/>
          <w:vertAlign w:val="baseline"/>
        </w:rPr>
        <w:t>vecini exclusiv</w:t>
      </w:r>
      <w:r>
        <w:rPr>
          <w:w w:val="110"/>
          <w:vertAlign w:val="baseline"/>
        </w:rPr>
        <w:t> în</w:t>
      </w:r>
      <w:r>
        <w:rPr>
          <w:spacing w:val="1"/>
          <w:w w:val="110"/>
          <w:vertAlign w:val="baseline"/>
        </w:rPr>
        <w:t> </w:t>
      </w:r>
      <w:r>
        <w:rPr>
          <w:w w:val="110"/>
          <w:vertAlign w:val="baseline"/>
        </w:rPr>
        <w:t>interiorul</w:t>
      </w:r>
      <w:r>
        <w:rPr>
          <w:spacing w:val="1"/>
          <w:w w:val="110"/>
          <w:vertAlign w:val="baseline"/>
        </w:rPr>
        <w:t> </w:t>
      </w:r>
      <w:r>
        <w:rPr>
          <w:w w:val="110"/>
          <w:vertAlign w:val="baseline"/>
        </w:rPr>
        <w:t>partiției</w:t>
      </w:r>
      <w:r>
        <w:rPr>
          <w:spacing w:val="1"/>
          <w:w w:val="110"/>
          <w:vertAlign w:val="baseline"/>
        </w:rPr>
        <w:t> </w:t>
      </w:r>
      <w:r>
        <w:rPr>
          <w:rFonts w:ascii="Cambria" w:hAnsi="Cambria" w:eastAsia="Cambria"/>
          <w:w w:val="110"/>
          <w:vertAlign w:val="baseline"/>
        </w:rPr>
        <w:t>𝗌</w:t>
      </w:r>
      <w:r>
        <w:rPr>
          <w:rFonts w:ascii="Cambria" w:hAnsi="Cambria" w:eastAsia="Cambria"/>
          <w:w w:val="110"/>
          <w:vertAlign w:val="subscript"/>
        </w:rPr>
        <w:t>𝑢</w:t>
      </w:r>
      <w:r>
        <w:rPr>
          <w:w w:val="110"/>
          <w:vertAlign w:val="baseline"/>
        </w:rPr>
        <w:t>.</w:t>
      </w:r>
      <w:r>
        <w:rPr>
          <w:spacing w:val="43"/>
          <w:w w:val="110"/>
          <w:vertAlign w:val="baseline"/>
        </w:rPr>
        <w:t> </w:t>
      </w:r>
      <w:r>
        <w:rPr>
          <w:w w:val="110"/>
          <w:vertAlign w:val="baseline"/>
        </w:rPr>
        <w:t>Matricea</w:t>
      </w:r>
      <w:r>
        <w:rPr>
          <w:spacing w:val="1"/>
          <w:w w:val="110"/>
          <w:vertAlign w:val="baseline"/>
        </w:rPr>
        <w:t> </w:t>
      </w:r>
      <w:r>
        <w:rPr>
          <w:w w:val="110"/>
          <w:vertAlign w:val="baseline"/>
        </w:rPr>
        <w:t>mecanismelor</w:t>
      </w:r>
      <w:r>
        <w:rPr>
          <w:spacing w:val="1"/>
          <w:w w:val="110"/>
          <w:vertAlign w:val="baseline"/>
        </w:rPr>
        <w:t> </w:t>
      </w:r>
      <w:r>
        <w:rPr>
          <w:w w:val="110"/>
          <w:vertAlign w:val="baseline"/>
        </w:rPr>
        <w:t>de</w:t>
      </w:r>
      <w:r>
        <w:rPr>
          <w:spacing w:val="1"/>
          <w:w w:val="110"/>
          <w:vertAlign w:val="baseline"/>
        </w:rPr>
        <w:t> </w:t>
      </w:r>
      <w:r>
        <w:rPr>
          <w:w w:val="110"/>
          <w:vertAlign w:val="baseline"/>
        </w:rPr>
        <w:t>izolare</w:t>
      </w:r>
      <w:r>
        <w:rPr>
          <w:spacing w:val="1"/>
          <w:w w:val="110"/>
          <w:vertAlign w:val="baseline"/>
        </w:rPr>
        <w:t> </w:t>
      </w:r>
      <w:r>
        <w:rPr>
          <w:w w:val="110"/>
          <w:vertAlign w:val="baseline"/>
        </w:rPr>
        <w:t>pe</w:t>
      </w:r>
      <w:r>
        <w:rPr>
          <w:spacing w:val="1"/>
          <w:w w:val="110"/>
          <w:vertAlign w:val="baseline"/>
        </w:rPr>
        <w:t> </w:t>
      </w:r>
      <w:r>
        <w:rPr>
          <w:w w:val="110"/>
          <w:vertAlign w:val="baseline"/>
        </w:rPr>
        <w:t>toate</w:t>
      </w:r>
      <w:r>
        <w:rPr>
          <w:spacing w:val="1"/>
          <w:w w:val="110"/>
          <w:vertAlign w:val="baseline"/>
        </w:rPr>
        <w:t> </w:t>
      </w:r>
      <w:r>
        <w:rPr>
          <w:spacing w:val="-5"/>
          <w:w w:val="110"/>
          <w:vertAlign w:val="baseline"/>
        </w:rPr>
        <w:t>nivelurile</w:t>
      </w:r>
    </w:p>
    <w:p>
      <w:pPr>
        <w:pStyle w:val="BodyText"/>
        <w:spacing w:after="0" w:line="307" w:lineRule="auto"/>
        <w:jc w:val="both"/>
        <w:sectPr>
          <w:pgSz w:w="11910" w:h="16840"/>
          <w:pgMar w:header="0" w:footer="840" w:top="1140" w:bottom="1080" w:left="1133" w:right="566"/>
        </w:sectPr>
      </w:pPr>
    </w:p>
    <w:p>
      <w:pPr>
        <w:pStyle w:val="BodyText"/>
        <w:spacing w:before="134"/>
        <w:ind w:left="284"/>
      </w:pPr>
      <w:r>
        <w:rPr>
          <w:w w:val="105"/>
        </w:rPr>
        <w:t>arhitecturale</w:t>
      </w:r>
      <w:r>
        <w:rPr>
          <w:spacing w:val="25"/>
          <w:w w:val="105"/>
        </w:rPr>
        <w:t> </w:t>
      </w:r>
      <w:r>
        <w:rPr>
          <w:w w:val="105"/>
        </w:rPr>
        <w:t>este</w:t>
      </w:r>
      <w:r>
        <w:rPr>
          <w:spacing w:val="26"/>
          <w:w w:val="105"/>
        </w:rPr>
        <w:t> </w:t>
      </w:r>
      <w:r>
        <w:rPr>
          <w:w w:val="105"/>
        </w:rPr>
        <w:t>sintetizată</w:t>
      </w:r>
      <w:r>
        <w:rPr>
          <w:spacing w:val="26"/>
          <w:w w:val="105"/>
        </w:rPr>
        <w:t> </w:t>
      </w:r>
      <w:r>
        <w:rPr>
          <w:w w:val="105"/>
        </w:rPr>
        <w:t>în</w:t>
      </w:r>
      <w:r>
        <w:rPr>
          <w:spacing w:val="26"/>
          <w:w w:val="105"/>
        </w:rPr>
        <w:t> </w:t>
      </w:r>
      <w:r>
        <w:rPr>
          <w:w w:val="105"/>
        </w:rPr>
        <w:t>Tabelul</w:t>
      </w:r>
      <w:r>
        <w:rPr>
          <w:spacing w:val="25"/>
          <w:w w:val="105"/>
        </w:rPr>
        <w:t> </w:t>
      </w:r>
      <w:hyperlink w:history="true" w:anchor="_bookmark38">
        <w:r>
          <w:rPr>
            <w:spacing w:val="-4"/>
            <w:w w:val="105"/>
          </w:rPr>
          <w:t>4.1</w:t>
        </w:r>
      </w:hyperlink>
      <w:r>
        <w:rPr>
          <w:spacing w:val="-4"/>
          <w:w w:val="105"/>
        </w:rPr>
        <w:t>.</w:t>
      </w:r>
    </w:p>
    <w:p>
      <w:pPr>
        <w:pStyle w:val="BodyText"/>
        <w:rPr>
          <w:sz w:val="20"/>
        </w:rPr>
      </w:pPr>
    </w:p>
    <w:tbl>
      <w:tblPr>
        <w:tblW w:w="0" w:type="auto"/>
        <w:jc w:val="left"/>
        <w:tblInd w:w="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34"/>
        <w:gridCol w:w="2628"/>
        <w:gridCol w:w="2515"/>
        <w:gridCol w:w="2061"/>
      </w:tblGrid>
      <w:tr>
        <w:trPr>
          <w:trHeight w:val="648" w:hRule="atLeast"/>
        </w:trPr>
        <w:tc>
          <w:tcPr>
            <w:tcW w:w="1834" w:type="dxa"/>
          </w:tcPr>
          <w:p>
            <w:pPr>
              <w:pStyle w:val="TableParagraph"/>
              <w:spacing w:line="259" w:lineRule="auto" w:before="63"/>
              <w:ind w:left="237" w:right="218" w:firstLine="390"/>
              <w:jc w:val="left"/>
              <w:rPr>
                <w:b/>
                <w:sz w:val="22"/>
              </w:rPr>
            </w:pPr>
            <w:r>
              <w:rPr>
                <w:b/>
                <w:spacing w:val="-2"/>
                <w:sz w:val="22"/>
              </w:rPr>
              <w:t>Nivel </w:t>
            </w:r>
            <w:r>
              <w:rPr>
                <w:b/>
                <w:spacing w:val="-4"/>
                <w:sz w:val="22"/>
              </w:rPr>
              <w:t>Arhitectural</w:t>
            </w:r>
          </w:p>
        </w:tc>
        <w:tc>
          <w:tcPr>
            <w:tcW w:w="2628" w:type="dxa"/>
          </w:tcPr>
          <w:p>
            <w:pPr>
              <w:pStyle w:val="TableParagraph"/>
              <w:spacing w:before="198"/>
              <w:rPr>
                <w:b/>
                <w:sz w:val="22"/>
              </w:rPr>
            </w:pPr>
            <w:r>
              <w:rPr>
                <w:b/>
                <w:sz w:val="22"/>
              </w:rPr>
              <w:t>Entitate</w:t>
            </w:r>
            <w:r>
              <w:rPr>
                <w:b/>
                <w:spacing w:val="13"/>
                <w:sz w:val="22"/>
              </w:rPr>
              <w:t> </w:t>
            </w:r>
            <w:r>
              <w:rPr>
                <w:b/>
                <w:spacing w:val="-2"/>
                <w:sz w:val="22"/>
              </w:rPr>
              <w:t>Gestionată</w:t>
            </w:r>
          </w:p>
        </w:tc>
        <w:tc>
          <w:tcPr>
            <w:tcW w:w="2515" w:type="dxa"/>
          </w:tcPr>
          <w:p>
            <w:pPr>
              <w:pStyle w:val="TableParagraph"/>
              <w:spacing w:before="198"/>
              <w:ind w:left="123"/>
              <w:jc w:val="left"/>
              <w:rPr>
                <w:b/>
                <w:sz w:val="22"/>
              </w:rPr>
            </w:pPr>
            <w:r>
              <w:rPr>
                <w:b/>
                <w:spacing w:val="-4"/>
                <w:sz w:val="22"/>
              </w:rPr>
              <w:t>Mecanism</w:t>
            </w:r>
            <w:r>
              <w:rPr>
                <w:b/>
                <w:spacing w:val="2"/>
                <w:sz w:val="22"/>
              </w:rPr>
              <w:t> </w:t>
            </w:r>
            <w:r>
              <w:rPr>
                <w:b/>
                <w:spacing w:val="-4"/>
                <w:sz w:val="22"/>
              </w:rPr>
              <w:t>de</w:t>
            </w:r>
            <w:r>
              <w:rPr>
                <w:b/>
                <w:spacing w:val="3"/>
                <w:sz w:val="22"/>
              </w:rPr>
              <w:t> </w:t>
            </w:r>
            <w:r>
              <w:rPr>
                <w:b/>
                <w:spacing w:val="-4"/>
                <w:sz w:val="22"/>
              </w:rPr>
              <w:t>Izolare</w:t>
            </w:r>
          </w:p>
        </w:tc>
        <w:tc>
          <w:tcPr>
            <w:tcW w:w="2061" w:type="dxa"/>
          </w:tcPr>
          <w:p>
            <w:pPr>
              <w:pStyle w:val="TableParagraph"/>
              <w:spacing w:line="259" w:lineRule="auto" w:before="63"/>
              <w:ind w:left="496" w:firstLine="54"/>
              <w:jc w:val="left"/>
              <w:rPr>
                <w:b/>
                <w:sz w:val="22"/>
              </w:rPr>
            </w:pPr>
            <w:r>
              <w:rPr>
                <w:b/>
                <w:spacing w:val="-2"/>
                <w:sz w:val="22"/>
              </w:rPr>
              <w:t>Garanție </w:t>
            </w:r>
            <w:r>
              <w:rPr>
                <w:b/>
                <w:spacing w:val="-6"/>
                <w:sz w:val="22"/>
              </w:rPr>
              <w:t>Asigurată</w:t>
            </w:r>
          </w:p>
        </w:tc>
      </w:tr>
      <w:tr>
        <w:trPr>
          <w:trHeight w:val="648" w:hRule="atLeast"/>
        </w:trPr>
        <w:tc>
          <w:tcPr>
            <w:tcW w:w="1834" w:type="dxa"/>
          </w:tcPr>
          <w:p>
            <w:pPr>
              <w:pStyle w:val="TableParagraph"/>
              <w:spacing w:before="63"/>
              <w:ind w:left="321"/>
              <w:jc w:val="left"/>
              <w:rPr>
                <w:b/>
                <w:sz w:val="22"/>
              </w:rPr>
            </w:pPr>
            <w:r>
              <w:rPr>
                <w:b/>
                <w:spacing w:val="-2"/>
                <w:sz w:val="22"/>
              </w:rPr>
              <w:t>Frontend</w:t>
            </w:r>
          </w:p>
          <w:p>
            <w:pPr>
              <w:pStyle w:val="TableParagraph"/>
              <w:spacing w:before="21"/>
              <w:ind w:left="388"/>
              <w:jc w:val="left"/>
              <w:rPr>
                <w:sz w:val="22"/>
              </w:rPr>
            </w:pPr>
            <w:r>
              <w:rPr>
                <w:spacing w:val="-2"/>
                <w:sz w:val="22"/>
              </w:rPr>
              <w:t>(Streamlit)</w:t>
            </w:r>
          </w:p>
        </w:tc>
        <w:tc>
          <w:tcPr>
            <w:tcW w:w="2628" w:type="dxa"/>
          </w:tcPr>
          <w:p>
            <w:pPr>
              <w:pStyle w:val="TableParagraph"/>
              <w:spacing w:before="74"/>
              <w:ind w:left="70" w:right="294"/>
              <w:rPr>
                <w:rFonts w:ascii="Cambria"/>
                <w:sz w:val="20"/>
              </w:rPr>
            </w:pPr>
            <w:r>
              <w:rPr>
                <w:rFonts w:ascii="Cambria"/>
                <w:spacing w:val="-2"/>
                <w:w w:val="125"/>
                <w:sz w:val="20"/>
              </w:rPr>
              <w:t>st.session_state</w:t>
            </w:r>
          </w:p>
          <w:p>
            <w:pPr>
              <w:pStyle w:val="TableParagraph"/>
              <w:spacing w:before="37"/>
              <w:rPr>
                <w:rFonts w:ascii="Cambria"/>
                <w:sz w:val="20"/>
              </w:rPr>
            </w:pPr>
            <w:r>
              <w:rPr>
                <w:rFonts w:ascii="Cambria"/>
                <w:spacing w:val="-2"/>
                <w:w w:val="125"/>
                <w:sz w:val="20"/>
              </w:rPr>
              <w:t>.user_id</w:t>
            </w:r>
          </w:p>
        </w:tc>
        <w:tc>
          <w:tcPr>
            <w:tcW w:w="2515" w:type="dxa"/>
          </w:tcPr>
          <w:p>
            <w:pPr>
              <w:pStyle w:val="TableParagraph"/>
              <w:spacing w:line="259" w:lineRule="auto" w:before="63"/>
              <w:ind w:left="922" w:hanging="615"/>
              <w:jc w:val="left"/>
              <w:rPr>
                <w:sz w:val="22"/>
              </w:rPr>
            </w:pPr>
            <w:r>
              <w:rPr>
                <w:spacing w:val="-2"/>
                <w:sz w:val="22"/>
              </w:rPr>
              <w:t>Variabilă</w:t>
            </w:r>
            <w:r>
              <w:rPr>
                <w:spacing w:val="-7"/>
                <w:sz w:val="22"/>
              </w:rPr>
              <w:t> </w:t>
            </w:r>
            <w:r>
              <w:rPr>
                <w:spacing w:val="-2"/>
                <w:sz w:val="22"/>
              </w:rPr>
              <w:t>privată</w:t>
            </w:r>
            <w:r>
              <w:rPr>
                <w:spacing w:val="-6"/>
                <w:sz w:val="22"/>
              </w:rPr>
              <w:t> </w:t>
            </w:r>
            <w:r>
              <w:rPr>
                <w:spacing w:val="-2"/>
                <w:sz w:val="22"/>
              </w:rPr>
              <w:t>de sesiune</w:t>
            </w:r>
          </w:p>
        </w:tc>
        <w:tc>
          <w:tcPr>
            <w:tcW w:w="2061" w:type="dxa"/>
          </w:tcPr>
          <w:p>
            <w:pPr>
              <w:pStyle w:val="TableParagraph"/>
              <w:spacing w:line="259" w:lineRule="auto" w:before="63"/>
              <w:ind w:left="720" w:hanging="525"/>
              <w:jc w:val="left"/>
              <w:rPr>
                <w:sz w:val="22"/>
              </w:rPr>
            </w:pPr>
            <w:r>
              <w:rPr>
                <w:spacing w:val="-4"/>
                <w:sz w:val="22"/>
              </w:rPr>
              <w:t>Izolarea</w:t>
            </w:r>
            <w:r>
              <w:rPr>
                <w:spacing w:val="-7"/>
                <w:sz w:val="22"/>
              </w:rPr>
              <w:t> </w:t>
            </w:r>
            <w:r>
              <w:rPr>
                <w:spacing w:val="-4"/>
                <w:sz w:val="22"/>
              </w:rPr>
              <w:t>interfeței </w:t>
            </w:r>
            <w:r>
              <w:rPr>
                <w:spacing w:val="-2"/>
                <w:sz w:val="22"/>
              </w:rPr>
              <w:t>grafice</w:t>
            </w:r>
          </w:p>
        </w:tc>
      </w:tr>
      <w:tr>
        <w:trPr>
          <w:trHeight w:val="919" w:hRule="atLeast"/>
        </w:trPr>
        <w:tc>
          <w:tcPr>
            <w:tcW w:w="1834" w:type="dxa"/>
          </w:tcPr>
          <w:p>
            <w:pPr>
              <w:pStyle w:val="TableParagraph"/>
              <w:spacing w:before="198"/>
              <w:ind w:left="46" w:right="66"/>
              <w:rPr>
                <w:b/>
                <w:sz w:val="22"/>
              </w:rPr>
            </w:pPr>
            <w:r>
              <w:rPr>
                <w:b/>
                <w:w w:val="105"/>
                <w:sz w:val="22"/>
              </w:rPr>
              <w:t>API</w:t>
            </w:r>
            <w:r>
              <w:rPr>
                <w:b/>
                <w:spacing w:val="36"/>
                <w:w w:val="105"/>
                <w:sz w:val="22"/>
              </w:rPr>
              <w:t> </w:t>
            </w:r>
            <w:r>
              <w:rPr>
                <w:b/>
                <w:spacing w:val="-2"/>
                <w:w w:val="105"/>
                <w:sz w:val="22"/>
              </w:rPr>
              <w:t>Gateway</w:t>
            </w:r>
          </w:p>
          <w:p>
            <w:pPr>
              <w:pStyle w:val="TableParagraph"/>
              <w:spacing w:before="21"/>
              <w:ind w:left="74" w:right="66"/>
              <w:rPr>
                <w:sz w:val="22"/>
              </w:rPr>
            </w:pPr>
            <w:r>
              <w:rPr>
                <w:spacing w:val="-2"/>
                <w:w w:val="105"/>
                <w:sz w:val="22"/>
              </w:rPr>
              <w:t>(FastAPI)</w:t>
            </w:r>
          </w:p>
        </w:tc>
        <w:tc>
          <w:tcPr>
            <w:tcW w:w="2628" w:type="dxa"/>
          </w:tcPr>
          <w:p>
            <w:pPr>
              <w:pStyle w:val="TableParagraph"/>
              <w:spacing w:before="115"/>
              <w:ind w:left="0"/>
              <w:jc w:val="left"/>
              <w:rPr>
                <w:rFonts w:ascii="Times New Roman"/>
                <w:sz w:val="20"/>
              </w:rPr>
            </w:pPr>
          </w:p>
          <w:p>
            <w:pPr>
              <w:pStyle w:val="TableParagraph"/>
              <w:spacing w:before="0"/>
              <w:rPr>
                <w:rFonts w:ascii="Cambria"/>
                <w:sz w:val="20"/>
              </w:rPr>
            </w:pPr>
            <w:r>
              <w:rPr>
                <w:rFonts w:ascii="Cambria"/>
                <w:spacing w:val="-2"/>
                <w:sz w:val="20"/>
              </w:rPr>
              <w:t>BackgroundTasks</w:t>
            </w:r>
          </w:p>
        </w:tc>
        <w:tc>
          <w:tcPr>
            <w:tcW w:w="2515" w:type="dxa"/>
          </w:tcPr>
          <w:p>
            <w:pPr>
              <w:pStyle w:val="TableParagraph"/>
              <w:spacing w:line="259" w:lineRule="auto" w:before="198"/>
              <w:ind w:left="977" w:right="133" w:hanging="834"/>
              <w:jc w:val="left"/>
              <w:rPr>
                <w:sz w:val="22"/>
              </w:rPr>
            </w:pPr>
            <w:r>
              <w:rPr>
                <w:spacing w:val="-2"/>
                <w:sz w:val="22"/>
              </w:rPr>
              <w:t>Corutină decuplată </w:t>
            </w:r>
            <w:r>
              <w:rPr>
                <w:spacing w:val="-2"/>
                <w:sz w:val="22"/>
              </w:rPr>
              <w:t>per cerere</w:t>
            </w:r>
          </w:p>
        </w:tc>
        <w:tc>
          <w:tcPr>
            <w:tcW w:w="2061" w:type="dxa"/>
          </w:tcPr>
          <w:p>
            <w:pPr>
              <w:pStyle w:val="TableParagraph"/>
              <w:spacing w:line="259" w:lineRule="auto" w:before="63"/>
              <w:ind w:left="411" w:right="400" w:hanging="1"/>
              <w:rPr>
                <w:sz w:val="22"/>
              </w:rPr>
            </w:pPr>
            <w:r>
              <w:rPr>
                <w:spacing w:val="-2"/>
                <w:sz w:val="22"/>
              </w:rPr>
              <w:t>Procesare asincronă </w:t>
            </w:r>
            <w:r>
              <w:rPr>
                <w:spacing w:val="-6"/>
                <w:sz w:val="22"/>
              </w:rPr>
              <w:t>non-</w:t>
            </w:r>
            <w:r>
              <w:rPr>
                <w:spacing w:val="-6"/>
                <w:sz w:val="22"/>
              </w:rPr>
              <w:t>blocantă</w:t>
            </w:r>
          </w:p>
        </w:tc>
      </w:tr>
      <w:tr>
        <w:trPr>
          <w:trHeight w:val="648" w:hRule="atLeast"/>
        </w:trPr>
        <w:tc>
          <w:tcPr>
            <w:tcW w:w="1834" w:type="dxa"/>
          </w:tcPr>
          <w:p>
            <w:pPr>
              <w:pStyle w:val="TableParagraph"/>
              <w:spacing w:before="63"/>
              <w:ind w:left="259"/>
              <w:jc w:val="left"/>
              <w:rPr>
                <w:b/>
                <w:sz w:val="22"/>
              </w:rPr>
            </w:pPr>
            <w:r>
              <w:rPr>
                <w:b/>
                <w:spacing w:val="-2"/>
                <w:sz w:val="22"/>
              </w:rPr>
              <w:t>Vector</w:t>
            </w:r>
            <w:r>
              <w:rPr>
                <w:b/>
                <w:spacing w:val="5"/>
                <w:sz w:val="22"/>
              </w:rPr>
              <w:t> </w:t>
            </w:r>
            <w:r>
              <w:rPr>
                <w:b/>
                <w:spacing w:val="-5"/>
                <w:sz w:val="22"/>
              </w:rPr>
              <w:t>DB</w:t>
            </w:r>
          </w:p>
          <w:p>
            <w:pPr>
              <w:pStyle w:val="TableParagraph"/>
              <w:spacing w:before="21"/>
              <w:ind w:left="288"/>
              <w:jc w:val="left"/>
              <w:rPr>
                <w:sz w:val="22"/>
              </w:rPr>
            </w:pPr>
            <w:r>
              <w:rPr>
                <w:spacing w:val="-2"/>
                <w:sz w:val="22"/>
              </w:rPr>
              <w:t>(ChromaDB)</w:t>
            </w:r>
          </w:p>
        </w:tc>
        <w:tc>
          <w:tcPr>
            <w:tcW w:w="2628" w:type="dxa"/>
          </w:tcPr>
          <w:p>
            <w:pPr>
              <w:pStyle w:val="TableParagraph"/>
              <w:spacing w:before="210"/>
              <w:rPr>
                <w:rFonts w:ascii="Cambria"/>
                <w:sz w:val="20"/>
              </w:rPr>
            </w:pPr>
            <w:r>
              <w:rPr>
                <w:rFonts w:ascii="Cambria"/>
                <w:w w:val="115"/>
                <w:sz w:val="20"/>
              </w:rPr>
              <w:t>where={"user_id":</w:t>
            </w:r>
            <w:r>
              <w:rPr>
                <w:rFonts w:ascii="Cambria"/>
                <w:spacing w:val="72"/>
                <w:w w:val="115"/>
                <w:sz w:val="20"/>
              </w:rPr>
              <w:t> </w:t>
            </w:r>
            <w:r>
              <w:rPr>
                <w:rFonts w:ascii="Cambria"/>
                <w:spacing w:val="-5"/>
                <w:w w:val="115"/>
                <w:sz w:val="20"/>
              </w:rPr>
              <w:t>u}</w:t>
            </w:r>
          </w:p>
        </w:tc>
        <w:tc>
          <w:tcPr>
            <w:tcW w:w="2515" w:type="dxa"/>
          </w:tcPr>
          <w:p>
            <w:pPr>
              <w:pStyle w:val="TableParagraph"/>
              <w:spacing w:line="259" w:lineRule="auto" w:before="63"/>
              <w:ind w:left="814" w:hanging="530"/>
              <w:jc w:val="left"/>
              <w:rPr>
                <w:sz w:val="22"/>
              </w:rPr>
            </w:pPr>
            <w:r>
              <w:rPr>
                <w:spacing w:val="-2"/>
                <w:sz w:val="22"/>
              </w:rPr>
              <w:t>Filtrare</w:t>
            </w:r>
            <w:r>
              <w:rPr>
                <w:spacing w:val="-5"/>
                <w:sz w:val="22"/>
              </w:rPr>
              <w:t> </w:t>
            </w:r>
            <w:r>
              <w:rPr>
                <w:spacing w:val="-2"/>
                <w:sz w:val="22"/>
              </w:rPr>
              <w:t>booleană</w:t>
            </w:r>
            <w:r>
              <w:rPr>
                <w:spacing w:val="-5"/>
                <w:sz w:val="22"/>
              </w:rPr>
              <w:t> </w:t>
            </w:r>
            <w:r>
              <w:rPr>
                <w:spacing w:val="-2"/>
                <w:sz w:val="22"/>
              </w:rPr>
              <w:t>pe metadate</w:t>
            </w:r>
          </w:p>
        </w:tc>
        <w:tc>
          <w:tcPr>
            <w:tcW w:w="2061" w:type="dxa"/>
          </w:tcPr>
          <w:p>
            <w:pPr>
              <w:pStyle w:val="TableParagraph"/>
              <w:spacing w:line="259" w:lineRule="auto" w:before="63"/>
              <w:ind w:left="701" w:hanging="549"/>
              <w:jc w:val="left"/>
              <w:rPr>
                <w:sz w:val="22"/>
              </w:rPr>
            </w:pPr>
            <w:r>
              <w:rPr>
                <w:spacing w:val="-4"/>
                <w:sz w:val="22"/>
              </w:rPr>
              <w:t>Zero</w:t>
            </w:r>
            <w:r>
              <w:rPr>
                <w:spacing w:val="-7"/>
                <w:sz w:val="22"/>
              </w:rPr>
              <w:t> </w:t>
            </w:r>
            <w:r>
              <w:rPr>
                <w:spacing w:val="-4"/>
                <w:sz w:val="22"/>
              </w:rPr>
              <w:t>scurgeri</w:t>
            </w:r>
            <w:r>
              <w:rPr>
                <w:spacing w:val="-6"/>
                <w:sz w:val="22"/>
              </w:rPr>
              <w:t> </w:t>
            </w:r>
            <w:r>
              <w:rPr>
                <w:spacing w:val="-4"/>
                <w:sz w:val="22"/>
              </w:rPr>
              <w:t>între </w:t>
            </w:r>
            <w:r>
              <w:rPr>
                <w:spacing w:val="-2"/>
                <w:sz w:val="22"/>
              </w:rPr>
              <w:t>cursuri</w:t>
            </w:r>
          </w:p>
        </w:tc>
      </w:tr>
      <w:tr>
        <w:trPr>
          <w:trHeight w:val="919" w:hRule="atLeast"/>
        </w:trPr>
        <w:tc>
          <w:tcPr>
            <w:tcW w:w="1834" w:type="dxa"/>
          </w:tcPr>
          <w:p>
            <w:pPr>
              <w:pStyle w:val="TableParagraph"/>
              <w:spacing w:before="198"/>
              <w:ind w:left="8" w:right="74"/>
              <w:rPr>
                <w:b/>
                <w:sz w:val="22"/>
              </w:rPr>
            </w:pPr>
            <w:r>
              <w:rPr>
                <w:b/>
                <w:sz w:val="22"/>
              </w:rPr>
              <w:t>Cache</w:t>
            </w:r>
            <w:r>
              <w:rPr>
                <w:b/>
                <w:spacing w:val="6"/>
                <w:sz w:val="22"/>
              </w:rPr>
              <w:t> </w:t>
            </w:r>
            <w:r>
              <w:rPr>
                <w:b/>
                <w:spacing w:val="-2"/>
                <w:sz w:val="22"/>
              </w:rPr>
              <w:t>Layer</w:t>
            </w:r>
          </w:p>
          <w:p>
            <w:pPr>
              <w:pStyle w:val="TableParagraph"/>
              <w:spacing w:before="21"/>
              <w:ind w:left="74" w:right="66"/>
              <w:rPr>
                <w:sz w:val="22"/>
              </w:rPr>
            </w:pPr>
            <w:r>
              <w:rPr>
                <w:spacing w:val="-2"/>
                <w:sz w:val="22"/>
              </w:rPr>
              <w:t>(Redis)</w:t>
            </w:r>
          </w:p>
        </w:tc>
        <w:tc>
          <w:tcPr>
            <w:tcW w:w="2628" w:type="dxa"/>
          </w:tcPr>
          <w:p>
            <w:pPr>
              <w:pStyle w:val="TableParagraph"/>
              <w:spacing w:before="210"/>
              <w:ind w:right="303"/>
              <w:rPr>
                <w:rFonts w:ascii="Cambria"/>
                <w:sz w:val="20"/>
              </w:rPr>
            </w:pPr>
            <w:r>
              <w:rPr>
                <w:rFonts w:ascii="Cambria"/>
                <w:spacing w:val="-2"/>
                <w:w w:val="115"/>
                <w:sz w:val="20"/>
              </w:rPr>
              <w:t>semcache:{cfg}</w:t>
            </w:r>
          </w:p>
          <w:p>
            <w:pPr>
              <w:pStyle w:val="TableParagraph"/>
              <w:spacing w:before="36"/>
              <w:rPr>
                <w:rFonts w:ascii="Cambria"/>
                <w:sz w:val="20"/>
              </w:rPr>
            </w:pPr>
            <w:r>
              <w:rPr>
                <w:rFonts w:ascii="Cambria"/>
                <w:spacing w:val="-2"/>
                <w:w w:val="120"/>
                <w:sz w:val="20"/>
              </w:rPr>
              <w:t>:{hash}</w:t>
            </w:r>
          </w:p>
        </w:tc>
        <w:tc>
          <w:tcPr>
            <w:tcW w:w="2515" w:type="dxa"/>
          </w:tcPr>
          <w:p>
            <w:pPr>
              <w:pStyle w:val="TableParagraph"/>
              <w:spacing w:line="259" w:lineRule="auto" w:before="198"/>
              <w:ind w:left="295" w:firstLine="386"/>
              <w:jc w:val="left"/>
              <w:rPr>
                <w:sz w:val="22"/>
              </w:rPr>
            </w:pPr>
            <w:r>
              <w:rPr>
                <w:spacing w:val="-2"/>
                <w:sz w:val="22"/>
              </w:rPr>
              <w:t>Partiționare </w:t>
            </w:r>
            <w:bookmarkStart w:name="_bookmark38" w:id="72"/>
            <w:bookmarkEnd w:id="72"/>
            <w:r>
              <w:rPr>
                <w:spacing w:val="-4"/>
                <w:sz w:val="22"/>
              </w:rPr>
              <w:t>deterministă</w:t>
            </w:r>
            <w:r>
              <w:rPr>
                <w:spacing w:val="-7"/>
                <w:sz w:val="22"/>
              </w:rPr>
              <w:t> </w:t>
            </w:r>
            <w:r>
              <w:rPr>
                <w:spacing w:val="-4"/>
                <w:sz w:val="22"/>
              </w:rPr>
              <w:t>de</w:t>
            </w:r>
            <w:r>
              <w:rPr>
                <w:spacing w:val="-6"/>
                <w:sz w:val="22"/>
              </w:rPr>
              <w:t> </w:t>
            </w:r>
            <w:r>
              <w:rPr>
                <w:spacing w:val="-4"/>
                <w:sz w:val="22"/>
              </w:rPr>
              <w:t>chei</w:t>
            </w:r>
          </w:p>
        </w:tc>
        <w:tc>
          <w:tcPr>
            <w:tcW w:w="2061" w:type="dxa"/>
          </w:tcPr>
          <w:p>
            <w:pPr>
              <w:pStyle w:val="TableParagraph"/>
              <w:spacing w:line="259" w:lineRule="auto" w:before="63"/>
              <w:ind w:left="138" w:right="127"/>
              <w:rPr>
                <w:sz w:val="22"/>
              </w:rPr>
            </w:pPr>
            <w:r>
              <w:rPr>
                <w:spacing w:val="-2"/>
                <w:sz w:val="22"/>
              </w:rPr>
              <w:t>Izolarea </w:t>
            </w:r>
            <w:r>
              <w:rPr>
                <w:spacing w:val="-2"/>
                <w:w w:val="90"/>
                <w:sz w:val="22"/>
              </w:rPr>
              <w:t>răspunsurilor </w:t>
            </w:r>
            <w:r>
              <w:rPr>
                <w:spacing w:val="-2"/>
                <w:sz w:val="22"/>
              </w:rPr>
              <w:t>salvate</w:t>
            </w:r>
          </w:p>
        </w:tc>
      </w:tr>
    </w:tbl>
    <w:p>
      <w:pPr>
        <w:pStyle w:val="BodyText"/>
        <w:spacing w:before="7"/>
      </w:pPr>
    </w:p>
    <w:p>
      <w:pPr>
        <w:pStyle w:val="BodyText"/>
        <w:ind w:left="881"/>
      </w:pPr>
      <w:r>
        <w:rPr>
          <w:w w:val="105"/>
        </w:rPr>
        <w:t>Tabela</w:t>
      </w:r>
      <w:r>
        <w:rPr>
          <w:spacing w:val="10"/>
          <w:w w:val="105"/>
        </w:rPr>
        <w:t> </w:t>
      </w:r>
      <w:r>
        <w:rPr>
          <w:w w:val="105"/>
        </w:rPr>
        <w:t>4.1:</w:t>
      </w:r>
      <w:r>
        <w:rPr>
          <w:spacing w:val="36"/>
          <w:w w:val="105"/>
        </w:rPr>
        <w:t> </w:t>
      </w:r>
      <w:r>
        <w:rPr>
          <w:w w:val="105"/>
        </w:rPr>
        <w:t>Matricea</w:t>
      </w:r>
      <w:r>
        <w:rPr>
          <w:spacing w:val="10"/>
          <w:w w:val="105"/>
        </w:rPr>
        <w:t> </w:t>
      </w:r>
      <w:r>
        <w:rPr>
          <w:w w:val="105"/>
        </w:rPr>
        <w:t>nivelurilor</w:t>
      </w:r>
      <w:r>
        <w:rPr>
          <w:spacing w:val="11"/>
          <w:w w:val="105"/>
        </w:rPr>
        <w:t> </w:t>
      </w:r>
      <w:r>
        <w:rPr>
          <w:w w:val="105"/>
        </w:rPr>
        <w:t>de</w:t>
      </w:r>
      <w:r>
        <w:rPr>
          <w:spacing w:val="11"/>
          <w:w w:val="105"/>
        </w:rPr>
        <w:t> </w:t>
      </w:r>
      <w:r>
        <w:rPr>
          <w:w w:val="105"/>
        </w:rPr>
        <w:t>izolare</w:t>
      </w:r>
      <w:r>
        <w:rPr>
          <w:spacing w:val="10"/>
          <w:w w:val="105"/>
        </w:rPr>
        <w:t> </w:t>
      </w:r>
      <w:r>
        <w:rPr>
          <w:w w:val="105"/>
        </w:rPr>
        <w:t>în</w:t>
      </w:r>
      <w:r>
        <w:rPr>
          <w:spacing w:val="11"/>
          <w:w w:val="105"/>
        </w:rPr>
        <w:t> </w:t>
      </w:r>
      <w:r>
        <w:rPr>
          <w:w w:val="105"/>
        </w:rPr>
        <w:t>cadrul</w:t>
      </w:r>
      <w:r>
        <w:rPr>
          <w:spacing w:val="11"/>
          <w:w w:val="105"/>
        </w:rPr>
        <w:t> </w:t>
      </w:r>
      <w:r>
        <w:rPr>
          <w:w w:val="105"/>
        </w:rPr>
        <w:t>arhitecturii</w:t>
      </w:r>
      <w:r>
        <w:rPr>
          <w:spacing w:val="10"/>
          <w:w w:val="105"/>
        </w:rPr>
        <w:t> </w:t>
      </w:r>
      <w:r>
        <w:rPr>
          <w:w w:val="105"/>
        </w:rPr>
        <w:t>multi-</w:t>
      </w:r>
      <w:r>
        <w:rPr>
          <w:spacing w:val="-2"/>
          <w:w w:val="105"/>
        </w:rPr>
        <w:t>tenant</w:t>
      </w:r>
    </w:p>
    <w:p>
      <w:pPr>
        <w:pStyle w:val="BodyText"/>
      </w:pPr>
    </w:p>
    <w:p>
      <w:pPr>
        <w:pStyle w:val="BodyText"/>
        <w:spacing w:before="268"/>
      </w:pPr>
    </w:p>
    <w:p>
      <w:pPr>
        <w:pStyle w:val="Heading2"/>
        <w:numPr>
          <w:ilvl w:val="1"/>
          <w:numId w:val="5"/>
        </w:numPr>
        <w:tabs>
          <w:tab w:pos="1123" w:val="left" w:leader="none"/>
        </w:tabs>
        <w:spacing w:line="240" w:lineRule="auto" w:before="0" w:after="0"/>
        <w:ind w:left="1123" w:right="0" w:hanging="839"/>
        <w:jc w:val="left"/>
      </w:pPr>
      <w:bookmarkStart w:name="Dezvoltarea API și a Interfeței Utilizat" w:id="73"/>
      <w:bookmarkEnd w:id="73"/>
      <w:r>
        <w:rPr>
          <w:b w:val="0"/>
        </w:rPr>
      </w:r>
      <w:bookmarkStart w:name="_bookmark39" w:id="74"/>
      <w:bookmarkEnd w:id="74"/>
      <w:r>
        <w:rPr>
          <w:b w:val="0"/>
        </w:rPr>
      </w:r>
      <w:r>
        <w:rPr/>
        <w:t>Dezvoltarea</w:t>
      </w:r>
      <w:r>
        <w:rPr>
          <w:spacing w:val="-1"/>
        </w:rPr>
        <w:t> </w:t>
      </w:r>
      <w:r>
        <w:rPr/>
        <w:t>API</w:t>
      </w:r>
      <w:r>
        <w:rPr>
          <w:spacing w:val="-1"/>
        </w:rPr>
        <w:t> </w:t>
      </w:r>
      <w:r>
        <w:rPr/>
        <w:t>și a</w:t>
      </w:r>
      <w:r>
        <w:rPr>
          <w:spacing w:val="-1"/>
        </w:rPr>
        <w:t> </w:t>
      </w:r>
      <w:r>
        <w:rPr/>
        <w:t>Interfeței </w:t>
      </w:r>
      <w:r>
        <w:rPr>
          <w:spacing w:val="-2"/>
        </w:rPr>
        <w:t>Utilizator</w:t>
      </w:r>
    </w:p>
    <w:p>
      <w:pPr>
        <w:pStyle w:val="Heading3"/>
        <w:numPr>
          <w:ilvl w:val="2"/>
          <w:numId w:val="5"/>
        </w:numPr>
        <w:tabs>
          <w:tab w:pos="1235" w:val="left" w:leader="none"/>
        </w:tabs>
        <w:spacing w:line="240" w:lineRule="auto" w:before="351" w:after="0"/>
        <w:ind w:left="1235" w:right="0" w:hanging="951"/>
        <w:jc w:val="left"/>
      </w:pPr>
      <w:bookmarkStart w:name="Backend asincron cu FastAPI" w:id="75"/>
      <w:bookmarkEnd w:id="75"/>
      <w:r>
        <w:rPr>
          <w:b w:val="0"/>
        </w:rPr>
      </w:r>
      <w:bookmarkStart w:name="_bookmark40" w:id="76"/>
      <w:bookmarkEnd w:id="76"/>
      <w:r>
        <w:rPr>
          <w:b w:val="0"/>
        </w:rPr>
      </w:r>
      <w:r>
        <w:rPr>
          <w:spacing w:val="-6"/>
        </w:rPr>
        <w:t>Backend</w:t>
      </w:r>
      <w:r>
        <w:rPr>
          <w:spacing w:val="9"/>
        </w:rPr>
        <w:t> </w:t>
      </w:r>
      <w:r>
        <w:rPr>
          <w:spacing w:val="-6"/>
        </w:rPr>
        <w:t>asincron</w:t>
      </w:r>
      <w:r>
        <w:rPr>
          <w:spacing w:val="10"/>
        </w:rPr>
        <w:t> </w:t>
      </w:r>
      <w:r>
        <w:rPr>
          <w:spacing w:val="-6"/>
        </w:rPr>
        <w:t>cu</w:t>
      </w:r>
      <w:r>
        <w:rPr>
          <w:spacing w:val="9"/>
        </w:rPr>
        <w:t> </w:t>
      </w:r>
      <w:r>
        <w:rPr>
          <w:spacing w:val="-6"/>
        </w:rPr>
        <w:t>FastAPI</w:t>
      </w:r>
    </w:p>
    <w:p>
      <w:pPr>
        <w:pStyle w:val="BodyText"/>
        <w:spacing w:line="312" w:lineRule="auto" w:before="228"/>
        <w:ind w:left="284" w:right="849" w:firstLine="358"/>
        <w:jc w:val="both"/>
      </w:pPr>
      <w:r>
        <w:rPr>
          <w:w w:val="105"/>
        </w:rPr>
        <w:t>Serviciile de backend sunt implementate în FastAPI, expunând trei rute REST prin-cipale pentru comunicarea asincronă dintre interfață, baza de date vectorială și modelele </w:t>
      </w:r>
      <w:r>
        <w:rPr>
          <w:spacing w:val="-2"/>
          <w:w w:val="105"/>
        </w:rPr>
        <w:t>lingvistice:</w:t>
      </w:r>
    </w:p>
    <w:p>
      <w:pPr>
        <w:pStyle w:val="ListParagraph"/>
        <w:numPr>
          <w:ilvl w:val="3"/>
          <w:numId w:val="5"/>
        </w:numPr>
        <w:tabs>
          <w:tab w:pos="882" w:val="left" w:leader="none"/>
        </w:tabs>
        <w:spacing w:line="307" w:lineRule="auto" w:before="194" w:after="0"/>
        <w:ind w:left="882" w:right="849" w:hanging="302"/>
        <w:jc w:val="both"/>
        <w:rPr>
          <w:sz w:val="24"/>
        </w:rPr>
      </w:pPr>
      <w:r>
        <w:rPr>
          <w:rFonts w:ascii="Cambria" w:hAnsi="Cambria"/>
          <w:w w:val="105"/>
          <w:sz w:val="24"/>
        </w:rPr>
        <w:t>POST</w:t>
      </w:r>
      <w:r>
        <w:rPr>
          <w:rFonts w:ascii="Cambria" w:hAnsi="Cambria"/>
          <w:spacing w:val="40"/>
          <w:w w:val="105"/>
          <w:sz w:val="24"/>
        </w:rPr>
        <w:t> </w:t>
      </w:r>
      <w:r>
        <w:rPr>
          <w:rFonts w:ascii="Cambria" w:hAnsi="Cambria"/>
          <w:w w:val="105"/>
          <w:sz w:val="24"/>
        </w:rPr>
        <w:t>/upload-course</w:t>
      </w:r>
      <w:r>
        <w:rPr>
          <w:w w:val="105"/>
          <w:sz w:val="24"/>
        </w:rPr>
        <w:t>:</w:t>
      </w:r>
      <w:r>
        <w:rPr>
          <w:w w:val="105"/>
          <w:sz w:val="24"/>
        </w:rPr>
        <w:t> preia fișierul PDF și identificatorul </w:t>
      </w:r>
      <w:r>
        <w:rPr>
          <w:rFonts w:ascii="Cambria" w:hAnsi="Cambria"/>
          <w:w w:val="105"/>
          <w:sz w:val="24"/>
        </w:rPr>
        <w:t>user_id</w:t>
      </w:r>
      <w:r>
        <w:rPr>
          <w:w w:val="105"/>
          <w:sz w:val="24"/>
        </w:rPr>
        <w:t>, delegând par-sarea,</w:t>
      </w:r>
      <w:r>
        <w:rPr>
          <w:w w:val="105"/>
          <w:sz w:val="24"/>
        </w:rPr>
        <w:t> segmentarea</w:t>
      </w:r>
      <w:r>
        <w:rPr>
          <w:w w:val="105"/>
          <w:sz w:val="24"/>
        </w:rPr>
        <w:t> și</w:t>
      </w:r>
      <w:r>
        <w:rPr>
          <w:w w:val="105"/>
          <w:sz w:val="24"/>
        </w:rPr>
        <w:t> generarea</w:t>
      </w:r>
      <w:r>
        <w:rPr>
          <w:w w:val="105"/>
          <w:sz w:val="24"/>
        </w:rPr>
        <w:t> vectorilor</w:t>
      </w:r>
      <w:r>
        <w:rPr>
          <w:w w:val="105"/>
          <w:sz w:val="24"/>
        </w:rPr>
        <w:t> denși</w:t>
      </w:r>
      <w:r>
        <w:rPr>
          <w:w w:val="105"/>
          <w:sz w:val="24"/>
        </w:rPr>
        <w:t> către</w:t>
      </w:r>
      <w:r>
        <w:rPr>
          <w:w w:val="105"/>
          <w:sz w:val="24"/>
        </w:rPr>
        <w:t> </w:t>
      </w:r>
      <w:r>
        <w:rPr>
          <w:rFonts w:ascii="Cambria" w:hAnsi="Cambria"/>
          <w:w w:val="105"/>
          <w:sz w:val="24"/>
        </w:rPr>
        <w:t>BackgroundTasks</w:t>
      </w:r>
      <w:r>
        <w:rPr>
          <w:rFonts w:ascii="Cambria" w:hAnsi="Cambria"/>
          <w:w w:val="105"/>
          <w:sz w:val="24"/>
        </w:rPr>
        <w:t> </w:t>
      </w:r>
      <w:r>
        <w:rPr>
          <w:w w:val="105"/>
          <w:sz w:val="24"/>
        </w:rPr>
        <w:t>pentru</w:t>
      </w:r>
      <w:r>
        <w:rPr>
          <w:w w:val="105"/>
          <w:sz w:val="24"/>
        </w:rPr>
        <w:t> </w:t>
      </w:r>
      <w:r>
        <w:rPr>
          <w:w w:val="105"/>
          <w:sz w:val="24"/>
        </w:rPr>
        <w:t>a preveni blocarea buclei ASGI și returnând codul HTTP 202 Accepted;</w:t>
      </w:r>
    </w:p>
    <w:p>
      <w:pPr>
        <w:pStyle w:val="ListParagraph"/>
        <w:numPr>
          <w:ilvl w:val="3"/>
          <w:numId w:val="5"/>
        </w:numPr>
        <w:tabs>
          <w:tab w:pos="882" w:val="left" w:leader="none"/>
        </w:tabs>
        <w:spacing w:line="309" w:lineRule="auto" w:before="202" w:after="0"/>
        <w:ind w:left="882" w:right="849" w:hanging="302"/>
        <w:jc w:val="both"/>
        <w:rPr>
          <w:sz w:val="24"/>
        </w:rPr>
      </w:pPr>
      <w:r>
        <w:rPr>
          <w:rFonts w:ascii="Cambria" w:hAnsi="Cambria"/>
          <w:w w:val="105"/>
          <w:sz w:val="24"/>
        </w:rPr>
        <w:t>POST</w:t>
      </w:r>
      <w:r>
        <w:rPr>
          <w:rFonts w:ascii="Cambria" w:hAnsi="Cambria"/>
          <w:w w:val="105"/>
          <w:sz w:val="24"/>
        </w:rPr>
        <w:t> /ask-question</w:t>
      </w:r>
      <w:r>
        <w:rPr>
          <w:w w:val="105"/>
          <w:sz w:val="24"/>
        </w:rPr>
        <w:t>:</w:t>
      </w:r>
      <w:r>
        <w:rPr>
          <w:w w:val="105"/>
          <w:sz w:val="24"/>
        </w:rPr>
        <w:t> recepționează</w:t>
      </w:r>
      <w:r>
        <w:rPr>
          <w:w w:val="105"/>
          <w:sz w:val="24"/>
        </w:rPr>
        <w:t> interogarea</w:t>
      </w:r>
      <w:r>
        <w:rPr>
          <w:w w:val="105"/>
          <w:sz w:val="24"/>
        </w:rPr>
        <w:t> alături</w:t>
      </w:r>
      <w:r>
        <w:rPr>
          <w:w w:val="105"/>
          <w:sz w:val="24"/>
        </w:rPr>
        <w:t> de</w:t>
      </w:r>
      <w:r>
        <w:rPr>
          <w:w w:val="105"/>
          <w:sz w:val="24"/>
        </w:rPr>
        <w:t> comutatoarele</w:t>
      </w:r>
      <w:r>
        <w:rPr>
          <w:w w:val="105"/>
          <w:sz w:val="24"/>
        </w:rPr>
        <w:t> </w:t>
      </w:r>
      <w:r>
        <w:rPr>
          <w:w w:val="105"/>
          <w:sz w:val="24"/>
        </w:rPr>
        <w:t>experi-mentale,</w:t>
      </w:r>
      <w:r>
        <w:rPr>
          <w:w w:val="105"/>
          <w:sz w:val="24"/>
        </w:rPr>
        <w:t> declanșează</w:t>
      </w:r>
      <w:r>
        <w:rPr>
          <w:w w:val="105"/>
          <w:sz w:val="24"/>
        </w:rPr>
        <w:t> execuția</w:t>
      </w:r>
      <w:r>
        <w:rPr>
          <w:w w:val="105"/>
          <w:sz w:val="24"/>
        </w:rPr>
        <w:t> agentului</w:t>
      </w:r>
      <w:r>
        <w:rPr>
          <w:w w:val="105"/>
          <w:sz w:val="24"/>
        </w:rPr>
        <w:t> RAG</w:t>
      </w:r>
      <w:r>
        <w:rPr>
          <w:w w:val="105"/>
          <w:sz w:val="24"/>
        </w:rPr>
        <w:t> și</w:t>
      </w:r>
      <w:r>
        <w:rPr>
          <w:w w:val="105"/>
          <w:sz w:val="24"/>
        </w:rPr>
        <w:t> returnează</w:t>
      </w:r>
      <w:r>
        <w:rPr>
          <w:w w:val="105"/>
          <w:sz w:val="24"/>
        </w:rPr>
        <w:t> răspunsul</w:t>
      </w:r>
      <w:r>
        <w:rPr>
          <w:w w:val="105"/>
          <w:sz w:val="24"/>
        </w:rPr>
        <w:t> sintetizat, citările didactice (document și pagină), latența și starea cache-ului;</w:t>
      </w:r>
    </w:p>
    <w:p>
      <w:pPr>
        <w:pStyle w:val="ListParagraph"/>
        <w:numPr>
          <w:ilvl w:val="3"/>
          <w:numId w:val="5"/>
        </w:numPr>
        <w:tabs>
          <w:tab w:pos="882" w:val="left" w:leader="none"/>
        </w:tabs>
        <w:spacing w:line="307" w:lineRule="auto" w:before="200" w:after="0"/>
        <w:ind w:left="882" w:right="849" w:hanging="302"/>
        <w:jc w:val="both"/>
        <w:rPr>
          <w:sz w:val="24"/>
        </w:rPr>
      </w:pPr>
      <w:r>
        <w:rPr>
          <w:rFonts w:ascii="Cambria" w:hAnsi="Cambria"/>
          <w:w w:val="105"/>
          <w:sz w:val="24"/>
        </w:rPr>
        <w:t>GET</w:t>
      </w:r>
      <w:r>
        <w:rPr>
          <w:rFonts w:ascii="Cambria" w:hAnsi="Cambria"/>
          <w:spacing w:val="80"/>
          <w:w w:val="105"/>
          <w:sz w:val="24"/>
        </w:rPr>
        <w:t> </w:t>
      </w:r>
      <w:r>
        <w:rPr>
          <w:rFonts w:ascii="Cambria" w:hAnsi="Cambria"/>
          <w:w w:val="105"/>
          <w:sz w:val="24"/>
        </w:rPr>
        <w:t>/cursuri_incarcate</w:t>
      </w:r>
      <w:r>
        <w:rPr>
          <w:w w:val="105"/>
          <w:sz w:val="24"/>
        </w:rPr>
        <w:t>:</w:t>
      </w:r>
      <w:r>
        <w:rPr>
          <w:spacing w:val="80"/>
          <w:w w:val="105"/>
          <w:sz w:val="24"/>
        </w:rPr>
        <w:t> </w:t>
      </w:r>
      <w:r>
        <w:rPr>
          <w:w w:val="105"/>
          <w:sz w:val="24"/>
        </w:rPr>
        <w:t>interoghează</w:t>
      </w:r>
      <w:r>
        <w:rPr>
          <w:spacing w:val="40"/>
          <w:w w:val="105"/>
          <w:sz w:val="24"/>
        </w:rPr>
        <w:t> </w:t>
      </w:r>
      <w:r>
        <w:rPr>
          <w:w w:val="105"/>
          <w:sz w:val="24"/>
        </w:rPr>
        <w:t>metadatele</w:t>
      </w:r>
      <w:r>
        <w:rPr>
          <w:spacing w:val="40"/>
          <w:w w:val="105"/>
          <w:sz w:val="24"/>
        </w:rPr>
        <w:t> </w:t>
      </w:r>
      <w:r>
        <w:rPr>
          <w:w w:val="105"/>
          <w:sz w:val="24"/>
        </w:rPr>
        <w:t>salvate</w:t>
      </w:r>
      <w:r>
        <w:rPr>
          <w:spacing w:val="40"/>
          <w:w w:val="105"/>
          <w:sz w:val="24"/>
        </w:rPr>
        <w:t> </w:t>
      </w:r>
      <w:r>
        <w:rPr>
          <w:w w:val="105"/>
          <w:sz w:val="24"/>
        </w:rPr>
        <w:t>în</w:t>
      </w:r>
      <w:r>
        <w:rPr>
          <w:spacing w:val="40"/>
          <w:w w:val="105"/>
          <w:sz w:val="24"/>
        </w:rPr>
        <w:t> </w:t>
      </w:r>
      <w:r>
        <w:rPr>
          <w:w w:val="105"/>
          <w:sz w:val="24"/>
        </w:rPr>
        <w:t>ChromaDB</w:t>
      </w:r>
      <w:r>
        <w:rPr>
          <w:spacing w:val="40"/>
          <w:w w:val="105"/>
          <w:sz w:val="24"/>
        </w:rPr>
        <w:t> </w:t>
      </w:r>
      <w:r>
        <w:rPr>
          <w:w w:val="105"/>
          <w:sz w:val="24"/>
        </w:rPr>
        <w:t>pe</w:t>
      </w:r>
      <w:r>
        <w:rPr>
          <w:spacing w:val="40"/>
          <w:w w:val="105"/>
          <w:sz w:val="24"/>
        </w:rPr>
        <w:t> </w:t>
      </w:r>
      <w:r>
        <w:rPr>
          <w:w w:val="105"/>
          <w:sz w:val="24"/>
        </w:rPr>
        <w:t>ba-za parametrului de interogare </w:t>
      </w:r>
      <w:r>
        <w:rPr>
          <w:rFonts w:ascii="Cambria" w:hAnsi="Cambria"/>
          <w:w w:val="105"/>
          <w:sz w:val="24"/>
        </w:rPr>
        <w:t>user_id</w:t>
      </w:r>
      <w:r>
        <w:rPr>
          <w:w w:val="105"/>
          <w:sz w:val="24"/>
        </w:rPr>
        <w:t>, returnând lista cursurilor indexate pentru sesiunea curentă.</w:t>
      </w:r>
    </w:p>
    <w:p>
      <w:pPr>
        <w:pStyle w:val="BodyText"/>
        <w:spacing w:before="118"/>
      </w:pPr>
    </w:p>
    <w:p>
      <w:pPr>
        <w:pStyle w:val="Heading3"/>
        <w:numPr>
          <w:ilvl w:val="2"/>
          <w:numId w:val="5"/>
        </w:numPr>
        <w:tabs>
          <w:tab w:pos="1235" w:val="left" w:leader="none"/>
        </w:tabs>
        <w:spacing w:line="240" w:lineRule="auto" w:before="1" w:after="0"/>
        <w:ind w:left="1235" w:right="0" w:hanging="951"/>
        <w:jc w:val="left"/>
      </w:pPr>
      <w:bookmarkStart w:name="Interfața utilizator (Streamlit)" w:id="77"/>
      <w:bookmarkEnd w:id="77"/>
      <w:r>
        <w:rPr>
          <w:b w:val="0"/>
        </w:rPr>
      </w:r>
      <w:bookmarkStart w:name="_bookmark41" w:id="78"/>
      <w:bookmarkEnd w:id="78"/>
      <w:r>
        <w:rPr>
          <w:b w:val="0"/>
        </w:rPr>
      </w:r>
      <w:r>
        <w:rPr>
          <w:spacing w:val="-2"/>
        </w:rPr>
        <w:t>Interfața</w:t>
      </w:r>
      <w:r>
        <w:rPr>
          <w:spacing w:val="-1"/>
        </w:rPr>
        <w:t> </w:t>
      </w:r>
      <w:r>
        <w:rPr>
          <w:spacing w:val="-2"/>
        </w:rPr>
        <w:t>utilizator</w:t>
      </w:r>
      <w:r>
        <w:rPr/>
        <w:t> </w:t>
      </w:r>
      <w:r>
        <w:rPr>
          <w:spacing w:val="-2"/>
        </w:rPr>
        <w:t>(Streamlit)</w:t>
      </w:r>
    </w:p>
    <w:p>
      <w:pPr>
        <w:pStyle w:val="BodyText"/>
        <w:spacing w:line="307" w:lineRule="auto" w:before="223"/>
        <w:ind w:left="284" w:right="625" w:firstLine="358"/>
      </w:pPr>
      <w:r>
        <w:rPr>
          <w:w w:val="105"/>
        </w:rPr>
        <w:t>Interfața web este dezvoltată în Streamlit, gestionând starea sesiunii prin </w:t>
      </w:r>
      <w:r>
        <w:rPr>
          <w:rFonts w:ascii="Cambria" w:hAnsi="Cambria"/>
          <w:w w:val="105"/>
        </w:rPr>
        <w:t>session_state </w:t>
      </w:r>
      <w:r>
        <w:rPr>
          <w:w w:val="105"/>
        </w:rPr>
        <w:t>pentru</w:t>
      </w:r>
      <w:r>
        <w:rPr>
          <w:spacing w:val="33"/>
          <w:w w:val="105"/>
        </w:rPr>
        <w:t> </w:t>
      </w:r>
      <w:r>
        <w:rPr>
          <w:w w:val="105"/>
        </w:rPr>
        <w:t>a</w:t>
      </w:r>
      <w:r>
        <w:rPr>
          <w:spacing w:val="35"/>
          <w:w w:val="105"/>
        </w:rPr>
        <w:t> </w:t>
      </w:r>
      <w:r>
        <w:rPr>
          <w:w w:val="105"/>
        </w:rPr>
        <w:t>propaga</w:t>
      </w:r>
      <w:r>
        <w:rPr>
          <w:spacing w:val="35"/>
          <w:w w:val="105"/>
        </w:rPr>
        <w:t> </w:t>
      </w:r>
      <w:r>
        <w:rPr>
          <w:w w:val="105"/>
        </w:rPr>
        <w:t>automat</w:t>
      </w:r>
      <w:r>
        <w:rPr>
          <w:spacing w:val="35"/>
          <w:w w:val="105"/>
        </w:rPr>
        <w:t> </w:t>
      </w:r>
      <w:r>
        <w:rPr>
          <w:w w:val="105"/>
        </w:rPr>
        <w:t>identificatorul</w:t>
      </w:r>
      <w:r>
        <w:rPr>
          <w:spacing w:val="35"/>
          <w:w w:val="105"/>
        </w:rPr>
        <w:t> </w:t>
      </w:r>
      <w:r>
        <w:rPr>
          <w:rFonts w:ascii="Cambria" w:hAnsi="Cambria"/>
          <w:w w:val="105"/>
        </w:rPr>
        <w:t>user_id</w:t>
      </w:r>
      <w:r>
        <w:rPr>
          <w:rFonts w:ascii="Cambria" w:hAnsi="Cambria"/>
          <w:spacing w:val="40"/>
          <w:w w:val="105"/>
        </w:rPr>
        <w:t> </w:t>
      </w:r>
      <w:r>
        <w:rPr>
          <w:w w:val="105"/>
        </w:rPr>
        <w:t>la</w:t>
      </w:r>
      <w:r>
        <w:rPr>
          <w:spacing w:val="35"/>
          <w:w w:val="105"/>
        </w:rPr>
        <w:t> </w:t>
      </w:r>
      <w:r>
        <w:rPr>
          <w:w w:val="105"/>
        </w:rPr>
        <w:t>fiecare</w:t>
      </w:r>
      <w:r>
        <w:rPr>
          <w:spacing w:val="35"/>
          <w:w w:val="105"/>
        </w:rPr>
        <w:t> </w:t>
      </w:r>
      <w:r>
        <w:rPr>
          <w:w w:val="105"/>
        </w:rPr>
        <w:t>cerere</w:t>
      </w:r>
      <w:r>
        <w:rPr>
          <w:spacing w:val="35"/>
          <w:w w:val="105"/>
        </w:rPr>
        <w:t> </w:t>
      </w:r>
      <w:r>
        <w:rPr>
          <w:w w:val="105"/>
        </w:rPr>
        <w:t>HTTP.</w:t>
      </w:r>
      <w:r>
        <w:rPr>
          <w:spacing w:val="35"/>
          <w:w w:val="105"/>
        </w:rPr>
        <w:t> </w:t>
      </w:r>
      <w:r>
        <w:rPr>
          <w:w w:val="105"/>
        </w:rPr>
        <w:t>În</w:t>
      </w:r>
      <w:r>
        <w:rPr>
          <w:spacing w:val="35"/>
          <w:w w:val="105"/>
        </w:rPr>
        <w:t> </w:t>
      </w:r>
      <w:r>
        <w:rPr>
          <w:w w:val="105"/>
        </w:rPr>
        <w:t>regim</w:t>
      </w:r>
      <w:r>
        <w:rPr>
          <w:spacing w:val="35"/>
          <w:w w:val="105"/>
        </w:rPr>
        <w:t> </w:t>
      </w:r>
      <w:r>
        <w:rPr>
          <w:w w:val="105"/>
        </w:rPr>
        <w:t>stan-dard</w:t>
      </w:r>
      <w:r>
        <w:rPr>
          <w:spacing w:val="80"/>
          <w:w w:val="105"/>
        </w:rPr>
        <w:t> </w:t>
      </w:r>
      <w:r>
        <w:rPr>
          <w:w w:val="105"/>
        </w:rPr>
        <w:t>de</w:t>
      </w:r>
      <w:r>
        <w:rPr>
          <w:spacing w:val="80"/>
          <w:w w:val="105"/>
        </w:rPr>
        <w:t> </w:t>
      </w:r>
      <w:r>
        <w:rPr>
          <w:w w:val="105"/>
        </w:rPr>
        <w:t>utilizare,</w:t>
      </w:r>
      <w:r>
        <w:rPr>
          <w:spacing w:val="80"/>
          <w:w w:val="105"/>
        </w:rPr>
        <w:t> </w:t>
      </w:r>
      <w:r>
        <w:rPr>
          <w:w w:val="105"/>
        </w:rPr>
        <w:t>toți</w:t>
      </w:r>
      <w:r>
        <w:rPr>
          <w:spacing w:val="80"/>
          <w:w w:val="105"/>
        </w:rPr>
        <w:t> </w:t>
      </w:r>
      <w:r>
        <w:rPr>
          <w:w w:val="105"/>
        </w:rPr>
        <w:t>parametrii</w:t>
      </w:r>
      <w:r>
        <w:rPr>
          <w:spacing w:val="80"/>
          <w:w w:val="105"/>
        </w:rPr>
        <w:t> </w:t>
      </w:r>
      <w:r>
        <w:rPr>
          <w:w w:val="105"/>
        </w:rPr>
        <w:t>de</w:t>
      </w:r>
      <w:r>
        <w:rPr>
          <w:spacing w:val="80"/>
          <w:w w:val="105"/>
        </w:rPr>
        <w:t> </w:t>
      </w:r>
      <w:r>
        <w:rPr>
          <w:w w:val="105"/>
        </w:rPr>
        <w:t>optimizare</w:t>
      </w:r>
      <w:r>
        <w:rPr>
          <w:spacing w:val="80"/>
          <w:w w:val="105"/>
        </w:rPr>
        <w:t> </w:t>
      </w:r>
      <w:r>
        <w:rPr>
          <w:w w:val="105"/>
        </w:rPr>
        <w:t>arhitecturală</w:t>
      </w:r>
      <w:r>
        <w:rPr>
          <w:spacing w:val="80"/>
          <w:w w:val="105"/>
        </w:rPr>
        <w:t> </w:t>
      </w:r>
      <w:r>
        <w:rPr>
          <w:w w:val="105"/>
        </w:rPr>
        <w:t>rulează</w:t>
      </w:r>
      <w:r>
        <w:rPr>
          <w:spacing w:val="80"/>
          <w:w w:val="105"/>
        </w:rPr>
        <w:t> </w:t>
      </w:r>
      <w:r>
        <w:rPr>
          <w:w w:val="105"/>
        </w:rPr>
        <w:t>implicit</w:t>
      </w:r>
      <w:r>
        <w:rPr>
          <w:spacing w:val="80"/>
          <w:w w:val="105"/>
        </w:rPr>
        <w:t> </w:t>
      </w:r>
      <w:r>
        <w:rPr>
          <w:w w:val="105"/>
        </w:rPr>
        <w:t>activați</w:t>
      </w:r>
    </w:p>
    <w:p>
      <w:pPr>
        <w:pStyle w:val="BodyText"/>
        <w:spacing w:after="0" w:line="307" w:lineRule="auto"/>
        <w:sectPr>
          <w:pgSz w:w="11910" w:h="16840"/>
          <w:pgMar w:header="0" w:footer="840" w:top="1280" w:bottom="1080" w:left="1133" w:right="566"/>
        </w:sectPr>
      </w:pPr>
    </w:p>
    <w:p>
      <w:pPr>
        <w:pStyle w:val="BodyText"/>
        <w:spacing w:line="309" w:lineRule="auto" w:before="130"/>
        <w:ind w:left="284" w:right="849"/>
        <w:jc w:val="both"/>
      </w:pPr>
      <w:r>
        <w:rPr>
          <w:w w:val="105"/>
        </w:rPr>
        <w:t>(</w:t>
      </w:r>
      <w:r>
        <w:rPr>
          <w:rFonts w:ascii="Cambria" w:hAnsi="Cambria"/>
          <w:w w:val="105"/>
        </w:rPr>
        <w:t>True</w:t>
      </w:r>
      <w:r>
        <w:rPr>
          <w:w w:val="105"/>
        </w:rPr>
        <w:t>).</w:t>
      </w:r>
      <w:r>
        <w:rPr>
          <w:spacing w:val="40"/>
          <w:w w:val="105"/>
        </w:rPr>
        <w:t> </w:t>
      </w:r>
      <w:r>
        <w:rPr>
          <w:w w:val="105"/>
        </w:rPr>
        <w:t>Conversația este redată prin componente native de chat, în timp ce metadatele tranzacționale (sursele didactice asociate, latența de răspuns și statusul regăsirii din </w:t>
      </w:r>
      <w:r>
        <w:rPr>
          <w:w w:val="105"/>
        </w:rPr>
        <w:t>me-moria Redis) sunt grupate compact într-un panou expandabil (</w:t>
      </w:r>
      <w:r>
        <w:rPr>
          <w:rFonts w:ascii="Cambria" w:hAnsi="Cambria"/>
          <w:w w:val="105"/>
        </w:rPr>
        <w:t>st.expander</w:t>
      </w:r>
      <w:r>
        <w:rPr>
          <w:w w:val="105"/>
        </w:rPr>
        <w:t>), menținând dialogul cursiv și transparent.</w:t>
      </w:r>
    </w:p>
    <w:p>
      <w:pPr>
        <w:pStyle w:val="BodyText"/>
        <w:spacing w:before="173"/>
      </w:pPr>
    </w:p>
    <w:p>
      <w:pPr>
        <w:pStyle w:val="Heading2"/>
        <w:numPr>
          <w:ilvl w:val="1"/>
          <w:numId w:val="5"/>
        </w:numPr>
        <w:tabs>
          <w:tab w:pos="1124" w:val="left" w:leader="none"/>
        </w:tabs>
        <w:spacing w:line="338" w:lineRule="auto" w:before="0" w:after="0"/>
        <w:ind w:left="1124" w:right="849" w:hanging="840"/>
        <w:jc w:val="left"/>
      </w:pPr>
      <w:bookmarkStart w:name="Fluxul de Ingestie și Procesare a Datelo" w:id="79"/>
      <w:bookmarkEnd w:id="79"/>
      <w:r>
        <w:rPr>
          <w:b w:val="0"/>
        </w:rPr>
      </w:r>
      <w:bookmarkStart w:name="_bookmark42" w:id="80"/>
      <w:bookmarkEnd w:id="80"/>
      <w:r>
        <w:rPr>
          <w:b w:val="0"/>
        </w:rPr>
      </w:r>
      <w:r>
        <w:rPr/>
        <w:t>Fluxul</w:t>
      </w:r>
      <w:r>
        <w:rPr>
          <w:spacing w:val="13"/>
        </w:rPr>
        <w:t> </w:t>
      </w:r>
      <w:r>
        <w:rPr/>
        <w:t>de</w:t>
      </w:r>
      <w:r>
        <w:rPr>
          <w:spacing w:val="14"/>
        </w:rPr>
        <w:t> </w:t>
      </w:r>
      <w:r>
        <w:rPr/>
        <w:t>Ingestie</w:t>
      </w:r>
      <w:r>
        <w:rPr>
          <w:spacing w:val="13"/>
        </w:rPr>
        <w:t> </w:t>
      </w:r>
      <w:r>
        <w:rPr/>
        <w:t>și</w:t>
      </w:r>
      <w:r>
        <w:rPr>
          <w:spacing w:val="14"/>
        </w:rPr>
        <w:t> </w:t>
      </w:r>
      <w:r>
        <w:rPr/>
        <w:t>Procesare</w:t>
      </w:r>
      <w:r>
        <w:rPr>
          <w:spacing w:val="13"/>
        </w:rPr>
        <w:t> </w:t>
      </w:r>
      <w:r>
        <w:rPr/>
        <w:t>a</w:t>
      </w:r>
      <w:r>
        <w:rPr>
          <w:spacing w:val="14"/>
        </w:rPr>
        <w:t> </w:t>
      </w:r>
      <w:r>
        <w:rPr/>
        <w:t>Datelor</w:t>
      </w:r>
      <w:r>
        <w:rPr>
          <w:spacing w:val="13"/>
        </w:rPr>
        <w:t> </w:t>
      </w:r>
      <w:r>
        <w:rPr/>
        <w:t>(Data </w:t>
      </w:r>
      <w:r>
        <w:rPr>
          <w:spacing w:val="-2"/>
        </w:rPr>
        <w:t>Pipeline)</w:t>
      </w:r>
    </w:p>
    <w:p>
      <w:pPr>
        <w:pStyle w:val="Heading3"/>
        <w:numPr>
          <w:ilvl w:val="2"/>
          <w:numId w:val="5"/>
        </w:numPr>
        <w:tabs>
          <w:tab w:pos="1235" w:val="left" w:leader="none"/>
        </w:tabs>
        <w:spacing w:line="240" w:lineRule="auto" w:before="192" w:after="0"/>
        <w:ind w:left="1235" w:right="0" w:hanging="951"/>
        <w:jc w:val="left"/>
      </w:pPr>
      <w:bookmarkStart w:name="Extragerea și normalizarea textului" w:id="81"/>
      <w:bookmarkEnd w:id="81"/>
      <w:r>
        <w:rPr>
          <w:b w:val="0"/>
        </w:rPr>
      </w:r>
      <w:bookmarkStart w:name="_bookmark43" w:id="82"/>
      <w:bookmarkEnd w:id="82"/>
      <w:r>
        <w:rPr>
          <w:b w:val="0"/>
        </w:rPr>
      </w:r>
      <w:r>
        <w:rPr>
          <w:spacing w:val="-6"/>
        </w:rPr>
        <w:t>Extragerea</w:t>
      </w:r>
      <w:r>
        <w:rPr>
          <w:spacing w:val="13"/>
        </w:rPr>
        <w:t> </w:t>
      </w:r>
      <w:r>
        <w:rPr>
          <w:spacing w:val="-6"/>
        </w:rPr>
        <w:t>și</w:t>
      </w:r>
      <w:r>
        <w:rPr>
          <w:spacing w:val="14"/>
        </w:rPr>
        <w:t> </w:t>
      </w:r>
      <w:r>
        <w:rPr>
          <w:spacing w:val="-6"/>
        </w:rPr>
        <w:t>normalizarea</w:t>
      </w:r>
      <w:r>
        <w:rPr>
          <w:spacing w:val="14"/>
        </w:rPr>
        <w:t> </w:t>
      </w:r>
      <w:r>
        <w:rPr>
          <w:spacing w:val="-6"/>
        </w:rPr>
        <w:t>textului</w:t>
      </w:r>
    </w:p>
    <w:p>
      <w:pPr>
        <w:pStyle w:val="BodyText"/>
        <w:spacing w:line="309" w:lineRule="auto" w:before="228"/>
        <w:ind w:left="284" w:right="849" w:firstLine="358"/>
        <w:jc w:val="both"/>
      </w:pPr>
      <w:r>
        <w:rPr>
          <w:w w:val="105"/>
        </w:rPr>
        <w:t>Parsarea documentelor suport în format PDF se realizează secvențial, pagină cu pagi-nă, prin intermediul utilitarului </w:t>
      </w:r>
      <w:r>
        <w:rPr>
          <w:rFonts w:ascii="Cambria" w:hAnsi="Cambria"/>
          <w:w w:val="105"/>
        </w:rPr>
        <w:t>PyPDFLoader</w:t>
      </w:r>
      <w:r>
        <w:rPr>
          <w:w w:val="105"/>
        </w:rPr>
        <w:t>, extrăgând conținutul textual brut alături</w:t>
      </w:r>
      <w:r>
        <w:rPr>
          <w:spacing w:val="40"/>
          <w:w w:val="105"/>
        </w:rPr>
        <w:t> </w:t>
      </w:r>
      <w:r>
        <w:rPr>
          <w:w w:val="105"/>
        </w:rPr>
        <w:t>de</w:t>
      </w:r>
      <w:r>
        <w:rPr>
          <w:spacing w:val="-16"/>
          <w:w w:val="105"/>
        </w:rPr>
        <w:t> </w:t>
      </w:r>
      <w:r>
        <w:rPr>
          <w:w w:val="105"/>
        </w:rPr>
        <w:t>metadatele</w:t>
      </w:r>
      <w:r>
        <w:rPr>
          <w:spacing w:val="-16"/>
          <w:w w:val="105"/>
        </w:rPr>
        <w:t> </w:t>
      </w:r>
      <w:r>
        <w:rPr>
          <w:w w:val="105"/>
        </w:rPr>
        <w:t>de</w:t>
      </w:r>
      <w:r>
        <w:rPr>
          <w:spacing w:val="-16"/>
          <w:w w:val="105"/>
        </w:rPr>
        <w:t> </w:t>
      </w:r>
      <w:r>
        <w:rPr>
          <w:w w:val="105"/>
        </w:rPr>
        <w:t>localizare</w:t>
      </w:r>
      <w:r>
        <w:rPr>
          <w:spacing w:val="-15"/>
          <w:w w:val="105"/>
        </w:rPr>
        <w:t> </w:t>
      </w:r>
      <w:r>
        <w:rPr>
          <w:w w:val="105"/>
        </w:rPr>
        <w:t>(numele</w:t>
      </w:r>
      <w:r>
        <w:rPr>
          <w:spacing w:val="-16"/>
          <w:w w:val="105"/>
        </w:rPr>
        <w:t> </w:t>
      </w:r>
      <w:r>
        <w:rPr>
          <w:w w:val="105"/>
        </w:rPr>
        <w:t>fișierului</w:t>
      </w:r>
      <w:r>
        <w:rPr>
          <w:spacing w:val="-16"/>
          <w:w w:val="105"/>
        </w:rPr>
        <w:t> </w:t>
      </w:r>
      <w:r>
        <w:rPr>
          <w:w w:val="105"/>
        </w:rPr>
        <w:t>sursă</w:t>
      </w:r>
      <w:r>
        <w:rPr>
          <w:spacing w:val="-16"/>
          <w:w w:val="105"/>
        </w:rPr>
        <w:t> </w:t>
      </w:r>
      <w:r>
        <w:rPr>
          <w:w w:val="105"/>
        </w:rPr>
        <w:t>și</w:t>
      </w:r>
      <w:r>
        <w:rPr>
          <w:spacing w:val="-15"/>
          <w:w w:val="105"/>
        </w:rPr>
        <w:t> </w:t>
      </w:r>
      <w:r>
        <w:rPr>
          <w:w w:val="105"/>
        </w:rPr>
        <w:t>indexul</w:t>
      </w:r>
      <w:r>
        <w:rPr>
          <w:spacing w:val="-16"/>
          <w:w w:val="105"/>
        </w:rPr>
        <w:t> </w:t>
      </w:r>
      <w:r>
        <w:rPr>
          <w:w w:val="105"/>
        </w:rPr>
        <w:t>paginii).</w:t>
      </w:r>
      <w:r>
        <w:rPr>
          <w:spacing w:val="13"/>
          <w:w w:val="105"/>
        </w:rPr>
        <w:t> </w:t>
      </w:r>
      <w:r>
        <w:rPr>
          <w:w w:val="105"/>
        </w:rPr>
        <w:t>Deoarece</w:t>
      </w:r>
      <w:r>
        <w:rPr>
          <w:spacing w:val="-16"/>
          <w:w w:val="105"/>
        </w:rPr>
        <w:t> </w:t>
      </w:r>
      <w:r>
        <w:rPr>
          <w:w w:val="105"/>
        </w:rPr>
        <w:t>conversia din</w:t>
      </w:r>
      <w:r>
        <w:rPr>
          <w:w w:val="105"/>
        </w:rPr>
        <w:t> format</w:t>
      </w:r>
      <w:r>
        <w:rPr>
          <w:w w:val="105"/>
        </w:rPr>
        <w:t> binar</w:t>
      </w:r>
      <w:r>
        <w:rPr>
          <w:w w:val="105"/>
        </w:rPr>
        <w:t> introduce</w:t>
      </w:r>
      <w:r>
        <w:rPr>
          <w:w w:val="105"/>
        </w:rPr>
        <w:t> frecvent</w:t>
      </w:r>
      <w:r>
        <w:rPr>
          <w:w w:val="105"/>
        </w:rPr>
        <w:t> artefacte</w:t>
      </w:r>
      <w:r>
        <w:rPr>
          <w:w w:val="105"/>
        </w:rPr>
        <w:t> de</w:t>
      </w:r>
      <w:r>
        <w:rPr>
          <w:w w:val="105"/>
        </w:rPr>
        <w:t> spațiere,</w:t>
      </w:r>
      <w:r>
        <w:rPr>
          <w:w w:val="105"/>
        </w:rPr>
        <w:t> simboluri</w:t>
      </w:r>
      <w:r>
        <w:rPr>
          <w:w w:val="105"/>
        </w:rPr>
        <w:t> corupte</w:t>
      </w:r>
      <w:r>
        <w:rPr>
          <w:w w:val="105"/>
        </w:rPr>
        <w:t> și</w:t>
      </w:r>
      <w:r>
        <w:rPr>
          <w:w w:val="105"/>
        </w:rPr>
        <w:t> elemente structurale nerelevante, textul extras este supus unui modul de curățare bazat pe expresii regulate (Regex).</w:t>
      </w:r>
    </w:p>
    <w:p>
      <w:pPr>
        <w:pStyle w:val="BodyText"/>
        <w:spacing w:line="312" w:lineRule="auto" w:before="8"/>
        <w:ind w:left="284" w:right="849" w:firstLine="358"/>
        <w:jc w:val="both"/>
      </w:pPr>
      <w:r>
        <w:rPr>
          <w:w w:val="105"/>
        </w:rPr>
        <w:t>Etapa de preprocesare realizează normalizarea spațierii prin înlocuirea secvențelor de spații multiple, taburi și întreruperi redundante de rând cu un spațiu unic.</w:t>
      </w:r>
      <w:r>
        <w:rPr>
          <w:spacing w:val="40"/>
          <w:w w:val="105"/>
        </w:rPr>
        <w:t> </w:t>
      </w:r>
      <w:r>
        <w:rPr>
          <w:w w:val="105"/>
        </w:rPr>
        <w:t>Concomitent,</w:t>
      </w:r>
      <w:r>
        <w:rPr>
          <w:spacing w:val="40"/>
          <w:w w:val="105"/>
        </w:rPr>
        <w:t> </w:t>
      </w:r>
      <w:r>
        <w:rPr>
          <w:w w:val="105"/>
        </w:rPr>
        <w:t>se elimină zgomotul structural reprezentat de caracterele de control nestandardizate, </w:t>
      </w:r>
      <w:r>
        <w:rPr>
          <w:w w:val="105"/>
        </w:rPr>
        <w:t>le-găturile</w:t>
      </w:r>
      <w:r>
        <w:rPr>
          <w:w w:val="105"/>
        </w:rPr>
        <w:t> web</w:t>
      </w:r>
      <w:r>
        <w:rPr>
          <w:w w:val="105"/>
        </w:rPr>
        <w:t> izolate</w:t>
      </w:r>
      <w:r>
        <w:rPr>
          <w:w w:val="105"/>
        </w:rPr>
        <w:t> și</w:t>
      </w:r>
      <w:r>
        <w:rPr>
          <w:w w:val="105"/>
        </w:rPr>
        <w:t> antetele</w:t>
      </w:r>
      <w:r>
        <w:rPr>
          <w:w w:val="105"/>
        </w:rPr>
        <w:t> sau</w:t>
      </w:r>
      <w:r>
        <w:rPr>
          <w:w w:val="105"/>
        </w:rPr>
        <w:t> subsolurile</w:t>
      </w:r>
      <w:r>
        <w:rPr>
          <w:w w:val="105"/>
        </w:rPr>
        <w:t> de</w:t>
      </w:r>
      <w:r>
        <w:rPr>
          <w:w w:val="105"/>
        </w:rPr>
        <w:t> tipul</w:t>
      </w:r>
      <w:r>
        <w:rPr>
          <w:w w:val="105"/>
        </w:rPr>
        <w:t> „</w:t>
      </w:r>
      <w:r>
        <w:rPr>
          <w:rFonts w:ascii="Georgia" w:hAnsi="Georgia"/>
          <w:i/>
          <w:w w:val="105"/>
        </w:rPr>
        <w:t>Pagina X din Y</w:t>
      </w:r>
      <w:r>
        <w:rPr>
          <w:rFonts w:ascii="Georgia" w:hAnsi="Georgia"/>
          <w:i/>
          <w:spacing w:val="-16"/>
          <w:w w:val="105"/>
        </w:rPr>
        <w:t> </w:t>
      </w:r>
      <w:r>
        <w:rPr>
          <w:w w:val="105"/>
        </w:rPr>
        <w:t>”,</w:t>
      </w:r>
      <w:r>
        <w:rPr>
          <w:w w:val="105"/>
        </w:rPr>
        <w:t> prevenind fragmentarea</w:t>
      </w:r>
      <w:r>
        <w:rPr>
          <w:w w:val="105"/>
        </w:rPr>
        <w:t> artificială</w:t>
      </w:r>
      <w:r>
        <w:rPr>
          <w:w w:val="105"/>
        </w:rPr>
        <w:t> a</w:t>
      </w:r>
      <w:r>
        <w:rPr>
          <w:w w:val="105"/>
        </w:rPr>
        <w:t> contextului.</w:t>
      </w:r>
      <w:r>
        <w:rPr>
          <w:spacing w:val="40"/>
          <w:w w:val="105"/>
        </w:rPr>
        <w:t> </w:t>
      </w:r>
      <w:r>
        <w:rPr>
          <w:w w:val="105"/>
        </w:rPr>
        <w:t>Pe</w:t>
      </w:r>
      <w:r>
        <w:rPr>
          <w:w w:val="105"/>
        </w:rPr>
        <w:t> tot</w:t>
      </w:r>
      <w:r>
        <w:rPr>
          <w:w w:val="105"/>
        </w:rPr>
        <w:t> parcursul</w:t>
      </w:r>
      <w:r>
        <w:rPr>
          <w:w w:val="105"/>
        </w:rPr>
        <w:t> curățării</w:t>
      </w:r>
      <w:r>
        <w:rPr>
          <w:w w:val="105"/>
        </w:rPr>
        <w:t> se</w:t>
      </w:r>
      <w:r>
        <w:rPr>
          <w:w w:val="105"/>
        </w:rPr>
        <w:t> asigură</w:t>
      </w:r>
      <w:r>
        <w:rPr>
          <w:w w:val="105"/>
        </w:rPr>
        <w:t> integritatea lingvistică prin conservarea strictă a setului de litere, cifre, punctuație standard și în mod particular</w:t>
      </w:r>
      <w:r>
        <w:rPr>
          <w:w w:val="105"/>
        </w:rPr>
        <w:t> a</w:t>
      </w:r>
      <w:r>
        <w:rPr>
          <w:w w:val="105"/>
        </w:rPr>
        <w:t> diacriticelor</w:t>
      </w:r>
      <w:r>
        <w:rPr>
          <w:w w:val="105"/>
        </w:rPr>
        <w:t> specifice</w:t>
      </w:r>
      <w:r>
        <w:rPr>
          <w:w w:val="105"/>
        </w:rPr>
        <w:t> limbii</w:t>
      </w:r>
      <w:r>
        <w:rPr>
          <w:w w:val="105"/>
        </w:rPr>
        <w:t> române</w:t>
      </w:r>
      <w:r>
        <w:rPr>
          <w:w w:val="105"/>
        </w:rPr>
        <w:t> (</w:t>
      </w:r>
      <w:r>
        <w:rPr>
          <w:rFonts w:ascii="Georgia" w:hAnsi="Georgia"/>
          <w:i/>
          <w:w w:val="105"/>
        </w:rPr>
        <w:t>ă,</w:t>
      </w:r>
      <w:r>
        <w:rPr>
          <w:rFonts w:ascii="Georgia" w:hAnsi="Georgia"/>
          <w:i/>
          <w:w w:val="105"/>
        </w:rPr>
        <w:t> â,</w:t>
      </w:r>
      <w:r>
        <w:rPr>
          <w:rFonts w:ascii="Georgia" w:hAnsi="Georgia"/>
          <w:i/>
          <w:w w:val="105"/>
        </w:rPr>
        <w:t> î,</w:t>
      </w:r>
      <w:r>
        <w:rPr>
          <w:rFonts w:ascii="Georgia" w:hAnsi="Georgia"/>
          <w:i/>
          <w:w w:val="105"/>
        </w:rPr>
        <w:t> ș,</w:t>
      </w:r>
      <w:r>
        <w:rPr>
          <w:rFonts w:ascii="Georgia" w:hAnsi="Georgia"/>
          <w:i/>
          <w:w w:val="105"/>
        </w:rPr>
        <w:t> ț</w:t>
      </w:r>
      <w:r>
        <w:rPr>
          <w:w w:val="105"/>
        </w:rPr>
        <w:t>).</w:t>
      </w:r>
      <w:r>
        <w:rPr>
          <w:spacing w:val="40"/>
          <w:w w:val="105"/>
        </w:rPr>
        <w:t> </w:t>
      </w:r>
      <w:r>
        <w:rPr>
          <w:w w:val="105"/>
        </w:rPr>
        <w:t>Arhitectura</w:t>
      </w:r>
      <w:r>
        <w:rPr>
          <w:w w:val="105"/>
        </w:rPr>
        <w:t> etapizată</w:t>
      </w:r>
      <w:r>
        <w:rPr>
          <w:w w:val="105"/>
        </w:rPr>
        <w:t> a întregului pipeline de ingestie și indexare este ilustrată în Figura </w:t>
      </w:r>
      <w:hyperlink w:history="true" w:anchor="_bookmark44">
        <w:r>
          <w:rPr>
            <w:w w:val="105"/>
          </w:rPr>
          <w:t>4.3</w:t>
        </w:r>
      </w:hyperlink>
      <w:r>
        <w:rPr>
          <w:w w:val="105"/>
        </w:rPr>
        <w:t>.</w:t>
      </w:r>
    </w:p>
    <w:p>
      <w:pPr>
        <w:pStyle w:val="BodyText"/>
        <w:spacing w:before="9"/>
        <w:rPr>
          <w:sz w:val="12"/>
        </w:rPr>
      </w:pPr>
      <w:r>
        <w:rPr>
          <w:sz w:val="12"/>
        </w:rPr>
        <mc:AlternateContent>
          <mc:Choice Requires="wps">
            <w:drawing>
              <wp:anchor distT="0" distB="0" distL="0" distR="0" allowOverlap="1" layoutInCell="1" locked="0" behindDoc="1" simplePos="0" relativeHeight="487606784">
                <wp:simplePos x="0" y="0"/>
                <wp:positionH relativeFrom="page">
                  <wp:posOffset>2312011</wp:posOffset>
                </wp:positionH>
                <wp:positionV relativeFrom="paragraph">
                  <wp:posOffset>114241</wp:posOffset>
                </wp:positionV>
                <wp:extent cx="1152525" cy="374015"/>
                <wp:effectExtent l="0" t="0" r="0" b="0"/>
                <wp:wrapTopAndBottom/>
                <wp:docPr id="166" name="Textbox 166"/>
                <wp:cNvGraphicFramePr>
                  <a:graphicFrameLocks/>
                </wp:cNvGraphicFramePr>
                <a:graphic>
                  <a:graphicData uri="http://schemas.microsoft.com/office/word/2010/wordprocessingShape">
                    <wps:wsp>
                      <wps:cNvPr id="166" name="Textbox 166"/>
                      <wps:cNvSpPr txBox="1"/>
                      <wps:spPr>
                        <a:xfrm>
                          <a:off x="0" y="0"/>
                          <a:ext cx="1152525" cy="374015"/>
                        </a:xfrm>
                        <a:prstGeom prst="rect">
                          <a:avLst/>
                        </a:prstGeom>
                        <a:solidFill>
                          <a:srgbClr val="F2F2FF"/>
                        </a:solidFill>
                        <a:ln w="10122">
                          <a:solidFill>
                            <a:srgbClr val="333333"/>
                          </a:solidFill>
                          <a:prstDash val="solid"/>
                        </a:ln>
                      </wps:spPr>
                      <wps:txbx>
                        <w:txbxContent>
                          <w:p>
                            <w:pPr>
                              <w:spacing w:line="252" w:lineRule="auto" w:before="28"/>
                              <w:ind w:left="343" w:right="173" w:hanging="169"/>
                              <w:jc w:val="left"/>
                              <w:rPr>
                                <w:rFonts w:ascii="Georgia" w:hAnsi="Georgia"/>
                                <w:color w:val="000000"/>
                                <w:sz w:val="20"/>
                              </w:rPr>
                            </w:pPr>
                            <w:r>
                              <w:rPr>
                                <w:rFonts w:ascii="Georgia" w:hAnsi="Georgia"/>
                                <w:color w:val="000000"/>
                                <w:sz w:val="20"/>
                              </w:rPr>
                              <w:t>Fișier PDF </w:t>
                            </w:r>
                            <w:r>
                              <w:rPr>
                                <w:rFonts w:ascii="Georgia" w:hAnsi="Georgia"/>
                                <w:color w:val="000000"/>
                                <w:sz w:val="20"/>
                              </w:rPr>
                              <w:t>Curs (Input Brut)</w:t>
                            </w:r>
                          </w:p>
                        </w:txbxContent>
                      </wps:txbx>
                      <wps:bodyPr wrap="square" lIns="0" tIns="0" rIns="0" bIns="0" rtlCol="0">
                        <a:noAutofit/>
                      </wps:bodyPr>
                    </wps:wsp>
                  </a:graphicData>
                </a:graphic>
              </wp:anchor>
            </w:drawing>
          </mc:Choice>
          <mc:Fallback>
            <w:pict>
              <v:shape style="position:absolute;margin-left:182.048141pt;margin-top:8.995403pt;width:90.75pt;height:29.45pt;mso-position-horizontal-relative:page;mso-position-vertical-relative:paragraph;z-index:-15709696;mso-wrap-distance-left:0;mso-wrap-distance-right:0" type="#_x0000_t202" id="docshape139" filled="true" fillcolor="#f2f2ff" stroked="true" strokeweight=".79701pt" strokecolor="#333333">
                <v:textbox inset="0,0,0,0">
                  <w:txbxContent>
                    <w:p>
                      <w:pPr>
                        <w:spacing w:line="252" w:lineRule="auto" w:before="28"/>
                        <w:ind w:left="343" w:right="173" w:hanging="169"/>
                        <w:jc w:val="left"/>
                        <w:rPr>
                          <w:rFonts w:ascii="Georgia" w:hAnsi="Georgia"/>
                          <w:color w:val="000000"/>
                          <w:sz w:val="20"/>
                        </w:rPr>
                      </w:pPr>
                      <w:r>
                        <w:rPr>
                          <w:rFonts w:ascii="Georgia" w:hAnsi="Georgia"/>
                          <w:color w:val="000000"/>
                          <w:sz w:val="20"/>
                        </w:rPr>
                        <w:t>Fișier PDF </w:t>
                      </w:r>
                      <w:r>
                        <w:rPr>
                          <w:rFonts w:ascii="Georgia" w:hAnsi="Georgia"/>
                          <w:color w:val="000000"/>
                          <w:sz w:val="20"/>
                        </w:rPr>
                        <w:t>Curs (Input Brut)</w:t>
                      </w:r>
                    </w:p>
                  </w:txbxContent>
                </v:textbox>
                <v:fill type="solid"/>
                <v:stroke dashstyle="solid"/>
                <w10:wrap type="topAndBottom"/>
              </v:shape>
            </w:pict>
          </mc:Fallback>
        </mc:AlternateContent>
      </w:r>
    </w:p>
    <w:p>
      <w:pPr>
        <w:spacing w:line="240" w:lineRule="auto"/>
        <w:ind w:left="2256" w:right="0" w:firstLine="0"/>
        <w:rPr>
          <w:sz w:val="20"/>
        </w:rPr>
      </w:pPr>
      <w:r>
        <w:rPr>
          <w:sz w:val="20"/>
        </w:rPr>
        <mc:AlternateContent>
          <mc:Choice Requires="wps">
            <w:drawing>
              <wp:inline distT="0" distB="0" distL="0" distR="0">
                <wp:extent cx="3206115" cy="2407920"/>
                <wp:effectExtent l="0" t="0" r="0" b="1905"/>
                <wp:docPr id="167" name="Group 167"/>
                <wp:cNvGraphicFramePr>
                  <a:graphicFrameLocks/>
                </wp:cNvGraphicFramePr>
                <a:graphic>
                  <a:graphicData uri="http://schemas.microsoft.com/office/word/2010/wordprocessingGroup">
                    <wpg:wgp>
                      <wpg:cNvPr id="167" name="Group 167"/>
                      <wpg:cNvGrpSpPr/>
                      <wpg:grpSpPr>
                        <a:xfrm>
                          <a:off x="0" y="0"/>
                          <a:ext cx="3206115" cy="2407920"/>
                          <a:chExt cx="3206115" cy="2407920"/>
                        </a:xfrm>
                      </wpg:grpSpPr>
                      <wps:wsp>
                        <wps:cNvPr id="168" name="Graphic 168"/>
                        <wps:cNvSpPr/>
                        <wps:spPr>
                          <a:xfrm>
                            <a:off x="135826" y="1179682"/>
                            <a:ext cx="1200150" cy="372745"/>
                          </a:xfrm>
                          <a:custGeom>
                            <a:avLst/>
                            <a:gdLst/>
                            <a:ahLst/>
                            <a:cxnLst/>
                            <a:rect l="l" t="t" r="r" b="b"/>
                            <a:pathLst>
                              <a:path w="1200150" h="372745">
                                <a:moveTo>
                                  <a:pt x="1199972" y="0"/>
                                </a:moveTo>
                                <a:lnTo>
                                  <a:pt x="0" y="0"/>
                                </a:lnTo>
                                <a:lnTo>
                                  <a:pt x="0" y="372484"/>
                                </a:lnTo>
                                <a:lnTo>
                                  <a:pt x="1199972" y="372484"/>
                                </a:lnTo>
                                <a:lnTo>
                                  <a:pt x="1199972" y="0"/>
                                </a:lnTo>
                                <a:close/>
                              </a:path>
                            </a:pathLst>
                          </a:custGeom>
                          <a:solidFill>
                            <a:srgbClr val="F2F2FF"/>
                          </a:solidFill>
                        </wps:spPr>
                        <wps:bodyPr wrap="square" lIns="0" tIns="0" rIns="0" bIns="0" rtlCol="0">
                          <a:prstTxWarp prst="textNoShape">
                            <a:avLst/>
                          </a:prstTxWarp>
                          <a:noAutofit/>
                        </wps:bodyPr>
                      </wps:wsp>
                      <wps:wsp>
                        <wps:cNvPr id="169" name="Graphic 169"/>
                        <wps:cNvSpPr/>
                        <wps:spPr>
                          <a:xfrm>
                            <a:off x="135826" y="1179682"/>
                            <a:ext cx="1200150" cy="372745"/>
                          </a:xfrm>
                          <a:custGeom>
                            <a:avLst/>
                            <a:gdLst/>
                            <a:ahLst/>
                            <a:cxnLst/>
                            <a:rect l="l" t="t" r="r" b="b"/>
                            <a:pathLst>
                              <a:path w="1200150" h="372745">
                                <a:moveTo>
                                  <a:pt x="0" y="372484"/>
                                </a:moveTo>
                                <a:lnTo>
                                  <a:pt x="1199972" y="372484"/>
                                </a:lnTo>
                                <a:lnTo>
                                  <a:pt x="1199972" y="0"/>
                                </a:lnTo>
                                <a:lnTo>
                                  <a:pt x="0" y="0"/>
                                </a:lnTo>
                                <a:lnTo>
                                  <a:pt x="0" y="372484"/>
                                </a:lnTo>
                                <a:close/>
                              </a:path>
                            </a:pathLst>
                          </a:custGeom>
                          <a:ln w="10122">
                            <a:solidFill>
                              <a:srgbClr val="333333"/>
                            </a:solidFill>
                            <a:prstDash val="solid"/>
                          </a:ln>
                        </wps:spPr>
                        <wps:bodyPr wrap="square" lIns="0" tIns="0" rIns="0" bIns="0" rtlCol="0">
                          <a:prstTxWarp prst="textNoShape">
                            <a:avLst/>
                          </a:prstTxWarp>
                          <a:noAutofit/>
                        </wps:bodyPr>
                      </wps:wsp>
                      <wps:wsp>
                        <wps:cNvPr id="170" name="Graphic 170"/>
                        <wps:cNvSpPr/>
                        <wps:spPr>
                          <a:xfrm>
                            <a:off x="53882" y="1958296"/>
                            <a:ext cx="1363980" cy="374650"/>
                          </a:xfrm>
                          <a:custGeom>
                            <a:avLst/>
                            <a:gdLst/>
                            <a:ahLst/>
                            <a:cxnLst/>
                            <a:rect l="l" t="t" r="r" b="b"/>
                            <a:pathLst>
                              <a:path w="1363980" h="374650">
                                <a:moveTo>
                                  <a:pt x="1363861" y="0"/>
                                </a:moveTo>
                                <a:lnTo>
                                  <a:pt x="0" y="0"/>
                                </a:lnTo>
                                <a:lnTo>
                                  <a:pt x="0" y="374474"/>
                                </a:lnTo>
                                <a:lnTo>
                                  <a:pt x="1363861" y="374474"/>
                                </a:lnTo>
                                <a:lnTo>
                                  <a:pt x="1363861" y="0"/>
                                </a:lnTo>
                                <a:close/>
                              </a:path>
                            </a:pathLst>
                          </a:custGeom>
                          <a:solidFill>
                            <a:srgbClr val="F2F2FF"/>
                          </a:solidFill>
                        </wps:spPr>
                        <wps:bodyPr wrap="square" lIns="0" tIns="0" rIns="0" bIns="0" rtlCol="0">
                          <a:prstTxWarp prst="textNoShape">
                            <a:avLst/>
                          </a:prstTxWarp>
                          <a:noAutofit/>
                        </wps:bodyPr>
                      </wps:wsp>
                      <wps:wsp>
                        <wps:cNvPr id="171" name="Graphic 171"/>
                        <wps:cNvSpPr/>
                        <wps:spPr>
                          <a:xfrm>
                            <a:off x="53882" y="1958296"/>
                            <a:ext cx="1363980" cy="374650"/>
                          </a:xfrm>
                          <a:custGeom>
                            <a:avLst/>
                            <a:gdLst/>
                            <a:ahLst/>
                            <a:cxnLst/>
                            <a:rect l="l" t="t" r="r" b="b"/>
                            <a:pathLst>
                              <a:path w="1363980" h="374650">
                                <a:moveTo>
                                  <a:pt x="0" y="374474"/>
                                </a:moveTo>
                                <a:lnTo>
                                  <a:pt x="1363861" y="374474"/>
                                </a:lnTo>
                                <a:lnTo>
                                  <a:pt x="1363861" y="0"/>
                                </a:lnTo>
                                <a:lnTo>
                                  <a:pt x="0" y="0"/>
                                </a:lnTo>
                                <a:lnTo>
                                  <a:pt x="0" y="374474"/>
                                </a:lnTo>
                                <a:close/>
                              </a:path>
                            </a:pathLst>
                          </a:custGeom>
                          <a:ln w="10122">
                            <a:solidFill>
                              <a:srgbClr val="333333"/>
                            </a:solidFill>
                            <a:prstDash val="solid"/>
                          </a:ln>
                        </wps:spPr>
                        <wps:bodyPr wrap="square" lIns="0" tIns="0" rIns="0" bIns="0" rtlCol="0">
                          <a:prstTxWarp prst="textNoShape">
                            <a:avLst/>
                          </a:prstTxWarp>
                          <a:noAutofit/>
                        </wps:bodyPr>
                      </wps:wsp>
                      <wps:wsp>
                        <wps:cNvPr id="172" name="Graphic 172"/>
                        <wps:cNvSpPr/>
                        <wps:spPr>
                          <a:xfrm>
                            <a:off x="1859870" y="1958296"/>
                            <a:ext cx="1341755" cy="374650"/>
                          </a:xfrm>
                          <a:custGeom>
                            <a:avLst/>
                            <a:gdLst/>
                            <a:ahLst/>
                            <a:cxnLst/>
                            <a:rect l="l" t="t" r="r" b="b"/>
                            <a:pathLst>
                              <a:path w="1341755" h="374650">
                                <a:moveTo>
                                  <a:pt x="1341177" y="0"/>
                                </a:moveTo>
                                <a:lnTo>
                                  <a:pt x="0" y="0"/>
                                </a:lnTo>
                                <a:lnTo>
                                  <a:pt x="0" y="374474"/>
                                </a:lnTo>
                                <a:lnTo>
                                  <a:pt x="1341177" y="374474"/>
                                </a:lnTo>
                                <a:lnTo>
                                  <a:pt x="1341177" y="0"/>
                                </a:lnTo>
                                <a:close/>
                              </a:path>
                            </a:pathLst>
                          </a:custGeom>
                          <a:solidFill>
                            <a:srgbClr val="F2F2FF"/>
                          </a:solidFill>
                        </wps:spPr>
                        <wps:bodyPr wrap="square" lIns="0" tIns="0" rIns="0" bIns="0" rtlCol="0">
                          <a:prstTxWarp prst="textNoShape">
                            <a:avLst/>
                          </a:prstTxWarp>
                          <a:noAutofit/>
                        </wps:bodyPr>
                      </wps:wsp>
                      <wps:wsp>
                        <wps:cNvPr id="173" name="Graphic 173"/>
                        <wps:cNvSpPr/>
                        <wps:spPr>
                          <a:xfrm>
                            <a:off x="1859870" y="1958296"/>
                            <a:ext cx="1341755" cy="374650"/>
                          </a:xfrm>
                          <a:custGeom>
                            <a:avLst/>
                            <a:gdLst/>
                            <a:ahLst/>
                            <a:cxnLst/>
                            <a:rect l="l" t="t" r="r" b="b"/>
                            <a:pathLst>
                              <a:path w="1341755" h="374650">
                                <a:moveTo>
                                  <a:pt x="0" y="374474"/>
                                </a:moveTo>
                                <a:lnTo>
                                  <a:pt x="1341177" y="374474"/>
                                </a:lnTo>
                                <a:lnTo>
                                  <a:pt x="1341177" y="0"/>
                                </a:lnTo>
                                <a:lnTo>
                                  <a:pt x="0" y="0"/>
                                </a:lnTo>
                                <a:lnTo>
                                  <a:pt x="0" y="374474"/>
                                </a:lnTo>
                                <a:close/>
                              </a:path>
                            </a:pathLst>
                          </a:custGeom>
                          <a:ln w="10122">
                            <a:solidFill>
                              <a:srgbClr val="333333"/>
                            </a:solidFill>
                            <a:prstDash val="solid"/>
                          </a:ln>
                        </wps:spPr>
                        <wps:bodyPr wrap="square" lIns="0" tIns="0" rIns="0" bIns="0" rtlCol="0">
                          <a:prstTxWarp prst="textNoShape">
                            <a:avLst/>
                          </a:prstTxWarp>
                          <a:noAutofit/>
                        </wps:bodyPr>
                      </wps:wsp>
                      <wps:wsp>
                        <wps:cNvPr id="174" name="Graphic 174"/>
                        <wps:cNvSpPr/>
                        <wps:spPr>
                          <a:xfrm>
                            <a:off x="1954452" y="1208530"/>
                            <a:ext cx="1152525" cy="344170"/>
                          </a:xfrm>
                          <a:custGeom>
                            <a:avLst/>
                            <a:gdLst/>
                            <a:ahLst/>
                            <a:cxnLst/>
                            <a:rect l="l" t="t" r="r" b="b"/>
                            <a:pathLst>
                              <a:path w="1152525" h="344170">
                                <a:moveTo>
                                  <a:pt x="1152013" y="0"/>
                                </a:moveTo>
                                <a:lnTo>
                                  <a:pt x="0" y="0"/>
                                </a:lnTo>
                                <a:lnTo>
                                  <a:pt x="0" y="343636"/>
                                </a:lnTo>
                                <a:lnTo>
                                  <a:pt x="1152013" y="343636"/>
                                </a:lnTo>
                                <a:lnTo>
                                  <a:pt x="1152013" y="0"/>
                                </a:lnTo>
                                <a:close/>
                              </a:path>
                            </a:pathLst>
                          </a:custGeom>
                          <a:solidFill>
                            <a:srgbClr val="F2F2FF"/>
                          </a:solidFill>
                        </wps:spPr>
                        <wps:bodyPr wrap="square" lIns="0" tIns="0" rIns="0" bIns="0" rtlCol="0">
                          <a:prstTxWarp prst="textNoShape">
                            <a:avLst/>
                          </a:prstTxWarp>
                          <a:noAutofit/>
                        </wps:bodyPr>
                      </wps:wsp>
                      <wps:wsp>
                        <wps:cNvPr id="175" name="Graphic 175"/>
                        <wps:cNvSpPr/>
                        <wps:spPr>
                          <a:xfrm>
                            <a:off x="1954452" y="1208530"/>
                            <a:ext cx="1152525" cy="344170"/>
                          </a:xfrm>
                          <a:custGeom>
                            <a:avLst/>
                            <a:gdLst/>
                            <a:ahLst/>
                            <a:cxnLst/>
                            <a:rect l="l" t="t" r="r" b="b"/>
                            <a:pathLst>
                              <a:path w="1152525" h="344170">
                                <a:moveTo>
                                  <a:pt x="0" y="343636"/>
                                </a:moveTo>
                                <a:lnTo>
                                  <a:pt x="1152013" y="343636"/>
                                </a:lnTo>
                                <a:lnTo>
                                  <a:pt x="1152013" y="0"/>
                                </a:lnTo>
                                <a:lnTo>
                                  <a:pt x="0" y="0"/>
                                </a:lnTo>
                                <a:lnTo>
                                  <a:pt x="0" y="343636"/>
                                </a:lnTo>
                                <a:close/>
                              </a:path>
                            </a:pathLst>
                          </a:custGeom>
                          <a:ln w="10122">
                            <a:solidFill>
                              <a:srgbClr val="333333"/>
                            </a:solidFill>
                            <a:prstDash val="solid"/>
                          </a:ln>
                        </wps:spPr>
                        <wps:bodyPr wrap="square" lIns="0" tIns="0" rIns="0" bIns="0" rtlCol="0">
                          <a:prstTxWarp prst="textNoShape">
                            <a:avLst/>
                          </a:prstTxWarp>
                          <a:noAutofit/>
                        </wps:bodyPr>
                      </wps:wsp>
                      <wps:wsp>
                        <wps:cNvPr id="176" name="Graphic 176"/>
                        <wps:cNvSpPr/>
                        <wps:spPr>
                          <a:xfrm>
                            <a:off x="1898018" y="428524"/>
                            <a:ext cx="1264920" cy="374015"/>
                          </a:xfrm>
                          <a:custGeom>
                            <a:avLst/>
                            <a:gdLst/>
                            <a:ahLst/>
                            <a:cxnLst/>
                            <a:rect l="l" t="t" r="r" b="b"/>
                            <a:pathLst>
                              <a:path w="1264920" h="374015">
                                <a:moveTo>
                                  <a:pt x="1264881" y="0"/>
                                </a:moveTo>
                                <a:lnTo>
                                  <a:pt x="0" y="0"/>
                                </a:lnTo>
                                <a:lnTo>
                                  <a:pt x="0" y="373876"/>
                                </a:lnTo>
                                <a:lnTo>
                                  <a:pt x="1264881" y="373876"/>
                                </a:lnTo>
                                <a:lnTo>
                                  <a:pt x="1264881" y="0"/>
                                </a:lnTo>
                                <a:close/>
                              </a:path>
                            </a:pathLst>
                          </a:custGeom>
                          <a:solidFill>
                            <a:srgbClr val="FFFDE8"/>
                          </a:solidFill>
                        </wps:spPr>
                        <wps:bodyPr wrap="square" lIns="0" tIns="0" rIns="0" bIns="0" rtlCol="0">
                          <a:prstTxWarp prst="textNoShape">
                            <a:avLst/>
                          </a:prstTxWarp>
                          <a:noAutofit/>
                        </wps:bodyPr>
                      </wps:wsp>
                      <wps:wsp>
                        <wps:cNvPr id="177" name="Graphic 177"/>
                        <wps:cNvSpPr/>
                        <wps:spPr>
                          <a:xfrm>
                            <a:off x="1898018" y="428524"/>
                            <a:ext cx="1264920" cy="374015"/>
                          </a:xfrm>
                          <a:custGeom>
                            <a:avLst/>
                            <a:gdLst/>
                            <a:ahLst/>
                            <a:cxnLst/>
                            <a:rect l="l" t="t" r="r" b="b"/>
                            <a:pathLst>
                              <a:path w="1264920" h="374015">
                                <a:moveTo>
                                  <a:pt x="0" y="373876"/>
                                </a:moveTo>
                                <a:lnTo>
                                  <a:pt x="1264881" y="373876"/>
                                </a:lnTo>
                                <a:lnTo>
                                  <a:pt x="1264881" y="0"/>
                                </a:lnTo>
                                <a:lnTo>
                                  <a:pt x="0" y="0"/>
                                </a:lnTo>
                                <a:lnTo>
                                  <a:pt x="0" y="373876"/>
                                </a:lnTo>
                                <a:close/>
                              </a:path>
                            </a:pathLst>
                          </a:custGeom>
                          <a:ln w="10122">
                            <a:solidFill>
                              <a:srgbClr val="333333"/>
                            </a:solidFill>
                            <a:prstDash val="solid"/>
                          </a:ln>
                        </wps:spPr>
                        <wps:bodyPr wrap="square" lIns="0" tIns="0" rIns="0" bIns="0" rtlCol="0">
                          <a:prstTxWarp prst="textNoShape">
                            <a:avLst/>
                          </a:prstTxWarp>
                          <a:noAutofit/>
                        </wps:bodyPr>
                      </wps:wsp>
                      <wps:wsp>
                        <wps:cNvPr id="178" name="Graphic 178"/>
                        <wps:cNvSpPr/>
                        <wps:spPr>
                          <a:xfrm>
                            <a:off x="735812" y="0"/>
                            <a:ext cx="1270" cy="311150"/>
                          </a:xfrm>
                          <a:custGeom>
                            <a:avLst/>
                            <a:gdLst/>
                            <a:ahLst/>
                            <a:cxnLst/>
                            <a:rect l="l" t="t" r="r" b="b"/>
                            <a:pathLst>
                              <a:path w="0" h="311150">
                                <a:moveTo>
                                  <a:pt x="0" y="0"/>
                                </a:moveTo>
                                <a:lnTo>
                                  <a:pt x="0" y="311067"/>
                                </a:lnTo>
                              </a:path>
                            </a:pathLst>
                          </a:custGeom>
                          <a:ln w="10122">
                            <a:solidFill>
                              <a:srgbClr val="000000"/>
                            </a:solidFill>
                            <a:prstDash val="solid"/>
                          </a:ln>
                        </wps:spPr>
                        <wps:bodyPr wrap="square" lIns="0" tIns="0" rIns="0" bIns="0" rtlCol="0">
                          <a:prstTxWarp prst="textNoShape">
                            <a:avLst/>
                          </a:prstTxWarp>
                          <a:noAutofit/>
                        </wps:bodyPr>
                      </wps:wsp>
                      <wps:wsp>
                        <wps:cNvPr id="179" name="Graphic 179"/>
                        <wps:cNvSpPr/>
                        <wps:spPr>
                          <a:xfrm>
                            <a:off x="710874" y="311067"/>
                            <a:ext cx="50165" cy="64135"/>
                          </a:xfrm>
                          <a:custGeom>
                            <a:avLst/>
                            <a:gdLst/>
                            <a:ahLst/>
                            <a:cxnLst/>
                            <a:rect l="l" t="t" r="r" b="b"/>
                            <a:pathLst>
                              <a:path w="50165" h="64135">
                                <a:moveTo>
                                  <a:pt x="49877" y="0"/>
                                </a:moveTo>
                                <a:lnTo>
                                  <a:pt x="0" y="0"/>
                                </a:lnTo>
                                <a:lnTo>
                                  <a:pt x="8678" y="18024"/>
                                </a:lnTo>
                                <a:lnTo>
                                  <a:pt x="16234" y="37192"/>
                                </a:lnTo>
                                <a:lnTo>
                                  <a:pt x="21907" y="53781"/>
                                </a:lnTo>
                                <a:lnTo>
                                  <a:pt x="24938" y="64072"/>
                                </a:lnTo>
                                <a:lnTo>
                                  <a:pt x="27970" y="53781"/>
                                </a:lnTo>
                                <a:lnTo>
                                  <a:pt x="33643" y="37192"/>
                                </a:lnTo>
                                <a:lnTo>
                                  <a:pt x="41198" y="18024"/>
                                </a:lnTo>
                                <a:lnTo>
                                  <a:pt x="49877" y="0"/>
                                </a:lnTo>
                                <a:close/>
                              </a:path>
                            </a:pathLst>
                          </a:custGeom>
                          <a:solidFill>
                            <a:srgbClr val="000000"/>
                          </a:solidFill>
                        </wps:spPr>
                        <wps:bodyPr wrap="square" lIns="0" tIns="0" rIns="0" bIns="0" rtlCol="0">
                          <a:prstTxWarp prst="textNoShape">
                            <a:avLst/>
                          </a:prstTxWarp>
                          <a:noAutofit/>
                        </wps:bodyPr>
                      </wps:wsp>
                      <wps:wsp>
                        <wps:cNvPr id="180" name="Graphic 180"/>
                        <wps:cNvSpPr/>
                        <wps:spPr>
                          <a:xfrm>
                            <a:off x="710874" y="311067"/>
                            <a:ext cx="50165" cy="64135"/>
                          </a:xfrm>
                          <a:custGeom>
                            <a:avLst/>
                            <a:gdLst/>
                            <a:ahLst/>
                            <a:cxnLst/>
                            <a:rect l="l" t="t" r="r" b="b"/>
                            <a:pathLst>
                              <a:path w="50165" h="64135">
                                <a:moveTo>
                                  <a:pt x="24938" y="64072"/>
                                </a:moveTo>
                                <a:lnTo>
                                  <a:pt x="27970" y="53781"/>
                                </a:lnTo>
                                <a:lnTo>
                                  <a:pt x="33643" y="37192"/>
                                </a:lnTo>
                                <a:lnTo>
                                  <a:pt x="41198" y="18024"/>
                                </a:lnTo>
                                <a:lnTo>
                                  <a:pt x="49877" y="0"/>
                                </a:lnTo>
                                <a:lnTo>
                                  <a:pt x="0" y="0"/>
                                </a:lnTo>
                                <a:lnTo>
                                  <a:pt x="8678" y="18024"/>
                                </a:lnTo>
                                <a:lnTo>
                                  <a:pt x="16234" y="37192"/>
                                </a:lnTo>
                                <a:lnTo>
                                  <a:pt x="21907" y="53781"/>
                                </a:lnTo>
                                <a:lnTo>
                                  <a:pt x="24938" y="64072"/>
                                </a:lnTo>
                                <a:close/>
                              </a:path>
                            </a:pathLst>
                          </a:custGeom>
                          <a:ln w="10122">
                            <a:solidFill>
                              <a:srgbClr val="000000"/>
                            </a:solidFill>
                            <a:prstDash val="solid"/>
                          </a:ln>
                        </wps:spPr>
                        <wps:bodyPr wrap="square" lIns="0" tIns="0" rIns="0" bIns="0" rtlCol="0">
                          <a:prstTxWarp prst="textNoShape">
                            <a:avLst/>
                          </a:prstTxWarp>
                          <a:noAutofit/>
                        </wps:bodyPr>
                      </wps:wsp>
                      <wps:wsp>
                        <wps:cNvPr id="181" name="Graphic 181"/>
                        <wps:cNvSpPr/>
                        <wps:spPr>
                          <a:xfrm>
                            <a:off x="735812" y="778614"/>
                            <a:ext cx="1270" cy="311150"/>
                          </a:xfrm>
                          <a:custGeom>
                            <a:avLst/>
                            <a:gdLst/>
                            <a:ahLst/>
                            <a:cxnLst/>
                            <a:rect l="l" t="t" r="r" b="b"/>
                            <a:pathLst>
                              <a:path w="0" h="311150">
                                <a:moveTo>
                                  <a:pt x="0" y="0"/>
                                </a:moveTo>
                                <a:lnTo>
                                  <a:pt x="0" y="311067"/>
                                </a:lnTo>
                              </a:path>
                            </a:pathLst>
                          </a:custGeom>
                          <a:ln w="10122">
                            <a:solidFill>
                              <a:srgbClr val="000000"/>
                            </a:solidFill>
                            <a:prstDash val="solid"/>
                          </a:ln>
                        </wps:spPr>
                        <wps:bodyPr wrap="square" lIns="0" tIns="0" rIns="0" bIns="0" rtlCol="0">
                          <a:prstTxWarp prst="textNoShape">
                            <a:avLst/>
                          </a:prstTxWarp>
                          <a:noAutofit/>
                        </wps:bodyPr>
                      </wps:wsp>
                      <wps:wsp>
                        <wps:cNvPr id="182" name="Graphic 182"/>
                        <wps:cNvSpPr/>
                        <wps:spPr>
                          <a:xfrm>
                            <a:off x="710874" y="1089681"/>
                            <a:ext cx="50165" cy="64135"/>
                          </a:xfrm>
                          <a:custGeom>
                            <a:avLst/>
                            <a:gdLst/>
                            <a:ahLst/>
                            <a:cxnLst/>
                            <a:rect l="l" t="t" r="r" b="b"/>
                            <a:pathLst>
                              <a:path w="50165" h="64135">
                                <a:moveTo>
                                  <a:pt x="49877" y="0"/>
                                </a:moveTo>
                                <a:lnTo>
                                  <a:pt x="0" y="0"/>
                                </a:lnTo>
                                <a:lnTo>
                                  <a:pt x="8678" y="18024"/>
                                </a:lnTo>
                                <a:lnTo>
                                  <a:pt x="16234" y="37192"/>
                                </a:lnTo>
                                <a:lnTo>
                                  <a:pt x="21907" y="53781"/>
                                </a:lnTo>
                                <a:lnTo>
                                  <a:pt x="24938" y="64072"/>
                                </a:lnTo>
                                <a:lnTo>
                                  <a:pt x="27970" y="53781"/>
                                </a:lnTo>
                                <a:lnTo>
                                  <a:pt x="33643" y="37192"/>
                                </a:lnTo>
                                <a:lnTo>
                                  <a:pt x="41198" y="18024"/>
                                </a:lnTo>
                                <a:lnTo>
                                  <a:pt x="49877" y="0"/>
                                </a:lnTo>
                                <a:close/>
                              </a:path>
                            </a:pathLst>
                          </a:custGeom>
                          <a:solidFill>
                            <a:srgbClr val="000000"/>
                          </a:solidFill>
                        </wps:spPr>
                        <wps:bodyPr wrap="square" lIns="0" tIns="0" rIns="0" bIns="0" rtlCol="0">
                          <a:prstTxWarp prst="textNoShape">
                            <a:avLst/>
                          </a:prstTxWarp>
                          <a:noAutofit/>
                        </wps:bodyPr>
                      </wps:wsp>
                      <wps:wsp>
                        <wps:cNvPr id="183" name="Graphic 183"/>
                        <wps:cNvSpPr/>
                        <wps:spPr>
                          <a:xfrm>
                            <a:off x="710874" y="1089681"/>
                            <a:ext cx="50165" cy="64135"/>
                          </a:xfrm>
                          <a:custGeom>
                            <a:avLst/>
                            <a:gdLst/>
                            <a:ahLst/>
                            <a:cxnLst/>
                            <a:rect l="l" t="t" r="r" b="b"/>
                            <a:pathLst>
                              <a:path w="50165" h="64135">
                                <a:moveTo>
                                  <a:pt x="24938" y="64072"/>
                                </a:moveTo>
                                <a:lnTo>
                                  <a:pt x="27970" y="53781"/>
                                </a:lnTo>
                                <a:lnTo>
                                  <a:pt x="33643" y="37192"/>
                                </a:lnTo>
                                <a:lnTo>
                                  <a:pt x="41198" y="18024"/>
                                </a:lnTo>
                                <a:lnTo>
                                  <a:pt x="49877" y="0"/>
                                </a:lnTo>
                                <a:lnTo>
                                  <a:pt x="0" y="0"/>
                                </a:lnTo>
                                <a:lnTo>
                                  <a:pt x="8678" y="18024"/>
                                </a:lnTo>
                                <a:lnTo>
                                  <a:pt x="16234" y="37192"/>
                                </a:lnTo>
                                <a:lnTo>
                                  <a:pt x="21907" y="53781"/>
                                </a:lnTo>
                                <a:lnTo>
                                  <a:pt x="24938" y="64072"/>
                                </a:lnTo>
                                <a:close/>
                              </a:path>
                            </a:pathLst>
                          </a:custGeom>
                          <a:ln w="10122">
                            <a:solidFill>
                              <a:srgbClr val="000000"/>
                            </a:solidFill>
                            <a:prstDash val="solid"/>
                          </a:ln>
                        </wps:spPr>
                        <wps:bodyPr wrap="square" lIns="0" tIns="0" rIns="0" bIns="0" rtlCol="0">
                          <a:prstTxWarp prst="textNoShape">
                            <a:avLst/>
                          </a:prstTxWarp>
                          <a:noAutofit/>
                        </wps:bodyPr>
                      </wps:wsp>
                      <wps:wsp>
                        <wps:cNvPr id="184" name="Graphic 184"/>
                        <wps:cNvSpPr/>
                        <wps:spPr>
                          <a:xfrm>
                            <a:off x="735812" y="1557228"/>
                            <a:ext cx="1270" cy="311150"/>
                          </a:xfrm>
                          <a:custGeom>
                            <a:avLst/>
                            <a:gdLst/>
                            <a:ahLst/>
                            <a:cxnLst/>
                            <a:rect l="l" t="t" r="r" b="b"/>
                            <a:pathLst>
                              <a:path w="0" h="311150">
                                <a:moveTo>
                                  <a:pt x="0" y="0"/>
                                </a:moveTo>
                                <a:lnTo>
                                  <a:pt x="0" y="311067"/>
                                </a:lnTo>
                              </a:path>
                            </a:pathLst>
                          </a:custGeom>
                          <a:ln w="10122">
                            <a:solidFill>
                              <a:srgbClr val="000000"/>
                            </a:solidFill>
                            <a:prstDash val="solid"/>
                          </a:ln>
                        </wps:spPr>
                        <wps:bodyPr wrap="square" lIns="0" tIns="0" rIns="0" bIns="0" rtlCol="0">
                          <a:prstTxWarp prst="textNoShape">
                            <a:avLst/>
                          </a:prstTxWarp>
                          <a:noAutofit/>
                        </wps:bodyPr>
                      </wps:wsp>
                      <wps:wsp>
                        <wps:cNvPr id="185" name="Graphic 185"/>
                        <wps:cNvSpPr/>
                        <wps:spPr>
                          <a:xfrm>
                            <a:off x="710874" y="1868295"/>
                            <a:ext cx="50165" cy="64135"/>
                          </a:xfrm>
                          <a:custGeom>
                            <a:avLst/>
                            <a:gdLst/>
                            <a:ahLst/>
                            <a:cxnLst/>
                            <a:rect l="l" t="t" r="r" b="b"/>
                            <a:pathLst>
                              <a:path w="50165" h="64135">
                                <a:moveTo>
                                  <a:pt x="49877" y="0"/>
                                </a:moveTo>
                                <a:lnTo>
                                  <a:pt x="0" y="0"/>
                                </a:lnTo>
                                <a:lnTo>
                                  <a:pt x="8678" y="18024"/>
                                </a:lnTo>
                                <a:lnTo>
                                  <a:pt x="16234" y="37192"/>
                                </a:lnTo>
                                <a:lnTo>
                                  <a:pt x="21907" y="53781"/>
                                </a:lnTo>
                                <a:lnTo>
                                  <a:pt x="24938" y="64072"/>
                                </a:lnTo>
                                <a:lnTo>
                                  <a:pt x="27970" y="53781"/>
                                </a:lnTo>
                                <a:lnTo>
                                  <a:pt x="33643" y="37192"/>
                                </a:lnTo>
                                <a:lnTo>
                                  <a:pt x="41198" y="18024"/>
                                </a:lnTo>
                                <a:lnTo>
                                  <a:pt x="49877" y="0"/>
                                </a:lnTo>
                                <a:close/>
                              </a:path>
                            </a:pathLst>
                          </a:custGeom>
                          <a:solidFill>
                            <a:srgbClr val="000000"/>
                          </a:solidFill>
                        </wps:spPr>
                        <wps:bodyPr wrap="square" lIns="0" tIns="0" rIns="0" bIns="0" rtlCol="0">
                          <a:prstTxWarp prst="textNoShape">
                            <a:avLst/>
                          </a:prstTxWarp>
                          <a:noAutofit/>
                        </wps:bodyPr>
                      </wps:wsp>
                      <wps:wsp>
                        <wps:cNvPr id="186" name="Graphic 186"/>
                        <wps:cNvSpPr/>
                        <wps:spPr>
                          <a:xfrm>
                            <a:off x="710874" y="1868295"/>
                            <a:ext cx="50165" cy="64135"/>
                          </a:xfrm>
                          <a:custGeom>
                            <a:avLst/>
                            <a:gdLst/>
                            <a:ahLst/>
                            <a:cxnLst/>
                            <a:rect l="l" t="t" r="r" b="b"/>
                            <a:pathLst>
                              <a:path w="50165" h="64135">
                                <a:moveTo>
                                  <a:pt x="24938" y="64072"/>
                                </a:moveTo>
                                <a:lnTo>
                                  <a:pt x="27970" y="53781"/>
                                </a:lnTo>
                                <a:lnTo>
                                  <a:pt x="33643" y="37192"/>
                                </a:lnTo>
                                <a:lnTo>
                                  <a:pt x="41198" y="18024"/>
                                </a:lnTo>
                                <a:lnTo>
                                  <a:pt x="49877" y="0"/>
                                </a:lnTo>
                                <a:lnTo>
                                  <a:pt x="0" y="0"/>
                                </a:lnTo>
                                <a:lnTo>
                                  <a:pt x="8678" y="18024"/>
                                </a:lnTo>
                                <a:lnTo>
                                  <a:pt x="16234" y="37192"/>
                                </a:lnTo>
                                <a:lnTo>
                                  <a:pt x="21907" y="53781"/>
                                </a:lnTo>
                                <a:lnTo>
                                  <a:pt x="24938" y="64072"/>
                                </a:lnTo>
                                <a:close/>
                              </a:path>
                            </a:pathLst>
                          </a:custGeom>
                          <a:ln w="10122">
                            <a:solidFill>
                              <a:srgbClr val="000000"/>
                            </a:solidFill>
                            <a:prstDash val="solid"/>
                          </a:ln>
                        </wps:spPr>
                        <wps:bodyPr wrap="square" lIns="0" tIns="0" rIns="0" bIns="0" rtlCol="0">
                          <a:prstTxWarp prst="textNoShape">
                            <a:avLst/>
                          </a:prstTxWarp>
                          <a:noAutofit/>
                        </wps:bodyPr>
                      </wps:wsp>
                      <wps:wsp>
                        <wps:cNvPr id="187" name="Graphic 187"/>
                        <wps:cNvSpPr/>
                        <wps:spPr>
                          <a:xfrm>
                            <a:off x="1422804" y="2145533"/>
                            <a:ext cx="347345" cy="1270"/>
                          </a:xfrm>
                          <a:custGeom>
                            <a:avLst/>
                            <a:gdLst/>
                            <a:ahLst/>
                            <a:cxnLst/>
                            <a:rect l="l" t="t" r="r" b="b"/>
                            <a:pathLst>
                              <a:path w="347345" h="0">
                                <a:moveTo>
                                  <a:pt x="0" y="0"/>
                                </a:moveTo>
                                <a:lnTo>
                                  <a:pt x="347064" y="0"/>
                                </a:lnTo>
                              </a:path>
                            </a:pathLst>
                          </a:custGeom>
                          <a:ln w="10122">
                            <a:solidFill>
                              <a:srgbClr val="000000"/>
                            </a:solidFill>
                            <a:prstDash val="solid"/>
                          </a:ln>
                        </wps:spPr>
                        <wps:bodyPr wrap="square" lIns="0" tIns="0" rIns="0" bIns="0" rtlCol="0">
                          <a:prstTxWarp prst="textNoShape">
                            <a:avLst/>
                          </a:prstTxWarp>
                          <a:noAutofit/>
                        </wps:bodyPr>
                      </wps:wsp>
                      <wps:wsp>
                        <wps:cNvPr id="188" name="Graphic 188"/>
                        <wps:cNvSpPr/>
                        <wps:spPr>
                          <a:xfrm>
                            <a:off x="1769869" y="2120595"/>
                            <a:ext cx="64135" cy="50165"/>
                          </a:xfrm>
                          <a:custGeom>
                            <a:avLst/>
                            <a:gdLst/>
                            <a:ahLst/>
                            <a:cxnLst/>
                            <a:rect l="l" t="t" r="r" b="b"/>
                            <a:pathLst>
                              <a:path w="64135" h="50165">
                                <a:moveTo>
                                  <a:pt x="0" y="0"/>
                                </a:moveTo>
                                <a:lnTo>
                                  <a:pt x="0" y="49877"/>
                                </a:lnTo>
                                <a:lnTo>
                                  <a:pt x="18024" y="41198"/>
                                </a:lnTo>
                                <a:lnTo>
                                  <a:pt x="37192" y="33643"/>
                                </a:lnTo>
                                <a:lnTo>
                                  <a:pt x="53781" y="27970"/>
                                </a:lnTo>
                                <a:lnTo>
                                  <a:pt x="64072" y="24938"/>
                                </a:lnTo>
                                <a:lnTo>
                                  <a:pt x="53781" y="21907"/>
                                </a:lnTo>
                                <a:lnTo>
                                  <a:pt x="37192" y="16234"/>
                                </a:lnTo>
                                <a:lnTo>
                                  <a:pt x="18024" y="8678"/>
                                </a:lnTo>
                                <a:lnTo>
                                  <a:pt x="0" y="0"/>
                                </a:lnTo>
                                <a:close/>
                              </a:path>
                            </a:pathLst>
                          </a:custGeom>
                          <a:solidFill>
                            <a:srgbClr val="000000"/>
                          </a:solidFill>
                        </wps:spPr>
                        <wps:bodyPr wrap="square" lIns="0" tIns="0" rIns="0" bIns="0" rtlCol="0">
                          <a:prstTxWarp prst="textNoShape">
                            <a:avLst/>
                          </a:prstTxWarp>
                          <a:noAutofit/>
                        </wps:bodyPr>
                      </wps:wsp>
                      <wps:wsp>
                        <wps:cNvPr id="189" name="Graphic 189"/>
                        <wps:cNvSpPr/>
                        <wps:spPr>
                          <a:xfrm>
                            <a:off x="1769869" y="2120595"/>
                            <a:ext cx="64135" cy="50165"/>
                          </a:xfrm>
                          <a:custGeom>
                            <a:avLst/>
                            <a:gdLst/>
                            <a:ahLst/>
                            <a:cxnLst/>
                            <a:rect l="l" t="t" r="r" b="b"/>
                            <a:pathLst>
                              <a:path w="64135" h="50165">
                                <a:moveTo>
                                  <a:pt x="64072" y="24938"/>
                                </a:moveTo>
                                <a:lnTo>
                                  <a:pt x="53781" y="21907"/>
                                </a:lnTo>
                                <a:lnTo>
                                  <a:pt x="37192" y="16234"/>
                                </a:lnTo>
                                <a:lnTo>
                                  <a:pt x="18024" y="8678"/>
                                </a:lnTo>
                                <a:lnTo>
                                  <a:pt x="0" y="0"/>
                                </a:lnTo>
                                <a:lnTo>
                                  <a:pt x="0" y="49877"/>
                                </a:lnTo>
                                <a:lnTo>
                                  <a:pt x="18024" y="41198"/>
                                </a:lnTo>
                                <a:lnTo>
                                  <a:pt x="37192" y="33643"/>
                                </a:lnTo>
                                <a:lnTo>
                                  <a:pt x="53781" y="27970"/>
                                </a:lnTo>
                                <a:lnTo>
                                  <a:pt x="64072" y="24938"/>
                                </a:lnTo>
                                <a:close/>
                              </a:path>
                            </a:pathLst>
                          </a:custGeom>
                          <a:ln w="10122">
                            <a:solidFill>
                              <a:srgbClr val="000000"/>
                            </a:solidFill>
                            <a:prstDash val="solid"/>
                          </a:ln>
                        </wps:spPr>
                        <wps:bodyPr wrap="square" lIns="0" tIns="0" rIns="0" bIns="0" rtlCol="0">
                          <a:prstTxWarp prst="textNoShape">
                            <a:avLst/>
                          </a:prstTxWarp>
                          <a:noAutofit/>
                        </wps:bodyPr>
                      </wps:wsp>
                      <wps:wsp>
                        <wps:cNvPr id="190" name="Graphic 190"/>
                        <wps:cNvSpPr/>
                        <wps:spPr>
                          <a:xfrm>
                            <a:off x="2530458" y="1642168"/>
                            <a:ext cx="1270" cy="311150"/>
                          </a:xfrm>
                          <a:custGeom>
                            <a:avLst/>
                            <a:gdLst/>
                            <a:ahLst/>
                            <a:cxnLst/>
                            <a:rect l="l" t="t" r="r" b="b"/>
                            <a:pathLst>
                              <a:path w="0" h="311150">
                                <a:moveTo>
                                  <a:pt x="0" y="311067"/>
                                </a:moveTo>
                                <a:lnTo>
                                  <a:pt x="0" y="0"/>
                                </a:lnTo>
                              </a:path>
                            </a:pathLst>
                          </a:custGeom>
                          <a:ln w="10122">
                            <a:solidFill>
                              <a:srgbClr val="000000"/>
                            </a:solidFill>
                            <a:prstDash val="solid"/>
                          </a:ln>
                        </wps:spPr>
                        <wps:bodyPr wrap="square" lIns="0" tIns="0" rIns="0" bIns="0" rtlCol="0">
                          <a:prstTxWarp prst="textNoShape">
                            <a:avLst/>
                          </a:prstTxWarp>
                          <a:noAutofit/>
                        </wps:bodyPr>
                      </wps:wsp>
                      <wps:wsp>
                        <wps:cNvPr id="191" name="Graphic 191"/>
                        <wps:cNvSpPr/>
                        <wps:spPr>
                          <a:xfrm>
                            <a:off x="2505520" y="1578095"/>
                            <a:ext cx="50165" cy="64135"/>
                          </a:xfrm>
                          <a:custGeom>
                            <a:avLst/>
                            <a:gdLst/>
                            <a:ahLst/>
                            <a:cxnLst/>
                            <a:rect l="l" t="t" r="r" b="b"/>
                            <a:pathLst>
                              <a:path w="50165" h="64135">
                                <a:moveTo>
                                  <a:pt x="0" y="64072"/>
                                </a:moveTo>
                                <a:lnTo>
                                  <a:pt x="49877" y="64072"/>
                                </a:lnTo>
                                <a:lnTo>
                                  <a:pt x="41198" y="46048"/>
                                </a:lnTo>
                                <a:lnTo>
                                  <a:pt x="33643" y="26880"/>
                                </a:lnTo>
                                <a:lnTo>
                                  <a:pt x="27970" y="10290"/>
                                </a:lnTo>
                                <a:lnTo>
                                  <a:pt x="24938" y="0"/>
                                </a:lnTo>
                                <a:lnTo>
                                  <a:pt x="21907" y="10290"/>
                                </a:lnTo>
                                <a:lnTo>
                                  <a:pt x="16234" y="26880"/>
                                </a:lnTo>
                                <a:lnTo>
                                  <a:pt x="8678" y="46048"/>
                                </a:lnTo>
                                <a:lnTo>
                                  <a:pt x="0" y="64072"/>
                                </a:lnTo>
                                <a:close/>
                              </a:path>
                            </a:pathLst>
                          </a:custGeom>
                          <a:solidFill>
                            <a:srgbClr val="000000"/>
                          </a:solidFill>
                        </wps:spPr>
                        <wps:bodyPr wrap="square" lIns="0" tIns="0" rIns="0" bIns="0" rtlCol="0">
                          <a:prstTxWarp prst="textNoShape">
                            <a:avLst/>
                          </a:prstTxWarp>
                          <a:noAutofit/>
                        </wps:bodyPr>
                      </wps:wsp>
                      <wps:wsp>
                        <wps:cNvPr id="192" name="Graphic 192"/>
                        <wps:cNvSpPr/>
                        <wps:spPr>
                          <a:xfrm>
                            <a:off x="2505520" y="1578095"/>
                            <a:ext cx="50165" cy="64135"/>
                          </a:xfrm>
                          <a:custGeom>
                            <a:avLst/>
                            <a:gdLst/>
                            <a:ahLst/>
                            <a:cxnLst/>
                            <a:rect l="l" t="t" r="r" b="b"/>
                            <a:pathLst>
                              <a:path w="50165" h="64135">
                                <a:moveTo>
                                  <a:pt x="24938" y="0"/>
                                </a:moveTo>
                                <a:lnTo>
                                  <a:pt x="21907" y="10290"/>
                                </a:lnTo>
                                <a:lnTo>
                                  <a:pt x="16234" y="26880"/>
                                </a:lnTo>
                                <a:lnTo>
                                  <a:pt x="8678" y="46048"/>
                                </a:lnTo>
                                <a:lnTo>
                                  <a:pt x="0" y="64072"/>
                                </a:lnTo>
                                <a:lnTo>
                                  <a:pt x="49877" y="64072"/>
                                </a:lnTo>
                                <a:lnTo>
                                  <a:pt x="41198" y="46048"/>
                                </a:lnTo>
                                <a:lnTo>
                                  <a:pt x="33643" y="26880"/>
                                </a:lnTo>
                                <a:lnTo>
                                  <a:pt x="27970" y="10290"/>
                                </a:lnTo>
                                <a:lnTo>
                                  <a:pt x="24938" y="0"/>
                                </a:lnTo>
                                <a:close/>
                              </a:path>
                            </a:pathLst>
                          </a:custGeom>
                          <a:ln w="10122">
                            <a:solidFill>
                              <a:srgbClr val="000000"/>
                            </a:solidFill>
                            <a:prstDash val="solid"/>
                          </a:ln>
                        </wps:spPr>
                        <wps:bodyPr wrap="square" lIns="0" tIns="0" rIns="0" bIns="0" rtlCol="0">
                          <a:prstTxWarp prst="textNoShape">
                            <a:avLst/>
                          </a:prstTxWarp>
                          <a:noAutofit/>
                        </wps:bodyPr>
                      </wps:wsp>
                      <wps:wsp>
                        <wps:cNvPr id="193" name="Graphic 193"/>
                        <wps:cNvSpPr/>
                        <wps:spPr>
                          <a:xfrm>
                            <a:off x="2530458" y="892402"/>
                            <a:ext cx="1270" cy="311150"/>
                          </a:xfrm>
                          <a:custGeom>
                            <a:avLst/>
                            <a:gdLst/>
                            <a:ahLst/>
                            <a:cxnLst/>
                            <a:rect l="l" t="t" r="r" b="b"/>
                            <a:pathLst>
                              <a:path w="0" h="311150">
                                <a:moveTo>
                                  <a:pt x="0" y="311067"/>
                                </a:moveTo>
                                <a:lnTo>
                                  <a:pt x="0" y="0"/>
                                </a:lnTo>
                              </a:path>
                            </a:pathLst>
                          </a:custGeom>
                          <a:ln w="10122">
                            <a:solidFill>
                              <a:srgbClr val="000000"/>
                            </a:solidFill>
                            <a:prstDash val="solid"/>
                          </a:ln>
                        </wps:spPr>
                        <wps:bodyPr wrap="square" lIns="0" tIns="0" rIns="0" bIns="0" rtlCol="0">
                          <a:prstTxWarp prst="textNoShape">
                            <a:avLst/>
                          </a:prstTxWarp>
                          <a:noAutofit/>
                        </wps:bodyPr>
                      </wps:wsp>
                      <wps:wsp>
                        <wps:cNvPr id="194" name="Graphic 194"/>
                        <wps:cNvSpPr/>
                        <wps:spPr>
                          <a:xfrm>
                            <a:off x="2505520" y="828329"/>
                            <a:ext cx="50165" cy="64135"/>
                          </a:xfrm>
                          <a:custGeom>
                            <a:avLst/>
                            <a:gdLst/>
                            <a:ahLst/>
                            <a:cxnLst/>
                            <a:rect l="l" t="t" r="r" b="b"/>
                            <a:pathLst>
                              <a:path w="50165" h="64135">
                                <a:moveTo>
                                  <a:pt x="0" y="64072"/>
                                </a:moveTo>
                                <a:lnTo>
                                  <a:pt x="49877" y="64072"/>
                                </a:lnTo>
                                <a:lnTo>
                                  <a:pt x="41198" y="46048"/>
                                </a:lnTo>
                                <a:lnTo>
                                  <a:pt x="33643" y="26880"/>
                                </a:lnTo>
                                <a:lnTo>
                                  <a:pt x="27970" y="10290"/>
                                </a:lnTo>
                                <a:lnTo>
                                  <a:pt x="24938" y="0"/>
                                </a:lnTo>
                                <a:lnTo>
                                  <a:pt x="21907" y="10290"/>
                                </a:lnTo>
                                <a:lnTo>
                                  <a:pt x="16234" y="26880"/>
                                </a:lnTo>
                                <a:lnTo>
                                  <a:pt x="8678" y="46048"/>
                                </a:lnTo>
                                <a:lnTo>
                                  <a:pt x="0" y="64072"/>
                                </a:lnTo>
                                <a:close/>
                              </a:path>
                            </a:pathLst>
                          </a:custGeom>
                          <a:solidFill>
                            <a:srgbClr val="000000"/>
                          </a:solidFill>
                        </wps:spPr>
                        <wps:bodyPr wrap="square" lIns="0" tIns="0" rIns="0" bIns="0" rtlCol="0">
                          <a:prstTxWarp prst="textNoShape">
                            <a:avLst/>
                          </a:prstTxWarp>
                          <a:noAutofit/>
                        </wps:bodyPr>
                      </wps:wsp>
                      <wps:wsp>
                        <wps:cNvPr id="195" name="Graphic 195"/>
                        <wps:cNvSpPr/>
                        <wps:spPr>
                          <a:xfrm>
                            <a:off x="2505520" y="828329"/>
                            <a:ext cx="50165" cy="64135"/>
                          </a:xfrm>
                          <a:custGeom>
                            <a:avLst/>
                            <a:gdLst/>
                            <a:ahLst/>
                            <a:cxnLst/>
                            <a:rect l="l" t="t" r="r" b="b"/>
                            <a:pathLst>
                              <a:path w="50165" h="64135">
                                <a:moveTo>
                                  <a:pt x="24938" y="0"/>
                                </a:moveTo>
                                <a:lnTo>
                                  <a:pt x="21907" y="10290"/>
                                </a:lnTo>
                                <a:lnTo>
                                  <a:pt x="16234" y="26880"/>
                                </a:lnTo>
                                <a:lnTo>
                                  <a:pt x="8678" y="46048"/>
                                </a:lnTo>
                                <a:lnTo>
                                  <a:pt x="0" y="64072"/>
                                </a:lnTo>
                                <a:lnTo>
                                  <a:pt x="49877" y="64072"/>
                                </a:lnTo>
                                <a:lnTo>
                                  <a:pt x="41198" y="46048"/>
                                </a:lnTo>
                                <a:lnTo>
                                  <a:pt x="33643" y="26880"/>
                                </a:lnTo>
                                <a:lnTo>
                                  <a:pt x="27970" y="10290"/>
                                </a:lnTo>
                                <a:lnTo>
                                  <a:pt x="24938" y="0"/>
                                </a:lnTo>
                                <a:close/>
                              </a:path>
                            </a:pathLst>
                          </a:custGeom>
                          <a:ln w="10122">
                            <a:solidFill>
                              <a:srgbClr val="000000"/>
                            </a:solidFill>
                            <a:prstDash val="solid"/>
                          </a:ln>
                        </wps:spPr>
                        <wps:bodyPr wrap="square" lIns="0" tIns="0" rIns="0" bIns="0" rtlCol="0">
                          <a:prstTxWarp prst="textNoShape">
                            <a:avLst/>
                          </a:prstTxWarp>
                          <a:noAutofit/>
                        </wps:bodyPr>
                      </wps:wsp>
                      <wps:wsp>
                        <wps:cNvPr id="196" name="Textbox 196"/>
                        <wps:cNvSpPr txBox="1"/>
                        <wps:spPr>
                          <a:xfrm>
                            <a:off x="135826" y="1341063"/>
                            <a:ext cx="1200150" cy="211454"/>
                          </a:xfrm>
                          <a:prstGeom prst="rect">
                            <a:avLst/>
                          </a:prstGeom>
                          <a:solidFill>
                            <a:srgbClr val="F2F2FF"/>
                          </a:solidFill>
                        </wps:spPr>
                        <wps:txbx>
                          <w:txbxContent>
                            <w:p>
                              <w:pPr>
                                <w:spacing w:before="19"/>
                                <w:ind w:left="79" w:right="0" w:firstLine="0"/>
                                <w:jc w:val="left"/>
                                <w:rPr>
                                  <w:rFonts w:ascii="Georgia"/>
                                  <w:color w:val="000000"/>
                                  <w:sz w:val="20"/>
                                </w:rPr>
                              </w:pPr>
                              <w:r>
                                <w:rPr>
                                  <w:rFonts w:ascii="Georgia"/>
                                  <w:color w:val="000000"/>
                                  <w:spacing w:val="-2"/>
                                  <w:sz w:val="20"/>
                                </w:rPr>
                                <w:t>(Eliminare</w:t>
                              </w:r>
                              <w:r>
                                <w:rPr>
                                  <w:rFonts w:ascii="Georgia"/>
                                  <w:color w:val="000000"/>
                                  <w:spacing w:val="-1"/>
                                  <w:sz w:val="20"/>
                                </w:rPr>
                                <w:t> </w:t>
                              </w:r>
                              <w:r>
                                <w:rPr>
                                  <w:rFonts w:ascii="Georgia"/>
                                  <w:color w:val="000000"/>
                                  <w:spacing w:val="-2"/>
                                  <w:sz w:val="20"/>
                                </w:rPr>
                                <w:t>Zgomot)</w:t>
                              </w:r>
                            </w:p>
                          </w:txbxContent>
                        </wps:txbx>
                        <wps:bodyPr wrap="square" lIns="0" tIns="0" rIns="0" bIns="0" rtlCol="0">
                          <a:noAutofit/>
                        </wps:bodyPr>
                      </wps:wsp>
                      <wps:wsp>
                        <wps:cNvPr id="197" name="Textbox 197"/>
                        <wps:cNvSpPr txBox="1"/>
                        <wps:spPr>
                          <a:xfrm>
                            <a:off x="135826" y="1179682"/>
                            <a:ext cx="1200150" cy="161925"/>
                          </a:xfrm>
                          <a:prstGeom prst="rect">
                            <a:avLst/>
                          </a:prstGeom>
                          <a:solidFill>
                            <a:srgbClr val="F2F2FF"/>
                          </a:solidFill>
                        </wps:spPr>
                        <wps:txbx>
                          <w:txbxContent>
                            <w:p>
                              <w:pPr>
                                <w:spacing w:line="220" w:lineRule="exact" w:before="34"/>
                                <w:ind w:left="118" w:right="0" w:firstLine="0"/>
                                <w:jc w:val="left"/>
                                <w:rPr>
                                  <w:rFonts w:ascii="Georgia"/>
                                  <w:color w:val="000000"/>
                                  <w:sz w:val="20"/>
                                </w:rPr>
                              </w:pPr>
                              <w:r>
                                <w:rPr>
                                  <w:rFonts w:ascii="Georgia"/>
                                  <w:color w:val="000000"/>
                                  <w:spacing w:val="-4"/>
                                  <w:sz w:val="20"/>
                                </w:rPr>
                                <w:t>Normalizare</w:t>
                              </w:r>
                              <w:r>
                                <w:rPr>
                                  <w:rFonts w:ascii="Georgia"/>
                                  <w:color w:val="000000"/>
                                  <w:spacing w:val="6"/>
                                  <w:sz w:val="20"/>
                                </w:rPr>
                                <w:t> </w:t>
                              </w:r>
                              <w:r>
                                <w:rPr>
                                  <w:rFonts w:ascii="Georgia"/>
                                  <w:color w:val="000000"/>
                                  <w:spacing w:val="-4"/>
                                  <w:sz w:val="20"/>
                                </w:rPr>
                                <w:t>Regex</w:t>
                              </w:r>
                            </w:p>
                          </w:txbxContent>
                        </wps:txbx>
                        <wps:bodyPr wrap="square" lIns="0" tIns="0" rIns="0" bIns="0" rtlCol="0">
                          <a:noAutofit/>
                        </wps:bodyPr>
                      </wps:wsp>
                      <wps:wsp>
                        <wps:cNvPr id="198" name="Textbox 198"/>
                        <wps:cNvSpPr txBox="1"/>
                        <wps:spPr>
                          <a:xfrm>
                            <a:off x="5061" y="401068"/>
                            <a:ext cx="1461770" cy="372745"/>
                          </a:xfrm>
                          <a:prstGeom prst="rect">
                            <a:avLst/>
                          </a:prstGeom>
                          <a:solidFill>
                            <a:srgbClr val="F2F2FF"/>
                          </a:solidFill>
                          <a:ln w="10122">
                            <a:solidFill>
                              <a:srgbClr val="333333"/>
                            </a:solidFill>
                            <a:prstDash val="solid"/>
                          </a:ln>
                        </wps:spPr>
                        <wps:txbx>
                          <w:txbxContent>
                            <w:p>
                              <w:pPr>
                                <w:spacing w:line="252" w:lineRule="auto" w:before="26"/>
                                <w:ind w:left="71" w:right="79" w:firstLine="441"/>
                                <w:jc w:val="left"/>
                                <w:rPr>
                                  <w:rFonts w:ascii="Georgia" w:hAnsi="Georgia"/>
                                  <w:color w:val="000000"/>
                                  <w:sz w:val="20"/>
                                </w:rPr>
                              </w:pPr>
                              <w:r>
                                <w:rPr>
                                  <w:rFonts w:ascii="Georgia" w:hAnsi="Georgia"/>
                                  <w:color w:val="000000"/>
                                  <w:spacing w:val="-2"/>
                                  <w:sz w:val="20"/>
                                </w:rPr>
                                <w:t>PyPDFLoader</w:t>
                              </w:r>
                              <w:r>
                                <w:rPr>
                                  <w:rFonts w:ascii="Georgia" w:hAnsi="Georgia"/>
                                  <w:color w:val="000000"/>
                                  <w:spacing w:val="40"/>
                                  <w:sz w:val="20"/>
                                </w:rPr>
                                <w:t> </w:t>
                              </w:r>
                              <w:r>
                                <w:rPr>
                                  <w:rFonts w:ascii="Georgia" w:hAnsi="Georgia"/>
                                  <w:color w:val="000000"/>
                                  <w:sz w:val="20"/>
                                </w:rPr>
                                <w:t>(Text Pagină cu </w:t>
                              </w:r>
                              <w:r>
                                <w:rPr>
                                  <w:rFonts w:ascii="Georgia" w:hAnsi="Georgia"/>
                                  <w:color w:val="000000"/>
                                  <w:sz w:val="20"/>
                                </w:rPr>
                                <w:t>Pagină)</w:t>
                              </w:r>
                            </w:p>
                          </w:txbxContent>
                        </wps:txbx>
                        <wps:bodyPr wrap="square" lIns="0" tIns="0" rIns="0" bIns="0" rtlCol="0">
                          <a:noAutofit/>
                        </wps:bodyPr>
                      </wps:wsp>
                      <wps:wsp>
                        <wps:cNvPr id="199" name="Textbox 199"/>
                        <wps:cNvSpPr txBox="1"/>
                        <wps:spPr>
                          <a:xfrm>
                            <a:off x="1898018" y="428524"/>
                            <a:ext cx="1264920" cy="163195"/>
                          </a:xfrm>
                          <a:prstGeom prst="rect">
                            <a:avLst/>
                          </a:prstGeom>
                          <a:solidFill>
                            <a:srgbClr val="FFFDE8"/>
                          </a:solidFill>
                        </wps:spPr>
                        <wps:txbx>
                          <w:txbxContent>
                            <w:p>
                              <w:pPr>
                                <w:spacing w:line="220" w:lineRule="exact" w:before="36"/>
                                <w:ind w:left="140" w:right="0" w:firstLine="0"/>
                                <w:jc w:val="left"/>
                                <w:rPr>
                                  <w:rFonts w:ascii="Georgia"/>
                                  <w:color w:val="000000"/>
                                  <w:sz w:val="20"/>
                                </w:rPr>
                              </w:pPr>
                              <w:r>
                                <w:rPr>
                                  <w:rFonts w:ascii="Georgia"/>
                                  <w:color w:val="000000"/>
                                  <w:sz w:val="20"/>
                                </w:rPr>
                                <w:t>ChromaDB</w:t>
                              </w:r>
                              <w:r>
                                <w:rPr>
                                  <w:rFonts w:ascii="Georgia"/>
                                  <w:color w:val="000000"/>
                                  <w:spacing w:val="7"/>
                                  <w:sz w:val="20"/>
                                </w:rPr>
                                <w:t> </w:t>
                              </w:r>
                              <w:r>
                                <w:rPr>
                                  <w:rFonts w:ascii="Georgia"/>
                                  <w:color w:val="000000"/>
                                  <w:spacing w:val="-2"/>
                                  <w:sz w:val="20"/>
                                </w:rPr>
                                <w:t>Storage</w:t>
                              </w:r>
                            </w:p>
                          </w:txbxContent>
                        </wps:txbx>
                        <wps:bodyPr wrap="square" lIns="0" tIns="0" rIns="0" bIns="0" rtlCol="0">
                          <a:noAutofit/>
                        </wps:bodyPr>
                      </wps:wsp>
                      <wps:wsp>
                        <wps:cNvPr id="200" name="Textbox 200"/>
                        <wps:cNvSpPr txBox="1"/>
                        <wps:spPr>
                          <a:xfrm>
                            <a:off x="1898018" y="591294"/>
                            <a:ext cx="1264920" cy="211454"/>
                          </a:xfrm>
                          <a:prstGeom prst="rect">
                            <a:avLst/>
                          </a:prstGeom>
                          <a:solidFill>
                            <a:srgbClr val="FFFDE8"/>
                          </a:solidFill>
                        </wps:spPr>
                        <wps:txbx>
                          <w:txbxContent>
                            <w:p>
                              <w:pPr>
                                <w:spacing w:before="19"/>
                                <w:ind w:left="79" w:right="0" w:firstLine="0"/>
                                <w:jc w:val="left"/>
                                <w:rPr>
                                  <w:rFonts w:ascii="Georgia"/>
                                  <w:color w:val="000000"/>
                                  <w:sz w:val="20"/>
                                </w:rPr>
                              </w:pPr>
                              <w:r>
                                <w:rPr>
                                  <w:rFonts w:ascii="Georgia"/>
                                  <w:color w:val="000000"/>
                                  <w:w w:val="105"/>
                                  <w:sz w:val="20"/>
                                </w:rPr>
                                <w:t>(Vector</w:t>
                              </w:r>
                              <w:r>
                                <w:rPr>
                                  <w:rFonts w:ascii="Georgia"/>
                                  <w:color w:val="000000"/>
                                  <w:spacing w:val="-2"/>
                                  <w:w w:val="105"/>
                                  <w:sz w:val="20"/>
                                </w:rPr>
                                <w:t> </w:t>
                              </w:r>
                              <w:r>
                                <w:rPr>
                                  <w:rFonts w:ascii="Georgia"/>
                                  <w:color w:val="000000"/>
                                  <w:w w:val="105"/>
                                  <w:sz w:val="20"/>
                                </w:rPr>
                                <w:t>+ </w:t>
                              </w:r>
                              <w:r>
                                <w:rPr>
                                  <w:rFonts w:ascii="Georgia"/>
                                  <w:color w:val="000000"/>
                                  <w:spacing w:val="-2"/>
                                  <w:w w:val="105"/>
                                  <w:sz w:val="20"/>
                                </w:rPr>
                                <w:t>Metadate)</w:t>
                              </w:r>
                            </w:p>
                          </w:txbxContent>
                        </wps:txbx>
                        <wps:bodyPr wrap="square" lIns="0" tIns="0" rIns="0" bIns="0" rtlCol="0">
                          <a:noAutofit/>
                        </wps:bodyPr>
                      </wps:wsp>
                      <wps:wsp>
                        <wps:cNvPr id="201" name="Textbox 201"/>
                        <wps:cNvSpPr txBox="1"/>
                        <wps:spPr>
                          <a:xfrm>
                            <a:off x="1954452" y="1208530"/>
                            <a:ext cx="1152525" cy="161925"/>
                          </a:xfrm>
                          <a:prstGeom prst="rect">
                            <a:avLst/>
                          </a:prstGeom>
                          <a:solidFill>
                            <a:srgbClr val="F2F2FF"/>
                          </a:solidFill>
                        </wps:spPr>
                        <wps:txbx>
                          <w:txbxContent>
                            <w:p>
                              <w:pPr>
                                <w:spacing w:line="220" w:lineRule="exact" w:before="34"/>
                                <w:ind w:left="108" w:right="0" w:firstLine="0"/>
                                <w:jc w:val="left"/>
                                <w:rPr>
                                  <w:rFonts w:ascii="Georgia"/>
                                  <w:color w:val="000000"/>
                                  <w:sz w:val="20"/>
                                </w:rPr>
                              </w:pPr>
                              <w:r>
                                <w:rPr>
                                  <w:rFonts w:ascii="Georgia"/>
                                  <w:color w:val="000000"/>
                                  <w:sz w:val="20"/>
                                </w:rPr>
                                <w:t>Model</w:t>
                              </w:r>
                              <w:r>
                                <w:rPr>
                                  <w:rFonts w:ascii="Georgia"/>
                                  <w:color w:val="000000"/>
                                  <w:spacing w:val="-5"/>
                                  <w:sz w:val="20"/>
                                </w:rPr>
                                <w:t> </w:t>
                              </w:r>
                              <w:r>
                                <w:rPr>
                                  <w:rFonts w:ascii="Georgia"/>
                                  <w:color w:val="000000"/>
                                  <w:spacing w:val="-2"/>
                                  <w:sz w:val="20"/>
                                </w:rPr>
                                <w:t>Embedding</w:t>
                              </w:r>
                            </w:p>
                          </w:txbxContent>
                        </wps:txbx>
                        <wps:bodyPr wrap="square" lIns="0" tIns="0" rIns="0" bIns="0" rtlCol="0">
                          <a:noAutofit/>
                        </wps:bodyPr>
                      </wps:wsp>
                      <wps:wsp>
                        <wps:cNvPr id="202" name="Textbox 202"/>
                        <wps:cNvSpPr txBox="1"/>
                        <wps:spPr>
                          <a:xfrm>
                            <a:off x="1954452" y="1369905"/>
                            <a:ext cx="1152525" cy="182880"/>
                          </a:xfrm>
                          <a:prstGeom prst="rect">
                            <a:avLst/>
                          </a:prstGeom>
                          <a:solidFill>
                            <a:srgbClr val="F2F2FF"/>
                          </a:solidFill>
                        </wps:spPr>
                        <wps:txbx>
                          <w:txbxContent>
                            <w:p>
                              <w:pPr>
                                <w:spacing w:before="19"/>
                                <w:ind w:left="132" w:right="0" w:firstLine="0"/>
                                <w:jc w:val="left"/>
                                <w:rPr>
                                  <w:rFonts w:ascii="Georgia"/>
                                  <w:color w:val="000000"/>
                                  <w:sz w:val="20"/>
                                </w:rPr>
                              </w:pPr>
                              <w:r>
                                <w:rPr>
                                  <w:rFonts w:ascii="Georgia"/>
                                  <w:color w:val="000000"/>
                                  <w:spacing w:val="-6"/>
                                  <w:sz w:val="20"/>
                                </w:rPr>
                                <w:t>all-MiniLM-L6-v2</w:t>
                              </w:r>
                            </w:p>
                          </w:txbxContent>
                        </wps:txbx>
                        <wps:bodyPr wrap="square" lIns="0" tIns="0" rIns="0" bIns="0" rtlCol="0">
                          <a:noAutofit/>
                        </wps:bodyPr>
                      </wps:wsp>
                      <wps:wsp>
                        <wps:cNvPr id="203" name="Textbox 203"/>
                        <wps:cNvSpPr txBox="1"/>
                        <wps:spPr>
                          <a:xfrm>
                            <a:off x="2022564" y="2029145"/>
                            <a:ext cx="1028700" cy="378460"/>
                          </a:xfrm>
                          <a:prstGeom prst="rect">
                            <a:avLst/>
                          </a:prstGeom>
                        </wps:spPr>
                        <wps:txbx>
                          <w:txbxContent>
                            <w:p>
                              <w:pPr>
                                <w:spacing w:before="157"/>
                                <w:ind w:left="0" w:right="0" w:firstLine="0"/>
                                <w:jc w:val="left"/>
                                <w:rPr>
                                  <w:rFonts w:ascii="Cambria" w:hAnsi="Cambria" w:eastAsia="Cambria"/>
                                  <w:sz w:val="20"/>
                                </w:rPr>
                              </w:pPr>
                              <w:r>
                                <w:rPr>
                                  <w:rFonts w:ascii="Cambria" w:hAnsi="Cambria" w:eastAsia="Cambria"/>
                                  <w:w w:val="115"/>
                                  <w:sz w:val="20"/>
                                </w:rPr>
                                <w:t>ℎ</w:t>
                              </w:r>
                              <w:r>
                                <w:rPr>
                                  <w:rFonts w:ascii="Cambria" w:hAnsi="Cambria" w:eastAsia="Cambria"/>
                                  <w:w w:val="115"/>
                                  <w:sz w:val="20"/>
                                  <w:vertAlign w:val="subscript"/>
                                </w:rPr>
                                <w:t>𝑖</w:t>
                              </w:r>
                              <w:r>
                                <w:rPr>
                                  <w:rFonts w:ascii="Cambria" w:hAnsi="Cambria" w:eastAsia="Cambria"/>
                                  <w:spacing w:val="-7"/>
                                  <w:w w:val="115"/>
                                  <w:sz w:val="20"/>
                                  <w:vertAlign w:val="baseline"/>
                                </w:rPr>
                                <w:t> </w:t>
                              </w:r>
                              <w:r>
                                <w:rPr>
                                  <w:rFonts w:ascii="Cambria" w:hAnsi="Cambria" w:eastAsia="Cambria"/>
                                  <w:w w:val="115"/>
                                  <w:sz w:val="20"/>
                                  <w:vertAlign w:val="baseline"/>
                                </w:rPr>
                                <w:t>=</w:t>
                              </w:r>
                              <w:r>
                                <w:rPr>
                                  <w:rFonts w:ascii="Cambria" w:hAnsi="Cambria" w:eastAsia="Cambria"/>
                                  <w:spacing w:val="-13"/>
                                  <w:w w:val="115"/>
                                  <w:sz w:val="20"/>
                                  <w:vertAlign w:val="baseline"/>
                                </w:rPr>
                                <w:t> </w:t>
                              </w:r>
                              <w:r>
                                <w:rPr>
                                  <w:rFonts w:ascii="Georgia" w:hAnsi="Georgia" w:eastAsia="Georgia"/>
                                  <w:w w:val="115"/>
                                  <w:sz w:val="20"/>
                                  <w:vertAlign w:val="baseline"/>
                                </w:rPr>
                                <w:t>SHA-</w:t>
                              </w:r>
                              <w:r>
                                <w:rPr>
                                  <w:rFonts w:ascii="Georgia" w:hAnsi="Georgia" w:eastAsia="Georgia"/>
                                  <w:spacing w:val="-2"/>
                                  <w:w w:val="110"/>
                                  <w:sz w:val="20"/>
                                  <w:vertAlign w:val="baseline"/>
                                </w:rPr>
                                <w:t>256</w:t>
                              </w:r>
                              <w:r>
                                <w:rPr>
                                  <w:rFonts w:ascii="Cambria" w:hAnsi="Cambria" w:eastAsia="Cambria"/>
                                  <w:spacing w:val="-2"/>
                                  <w:w w:val="110"/>
                                  <w:sz w:val="20"/>
                                  <w:vertAlign w:val="baseline"/>
                                </w:rPr>
                                <w:t>(𝑐</w:t>
                              </w:r>
                              <w:r>
                                <w:rPr>
                                  <w:rFonts w:ascii="Cambria" w:hAnsi="Cambria" w:eastAsia="Cambria"/>
                                  <w:spacing w:val="-2"/>
                                  <w:w w:val="110"/>
                                  <w:sz w:val="20"/>
                                  <w:vertAlign w:val="subscript"/>
                                </w:rPr>
                                <w:t>𝑖</w:t>
                              </w:r>
                              <w:r>
                                <w:rPr>
                                  <w:rFonts w:ascii="Cambria" w:hAnsi="Cambria" w:eastAsia="Cambria"/>
                                  <w:spacing w:val="-2"/>
                                  <w:w w:val="110"/>
                                  <w:sz w:val="20"/>
                                  <w:vertAlign w:val="baseline"/>
                                </w:rPr>
                                <w:t>)</w:t>
                              </w:r>
                            </w:p>
                          </w:txbxContent>
                        </wps:txbx>
                        <wps:bodyPr wrap="square" lIns="0" tIns="0" rIns="0" bIns="0" rtlCol="0">
                          <a:noAutofit/>
                        </wps:bodyPr>
                      </wps:wsp>
                      <wps:wsp>
                        <wps:cNvPr id="204" name="Textbox 204"/>
                        <wps:cNvSpPr txBox="1"/>
                        <wps:spPr>
                          <a:xfrm>
                            <a:off x="1910474" y="1955496"/>
                            <a:ext cx="1252855" cy="179705"/>
                          </a:xfrm>
                          <a:prstGeom prst="rect">
                            <a:avLst/>
                          </a:prstGeom>
                        </wps:spPr>
                        <wps:txbx>
                          <w:txbxContent>
                            <w:p>
                              <w:pPr>
                                <w:spacing w:before="41"/>
                                <w:ind w:left="0" w:right="0" w:firstLine="0"/>
                                <w:jc w:val="left"/>
                                <w:rPr>
                                  <w:rFonts w:ascii="Georgia"/>
                                  <w:sz w:val="20"/>
                                </w:rPr>
                              </w:pPr>
                              <w:r>
                                <w:rPr>
                                  <w:rFonts w:ascii="Georgia"/>
                                  <w:sz w:val="20"/>
                                </w:rPr>
                                <w:t>Calcul</w:t>
                              </w:r>
                              <w:r>
                                <w:rPr>
                                  <w:rFonts w:ascii="Georgia"/>
                                  <w:spacing w:val="1"/>
                                  <w:sz w:val="20"/>
                                </w:rPr>
                                <w:t> </w:t>
                              </w:r>
                              <w:r>
                                <w:rPr>
                                  <w:rFonts w:ascii="Georgia"/>
                                  <w:sz w:val="20"/>
                                </w:rPr>
                                <w:t>Hash</w:t>
                              </w:r>
                              <w:r>
                                <w:rPr>
                                  <w:rFonts w:ascii="Georgia"/>
                                  <w:spacing w:val="2"/>
                                  <w:sz w:val="20"/>
                                </w:rPr>
                                <w:t> </w:t>
                              </w:r>
                              <w:r>
                                <w:rPr>
                                  <w:rFonts w:ascii="Georgia"/>
                                  <w:spacing w:val="-4"/>
                                  <w:sz w:val="20"/>
                                </w:rPr>
                                <w:t>Fragment</w:t>
                              </w:r>
                            </w:p>
                          </w:txbxContent>
                        </wps:txbx>
                        <wps:bodyPr wrap="square" lIns="0" tIns="0" rIns="0" bIns="0" rtlCol="0">
                          <a:noAutofit/>
                        </wps:bodyPr>
                      </wps:wsp>
                      <wps:wsp>
                        <wps:cNvPr id="205" name="Textbox 205"/>
                        <wps:cNvSpPr txBox="1"/>
                        <wps:spPr>
                          <a:xfrm>
                            <a:off x="242163" y="1955496"/>
                            <a:ext cx="1000125" cy="179705"/>
                          </a:xfrm>
                          <a:prstGeom prst="rect">
                            <a:avLst/>
                          </a:prstGeom>
                        </wps:spPr>
                        <wps:txbx>
                          <w:txbxContent>
                            <w:p>
                              <w:pPr>
                                <w:spacing w:before="41"/>
                                <w:ind w:left="0" w:right="0" w:firstLine="0"/>
                                <w:jc w:val="left"/>
                                <w:rPr>
                                  <w:rFonts w:ascii="Georgia"/>
                                  <w:sz w:val="20"/>
                                </w:rPr>
                              </w:pPr>
                              <w:r>
                                <w:rPr>
                                  <w:rFonts w:ascii="Georgia"/>
                                  <w:spacing w:val="-2"/>
                                  <w:sz w:val="20"/>
                                </w:rPr>
                                <w:t>Recursive</w:t>
                              </w:r>
                              <w:r>
                                <w:rPr>
                                  <w:rFonts w:ascii="Georgia"/>
                                  <w:spacing w:val="-3"/>
                                  <w:sz w:val="20"/>
                                </w:rPr>
                                <w:t> </w:t>
                              </w:r>
                              <w:r>
                                <w:rPr>
                                  <w:rFonts w:ascii="Georgia"/>
                                  <w:spacing w:val="-2"/>
                                  <w:sz w:val="20"/>
                                </w:rPr>
                                <w:t>Splitter</w:t>
                              </w:r>
                            </w:p>
                          </w:txbxContent>
                        </wps:txbx>
                        <wps:bodyPr wrap="square" lIns="0" tIns="0" rIns="0" bIns="0" rtlCol="0">
                          <a:noAutofit/>
                        </wps:bodyPr>
                      </wps:wsp>
                      <wps:wsp>
                        <wps:cNvPr id="206" name="Textbox 206"/>
                        <wps:cNvSpPr txBox="1"/>
                        <wps:spPr>
                          <a:xfrm>
                            <a:off x="104483" y="2029145"/>
                            <a:ext cx="1275715" cy="378460"/>
                          </a:xfrm>
                          <a:prstGeom prst="rect">
                            <a:avLst/>
                          </a:prstGeom>
                        </wps:spPr>
                        <wps:txbx>
                          <w:txbxContent>
                            <w:p>
                              <w:pPr>
                                <w:spacing w:before="157"/>
                                <w:ind w:left="0" w:right="0" w:firstLine="0"/>
                                <w:jc w:val="left"/>
                                <w:rPr>
                                  <w:rFonts w:ascii="Georgia" w:eastAsia="Georgia"/>
                                  <w:sz w:val="20"/>
                                </w:rPr>
                              </w:pPr>
                              <w:r>
                                <w:rPr>
                                  <w:rFonts w:ascii="Georgia" w:eastAsia="Georgia"/>
                                  <w:w w:val="120"/>
                                  <w:sz w:val="20"/>
                                </w:rPr>
                                <w:t>(</w:t>
                              </w:r>
                              <w:r>
                                <w:rPr>
                                  <w:rFonts w:ascii="Cambria" w:eastAsia="Cambria"/>
                                  <w:w w:val="120"/>
                                  <w:sz w:val="20"/>
                                </w:rPr>
                                <w:t>𝐿</w:t>
                              </w:r>
                              <w:r>
                                <w:rPr>
                                  <w:rFonts w:ascii="Cambria" w:eastAsia="Cambria"/>
                                  <w:w w:val="120"/>
                                  <w:sz w:val="20"/>
                                  <w:vertAlign w:val="subscript"/>
                                </w:rPr>
                                <w:t>𝑐</w:t>
                              </w:r>
                              <w:r>
                                <w:rPr>
                                  <w:rFonts w:ascii="Cambria" w:eastAsia="Cambria"/>
                                  <w:spacing w:val="29"/>
                                  <w:w w:val="120"/>
                                  <w:sz w:val="20"/>
                                  <w:vertAlign w:val="baseline"/>
                                </w:rPr>
                                <w:t> </w:t>
                              </w:r>
                              <w:r>
                                <w:rPr>
                                  <w:rFonts w:ascii="Cambria" w:eastAsia="Cambria"/>
                                  <w:w w:val="120"/>
                                  <w:sz w:val="20"/>
                                  <w:vertAlign w:val="baseline"/>
                                </w:rPr>
                                <w:t>=</w:t>
                              </w:r>
                              <w:r>
                                <w:rPr>
                                  <w:rFonts w:ascii="Cambria" w:eastAsia="Cambria"/>
                                  <w:spacing w:val="17"/>
                                  <w:w w:val="120"/>
                                  <w:sz w:val="20"/>
                                  <w:vertAlign w:val="baseline"/>
                                </w:rPr>
                                <w:t> </w:t>
                              </w:r>
                              <w:r>
                                <w:rPr>
                                  <w:rFonts w:ascii="Cambria" w:eastAsia="Cambria"/>
                                  <w:w w:val="120"/>
                                  <w:sz w:val="20"/>
                                  <w:vertAlign w:val="baseline"/>
                                </w:rPr>
                                <w:t>800,</w:t>
                              </w:r>
                              <w:r>
                                <w:rPr>
                                  <w:rFonts w:ascii="Cambria" w:eastAsia="Cambria"/>
                                  <w:spacing w:val="-10"/>
                                  <w:w w:val="120"/>
                                  <w:sz w:val="20"/>
                                  <w:vertAlign w:val="baseline"/>
                                </w:rPr>
                                <w:t> </w:t>
                              </w:r>
                              <w:r>
                                <w:rPr>
                                  <w:rFonts w:ascii="Cambria" w:eastAsia="Cambria"/>
                                  <w:w w:val="120"/>
                                  <w:sz w:val="20"/>
                                  <w:vertAlign w:val="baseline"/>
                                </w:rPr>
                                <w:t>𝐿</w:t>
                              </w:r>
                              <w:r>
                                <w:rPr>
                                  <w:rFonts w:ascii="Cambria" w:eastAsia="Cambria"/>
                                  <w:w w:val="120"/>
                                  <w:sz w:val="20"/>
                                  <w:vertAlign w:val="subscript"/>
                                </w:rPr>
                                <w:t>𝑜</w:t>
                              </w:r>
                              <w:r>
                                <w:rPr>
                                  <w:rFonts w:ascii="Cambria" w:eastAsia="Cambria"/>
                                  <w:spacing w:val="30"/>
                                  <w:w w:val="120"/>
                                  <w:sz w:val="20"/>
                                  <w:vertAlign w:val="baseline"/>
                                </w:rPr>
                                <w:t> </w:t>
                              </w:r>
                              <w:r>
                                <w:rPr>
                                  <w:rFonts w:ascii="Cambria" w:eastAsia="Cambria"/>
                                  <w:w w:val="120"/>
                                  <w:sz w:val="20"/>
                                  <w:vertAlign w:val="baseline"/>
                                </w:rPr>
                                <w:t>=</w:t>
                              </w:r>
                              <w:r>
                                <w:rPr>
                                  <w:rFonts w:ascii="Cambria" w:eastAsia="Cambria"/>
                                  <w:spacing w:val="17"/>
                                  <w:w w:val="120"/>
                                  <w:sz w:val="20"/>
                                  <w:vertAlign w:val="baseline"/>
                                </w:rPr>
                                <w:t> </w:t>
                              </w:r>
                              <w:r>
                                <w:rPr>
                                  <w:rFonts w:ascii="Cambria" w:eastAsia="Cambria"/>
                                  <w:spacing w:val="-4"/>
                                  <w:w w:val="110"/>
                                  <w:sz w:val="20"/>
                                  <w:vertAlign w:val="baseline"/>
                                </w:rPr>
                                <w:t>100</w:t>
                              </w:r>
                              <w:r>
                                <w:rPr>
                                  <w:rFonts w:ascii="Georgia" w:eastAsia="Georgia"/>
                                  <w:spacing w:val="-4"/>
                                  <w:w w:val="110"/>
                                  <w:sz w:val="20"/>
                                  <w:vertAlign w:val="baseline"/>
                                </w:rPr>
                                <w:t>)</w:t>
                              </w:r>
                            </w:p>
                          </w:txbxContent>
                        </wps:txbx>
                        <wps:bodyPr wrap="square" lIns="0" tIns="0" rIns="0" bIns="0" rtlCol="0">
                          <a:noAutofit/>
                        </wps:bodyPr>
                      </wps:wsp>
                    </wpg:wgp>
                  </a:graphicData>
                </a:graphic>
              </wp:inline>
            </w:drawing>
          </mc:Choice>
          <mc:Fallback>
            <w:pict>
              <v:group style="width:252.45pt;height:189.6pt;mso-position-horizontal-relative:char;mso-position-vertical-relative:line" id="docshapegroup140" coordorigin="0,0" coordsize="5049,3792">
                <v:rect style="position:absolute;left:213;top:1857;width:1890;height:587" id="docshape141" filled="true" fillcolor="#f2f2ff" stroked="false">
                  <v:fill type="solid"/>
                </v:rect>
                <v:rect style="position:absolute;left:213;top:1857;width:1890;height:587" id="docshape142" filled="false" stroked="true" strokeweight=".79701pt" strokecolor="#333333">
                  <v:stroke dashstyle="solid"/>
                </v:rect>
                <v:rect style="position:absolute;left:84;top:3083;width:2148;height:590" id="docshape143" filled="true" fillcolor="#f2f2ff" stroked="false">
                  <v:fill type="solid"/>
                </v:rect>
                <v:rect style="position:absolute;left:84;top:3083;width:2148;height:590" id="docshape144" filled="false" stroked="true" strokeweight=".79701pt" strokecolor="#333333">
                  <v:stroke dashstyle="solid"/>
                </v:rect>
                <v:rect style="position:absolute;left:2928;top:3083;width:2113;height:590" id="docshape145" filled="true" fillcolor="#f2f2ff" stroked="false">
                  <v:fill type="solid"/>
                </v:rect>
                <v:rect style="position:absolute;left:2928;top:3083;width:2113;height:590" id="docshape146" filled="false" stroked="true" strokeweight=".79701pt" strokecolor="#333333">
                  <v:stroke dashstyle="solid"/>
                </v:rect>
                <v:rect style="position:absolute;left:3077;top:1903;width:1815;height:542" id="docshape147" filled="true" fillcolor="#f2f2ff" stroked="false">
                  <v:fill type="solid"/>
                </v:rect>
                <v:rect style="position:absolute;left:3077;top:1903;width:1815;height:542" id="docshape148" filled="false" stroked="true" strokeweight=".79701pt" strokecolor="#333333">
                  <v:stroke dashstyle="solid"/>
                </v:rect>
                <v:rect style="position:absolute;left:2989;top:674;width:1992;height:589" id="docshape149" filled="true" fillcolor="#fffde8" stroked="false">
                  <v:fill type="solid"/>
                </v:rect>
                <v:rect style="position:absolute;left:2989;top:674;width:1992;height:589" id="docshape150" filled="false" stroked="true" strokeweight=".79701pt" strokecolor="#333333">
                  <v:stroke dashstyle="solid"/>
                </v:rect>
                <v:line style="position:absolute" from="1159,0" to="1159,490" stroked="true" strokeweight=".79701pt" strokecolor="#000000">
                  <v:stroke dashstyle="solid"/>
                </v:line>
                <v:shape style="position:absolute;left:1119;top:489;width:79;height:101" id="docshape151" coordorigin="1119,490" coordsize="79,101" path="m1198,490l1119,490,1133,518,1145,548,1154,575,1159,591,1164,575,1172,548,1184,518,1198,490xe" filled="true" fillcolor="#000000" stroked="false">
                  <v:path arrowok="t"/>
                  <v:fill type="solid"/>
                </v:shape>
                <v:shape style="position:absolute;left:1119;top:489;width:79;height:101" id="docshape152" coordorigin="1119,490" coordsize="79,101" path="m1159,591l1164,575,1172,548,1184,518,1198,490,1119,490,1133,518,1145,548,1154,575,1159,591xe" filled="false" stroked="true" strokeweight=".79701pt" strokecolor="#000000">
                  <v:path arrowok="t"/>
                  <v:stroke dashstyle="solid"/>
                </v:shape>
                <v:line style="position:absolute" from="1159,1226" to="1159,1716" stroked="true" strokeweight=".79701pt" strokecolor="#000000">
                  <v:stroke dashstyle="solid"/>
                </v:line>
                <v:shape style="position:absolute;left:1119;top:1716;width:79;height:101" id="docshape153" coordorigin="1119,1716" coordsize="79,101" path="m1198,1716l1119,1716,1133,1744,1145,1775,1154,1801,1159,1817,1164,1801,1172,1775,1184,1744,1198,1716xe" filled="true" fillcolor="#000000" stroked="false">
                  <v:path arrowok="t"/>
                  <v:fill type="solid"/>
                </v:shape>
                <v:shape style="position:absolute;left:1119;top:1716;width:79;height:101" id="docshape154" coordorigin="1119,1716" coordsize="79,101" path="m1159,1817l1164,1801,1172,1775,1184,1744,1198,1716,1119,1716,1133,1744,1145,1775,1154,1801,1159,1817xe" filled="false" stroked="true" strokeweight=".79701pt" strokecolor="#000000">
                  <v:path arrowok="t"/>
                  <v:stroke dashstyle="solid"/>
                </v:shape>
                <v:line style="position:absolute" from="1159,2452" to="1159,2942" stroked="true" strokeweight=".79701pt" strokecolor="#000000">
                  <v:stroke dashstyle="solid"/>
                </v:line>
                <v:shape style="position:absolute;left:1119;top:2942;width:79;height:101" id="docshape155" coordorigin="1119,2942" coordsize="79,101" path="m1198,2942l1119,2942,1133,2971,1145,3001,1154,3027,1159,3043,1164,3027,1172,3001,1184,2971,1198,2942xe" filled="true" fillcolor="#000000" stroked="false">
                  <v:path arrowok="t"/>
                  <v:fill type="solid"/>
                </v:shape>
                <v:shape style="position:absolute;left:1119;top:2942;width:79;height:101" id="docshape156" coordorigin="1119,2942" coordsize="79,101" path="m1159,3043l1164,3027,1172,3001,1184,2971,1198,2942,1119,2942,1133,2971,1145,3001,1154,3027,1159,3043xe" filled="false" stroked="true" strokeweight=".79701pt" strokecolor="#000000">
                  <v:path arrowok="t"/>
                  <v:stroke dashstyle="solid"/>
                </v:shape>
                <v:line style="position:absolute" from="2241,3379" to="2787,3379" stroked="true" strokeweight=".79701pt" strokecolor="#000000">
                  <v:stroke dashstyle="solid"/>
                </v:line>
                <v:shape style="position:absolute;left:2787;top:3339;width:101;height:79" id="docshape157" coordorigin="2787,3340" coordsize="101,79" path="m2787,3340l2787,3418,2816,3404,2846,3393,2872,3384,2888,3379,2872,3374,2846,3365,2816,3353,2787,3340xe" filled="true" fillcolor="#000000" stroked="false">
                  <v:path arrowok="t"/>
                  <v:fill type="solid"/>
                </v:shape>
                <v:shape style="position:absolute;left:2787;top:3339;width:101;height:79" id="docshape158" coordorigin="2787,3340" coordsize="101,79" path="m2888,3379l2872,3374,2846,3365,2816,3353,2787,3340,2787,3418,2816,3404,2846,3393,2872,3384,2888,3379xe" filled="false" stroked="true" strokeweight=".79701pt" strokecolor="#000000">
                  <v:path arrowok="t"/>
                  <v:stroke dashstyle="solid"/>
                </v:shape>
                <v:line style="position:absolute" from="3985,3076" to="3985,2586" stroked="true" strokeweight=".79701pt" strokecolor="#000000">
                  <v:stroke dashstyle="solid"/>
                </v:line>
                <v:shape style="position:absolute;left:3945;top:2485;width:79;height:101" id="docshape159" coordorigin="3946,2485" coordsize="79,101" path="m3946,2586l4024,2586,4011,2558,3999,2528,3990,2501,3985,2485,3980,2501,3971,2528,3959,2558,3946,2586xe" filled="true" fillcolor="#000000" stroked="false">
                  <v:path arrowok="t"/>
                  <v:fill type="solid"/>
                </v:shape>
                <v:shape style="position:absolute;left:3945;top:2485;width:79;height:101" id="docshape160" coordorigin="3946,2485" coordsize="79,101" path="m3985,2485l3980,2501,3971,2528,3959,2558,3946,2586,4024,2586,4011,2558,3999,2528,3990,2501,3985,2485xe" filled="false" stroked="true" strokeweight=".79701pt" strokecolor="#000000">
                  <v:path arrowok="t"/>
                  <v:stroke dashstyle="solid"/>
                </v:shape>
                <v:line style="position:absolute" from="3985,1895" to="3985,1405" stroked="true" strokeweight=".79701pt" strokecolor="#000000">
                  <v:stroke dashstyle="solid"/>
                </v:line>
                <v:shape style="position:absolute;left:3945;top:1304;width:79;height:101" id="docshape161" coordorigin="3946,1304" coordsize="79,101" path="m3946,1405l4024,1405,4011,1377,3999,1347,3990,1321,3985,1304,3980,1321,3971,1347,3959,1377,3946,1405xe" filled="true" fillcolor="#000000" stroked="false">
                  <v:path arrowok="t"/>
                  <v:fill type="solid"/>
                </v:shape>
                <v:shape style="position:absolute;left:3945;top:1304;width:79;height:101" id="docshape162" coordorigin="3946,1304" coordsize="79,101" path="m3985,1304l3980,1321,3971,1347,3959,1377,3946,1405,4024,1405,4011,1377,3999,1347,3990,1321,3985,1304xe" filled="false" stroked="true" strokeweight=".79701pt" strokecolor="#000000">
                  <v:path arrowok="t"/>
                  <v:stroke dashstyle="solid"/>
                </v:shape>
                <v:shape style="position:absolute;left:213;top:2111;width:1890;height:333" type="#_x0000_t202" id="docshape163" filled="true" fillcolor="#f2f2ff" stroked="false">
                  <v:textbox inset="0,0,0,0">
                    <w:txbxContent>
                      <w:p>
                        <w:pPr>
                          <w:spacing w:before="19"/>
                          <w:ind w:left="79" w:right="0" w:firstLine="0"/>
                          <w:jc w:val="left"/>
                          <w:rPr>
                            <w:rFonts w:ascii="Georgia"/>
                            <w:color w:val="000000"/>
                            <w:sz w:val="20"/>
                          </w:rPr>
                        </w:pPr>
                        <w:r>
                          <w:rPr>
                            <w:rFonts w:ascii="Georgia"/>
                            <w:color w:val="000000"/>
                            <w:spacing w:val="-2"/>
                            <w:sz w:val="20"/>
                          </w:rPr>
                          <w:t>(Eliminare</w:t>
                        </w:r>
                        <w:r>
                          <w:rPr>
                            <w:rFonts w:ascii="Georgia"/>
                            <w:color w:val="000000"/>
                            <w:spacing w:val="-1"/>
                            <w:sz w:val="20"/>
                          </w:rPr>
                          <w:t> </w:t>
                        </w:r>
                        <w:r>
                          <w:rPr>
                            <w:rFonts w:ascii="Georgia"/>
                            <w:color w:val="000000"/>
                            <w:spacing w:val="-2"/>
                            <w:sz w:val="20"/>
                          </w:rPr>
                          <w:t>Zgomot)</w:t>
                        </w:r>
                      </w:p>
                    </w:txbxContent>
                  </v:textbox>
                  <v:fill type="solid"/>
                  <w10:wrap type="none"/>
                </v:shape>
                <v:shape style="position:absolute;left:213;top:1857;width:1890;height:255" type="#_x0000_t202" id="docshape164" filled="true" fillcolor="#f2f2ff" stroked="false">
                  <v:textbox inset="0,0,0,0">
                    <w:txbxContent>
                      <w:p>
                        <w:pPr>
                          <w:spacing w:line="220" w:lineRule="exact" w:before="34"/>
                          <w:ind w:left="118" w:right="0" w:firstLine="0"/>
                          <w:jc w:val="left"/>
                          <w:rPr>
                            <w:rFonts w:ascii="Georgia"/>
                            <w:color w:val="000000"/>
                            <w:sz w:val="20"/>
                          </w:rPr>
                        </w:pPr>
                        <w:r>
                          <w:rPr>
                            <w:rFonts w:ascii="Georgia"/>
                            <w:color w:val="000000"/>
                            <w:spacing w:val="-4"/>
                            <w:sz w:val="20"/>
                          </w:rPr>
                          <w:t>Normalizare</w:t>
                        </w:r>
                        <w:r>
                          <w:rPr>
                            <w:rFonts w:ascii="Georgia"/>
                            <w:color w:val="000000"/>
                            <w:spacing w:val="6"/>
                            <w:sz w:val="20"/>
                          </w:rPr>
                          <w:t> </w:t>
                        </w:r>
                        <w:r>
                          <w:rPr>
                            <w:rFonts w:ascii="Georgia"/>
                            <w:color w:val="000000"/>
                            <w:spacing w:val="-4"/>
                            <w:sz w:val="20"/>
                          </w:rPr>
                          <w:t>Regex</w:t>
                        </w:r>
                      </w:p>
                    </w:txbxContent>
                  </v:textbox>
                  <v:fill type="solid"/>
                  <w10:wrap type="none"/>
                </v:shape>
                <v:shape style="position:absolute;left:7;top:631;width:2302;height:587" type="#_x0000_t202" id="docshape165" filled="true" fillcolor="#f2f2ff" stroked="true" strokeweight=".79701pt" strokecolor="#333333">
                  <v:textbox inset="0,0,0,0">
                    <w:txbxContent>
                      <w:p>
                        <w:pPr>
                          <w:spacing w:line="252" w:lineRule="auto" w:before="26"/>
                          <w:ind w:left="71" w:right="79" w:firstLine="441"/>
                          <w:jc w:val="left"/>
                          <w:rPr>
                            <w:rFonts w:ascii="Georgia" w:hAnsi="Georgia"/>
                            <w:color w:val="000000"/>
                            <w:sz w:val="20"/>
                          </w:rPr>
                        </w:pPr>
                        <w:r>
                          <w:rPr>
                            <w:rFonts w:ascii="Georgia" w:hAnsi="Georgia"/>
                            <w:color w:val="000000"/>
                            <w:spacing w:val="-2"/>
                            <w:sz w:val="20"/>
                          </w:rPr>
                          <w:t>PyPDFLoader</w:t>
                        </w:r>
                        <w:r>
                          <w:rPr>
                            <w:rFonts w:ascii="Georgia" w:hAnsi="Georgia"/>
                            <w:color w:val="000000"/>
                            <w:spacing w:val="40"/>
                            <w:sz w:val="20"/>
                          </w:rPr>
                          <w:t> </w:t>
                        </w:r>
                        <w:r>
                          <w:rPr>
                            <w:rFonts w:ascii="Georgia" w:hAnsi="Georgia"/>
                            <w:color w:val="000000"/>
                            <w:sz w:val="20"/>
                          </w:rPr>
                          <w:t>(Text Pagină cu </w:t>
                        </w:r>
                        <w:r>
                          <w:rPr>
                            <w:rFonts w:ascii="Georgia" w:hAnsi="Georgia"/>
                            <w:color w:val="000000"/>
                            <w:sz w:val="20"/>
                          </w:rPr>
                          <w:t>Pagină)</w:t>
                        </w:r>
                      </w:p>
                    </w:txbxContent>
                  </v:textbox>
                  <v:fill type="solid"/>
                  <v:stroke dashstyle="solid"/>
                  <w10:wrap type="none"/>
                </v:shape>
                <v:shape style="position:absolute;left:2989;top:674;width:1992;height:257" type="#_x0000_t202" id="docshape166" filled="true" fillcolor="#fffde8" stroked="false">
                  <v:textbox inset="0,0,0,0">
                    <w:txbxContent>
                      <w:p>
                        <w:pPr>
                          <w:spacing w:line="220" w:lineRule="exact" w:before="36"/>
                          <w:ind w:left="140" w:right="0" w:firstLine="0"/>
                          <w:jc w:val="left"/>
                          <w:rPr>
                            <w:rFonts w:ascii="Georgia"/>
                            <w:color w:val="000000"/>
                            <w:sz w:val="20"/>
                          </w:rPr>
                        </w:pPr>
                        <w:r>
                          <w:rPr>
                            <w:rFonts w:ascii="Georgia"/>
                            <w:color w:val="000000"/>
                            <w:sz w:val="20"/>
                          </w:rPr>
                          <w:t>ChromaDB</w:t>
                        </w:r>
                        <w:r>
                          <w:rPr>
                            <w:rFonts w:ascii="Georgia"/>
                            <w:color w:val="000000"/>
                            <w:spacing w:val="7"/>
                            <w:sz w:val="20"/>
                          </w:rPr>
                          <w:t> </w:t>
                        </w:r>
                        <w:r>
                          <w:rPr>
                            <w:rFonts w:ascii="Georgia"/>
                            <w:color w:val="000000"/>
                            <w:spacing w:val="-2"/>
                            <w:sz w:val="20"/>
                          </w:rPr>
                          <w:t>Storage</w:t>
                        </w:r>
                      </w:p>
                    </w:txbxContent>
                  </v:textbox>
                  <v:fill type="solid"/>
                  <w10:wrap type="none"/>
                </v:shape>
                <v:shape style="position:absolute;left:2989;top:931;width:1992;height:333" type="#_x0000_t202" id="docshape167" filled="true" fillcolor="#fffde8" stroked="false">
                  <v:textbox inset="0,0,0,0">
                    <w:txbxContent>
                      <w:p>
                        <w:pPr>
                          <w:spacing w:before="19"/>
                          <w:ind w:left="79" w:right="0" w:firstLine="0"/>
                          <w:jc w:val="left"/>
                          <w:rPr>
                            <w:rFonts w:ascii="Georgia"/>
                            <w:color w:val="000000"/>
                            <w:sz w:val="20"/>
                          </w:rPr>
                        </w:pPr>
                        <w:r>
                          <w:rPr>
                            <w:rFonts w:ascii="Georgia"/>
                            <w:color w:val="000000"/>
                            <w:w w:val="105"/>
                            <w:sz w:val="20"/>
                          </w:rPr>
                          <w:t>(Vector</w:t>
                        </w:r>
                        <w:r>
                          <w:rPr>
                            <w:rFonts w:ascii="Georgia"/>
                            <w:color w:val="000000"/>
                            <w:spacing w:val="-2"/>
                            <w:w w:val="105"/>
                            <w:sz w:val="20"/>
                          </w:rPr>
                          <w:t> </w:t>
                        </w:r>
                        <w:r>
                          <w:rPr>
                            <w:rFonts w:ascii="Georgia"/>
                            <w:color w:val="000000"/>
                            <w:w w:val="105"/>
                            <w:sz w:val="20"/>
                          </w:rPr>
                          <w:t>+ </w:t>
                        </w:r>
                        <w:r>
                          <w:rPr>
                            <w:rFonts w:ascii="Georgia"/>
                            <w:color w:val="000000"/>
                            <w:spacing w:val="-2"/>
                            <w:w w:val="105"/>
                            <w:sz w:val="20"/>
                          </w:rPr>
                          <w:t>Metadate)</w:t>
                        </w:r>
                      </w:p>
                    </w:txbxContent>
                  </v:textbox>
                  <v:fill type="solid"/>
                  <w10:wrap type="none"/>
                </v:shape>
                <v:shape style="position:absolute;left:3077;top:1903;width:1815;height:255" type="#_x0000_t202" id="docshape168" filled="true" fillcolor="#f2f2ff" stroked="false">
                  <v:textbox inset="0,0,0,0">
                    <w:txbxContent>
                      <w:p>
                        <w:pPr>
                          <w:spacing w:line="220" w:lineRule="exact" w:before="34"/>
                          <w:ind w:left="108" w:right="0" w:firstLine="0"/>
                          <w:jc w:val="left"/>
                          <w:rPr>
                            <w:rFonts w:ascii="Georgia"/>
                            <w:color w:val="000000"/>
                            <w:sz w:val="20"/>
                          </w:rPr>
                        </w:pPr>
                        <w:r>
                          <w:rPr>
                            <w:rFonts w:ascii="Georgia"/>
                            <w:color w:val="000000"/>
                            <w:sz w:val="20"/>
                          </w:rPr>
                          <w:t>Model</w:t>
                        </w:r>
                        <w:r>
                          <w:rPr>
                            <w:rFonts w:ascii="Georgia"/>
                            <w:color w:val="000000"/>
                            <w:spacing w:val="-5"/>
                            <w:sz w:val="20"/>
                          </w:rPr>
                          <w:t> </w:t>
                        </w:r>
                        <w:r>
                          <w:rPr>
                            <w:rFonts w:ascii="Georgia"/>
                            <w:color w:val="000000"/>
                            <w:spacing w:val="-2"/>
                            <w:sz w:val="20"/>
                          </w:rPr>
                          <w:t>Embedding</w:t>
                        </w:r>
                      </w:p>
                    </w:txbxContent>
                  </v:textbox>
                  <v:fill type="solid"/>
                  <w10:wrap type="none"/>
                </v:shape>
                <v:shape style="position:absolute;left:3077;top:2157;width:1815;height:288" type="#_x0000_t202" id="docshape169" filled="true" fillcolor="#f2f2ff" stroked="false">
                  <v:textbox inset="0,0,0,0">
                    <w:txbxContent>
                      <w:p>
                        <w:pPr>
                          <w:spacing w:before="19"/>
                          <w:ind w:left="132" w:right="0" w:firstLine="0"/>
                          <w:jc w:val="left"/>
                          <w:rPr>
                            <w:rFonts w:ascii="Georgia"/>
                            <w:color w:val="000000"/>
                            <w:sz w:val="20"/>
                          </w:rPr>
                        </w:pPr>
                        <w:r>
                          <w:rPr>
                            <w:rFonts w:ascii="Georgia"/>
                            <w:color w:val="000000"/>
                            <w:spacing w:val="-6"/>
                            <w:sz w:val="20"/>
                          </w:rPr>
                          <w:t>all-MiniLM-L6-v2</w:t>
                        </w:r>
                      </w:p>
                    </w:txbxContent>
                  </v:textbox>
                  <v:fill type="solid"/>
                  <w10:wrap type="none"/>
                </v:shape>
                <v:shape style="position:absolute;left:3185;top:3195;width:1620;height:596" type="#_x0000_t202" id="docshape170" filled="false" stroked="false">
                  <v:textbox inset="0,0,0,0">
                    <w:txbxContent>
                      <w:p>
                        <w:pPr>
                          <w:spacing w:before="157"/>
                          <w:ind w:left="0" w:right="0" w:firstLine="0"/>
                          <w:jc w:val="left"/>
                          <w:rPr>
                            <w:rFonts w:ascii="Cambria" w:hAnsi="Cambria" w:eastAsia="Cambria"/>
                            <w:sz w:val="20"/>
                          </w:rPr>
                        </w:pPr>
                        <w:r>
                          <w:rPr>
                            <w:rFonts w:ascii="Cambria" w:hAnsi="Cambria" w:eastAsia="Cambria"/>
                            <w:w w:val="115"/>
                            <w:sz w:val="20"/>
                          </w:rPr>
                          <w:t>ℎ</w:t>
                        </w:r>
                        <w:r>
                          <w:rPr>
                            <w:rFonts w:ascii="Cambria" w:hAnsi="Cambria" w:eastAsia="Cambria"/>
                            <w:w w:val="115"/>
                            <w:sz w:val="20"/>
                            <w:vertAlign w:val="subscript"/>
                          </w:rPr>
                          <w:t>𝑖</w:t>
                        </w:r>
                        <w:r>
                          <w:rPr>
                            <w:rFonts w:ascii="Cambria" w:hAnsi="Cambria" w:eastAsia="Cambria"/>
                            <w:spacing w:val="-7"/>
                            <w:w w:val="115"/>
                            <w:sz w:val="20"/>
                            <w:vertAlign w:val="baseline"/>
                          </w:rPr>
                          <w:t> </w:t>
                        </w:r>
                        <w:r>
                          <w:rPr>
                            <w:rFonts w:ascii="Cambria" w:hAnsi="Cambria" w:eastAsia="Cambria"/>
                            <w:w w:val="115"/>
                            <w:sz w:val="20"/>
                            <w:vertAlign w:val="baseline"/>
                          </w:rPr>
                          <w:t>=</w:t>
                        </w:r>
                        <w:r>
                          <w:rPr>
                            <w:rFonts w:ascii="Cambria" w:hAnsi="Cambria" w:eastAsia="Cambria"/>
                            <w:spacing w:val="-13"/>
                            <w:w w:val="115"/>
                            <w:sz w:val="20"/>
                            <w:vertAlign w:val="baseline"/>
                          </w:rPr>
                          <w:t> </w:t>
                        </w:r>
                        <w:r>
                          <w:rPr>
                            <w:rFonts w:ascii="Georgia" w:hAnsi="Georgia" w:eastAsia="Georgia"/>
                            <w:w w:val="115"/>
                            <w:sz w:val="20"/>
                            <w:vertAlign w:val="baseline"/>
                          </w:rPr>
                          <w:t>SHA-</w:t>
                        </w:r>
                        <w:r>
                          <w:rPr>
                            <w:rFonts w:ascii="Georgia" w:hAnsi="Georgia" w:eastAsia="Georgia"/>
                            <w:spacing w:val="-2"/>
                            <w:w w:val="110"/>
                            <w:sz w:val="20"/>
                            <w:vertAlign w:val="baseline"/>
                          </w:rPr>
                          <w:t>256</w:t>
                        </w:r>
                        <w:r>
                          <w:rPr>
                            <w:rFonts w:ascii="Cambria" w:hAnsi="Cambria" w:eastAsia="Cambria"/>
                            <w:spacing w:val="-2"/>
                            <w:w w:val="110"/>
                            <w:sz w:val="20"/>
                            <w:vertAlign w:val="baseline"/>
                          </w:rPr>
                          <w:t>(𝑐</w:t>
                        </w:r>
                        <w:r>
                          <w:rPr>
                            <w:rFonts w:ascii="Cambria" w:hAnsi="Cambria" w:eastAsia="Cambria"/>
                            <w:spacing w:val="-2"/>
                            <w:w w:val="110"/>
                            <w:sz w:val="20"/>
                            <w:vertAlign w:val="subscript"/>
                          </w:rPr>
                          <w:t>𝑖</w:t>
                        </w:r>
                        <w:r>
                          <w:rPr>
                            <w:rFonts w:ascii="Cambria" w:hAnsi="Cambria" w:eastAsia="Cambria"/>
                            <w:spacing w:val="-2"/>
                            <w:w w:val="110"/>
                            <w:sz w:val="20"/>
                            <w:vertAlign w:val="baseline"/>
                          </w:rPr>
                          <w:t>)</w:t>
                        </w:r>
                      </w:p>
                    </w:txbxContent>
                  </v:textbox>
                  <w10:wrap type="none"/>
                </v:shape>
                <v:shape style="position:absolute;left:3008;top:3079;width:1973;height:283" type="#_x0000_t202" id="docshape171" filled="false" stroked="false">
                  <v:textbox inset="0,0,0,0">
                    <w:txbxContent>
                      <w:p>
                        <w:pPr>
                          <w:spacing w:before="41"/>
                          <w:ind w:left="0" w:right="0" w:firstLine="0"/>
                          <w:jc w:val="left"/>
                          <w:rPr>
                            <w:rFonts w:ascii="Georgia"/>
                            <w:sz w:val="20"/>
                          </w:rPr>
                        </w:pPr>
                        <w:r>
                          <w:rPr>
                            <w:rFonts w:ascii="Georgia"/>
                            <w:sz w:val="20"/>
                          </w:rPr>
                          <w:t>Calcul</w:t>
                        </w:r>
                        <w:r>
                          <w:rPr>
                            <w:rFonts w:ascii="Georgia"/>
                            <w:spacing w:val="1"/>
                            <w:sz w:val="20"/>
                          </w:rPr>
                          <w:t> </w:t>
                        </w:r>
                        <w:r>
                          <w:rPr>
                            <w:rFonts w:ascii="Georgia"/>
                            <w:sz w:val="20"/>
                          </w:rPr>
                          <w:t>Hash</w:t>
                        </w:r>
                        <w:r>
                          <w:rPr>
                            <w:rFonts w:ascii="Georgia"/>
                            <w:spacing w:val="2"/>
                            <w:sz w:val="20"/>
                          </w:rPr>
                          <w:t> </w:t>
                        </w:r>
                        <w:r>
                          <w:rPr>
                            <w:rFonts w:ascii="Georgia"/>
                            <w:spacing w:val="-4"/>
                            <w:sz w:val="20"/>
                          </w:rPr>
                          <w:t>Fragment</w:t>
                        </w:r>
                      </w:p>
                    </w:txbxContent>
                  </v:textbox>
                  <w10:wrap type="none"/>
                </v:shape>
                <v:shape style="position:absolute;left:381;top:3079;width:1575;height:283" type="#_x0000_t202" id="docshape172" filled="false" stroked="false">
                  <v:textbox inset="0,0,0,0">
                    <w:txbxContent>
                      <w:p>
                        <w:pPr>
                          <w:spacing w:before="41"/>
                          <w:ind w:left="0" w:right="0" w:firstLine="0"/>
                          <w:jc w:val="left"/>
                          <w:rPr>
                            <w:rFonts w:ascii="Georgia"/>
                            <w:sz w:val="20"/>
                          </w:rPr>
                        </w:pPr>
                        <w:r>
                          <w:rPr>
                            <w:rFonts w:ascii="Georgia"/>
                            <w:spacing w:val="-2"/>
                            <w:sz w:val="20"/>
                          </w:rPr>
                          <w:t>Recursive</w:t>
                        </w:r>
                        <w:r>
                          <w:rPr>
                            <w:rFonts w:ascii="Georgia"/>
                            <w:spacing w:val="-3"/>
                            <w:sz w:val="20"/>
                          </w:rPr>
                          <w:t> </w:t>
                        </w:r>
                        <w:r>
                          <w:rPr>
                            <w:rFonts w:ascii="Georgia"/>
                            <w:spacing w:val="-2"/>
                            <w:sz w:val="20"/>
                          </w:rPr>
                          <w:t>Splitter</w:t>
                        </w:r>
                      </w:p>
                    </w:txbxContent>
                  </v:textbox>
                  <w10:wrap type="none"/>
                </v:shape>
                <v:shape style="position:absolute;left:164;top:3195;width:2009;height:596" type="#_x0000_t202" id="docshape173" filled="false" stroked="false">
                  <v:textbox inset="0,0,0,0">
                    <w:txbxContent>
                      <w:p>
                        <w:pPr>
                          <w:spacing w:before="157"/>
                          <w:ind w:left="0" w:right="0" w:firstLine="0"/>
                          <w:jc w:val="left"/>
                          <w:rPr>
                            <w:rFonts w:ascii="Georgia" w:eastAsia="Georgia"/>
                            <w:sz w:val="20"/>
                          </w:rPr>
                        </w:pPr>
                        <w:r>
                          <w:rPr>
                            <w:rFonts w:ascii="Georgia" w:eastAsia="Georgia"/>
                            <w:w w:val="120"/>
                            <w:sz w:val="20"/>
                          </w:rPr>
                          <w:t>(</w:t>
                        </w:r>
                        <w:r>
                          <w:rPr>
                            <w:rFonts w:ascii="Cambria" w:eastAsia="Cambria"/>
                            <w:w w:val="120"/>
                            <w:sz w:val="20"/>
                          </w:rPr>
                          <w:t>𝐿</w:t>
                        </w:r>
                        <w:r>
                          <w:rPr>
                            <w:rFonts w:ascii="Cambria" w:eastAsia="Cambria"/>
                            <w:w w:val="120"/>
                            <w:sz w:val="20"/>
                            <w:vertAlign w:val="subscript"/>
                          </w:rPr>
                          <w:t>𝑐</w:t>
                        </w:r>
                        <w:r>
                          <w:rPr>
                            <w:rFonts w:ascii="Cambria" w:eastAsia="Cambria"/>
                            <w:spacing w:val="29"/>
                            <w:w w:val="120"/>
                            <w:sz w:val="20"/>
                            <w:vertAlign w:val="baseline"/>
                          </w:rPr>
                          <w:t> </w:t>
                        </w:r>
                        <w:r>
                          <w:rPr>
                            <w:rFonts w:ascii="Cambria" w:eastAsia="Cambria"/>
                            <w:w w:val="120"/>
                            <w:sz w:val="20"/>
                            <w:vertAlign w:val="baseline"/>
                          </w:rPr>
                          <w:t>=</w:t>
                        </w:r>
                        <w:r>
                          <w:rPr>
                            <w:rFonts w:ascii="Cambria" w:eastAsia="Cambria"/>
                            <w:spacing w:val="17"/>
                            <w:w w:val="120"/>
                            <w:sz w:val="20"/>
                            <w:vertAlign w:val="baseline"/>
                          </w:rPr>
                          <w:t> </w:t>
                        </w:r>
                        <w:r>
                          <w:rPr>
                            <w:rFonts w:ascii="Cambria" w:eastAsia="Cambria"/>
                            <w:w w:val="120"/>
                            <w:sz w:val="20"/>
                            <w:vertAlign w:val="baseline"/>
                          </w:rPr>
                          <w:t>800,</w:t>
                        </w:r>
                        <w:r>
                          <w:rPr>
                            <w:rFonts w:ascii="Cambria" w:eastAsia="Cambria"/>
                            <w:spacing w:val="-10"/>
                            <w:w w:val="120"/>
                            <w:sz w:val="20"/>
                            <w:vertAlign w:val="baseline"/>
                          </w:rPr>
                          <w:t> </w:t>
                        </w:r>
                        <w:r>
                          <w:rPr>
                            <w:rFonts w:ascii="Cambria" w:eastAsia="Cambria"/>
                            <w:w w:val="120"/>
                            <w:sz w:val="20"/>
                            <w:vertAlign w:val="baseline"/>
                          </w:rPr>
                          <w:t>𝐿</w:t>
                        </w:r>
                        <w:r>
                          <w:rPr>
                            <w:rFonts w:ascii="Cambria" w:eastAsia="Cambria"/>
                            <w:w w:val="120"/>
                            <w:sz w:val="20"/>
                            <w:vertAlign w:val="subscript"/>
                          </w:rPr>
                          <w:t>𝑜</w:t>
                        </w:r>
                        <w:r>
                          <w:rPr>
                            <w:rFonts w:ascii="Cambria" w:eastAsia="Cambria"/>
                            <w:spacing w:val="30"/>
                            <w:w w:val="120"/>
                            <w:sz w:val="20"/>
                            <w:vertAlign w:val="baseline"/>
                          </w:rPr>
                          <w:t> </w:t>
                        </w:r>
                        <w:r>
                          <w:rPr>
                            <w:rFonts w:ascii="Cambria" w:eastAsia="Cambria"/>
                            <w:w w:val="120"/>
                            <w:sz w:val="20"/>
                            <w:vertAlign w:val="baseline"/>
                          </w:rPr>
                          <w:t>=</w:t>
                        </w:r>
                        <w:r>
                          <w:rPr>
                            <w:rFonts w:ascii="Cambria" w:eastAsia="Cambria"/>
                            <w:spacing w:val="17"/>
                            <w:w w:val="120"/>
                            <w:sz w:val="20"/>
                            <w:vertAlign w:val="baseline"/>
                          </w:rPr>
                          <w:t> </w:t>
                        </w:r>
                        <w:r>
                          <w:rPr>
                            <w:rFonts w:ascii="Cambria" w:eastAsia="Cambria"/>
                            <w:spacing w:val="-4"/>
                            <w:w w:val="110"/>
                            <w:sz w:val="20"/>
                            <w:vertAlign w:val="baseline"/>
                          </w:rPr>
                          <w:t>100</w:t>
                        </w:r>
                        <w:r>
                          <w:rPr>
                            <w:rFonts w:ascii="Georgia" w:eastAsia="Georgia"/>
                            <w:spacing w:val="-4"/>
                            <w:w w:val="110"/>
                            <w:sz w:val="20"/>
                            <w:vertAlign w:val="baseline"/>
                          </w:rPr>
                          <w:t>)</w:t>
                        </w:r>
                      </w:p>
                    </w:txbxContent>
                  </v:textbox>
                  <w10:wrap type="none"/>
                </v:shape>
              </v:group>
            </w:pict>
          </mc:Fallback>
        </mc:AlternateContent>
      </w:r>
      <w:r>
        <w:rPr>
          <w:sz w:val="20"/>
        </w:rPr>
      </w:r>
    </w:p>
    <w:p>
      <w:pPr>
        <w:pStyle w:val="BodyText"/>
        <w:spacing w:before="124"/>
        <w:ind w:left="420"/>
      </w:pPr>
      <w:r>
        <w:rPr>
          <w:w w:val="105"/>
        </w:rPr>
        <w:t>Figura</w:t>
      </w:r>
      <w:r>
        <w:rPr>
          <w:spacing w:val="3"/>
          <w:w w:val="105"/>
        </w:rPr>
        <w:t> </w:t>
      </w:r>
      <w:r>
        <w:rPr>
          <w:w w:val="105"/>
        </w:rPr>
        <w:t>4.3:</w:t>
      </w:r>
      <w:r>
        <w:rPr>
          <w:spacing w:val="27"/>
          <w:w w:val="105"/>
        </w:rPr>
        <w:t> </w:t>
      </w:r>
      <w:r>
        <w:rPr>
          <w:w w:val="105"/>
        </w:rPr>
        <w:t>Schema</w:t>
      </w:r>
      <w:r>
        <w:rPr>
          <w:spacing w:val="4"/>
          <w:w w:val="105"/>
        </w:rPr>
        <w:t> </w:t>
      </w:r>
      <w:r>
        <w:rPr>
          <w:w w:val="105"/>
        </w:rPr>
        <w:t>bloc</w:t>
      </w:r>
      <w:r>
        <w:rPr>
          <w:spacing w:val="3"/>
          <w:w w:val="105"/>
        </w:rPr>
        <w:t> </w:t>
      </w:r>
      <w:r>
        <w:rPr>
          <w:w w:val="105"/>
        </w:rPr>
        <w:t>a</w:t>
      </w:r>
      <w:r>
        <w:rPr>
          <w:spacing w:val="4"/>
          <w:w w:val="105"/>
        </w:rPr>
        <w:t> </w:t>
      </w:r>
      <w:r>
        <w:rPr>
          <w:w w:val="105"/>
        </w:rPr>
        <w:t>pipeline-ului</w:t>
      </w:r>
      <w:r>
        <w:rPr>
          <w:spacing w:val="4"/>
          <w:w w:val="105"/>
        </w:rPr>
        <w:t> </w:t>
      </w:r>
      <w:r>
        <w:rPr>
          <w:w w:val="105"/>
        </w:rPr>
        <w:t>complet</w:t>
      </w:r>
      <w:r>
        <w:rPr>
          <w:spacing w:val="3"/>
          <w:w w:val="105"/>
        </w:rPr>
        <w:t> </w:t>
      </w:r>
      <w:r>
        <w:rPr>
          <w:w w:val="105"/>
        </w:rPr>
        <w:t>de</w:t>
      </w:r>
      <w:r>
        <w:rPr>
          <w:spacing w:val="4"/>
          <w:w w:val="105"/>
        </w:rPr>
        <w:t> </w:t>
      </w:r>
      <w:r>
        <w:rPr>
          <w:w w:val="105"/>
        </w:rPr>
        <w:t>procesare</w:t>
      </w:r>
      <w:r>
        <w:rPr>
          <w:spacing w:val="4"/>
          <w:w w:val="105"/>
        </w:rPr>
        <w:t> </w:t>
      </w:r>
      <w:r>
        <w:rPr>
          <w:w w:val="105"/>
        </w:rPr>
        <w:t>și</w:t>
      </w:r>
      <w:r>
        <w:rPr>
          <w:spacing w:val="3"/>
          <w:w w:val="105"/>
        </w:rPr>
        <w:t> </w:t>
      </w:r>
      <w:bookmarkStart w:name="_bookmark44" w:id="83"/>
      <w:bookmarkEnd w:id="83"/>
      <w:r>
        <w:rPr>
          <w:w w:val="105"/>
        </w:rPr>
        <w:t>indexare</w:t>
      </w:r>
      <w:r>
        <w:rPr>
          <w:spacing w:val="4"/>
          <w:w w:val="105"/>
        </w:rPr>
        <w:t> </w:t>
      </w:r>
      <w:r>
        <w:rPr>
          <w:spacing w:val="-2"/>
          <w:w w:val="105"/>
        </w:rPr>
        <w:t>deterministă</w:t>
      </w:r>
    </w:p>
    <w:p>
      <w:pPr>
        <w:pStyle w:val="BodyText"/>
        <w:spacing w:after="0"/>
        <w:sectPr>
          <w:pgSz w:w="11910" w:h="16840"/>
          <w:pgMar w:header="0" w:footer="840" w:top="1280" w:bottom="1080" w:left="1133" w:right="566"/>
        </w:sectPr>
      </w:pPr>
    </w:p>
    <w:p>
      <w:pPr>
        <w:pStyle w:val="Heading3"/>
        <w:numPr>
          <w:ilvl w:val="2"/>
          <w:numId w:val="5"/>
        </w:numPr>
        <w:tabs>
          <w:tab w:pos="1235" w:val="left" w:leader="none"/>
        </w:tabs>
        <w:spacing w:line="240" w:lineRule="auto" w:before="142" w:after="0"/>
        <w:ind w:left="1235" w:right="0" w:hanging="951"/>
        <w:jc w:val="left"/>
      </w:pPr>
      <w:bookmarkStart w:name="Segmentarea semantică, amprentarea și ve" w:id="84"/>
      <w:bookmarkEnd w:id="84"/>
      <w:r>
        <w:rPr>
          <w:b w:val="0"/>
        </w:rPr>
      </w:r>
      <w:bookmarkStart w:name="_bookmark45" w:id="85"/>
      <w:bookmarkEnd w:id="85"/>
      <w:r>
        <w:rPr>
          <w:b w:val="0"/>
        </w:rPr>
      </w:r>
      <w:r>
        <w:rPr>
          <w:spacing w:val="-8"/>
        </w:rPr>
        <w:t>Segmentarea</w:t>
      </w:r>
      <w:r>
        <w:rPr>
          <w:spacing w:val="12"/>
        </w:rPr>
        <w:t> </w:t>
      </w:r>
      <w:r>
        <w:rPr>
          <w:spacing w:val="-8"/>
        </w:rPr>
        <w:t>semantică,</w:t>
      </w:r>
      <w:r>
        <w:rPr>
          <w:spacing w:val="13"/>
        </w:rPr>
        <w:t> </w:t>
      </w:r>
      <w:r>
        <w:rPr>
          <w:spacing w:val="-8"/>
        </w:rPr>
        <w:t>amprentarea</w:t>
      </w:r>
      <w:r>
        <w:rPr>
          <w:spacing w:val="13"/>
        </w:rPr>
        <w:t> </w:t>
      </w:r>
      <w:r>
        <w:rPr>
          <w:spacing w:val="-8"/>
        </w:rPr>
        <w:t>și</w:t>
      </w:r>
      <w:r>
        <w:rPr>
          <w:spacing w:val="13"/>
        </w:rPr>
        <w:t> </w:t>
      </w:r>
      <w:r>
        <w:rPr>
          <w:spacing w:val="-8"/>
        </w:rPr>
        <w:t>vectorizarea</w:t>
      </w:r>
    </w:p>
    <w:p>
      <w:pPr>
        <w:pStyle w:val="BodyText"/>
        <w:tabs>
          <w:tab w:pos="1938" w:val="left" w:leader="none"/>
          <w:tab w:pos="4910" w:val="left" w:leader="none"/>
          <w:tab w:pos="7073" w:val="left" w:leader="none"/>
          <w:tab w:pos="8324" w:val="left" w:leader="none"/>
        </w:tabs>
        <w:spacing w:line="358" w:lineRule="exact" w:before="165"/>
        <w:ind w:left="284" w:right="849" w:firstLine="358"/>
      </w:pPr>
      <w:r>
        <w:rPr/>
        <mc:AlternateContent>
          <mc:Choice Requires="wps">
            <w:drawing>
              <wp:anchor distT="0" distB="0" distL="0" distR="0" allowOverlap="1" layoutInCell="1" locked="0" behindDoc="1" simplePos="0" relativeHeight="485796864">
                <wp:simplePos x="0" y="0"/>
                <wp:positionH relativeFrom="page">
                  <wp:posOffset>5645568</wp:posOffset>
                </wp:positionH>
                <wp:positionV relativeFrom="paragraph">
                  <wp:posOffset>1160207</wp:posOffset>
                </wp:positionV>
                <wp:extent cx="97155" cy="454025"/>
                <wp:effectExtent l="0" t="0" r="0" b="0"/>
                <wp:wrapNone/>
                <wp:docPr id="207" name="Textbox 207"/>
                <wp:cNvGraphicFramePr>
                  <a:graphicFrameLocks/>
                </wp:cNvGraphicFramePr>
                <a:graphic>
                  <a:graphicData uri="http://schemas.microsoft.com/office/word/2010/wordprocessingShape">
                    <wps:wsp>
                      <wps:cNvPr id="207" name="Textbox 207"/>
                      <wps:cNvSpPr txBox="1"/>
                      <wps:spPr>
                        <a:xfrm>
                          <a:off x="0" y="0"/>
                          <a:ext cx="97155" cy="454025"/>
                        </a:xfrm>
                        <a:prstGeom prst="rect">
                          <a:avLst/>
                        </a:prstGeom>
                      </wps:spPr>
                      <wps:txbx>
                        <w:txbxContent>
                          <w:p>
                            <w:pPr>
                              <w:spacing w:before="189"/>
                              <w:ind w:left="0" w:right="0" w:firstLine="0"/>
                              <w:jc w:val="left"/>
                              <w:rPr>
                                <w:rFonts w:ascii="Cambria" w:eastAsia="Cambria"/>
                                <w:sz w:val="24"/>
                              </w:rPr>
                            </w:pPr>
                            <w:r>
                              <w:rPr>
                                <w:rFonts w:ascii="Cambria" w:eastAsia="Cambria"/>
                                <w:spacing w:val="-10"/>
                                <w:w w:val="110"/>
                                <w:sz w:val="24"/>
                              </w:rPr>
                              <w:t>𝖠</w:t>
                            </w:r>
                          </w:p>
                        </w:txbxContent>
                      </wps:txbx>
                      <wps:bodyPr wrap="square" lIns="0" tIns="0" rIns="0" bIns="0" rtlCol="0">
                        <a:noAutofit/>
                      </wps:bodyPr>
                    </wps:wsp>
                  </a:graphicData>
                </a:graphic>
              </wp:anchor>
            </w:drawing>
          </mc:Choice>
          <mc:Fallback>
            <w:pict>
              <v:shape style="position:absolute;margin-left:444.53299pt;margin-top:91.35495pt;width:7.65pt;height:35.75pt;mso-position-horizontal-relative:page;mso-position-vertical-relative:paragraph;z-index:-17519616" type="#_x0000_t202" id="docshape174" filled="false" stroked="false">
                <v:textbox inset="0,0,0,0">
                  <w:txbxContent>
                    <w:p>
                      <w:pPr>
                        <w:spacing w:before="189"/>
                        <w:ind w:left="0" w:right="0" w:firstLine="0"/>
                        <w:jc w:val="left"/>
                        <w:rPr>
                          <w:rFonts w:ascii="Cambria" w:eastAsia="Cambria"/>
                          <w:sz w:val="24"/>
                        </w:rPr>
                      </w:pPr>
                      <w:r>
                        <w:rPr>
                          <w:rFonts w:ascii="Cambria" w:eastAsia="Cambria"/>
                          <w:spacing w:val="-10"/>
                          <w:w w:val="110"/>
                          <w:sz w:val="24"/>
                        </w:rPr>
                        <w:t>𝖠</w:t>
                      </w:r>
                    </w:p>
                  </w:txbxContent>
                </v:textbox>
                <w10:wrap type="none"/>
              </v:shape>
            </w:pict>
          </mc:Fallback>
        </mc:AlternateContent>
      </w:r>
      <w:r>
        <w:rPr/>
        <mc:AlternateContent>
          <mc:Choice Requires="wps">
            <w:drawing>
              <wp:anchor distT="0" distB="0" distL="0" distR="0" allowOverlap="1" layoutInCell="1" locked="0" behindDoc="1" simplePos="0" relativeHeight="485798400">
                <wp:simplePos x="0" y="0"/>
                <wp:positionH relativeFrom="page">
                  <wp:posOffset>1835759</wp:posOffset>
                </wp:positionH>
                <wp:positionV relativeFrom="paragraph">
                  <wp:posOffset>704849</wp:posOffset>
                </wp:positionV>
                <wp:extent cx="4489450" cy="454025"/>
                <wp:effectExtent l="0" t="0" r="0" b="0"/>
                <wp:wrapNone/>
                <wp:docPr id="208" name="Textbox 208"/>
                <wp:cNvGraphicFramePr>
                  <a:graphicFrameLocks/>
                </wp:cNvGraphicFramePr>
                <a:graphic>
                  <a:graphicData uri="http://schemas.microsoft.com/office/word/2010/wordprocessingShape">
                    <wps:wsp>
                      <wps:cNvPr id="208" name="Textbox 208"/>
                      <wps:cNvSpPr txBox="1"/>
                      <wps:spPr>
                        <a:xfrm>
                          <a:off x="0" y="0"/>
                          <a:ext cx="4489450" cy="454025"/>
                        </a:xfrm>
                        <a:prstGeom prst="rect">
                          <a:avLst/>
                        </a:prstGeom>
                      </wps:spPr>
                      <wps:txbx>
                        <w:txbxContent>
                          <w:p>
                            <w:pPr>
                              <w:pStyle w:val="BodyText"/>
                              <w:tabs>
                                <w:tab w:pos="4763" w:val="left" w:leader="none"/>
                                <w:tab w:pos="6225" w:val="left" w:leader="none"/>
                                <w:tab w:pos="6976" w:val="left" w:leader="none"/>
                              </w:tabs>
                              <w:spacing w:before="189"/>
                              <w:rPr>
                                <w:rFonts w:ascii="Cambria" w:hAnsi="Cambria" w:eastAsia="Cambria"/>
                              </w:rPr>
                            </w:pPr>
                            <w:r>
                              <w:rPr>
                                <w:rFonts w:ascii="Cambria" w:hAnsi="Cambria" w:eastAsia="Cambria"/>
                                <w:spacing w:val="-5"/>
                                <w:w w:val="120"/>
                              </w:rPr>
                              <w:t>𝑐</w:t>
                            </w:r>
                            <w:r>
                              <w:rPr>
                                <w:rFonts w:ascii="Cambria" w:hAnsi="Cambria" w:eastAsia="Cambria"/>
                                <w:spacing w:val="-5"/>
                                <w:w w:val="120"/>
                                <w:vertAlign w:val="subscript"/>
                              </w:rPr>
                              <w:t>𝑖</w:t>
                            </w:r>
                            <w:r>
                              <w:rPr>
                                <w:rFonts w:ascii="Cambria" w:hAnsi="Cambria" w:eastAsia="Cambria"/>
                                <w:vertAlign w:val="baseline"/>
                              </w:rPr>
                              <w:tab/>
                            </w:r>
                            <w:r>
                              <w:rPr>
                                <w:rFonts w:ascii="Cambria" w:hAnsi="Cambria" w:eastAsia="Cambria"/>
                                <w:w w:val="120"/>
                                <w:vertAlign w:val="baseline"/>
                              </w:rPr>
                              <w:t>ℎ</w:t>
                            </w:r>
                            <w:r>
                              <w:rPr>
                                <w:rFonts w:ascii="Cambria" w:hAnsi="Cambria" w:eastAsia="Cambria"/>
                                <w:w w:val="120"/>
                                <w:vertAlign w:val="subscript"/>
                              </w:rPr>
                              <w:t>𝑖</w:t>
                            </w:r>
                            <w:r>
                              <w:rPr>
                                <w:rFonts w:ascii="Cambria" w:hAnsi="Cambria" w:eastAsia="Cambria"/>
                                <w:spacing w:val="7"/>
                                <w:w w:val="120"/>
                                <w:vertAlign w:val="baseline"/>
                              </w:rPr>
                              <w:t> </w:t>
                            </w:r>
                            <w:r>
                              <w:rPr>
                                <w:rFonts w:ascii="Cambria" w:hAnsi="Cambria" w:eastAsia="Cambria"/>
                                <w:spacing w:val="-10"/>
                                <w:w w:val="120"/>
                                <w:vertAlign w:val="baseline"/>
                              </w:rPr>
                              <w:t>=</w:t>
                            </w:r>
                            <w:r>
                              <w:rPr>
                                <w:rFonts w:ascii="Cambria" w:hAnsi="Cambria" w:eastAsia="Cambria"/>
                                <w:vertAlign w:val="baseline"/>
                              </w:rPr>
                              <w:tab/>
                            </w:r>
                            <w:r>
                              <w:rPr>
                                <w:rFonts w:ascii="Cambria" w:hAnsi="Cambria" w:eastAsia="Cambria"/>
                                <w:spacing w:val="-4"/>
                                <w:w w:val="120"/>
                                <w:vertAlign w:val="baseline"/>
                              </w:rPr>
                              <w:t>(𝑐</w:t>
                            </w:r>
                            <w:r>
                              <w:rPr>
                                <w:rFonts w:ascii="Cambria" w:hAnsi="Cambria" w:eastAsia="Cambria"/>
                                <w:spacing w:val="-4"/>
                                <w:w w:val="120"/>
                                <w:vertAlign w:val="subscript"/>
                              </w:rPr>
                              <w:t>𝑖</w:t>
                            </w:r>
                            <w:r>
                              <w:rPr>
                                <w:rFonts w:ascii="Cambria" w:hAnsi="Cambria" w:eastAsia="Cambria"/>
                                <w:spacing w:val="-4"/>
                                <w:w w:val="120"/>
                                <w:vertAlign w:val="baseline"/>
                              </w:rPr>
                              <w:t>.</w:t>
                            </w:r>
                            <w:r>
                              <w:rPr>
                                <w:rFonts w:ascii="Cambria" w:hAnsi="Cambria" w:eastAsia="Cambria"/>
                                <w:vertAlign w:val="baseline"/>
                              </w:rPr>
                              <w:tab/>
                            </w:r>
                            <w:r>
                              <w:rPr>
                                <w:rFonts w:ascii="Cambria" w:hAnsi="Cambria" w:eastAsia="Cambria"/>
                                <w:spacing w:val="-27"/>
                                <w:w w:val="120"/>
                                <w:vertAlign w:val="baseline"/>
                              </w:rPr>
                              <w:t>)</w:t>
                            </w:r>
                          </w:p>
                        </w:txbxContent>
                      </wps:txbx>
                      <wps:bodyPr wrap="square" lIns="0" tIns="0" rIns="0" bIns="0" rtlCol="0">
                        <a:noAutofit/>
                      </wps:bodyPr>
                    </wps:wsp>
                  </a:graphicData>
                </a:graphic>
              </wp:anchor>
            </w:drawing>
          </mc:Choice>
          <mc:Fallback>
            <w:pict>
              <v:shape style="position:absolute;margin-left:144.548004pt;margin-top:55.49995pt;width:353.5pt;height:35.75pt;mso-position-horizontal-relative:page;mso-position-vertical-relative:paragraph;z-index:-17518080" type="#_x0000_t202" id="docshape175" filled="false" stroked="false">
                <v:textbox inset="0,0,0,0">
                  <w:txbxContent>
                    <w:p>
                      <w:pPr>
                        <w:pStyle w:val="BodyText"/>
                        <w:tabs>
                          <w:tab w:pos="4763" w:val="left" w:leader="none"/>
                          <w:tab w:pos="6225" w:val="left" w:leader="none"/>
                          <w:tab w:pos="6976" w:val="left" w:leader="none"/>
                        </w:tabs>
                        <w:spacing w:before="189"/>
                        <w:rPr>
                          <w:rFonts w:ascii="Cambria" w:hAnsi="Cambria" w:eastAsia="Cambria"/>
                        </w:rPr>
                      </w:pPr>
                      <w:r>
                        <w:rPr>
                          <w:rFonts w:ascii="Cambria" w:hAnsi="Cambria" w:eastAsia="Cambria"/>
                          <w:spacing w:val="-5"/>
                          <w:w w:val="120"/>
                        </w:rPr>
                        <w:t>𝑐</w:t>
                      </w:r>
                      <w:r>
                        <w:rPr>
                          <w:rFonts w:ascii="Cambria" w:hAnsi="Cambria" w:eastAsia="Cambria"/>
                          <w:spacing w:val="-5"/>
                          <w:w w:val="120"/>
                          <w:vertAlign w:val="subscript"/>
                        </w:rPr>
                        <w:t>𝑖</w:t>
                      </w:r>
                      <w:r>
                        <w:rPr>
                          <w:rFonts w:ascii="Cambria" w:hAnsi="Cambria" w:eastAsia="Cambria"/>
                          <w:vertAlign w:val="baseline"/>
                        </w:rPr>
                        <w:tab/>
                      </w:r>
                      <w:r>
                        <w:rPr>
                          <w:rFonts w:ascii="Cambria" w:hAnsi="Cambria" w:eastAsia="Cambria"/>
                          <w:w w:val="120"/>
                          <w:vertAlign w:val="baseline"/>
                        </w:rPr>
                        <w:t>ℎ</w:t>
                      </w:r>
                      <w:r>
                        <w:rPr>
                          <w:rFonts w:ascii="Cambria" w:hAnsi="Cambria" w:eastAsia="Cambria"/>
                          <w:w w:val="120"/>
                          <w:vertAlign w:val="subscript"/>
                        </w:rPr>
                        <w:t>𝑖</w:t>
                      </w:r>
                      <w:r>
                        <w:rPr>
                          <w:rFonts w:ascii="Cambria" w:hAnsi="Cambria" w:eastAsia="Cambria"/>
                          <w:spacing w:val="7"/>
                          <w:w w:val="120"/>
                          <w:vertAlign w:val="baseline"/>
                        </w:rPr>
                        <w:t> </w:t>
                      </w:r>
                      <w:r>
                        <w:rPr>
                          <w:rFonts w:ascii="Cambria" w:hAnsi="Cambria" w:eastAsia="Cambria"/>
                          <w:spacing w:val="-10"/>
                          <w:w w:val="120"/>
                          <w:vertAlign w:val="baseline"/>
                        </w:rPr>
                        <w:t>=</w:t>
                      </w:r>
                      <w:r>
                        <w:rPr>
                          <w:rFonts w:ascii="Cambria" w:hAnsi="Cambria" w:eastAsia="Cambria"/>
                          <w:vertAlign w:val="baseline"/>
                        </w:rPr>
                        <w:tab/>
                      </w:r>
                      <w:r>
                        <w:rPr>
                          <w:rFonts w:ascii="Cambria" w:hAnsi="Cambria" w:eastAsia="Cambria"/>
                          <w:spacing w:val="-4"/>
                          <w:w w:val="120"/>
                          <w:vertAlign w:val="baseline"/>
                        </w:rPr>
                        <w:t>(𝑐</w:t>
                      </w:r>
                      <w:r>
                        <w:rPr>
                          <w:rFonts w:ascii="Cambria" w:hAnsi="Cambria" w:eastAsia="Cambria"/>
                          <w:spacing w:val="-4"/>
                          <w:w w:val="120"/>
                          <w:vertAlign w:val="subscript"/>
                        </w:rPr>
                        <w:t>𝑖</w:t>
                      </w:r>
                      <w:r>
                        <w:rPr>
                          <w:rFonts w:ascii="Cambria" w:hAnsi="Cambria" w:eastAsia="Cambria"/>
                          <w:spacing w:val="-4"/>
                          <w:w w:val="120"/>
                          <w:vertAlign w:val="baseline"/>
                        </w:rPr>
                        <w:t>.</w:t>
                      </w:r>
                      <w:r>
                        <w:rPr>
                          <w:rFonts w:ascii="Cambria" w:hAnsi="Cambria" w:eastAsia="Cambria"/>
                          <w:vertAlign w:val="baseline"/>
                        </w:rPr>
                        <w:tab/>
                      </w:r>
                      <w:r>
                        <w:rPr>
                          <w:rFonts w:ascii="Cambria" w:hAnsi="Cambria" w:eastAsia="Cambria"/>
                          <w:spacing w:val="-27"/>
                          <w:w w:val="120"/>
                          <w:vertAlign w:val="baseline"/>
                        </w:rPr>
                        <w:t>)</w:t>
                      </w:r>
                    </w:p>
                  </w:txbxContent>
                </v:textbox>
                <w10:wrap type="none"/>
              </v:shape>
            </w:pict>
          </mc:Fallback>
        </mc:AlternateContent>
      </w:r>
      <w:r>
        <w:rPr/>
        <mc:AlternateContent>
          <mc:Choice Requires="wps">
            <w:drawing>
              <wp:anchor distT="0" distB="0" distL="0" distR="0" allowOverlap="1" layoutInCell="1" locked="0" behindDoc="1" simplePos="0" relativeHeight="485798912">
                <wp:simplePos x="0" y="0"/>
                <wp:positionH relativeFrom="page">
                  <wp:posOffset>3205175</wp:posOffset>
                </wp:positionH>
                <wp:positionV relativeFrom="paragraph">
                  <wp:posOffset>249503</wp:posOffset>
                </wp:positionV>
                <wp:extent cx="3455035" cy="454025"/>
                <wp:effectExtent l="0" t="0" r="0" b="0"/>
                <wp:wrapNone/>
                <wp:docPr id="209" name="Textbox 209"/>
                <wp:cNvGraphicFramePr>
                  <a:graphicFrameLocks/>
                </wp:cNvGraphicFramePr>
                <a:graphic>
                  <a:graphicData uri="http://schemas.microsoft.com/office/word/2010/wordprocessingShape">
                    <wps:wsp>
                      <wps:cNvPr id="209" name="Textbox 209"/>
                      <wps:cNvSpPr txBox="1"/>
                      <wps:spPr>
                        <a:xfrm>
                          <a:off x="0" y="0"/>
                          <a:ext cx="3455035" cy="454025"/>
                        </a:xfrm>
                        <a:prstGeom prst="rect">
                          <a:avLst/>
                        </a:prstGeom>
                      </wps:spPr>
                      <wps:txbx>
                        <w:txbxContent>
                          <w:p>
                            <w:pPr>
                              <w:pStyle w:val="BodyText"/>
                              <w:tabs>
                                <w:tab w:pos="4495" w:val="left" w:leader="none"/>
                              </w:tabs>
                              <w:spacing w:before="189"/>
                              <w:rPr>
                                <w:rFonts w:ascii="Cambria" w:eastAsia="Cambria"/>
                              </w:rPr>
                            </w:pPr>
                            <w:r>
                              <w:rPr>
                                <w:rFonts w:ascii="Cambria" w:eastAsia="Cambria"/>
                                <w:w w:val="120"/>
                              </w:rPr>
                              <w:t>𝐿</w:t>
                            </w:r>
                            <w:r>
                              <w:rPr>
                                <w:rFonts w:ascii="Cambria" w:eastAsia="Cambria"/>
                                <w:w w:val="120"/>
                                <w:vertAlign w:val="subscript"/>
                              </w:rPr>
                              <w:t>𝑐</w:t>
                            </w:r>
                            <w:r>
                              <w:rPr>
                                <w:rFonts w:ascii="Cambria" w:eastAsia="Cambria"/>
                                <w:spacing w:val="33"/>
                                <w:w w:val="120"/>
                                <w:vertAlign w:val="baseline"/>
                              </w:rPr>
                              <w:t> </w:t>
                            </w:r>
                            <w:r>
                              <w:rPr>
                                <w:rFonts w:ascii="Cambria" w:eastAsia="Cambria"/>
                                <w:w w:val="120"/>
                                <w:vertAlign w:val="baseline"/>
                              </w:rPr>
                              <w:t>=</w:t>
                            </w:r>
                            <w:r>
                              <w:rPr>
                                <w:rFonts w:ascii="Cambria" w:eastAsia="Cambria"/>
                                <w:spacing w:val="18"/>
                                <w:w w:val="120"/>
                                <w:vertAlign w:val="baseline"/>
                              </w:rPr>
                              <w:t> </w:t>
                            </w:r>
                            <w:r>
                              <w:rPr>
                                <w:rFonts w:ascii="Cambria" w:eastAsia="Cambria"/>
                                <w:spacing w:val="-5"/>
                                <w:vertAlign w:val="baseline"/>
                              </w:rPr>
                              <w:t>800</w:t>
                            </w:r>
                            <w:r>
                              <w:rPr>
                                <w:rFonts w:ascii="Cambria" w:eastAsia="Cambria"/>
                                <w:vertAlign w:val="baseline"/>
                              </w:rPr>
                              <w:tab/>
                            </w:r>
                            <w:r>
                              <w:rPr>
                                <w:rFonts w:ascii="Cambria" w:eastAsia="Cambria"/>
                                <w:w w:val="120"/>
                                <w:vertAlign w:val="baseline"/>
                              </w:rPr>
                              <w:t>𝐿</w:t>
                            </w:r>
                            <w:r>
                              <w:rPr>
                                <w:rFonts w:ascii="Cambria" w:eastAsia="Cambria"/>
                                <w:w w:val="120"/>
                                <w:vertAlign w:val="subscript"/>
                              </w:rPr>
                              <w:t>𝑜</w:t>
                            </w:r>
                            <w:r>
                              <w:rPr>
                                <w:rFonts w:ascii="Cambria" w:eastAsia="Cambria"/>
                                <w:spacing w:val="28"/>
                                <w:w w:val="120"/>
                                <w:vertAlign w:val="baseline"/>
                              </w:rPr>
                              <w:t> </w:t>
                            </w:r>
                            <w:r>
                              <w:rPr>
                                <w:rFonts w:ascii="Cambria" w:eastAsia="Cambria"/>
                                <w:w w:val="120"/>
                                <w:vertAlign w:val="baseline"/>
                              </w:rPr>
                              <w:t>=</w:t>
                            </w:r>
                            <w:r>
                              <w:rPr>
                                <w:rFonts w:ascii="Cambria" w:eastAsia="Cambria"/>
                                <w:spacing w:val="16"/>
                                <w:w w:val="120"/>
                                <w:vertAlign w:val="baseline"/>
                              </w:rPr>
                              <w:t> </w:t>
                            </w:r>
                            <w:r>
                              <w:rPr>
                                <w:rFonts w:ascii="Cambria" w:eastAsia="Cambria"/>
                                <w:spacing w:val="-11"/>
                                <w:w w:val="95"/>
                                <w:vertAlign w:val="baseline"/>
                              </w:rPr>
                              <w:t>100</w:t>
                            </w:r>
                          </w:p>
                        </w:txbxContent>
                      </wps:txbx>
                      <wps:bodyPr wrap="square" lIns="0" tIns="0" rIns="0" bIns="0" rtlCol="0">
                        <a:noAutofit/>
                      </wps:bodyPr>
                    </wps:wsp>
                  </a:graphicData>
                </a:graphic>
              </wp:anchor>
            </w:drawing>
          </mc:Choice>
          <mc:Fallback>
            <w:pict>
              <v:shape style="position:absolute;margin-left:252.376007pt;margin-top:19.64595pt;width:272.05pt;height:35.75pt;mso-position-horizontal-relative:page;mso-position-vertical-relative:paragraph;z-index:-17517568" type="#_x0000_t202" id="docshape176" filled="false" stroked="false">
                <v:textbox inset="0,0,0,0">
                  <w:txbxContent>
                    <w:p>
                      <w:pPr>
                        <w:pStyle w:val="BodyText"/>
                        <w:tabs>
                          <w:tab w:pos="4495" w:val="left" w:leader="none"/>
                        </w:tabs>
                        <w:spacing w:before="189"/>
                        <w:rPr>
                          <w:rFonts w:ascii="Cambria" w:eastAsia="Cambria"/>
                        </w:rPr>
                      </w:pPr>
                      <w:r>
                        <w:rPr>
                          <w:rFonts w:ascii="Cambria" w:eastAsia="Cambria"/>
                          <w:w w:val="120"/>
                        </w:rPr>
                        <w:t>𝐿</w:t>
                      </w:r>
                      <w:r>
                        <w:rPr>
                          <w:rFonts w:ascii="Cambria" w:eastAsia="Cambria"/>
                          <w:w w:val="120"/>
                          <w:vertAlign w:val="subscript"/>
                        </w:rPr>
                        <w:t>𝑐</w:t>
                      </w:r>
                      <w:r>
                        <w:rPr>
                          <w:rFonts w:ascii="Cambria" w:eastAsia="Cambria"/>
                          <w:spacing w:val="33"/>
                          <w:w w:val="120"/>
                          <w:vertAlign w:val="baseline"/>
                        </w:rPr>
                        <w:t> </w:t>
                      </w:r>
                      <w:r>
                        <w:rPr>
                          <w:rFonts w:ascii="Cambria" w:eastAsia="Cambria"/>
                          <w:w w:val="120"/>
                          <w:vertAlign w:val="baseline"/>
                        </w:rPr>
                        <w:t>=</w:t>
                      </w:r>
                      <w:r>
                        <w:rPr>
                          <w:rFonts w:ascii="Cambria" w:eastAsia="Cambria"/>
                          <w:spacing w:val="18"/>
                          <w:w w:val="120"/>
                          <w:vertAlign w:val="baseline"/>
                        </w:rPr>
                        <w:t> </w:t>
                      </w:r>
                      <w:r>
                        <w:rPr>
                          <w:rFonts w:ascii="Cambria" w:eastAsia="Cambria"/>
                          <w:spacing w:val="-5"/>
                          <w:vertAlign w:val="baseline"/>
                        </w:rPr>
                        <w:t>800</w:t>
                      </w:r>
                      <w:r>
                        <w:rPr>
                          <w:rFonts w:ascii="Cambria" w:eastAsia="Cambria"/>
                          <w:vertAlign w:val="baseline"/>
                        </w:rPr>
                        <w:tab/>
                      </w:r>
                      <w:r>
                        <w:rPr>
                          <w:rFonts w:ascii="Cambria" w:eastAsia="Cambria"/>
                          <w:w w:val="120"/>
                          <w:vertAlign w:val="baseline"/>
                        </w:rPr>
                        <w:t>𝐿</w:t>
                      </w:r>
                      <w:r>
                        <w:rPr>
                          <w:rFonts w:ascii="Cambria" w:eastAsia="Cambria"/>
                          <w:w w:val="120"/>
                          <w:vertAlign w:val="subscript"/>
                        </w:rPr>
                        <w:t>𝑜</w:t>
                      </w:r>
                      <w:r>
                        <w:rPr>
                          <w:rFonts w:ascii="Cambria" w:eastAsia="Cambria"/>
                          <w:spacing w:val="28"/>
                          <w:w w:val="120"/>
                          <w:vertAlign w:val="baseline"/>
                        </w:rPr>
                        <w:t> </w:t>
                      </w:r>
                      <w:r>
                        <w:rPr>
                          <w:rFonts w:ascii="Cambria" w:eastAsia="Cambria"/>
                          <w:w w:val="120"/>
                          <w:vertAlign w:val="baseline"/>
                        </w:rPr>
                        <w:t>=</w:t>
                      </w:r>
                      <w:r>
                        <w:rPr>
                          <w:rFonts w:ascii="Cambria" w:eastAsia="Cambria"/>
                          <w:spacing w:val="16"/>
                          <w:w w:val="120"/>
                          <w:vertAlign w:val="baseline"/>
                        </w:rPr>
                        <w:t> </w:t>
                      </w:r>
                      <w:r>
                        <w:rPr>
                          <w:rFonts w:ascii="Cambria" w:eastAsia="Cambria"/>
                          <w:spacing w:val="-11"/>
                          <w:w w:val="95"/>
                          <w:vertAlign w:val="baseline"/>
                        </w:rPr>
                        <w:t>100</w:t>
                      </w:r>
                    </w:p>
                  </w:txbxContent>
                </v:textbox>
                <w10:wrap type="none"/>
              </v:shape>
            </w:pict>
          </mc:Fallback>
        </mc:AlternateContent>
      </w:r>
      <w:r>
        <w:rPr>
          <w:w w:val="105"/>
        </w:rPr>
        <w:t>Textul</w:t>
      </w:r>
      <w:r>
        <w:rPr>
          <w:spacing w:val="40"/>
          <w:w w:val="105"/>
        </w:rPr>
        <w:t> </w:t>
      </w:r>
      <w:r>
        <w:rPr>
          <w:w w:val="105"/>
        </w:rPr>
        <w:t>normalizat</w:t>
      </w:r>
      <w:r>
        <w:rPr>
          <w:spacing w:val="40"/>
          <w:w w:val="105"/>
        </w:rPr>
        <w:t> </w:t>
      </w:r>
      <w:r>
        <w:rPr>
          <w:w w:val="105"/>
        </w:rPr>
        <w:t>este</w:t>
      </w:r>
      <w:r>
        <w:rPr>
          <w:spacing w:val="40"/>
          <w:w w:val="105"/>
        </w:rPr>
        <w:t> </w:t>
      </w:r>
      <w:r>
        <w:rPr>
          <w:w w:val="105"/>
        </w:rPr>
        <w:t>partiționat</w:t>
      </w:r>
      <w:r>
        <w:rPr>
          <w:spacing w:val="40"/>
          <w:w w:val="105"/>
        </w:rPr>
        <w:t> </w:t>
      </w:r>
      <w:r>
        <w:rPr>
          <w:w w:val="105"/>
        </w:rPr>
        <w:t>utilizând</w:t>
      </w:r>
      <w:r>
        <w:rPr>
          <w:spacing w:val="40"/>
          <w:w w:val="105"/>
        </w:rPr>
        <w:t> </w:t>
      </w:r>
      <w:r>
        <w:rPr>
          <w:rFonts w:ascii="Cambria" w:hAnsi="Cambria"/>
          <w:w w:val="105"/>
        </w:rPr>
        <w:t>RecursiveCharacterTextSplitter</w:t>
      </w:r>
      <w:r>
        <w:rPr>
          <w:w w:val="105"/>
        </w:rPr>
        <w:t>,</w:t>
      </w:r>
      <w:r>
        <w:rPr>
          <w:spacing w:val="40"/>
          <w:w w:val="105"/>
        </w:rPr>
        <w:t> </w:t>
      </w:r>
      <w:r>
        <w:rPr>
          <w:w w:val="105"/>
        </w:rPr>
        <w:t>con-figurat cu o fereastră de segmentare</w:t>
      </w:r>
      <w:r>
        <w:rPr/>
        <w:tab/>
      </w:r>
      <w:r>
        <w:rPr>
          <w:w w:val="105"/>
        </w:rPr>
        <w:t>caractere și o zonă de suprapunere caractere,</w:t>
      </w:r>
      <w:r>
        <w:rPr>
          <w:spacing w:val="31"/>
          <w:w w:val="105"/>
        </w:rPr>
        <w:t> </w:t>
      </w:r>
      <w:r>
        <w:rPr>
          <w:w w:val="105"/>
        </w:rPr>
        <w:t>menținând</w:t>
      </w:r>
      <w:r>
        <w:rPr>
          <w:spacing w:val="28"/>
          <w:w w:val="105"/>
        </w:rPr>
        <w:t> </w:t>
      </w:r>
      <w:r>
        <w:rPr>
          <w:w w:val="105"/>
        </w:rPr>
        <w:t>coerența</w:t>
      </w:r>
      <w:r>
        <w:rPr>
          <w:spacing w:val="28"/>
          <w:w w:val="105"/>
        </w:rPr>
        <w:t> </w:t>
      </w:r>
      <w:r>
        <w:rPr>
          <w:w w:val="105"/>
        </w:rPr>
        <w:t>semantică</w:t>
      </w:r>
      <w:r>
        <w:rPr>
          <w:spacing w:val="28"/>
          <w:w w:val="105"/>
        </w:rPr>
        <w:t> </w:t>
      </w:r>
      <w:r>
        <w:rPr>
          <w:w w:val="105"/>
        </w:rPr>
        <w:t>la</w:t>
      </w:r>
      <w:r>
        <w:rPr>
          <w:spacing w:val="28"/>
          <w:w w:val="105"/>
        </w:rPr>
        <w:t> </w:t>
      </w:r>
      <w:r>
        <w:rPr>
          <w:w w:val="105"/>
        </w:rPr>
        <w:t>granițele</w:t>
      </w:r>
      <w:r>
        <w:rPr>
          <w:spacing w:val="28"/>
          <w:w w:val="105"/>
        </w:rPr>
        <w:t> </w:t>
      </w:r>
      <w:r>
        <w:rPr>
          <w:w w:val="105"/>
        </w:rPr>
        <w:t>fragmentelor.</w:t>
      </w:r>
      <w:r>
        <w:rPr>
          <w:spacing w:val="80"/>
          <w:w w:val="105"/>
        </w:rPr>
        <w:t> </w:t>
      </w:r>
      <w:r>
        <w:rPr>
          <w:w w:val="105"/>
        </w:rPr>
        <w:t>Pentru</w:t>
      </w:r>
      <w:r>
        <w:rPr>
          <w:spacing w:val="28"/>
          <w:w w:val="105"/>
        </w:rPr>
        <w:t> </w:t>
      </w:r>
      <w:r>
        <w:rPr>
          <w:w w:val="105"/>
        </w:rPr>
        <w:t>fiecare</w:t>
      </w:r>
      <w:r>
        <w:rPr>
          <w:spacing w:val="28"/>
          <w:w w:val="105"/>
        </w:rPr>
        <w:t> </w:t>
      </w:r>
      <w:r>
        <w:rPr>
          <w:w w:val="105"/>
        </w:rPr>
        <w:t>frag-ment rezultat</w:t>
      </w:r>
      <w:r>
        <w:rPr/>
        <w:tab/>
      </w:r>
      <w:r>
        <w:rPr>
          <w:w w:val="105"/>
        </w:rPr>
        <w:t>, sistemul calculează amprenta criptografică</w:t>
      </w:r>
      <w:r>
        <w:rPr/>
        <w:tab/>
      </w:r>
      <w:r>
        <w:rPr>
          <w:spacing w:val="-2"/>
          <w:w w:val="105"/>
        </w:rPr>
        <w:t>SHA-256</w:t>
      </w:r>
      <w:r>
        <w:rPr/>
        <w:tab/>
      </w:r>
      <w:r>
        <w:rPr>
          <w:w w:val="105"/>
        </w:rPr>
        <w:t>text</w:t>
      </w:r>
      <w:r>
        <w:rPr>
          <w:w w:val="105"/>
        </w:rPr>
        <w:t> , sto-cată</w:t>
      </w:r>
      <w:r>
        <w:rPr>
          <w:spacing w:val="12"/>
          <w:w w:val="105"/>
        </w:rPr>
        <w:t> </w:t>
      </w:r>
      <w:r>
        <w:rPr>
          <w:w w:val="105"/>
        </w:rPr>
        <w:t>în</w:t>
      </w:r>
      <w:r>
        <w:rPr>
          <w:spacing w:val="13"/>
          <w:w w:val="105"/>
        </w:rPr>
        <w:t> </w:t>
      </w:r>
      <w:r>
        <w:rPr>
          <w:w w:val="105"/>
        </w:rPr>
        <w:t>dicționarul</w:t>
      </w:r>
      <w:r>
        <w:rPr>
          <w:spacing w:val="13"/>
          <w:w w:val="105"/>
        </w:rPr>
        <w:t> </w:t>
      </w:r>
      <w:r>
        <w:rPr>
          <w:w w:val="105"/>
        </w:rPr>
        <w:t>de</w:t>
      </w:r>
      <w:r>
        <w:rPr>
          <w:spacing w:val="13"/>
          <w:w w:val="105"/>
        </w:rPr>
        <w:t> </w:t>
      </w:r>
      <w:r>
        <w:rPr>
          <w:w w:val="105"/>
        </w:rPr>
        <w:t>metadate</w:t>
      </w:r>
      <w:r>
        <w:rPr>
          <w:spacing w:val="13"/>
          <w:w w:val="105"/>
        </w:rPr>
        <w:t> </w:t>
      </w:r>
      <w:r>
        <w:rPr>
          <w:w w:val="105"/>
        </w:rPr>
        <w:t>alături</w:t>
      </w:r>
      <w:r>
        <w:rPr>
          <w:spacing w:val="13"/>
          <w:w w:val="105"/>
        </w:rPr>
        <w:t> </w:t>
      </w:r>
      <w:r>
        <w:rPr>
          <w:w w:val="105"/>
        </w:rPr>
        <w:t>de</w:t>
      </w:r>
      <w:r>
        <w:rPr>
          <w:spacing w:val="13"/>
          <w:w w:val="105"/>
        </w:rPr>
        <w:t> </w:t>
      </w:r>
      <w:r>
        <w:rPr>
          <w:rFonts w:ascii="Cambria" w:hAnsi="Cambria"/>
          <w:w w:val="105"/>
        </w:rPr>
        <w:t>user_id</w:t>
      </w:r>
      <w:r>
        <w:rPr>
          <w:w w:val="105"/>
        </w:rPr>
        <w:t>,</w:t>
      </w:r>
      <w:r>
        <w:rPr>
          <w:spacing w:val="16"/>
          <w:w w:val="105"/>
        </w:rPr>
        <w:t> </w:t>
      </w:r>
      <w:r>
        <w:rPr>
          <w:w w:val="105"/>
        </w:rPr>
        <w:t>denumirea</w:t>
      </w:r>
      <w:r>
        <w:rPr>
          <w:spacing w:val="13"/>
          <w:w w:val="105"/>
        </w:rPr>
        <w:t> </w:t>
      </w:r>
      <w:r>
        <w:rPr>
          <w:w w:val="105"/>
        </w:rPr>
        <w:t>cursului</w:t>
      </w:r>
      <w:r>
        <w:rPr>
          <w:spacing w:val="13"/>
          <w:w w:val="105"/>
        </w:rPr>
        <w:t> </w:t>
      </w:r>
      <w:r>
        <w:rPr>
          <w:w w:val="105"/>
        </w:rPr>
        <w:t>și</w:t>
      </w:r>
      <w:r>
        <w:rPr>
          <w:spacing w:val="13"/>
          <w:w w:val="105"/>
        </w:rPr>
        <w:t> </w:t>
      </w:r>
      <w:r>
        <w:rPr>
          <w:w w:val="105"/>
        </w:rPr>
        <w:t>indexul</w:t>
      </w:r>
      <w:r>
        <w:rPr>
          <w:spacing w:val="12"/>
          <w:w w:val="105"/>
        </w:rPr>
        <w:t> </w:t>
      </w:r>
      <w:r>
        <w:rPr>
          <w:spacing w:val="-2"/>
          <w:w w:val="105"/>
        </w:rPr>
        <w:t>paginii.</w:t>
      </w:r>
    </w:p>
    <w:p>
      <w:pPr>
        <w:pStyle w:val="BodyText"/>
        <w:spacing w:line="312" w:lineRule="auto" w:before="47"/>
        <w:ind w:left="284" w:right="849" w:firstLine="358"/>
        <w:jc w:val="both"/>
      </w:pPr>
      <w:r>
        <w:rPr>
          <w:w w:val="105"/>
        </w:rPr>
        <w:t>În etapa finală,</w:t>
      </w:r>
      <w:r>
        <w:rPr>
          <w:w w:val="105"/>
        </w:rPr>
        <w:t> fragmentele sunt transpuse</w:t>
      </w:r>
      <w:r>
        <w:rPr>
          <w:w w:val="105"/>
        </w:rPr>
        <w:t> în spațiul vectorial dens</w:t>
      </w:r>
      <w:r>
        <w:rPr>
          <w:spacing w:val="80"/>
          <w:w w:val="105"/>
        </w:rPr>
        <w:t> </w:t>
      </w:r>
      <w:r>
        <w:rPr>
          <w:rFonts w:ascii="Cambria" w:hAnsi="Cambria"/>
          <w:w w:val="105"/>
          <w:position w:val="9"/>
          <w:sz w:val="16"/>
        </w:rPr>
        <w:t>384</w:t>
      </w:r>
      <w:r>
        <w:rPr>
          <w:rFonts w:ascii="Cambria" w:hAnsi="Cambria"/>
          <w:spacing w:val="40"/>
          <w:w w:val="105"/>
          <w:position w:val="9"/>
          <w:sz w:val="16"/>
        </w:rPr>
        <w:t> </w:t>
      </w:r>
      <w:r>
        <w:rPr>
          <w:w w:val="105"/>
        </w:rPr>
        <w:t>prin inter-mediul</w:t>
      </w:r>
      <w:r>
        <w:rPr>
          <w:spacing w:val="-14"/>
          <w:w w:val="105"/>
        </w:rPr>
        <w:t> </w:t>
      </w:r>
      <w:r>
        <w:rPr>
          <w:w w:val="105"/>
        </w:rPr>
        <w:t>modelului</w:t>
      </w:r>
      <w:r>
        <w:rPr>
          <w:spacing w:val="-14"/>
          <w:w w:val="105"/>
        </w:rPr>
        <w:t> </w:t>
      </w:r>
      <w:r>
        <w:rPr>
          <w:rFonts w:ascii="Georgia" w:hAnsi="Georgia"/>
          <w:i/>
          <w:w w:val="105"/>
        </w:rPr>
        <w:t>all-MiniLM-L6-v2</w:t>
      </w:r>
      <w:r>
        <w:rPr>
          <w:rFonts w:ascii="Georgia" w:hAnsi="Georgia"/>
          <w:i/>
          <w:spacing w:val="-5"/>
          <w:w w:val="105"/>
        </w:rPr>
        <w:t> </w:t>
      </w:r>
      <w:r>
        <w:rPr>
          <w:w w:val="105"/>
        </w:rPr>
        <w:t>și</w:t>
      </w:r>
      <w:r>
        <w:rPr>
          <w:spacing w:val="-14"/>
          <w:w w:val="105"/>
        </w:rPr>
        <w:t> </w:t>
      </w:r>
      <w:r>
        <w:rPr>
          <w:w w:val="105"/>
        </w:rPr>
        <w:t>persistate</w:t>
      </w:r>
      <w:r>
        <w:rPr>
          <w:spacing w:val="-14"/>
          <w:w w:val="105"/>
        </w:rPr>
        <w:t> </w:t>
      </w:r>
      <w:r>
        <w:rPr>
          <w:w w:val="105"/>
        </w:rPr>
        <w:t>în</w:t>
      </w:r>
      <w:r>
        <w:rPr>
          <w:spacing w:val="-14"/>
          <w:w w:val="105"/>
        </w:rPr>
        <w:t> </w:t>
      </w:r>
      <w:r>
        <w:rPr>
          <w:w w:val="105"/>
        </w:rPr>
        <w:t>baza</w:t>
      </w:r>
      <w:r>
        <w:rPr>
          <w:spacing w:val="-14"/>
          <w:w w:val="105"/>
        </w:rPr>
        <w:t> </w:t>
      </w:r>
      <w:r>
        <w:rPr>
          <w:w w:val="105"/>
        </w:rPr>
        <w:t>de</w:t>
      </w:r>
      <w:r>
        <w:rPr>
          <w:spacing w:val="-14"/>
          <w:w w:val="105"/>
        </w:rPr>
        <w:t> </w:t>
      </w:r>
      <w:r>
        <w:rPr>
          <w:w w:val="105"/>
        </w:rPr>
        <w:t>date</w:t>
      </w:r>
      <w:r>
        <w:rPr>
          <w:spacing w:val="-14"/>
          <w:w w:val="105"/>
        </w:rPr>
        <w:t> </w:t>
      </w:r>
      <w:r>
        <w:rPr>
          <w:w w:val="105"/>
        </w:rPr>
        <w:t>ChromaDB</w:t>
      </w:r>
      <w:r>
        <w:rPr>
          <w:spacing w:val="-14"/>
          <w:w w:val="105"/>
        </w:rPr>
        <w:t> </w:t>
      </w:r>
      <w:r>
        <w:rPr>
          <w:w w:val="105"/>
        </w:rPr>
        <w:t>sub</w:t>
      </w:r>
      <w:r>
        <w:rPr>
          <w:spacing w:val="-14"/>
          <w:w w:val="105"/>
        </w:rPr>
        <w:t> </w:t>
      </w:r>
      <w:r>
        <w:rPr>
          <w:w w:val="105"/>
        </w:rPr>
        <w:t>indexul asociat</w:t>
      </w:r>
      <w:r>
        <w:rPr>
          <w:spacing w:val="24"/>
          <w:w w:val="105"/>
        </w:rPr>
        <w:t> </w:t>
      </w:r>
      <w:r>
        <w:rPr>
          <w:w w:val="105"/>
        </w:rPr>
        <w:t>utilizatorului</w:t>
      </w:r>
      <w:r>
        <w:rPr>
          <w:spacing w:val="24"/>
          <w:w w:val="105"/>
        </w:rPr>
        <w:t> </w:t>
      </w:r>
      <w:r>
        <w:rPr>
          <w:w w:val="105"/>
        </w:rPr>
        <w:t>curent.</w:t>
      </w:r>
      <w:r>
        <w:rPr>
          <w:spacing w:val="40"/>
          <w:w w:val="105"/>
        </w:rPr>
        <w:t> </w:t>
      </w:r>
      <w:r>
        <w:rPr>
          <w:w w:val="105"/>
        </w:rPr>
        <w:t>Fluxul</w:t>
      </w:r>
      <w:r>
        <w:rPr>
          <w:spacing w:val="24"/>
          <w:w w:val="105"/>
        </w:rPr>
        <w:t> </w:t>
      </w:r>
      <w:r>
        <w:rPr>
          <w:w w:val="105"/>
        </w:rPr>
        <w:t>complet</w:t>
      </w:r>
      <w:r>
        <w:rPr>
          <w:spacing w:val="24"/>
          <w:w w:val="105"/>
        </w:rPr>
        <w:t> </w:t>
      </w:r>
      <w:r>
        <w:rPr>
          <w:w w:val="105"/>
        </w:rPr>
        <w:t>de</w:t>
      </w:r>
      <w:r>
        <w:rPr>
          <w:spacing w:val="24"/>
          <w:w w:val="105"/>
        </w:rPr>
        <w:t> </w:t>
      </w:r>
      <w:r>
        <w:rPr>
          <w:w w:val="105"/>
        </w:rPr>
        <w:t>execuție</w:t>
      </w:r>
      <w:r>
        <w:rPr>
          <w:spacing w:val="24"/>
          <w:w w:val="105"/>
        </w:rPr>
        <w:t> </w:t>
      </w:r>
      <w:r>
        <w:rPr>
          <w:w w:val="105"/>
        </w:rPr>
        <w:t>este</w:t>
      </w:r>
      <w:r>
        <w:rPr>
          <w:spacing w:val="24"/>
          <w:w w:val="105"/>
        </w:rPr>
        <w:t> </w:t>
      </w:r>
      <w:r>
        <w:rPr>
          <w:w w:val="105"/>
        </w:rPr>
        <w:t>sintetizat</w:t>
      </w:r>
      <w:r>
        <w:rPr>
          <w:spacing w:val="24"/>
          <w:w w:val="105"/>
        </w:rPr>
        <w:t> </w:t>
      </w:r>
      <w:r>
        <w:rPr>
          <w:w w:val="105"/>
        </w:rPr>
        <w:t>în</w:t>
      </w:r>
      <w:r>
        <w:rPr>
          <w:spacing w:val="24"/>
          <w:w w:val="105"/>
        </w:rPr>
        <w:t> </w:t>
      </w:r>
      <w:r>
        <w:rPr>
          <w:w w:val="105"/>
        </w:rPr>
        <w:t>Algoritmul</w:t>
      </w:r>
      <w:r>
        <w:rPr>
          <w:spacing w:val="24"/>
          <w:w w:val="105"/>
        </w:rPr>
        <w:t> </w:t>
      </w:r>
      <w:hyperlink w:history="true" w:anchor="_bookmark46">
        <w:r>
          <w:rPr>
            <w:w w:val="105"/>
          </w:rPr>
          <w:t>1</w:t>
        </w:r>
      </w:hyperlink>
      <w:r>
        <w:rPr>
          <w:w w:val="105"/>
        </w:rPr>
        <w:t>.</w:t>
      </w:r>
    </w:p>
    <w:p>
      <w:pPr>
        <w:pStyle w:val="BodyText"/>
        <w:spacing w:before="10"/>
        <w:rPr>
          <w:sz w:val="16"/>
        </w:rPr>
      </w:pPr>
      <w:r>
        <w:rPr>
          <w:sz w:val="16"/>
        </w:rPr>
        <mc:AlternateContent>
          <mc:Choice Requires="wps">
            <w:drawing>
              <wp:anchor distT="0" distB="0" distL="0" distR="0" allowOverlap="1" layoutInCell="1" locked="0" behindDoc="1" simplePos="0" relativeHeight="487607808">
                <wp:simplePos x="0" y="0"/>
                <wp:positionH relativeFrom="page">
                  <wp:posOffset>899998</wp:posOffset>
                </wp:positionH>
                <wp:positionV relativeFrom="paragraph">
                  <wp:posOffset>138630</wp:posOffset>
                </wp:positionV>
                <wp:extent cx="5760085" cy="1270"/>
                <wp:effectExtent l="0" t="0" r="0" b="0"/>
                <wp:wrapTopAndBottom/>
                <wp:docPr id="210" name="Graphic 210"/>
                <wp:cNvGraphicFramePr>
                  <a:graphicFrameLocks/>
                </wp:cNvGraphicFramePr>
                <a:graphic>
                  <a:graphicData uri="http://schemas.microsoft.com/office/word/2010/wordprocessingShape">
                    <wps:wsp>
                      <wps:cNvPr id="210" name="Graphic 210"/>
                      <wps:cNvSpPr/>
                      <wps:spPr>
                        <a:xfrm>
                          <a:off x="0" y="0"/>
                          <a:ext cx="5760085" cy="1270"/>
                        </a:xfrm>
                        <a:custGeom>
                          <a:avLst/>
                          <a:gdLst/>
                          <a:ahLst/>
                          <a:cxnLst/>
                          <a:rect l="l" t="t" r="r" b="b"/>
                          <a:pathLst>
                            <a:path w="5760085" h="0">
                              <a:moveTo>
                                <a:pt x="0" y="0"/>
                              </a:moveTo>
                              <a:lnTo>
                                <a:pt x="5759996"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5997pt;margin-top:10.91575pt;width:453.55pt;height:.1pt;mso-position-horizontal-relative:page;mso-position-vertical-relative:paragraph;z-index:-15708672;mso-wrap-distance-left:0;mso-wrap-distance-right:0" id="docshape177" coordorigin="1417,218" coordsize="9071,0" path="m1417,218l10488,218e" filled="false" stroked="true" strokeweight=".797pt" strokecolor="#000000">
                <v:path arrowok="t"/>
                <v:stroke dashstyle="solid"/>
                <w10:wrap type="topAndBottom"/>
              </v:shape>
            </w:pict>
          </mc:Fallback>
        </mc:AlternateContent>
      </w:r>
    </w:p>
    <w:p>
      <w:pPr>
        <w:pStyle w:val="BodyText"/>
        <w:spacing w:after="45"/>
        <w:ind w:left="284"/>
      </w:pPr>
      <w:r>
        <w:rPr>
          <w:rFonts w:ascii="Georgia" w:hAnsi="Georgia"/>
          <w:b/>
          <w:w w:val="105"/>
        </w:rPr>
        <w:t>Algorithm</w:t>
      </w:r>
      <w:r>
        <w:rPr>
          <w:rFonts w:ascii="Georgia" w:hAnsi="Georgia"/>
          <w:b/>
          <w:spacing w:val="2"/>
          <w:w w:val="105"/>
        </w:rPr>
        <w:t> </w:t>
      </w:r>
      <w:r>
        <w:rPr>
          <w:rFonts w:ascii="Georgia" w:hAnsi="Georgia"/>
          <w:b/>
          <w:w w:val="105"/>
        </w:rPr>
        <w:t>1</w:t>
      </w:r>
      <w:r>
        <w:rPr>
          <w:rFonts w:ascii="Georgia" w:hAnsi="Georgia"/>
          <w:b/>
          <w:spacing w:val="-6"/>
          <w:w w:val="105"/>
        </w:rPr>
        <w:t> </w:t>
      </w:r>
      <w:r>
        <w:rPr>
          <w:w w:val="105"/>
        </w:rPr>
        <w:t>Algoritmul</w:t>
      </w:r>
      <w:r>
        <w:rPr>
          <w:spacing w:val="-6"/>
          <w:w w:val="105"/>
        </w:rPr>
        <w:t> </w:t>
      </w:r>
      <w:r>
        <w:rPr>
          <w:w w:val="105"/>
        </w:rPr>
        <w:t>de</w:t>
      </w:r>
      <w:r>
        <w:rPr>
          <w:spacing w:val="-5"/>
          <w:w w:val="105"/>
        </w:rPr>
        <w:t> </w:t>
      </w:r>
      <w:r>
        <w:rPr>
          <w:w w:val="105"/>
        </w:rPr>
        <w:t>Ingestie,</w:t>
      </w:r>
      <w:r>
        <w:rPr>
          <w:spacing w:val="-6"/>
          <w:w w:val="105"/>
        </w:rPr>
        <w:t> </w:t>
      </w:r>
      <w:r>
        <w:rPr>
          <w:w w:val="105"/>
        </w:rPr>
        <w:t>Segmentare</w:t>
      </w:r>
      <w:r>
        <w:rPr>
          <w:spacing w:val="-5"/>
          <w:w w:val="105"/>
        </w:rPr>
        <w:t> </w:t>
      </w:r>
      <w:r>
        <w:rPr>
          <w:w w:val="105"/>
        </w:rPr>
        <w:t>și</w:t>
      </w:r>
      <w:r>
        <w:rPr>
          <w:spacing w:val="-6"/>
          <w:w w:val="105"/>
        </w:rPr>
        <w:t> </w:t>
      </w:r>
      <w:r>
        <w:rPr>
          <w:w w:val="105"/>
        </w:rPr>
        <w:t>Amprentare</w:t>
      </w:r>
      <w:r>
        <w:rPr>
          <w:spacing w:val="-6"/>
          <w:w w:val="105"/>
        </w:rPr>
        <w:t> </w:t>
      </w:r>
      <w:r>
        <w:rPr>
          <w:spacing w:val="-4"/>
          <w:w w:val="105"/>
        </w:rPr>
        <w:t>Hash</w:t>
      </w:r>
    </w:p>
    <w:p>
      <w:pPr>
        <w:spacing w:line="20" w:lineRule="exact"/>
        <w:ind w:left="284" w:right="0" w:firstLine="0"/>
        <w:rPr>
          <w:sz w:val="2"/>
        </w:rPr>
      </w:pPr>
      <w:r>
        <w:rPr>
          <w:sz w:val="2"/>
        </w:rPr>
        <mc:AlternateContent>
          <mc:Choice Requires="wps">
            <w:drawing>
              <wp:inline distT="0" distB="0" distL="0" distR="0">
                <wp:extent cx="5760085" cy="5080"/>
                <wp:effectExtent l="9525" t="0" r="0" b="4445"/>
                <wp:docPr id="211" name="Group 211"/>
                <wp:cNvGraphicFramePr>
                  <a:graphicFrameLocks/>
                </wp:cNvGraphicFramePr>
                <a:graphic>
                  <a:graphicData uri="http://schemas.microsoft.com/office/word/2010/wordprocessingGroup">
                    <wpg:wgp>
                      <wpg:cNvPr id="211" name="Group 211"/>
                      <wpg:cNvGrpSpPr/>
                      <wpg:grpSpPr>
                        <a:xfrm>
                          <a:off x="0" y="0"/>
                          <a:ext cx="5760085" cy="5080"/>
                          <a:chExt cx="5760085" cy="5080"/>
                        </a:xfrm>
                      </wpg:grpSpPr>
                      <wps:wsp>
                        <wps:cNvPr id="212" name="Graphic 212"/>
                        <wps:cNvSpPr/>
                        <wps:spPr>
                          <a:xfrm>
                            <a:off x="0" y="2530"/>
                            <a:ext cx="5760085" cy="1270"/>
                          </a:xfrm>
                          <a:custGeom>
                            <a:avLst/>
                            <a:gdLst/>
                            <a:ahLst/>
                            <a:cxnLst/>
                            <a:rect l="l" t="t" r="r" b="b"/>
                            <a:pathLst>
                              <a:path w="5760085" h="0">
                                <a:moveTo>
                                  <a:pt x="0" y="0"/>
                                </a:moveTo>
                                <a:lnTo>
                                  <a:pt x="5759996" y="0"/>
                                </a:lnTo>
                              </a:path>
                            </a:pathLst>
                          </a:custGeom>
                          <a:ln w="5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53.55pt;height:.4pt;mso-position-horizontal-relative:char;mso-position-vertical-relative:line" id="docshapegroup178" coordorigin="0,0" coordsize="9071,8">
                <v:line style="position:absolute" from="0,4" to="9071,4" stroked="true" strokeweight=".3985pt" strokecolor="#000000">
                  <v:stroke dashstyle="solid"/>
                </v:line>
              </v:group>
            </w:pict>
          </mc:Fallback>
        </mc:AlternateContent>
      </w:r>
      <w:r>
        <w:rPr>
          <w:sz w:val="2"/>
        </w:rPr>
      </w:r>
    </w:p>
    <w:p>
      <w:pPr>
        <w:pStyle w:val="BodyText"/>
        <w:ind w:left="284"/>
      </w:pPr>
      <w:bookmarkStart w:name="_bookmark46" w:id="86"/>
      <w:bookmarkEnd w:id="86"/>
      <w:r>
        <w:rPr/>
      </w:r>
      <w:r>
        <w:rPr>
          <w:rFonts w:ascii="Georgia" w:hAnsi="Georgia" w:eastAsia="Georgia"/>
          <w:b/>
        </w:rPr>
        <w:t>Require:</w:t>
      </w:r>
      <w:r>
        <w:rPr>
          <w:rFonts w:ascii="Georgia" w:hAnsi="Georgia" w:eastAsia="Georgia"/>
          <w:b/>
          <w:spacing w:val="26"/>
        </w:rPr>
        <w:t>  </w:t>
      </w:r>
      <w:r>
        <w:rPr/>
        <w:t>Fișier</w:t>
      </w:r>
      <w:r>
        <w:rPr>
          <w:spacing w:val="35"/>
        </w:rPr>
        <w:t> </w:t>
      </w:r>
      <w:r>
        <w:rPr/>
        <w:t>curs</w:t>
      </w:r>
      <w:r>
        <w:rPr>
          <w:spacing w:val="34"/>
        </w:rPr>
        <w:t> </w:t>
      </w:r>
      <w:r>
        <w:rPr>
          <w:rFonts w:ascii="Cambria" w:hAnsi="Cambria" w:eastAsia="Cambria"/>
        </w:rPr>
        <w:t>𝐽</w:t>
      </w:r>
      <w:r>
        <w:rPr/>
        <w:t>,</w:t>
      </w:r>
      <w:r>
        <w:rPr>
          <w:spacing w:val="38"/>
        </w:rPr>
        <w:t> </w:t>
      </w:r>
      <w:r>
        <w:rPr/>
        <w:t>Identificator</w:t>
      </w:r>
      <w:r>
        <w:rPr>
          <w:spacing w:val="34"/>
        </w:rPr>
        <w:t> </w:t>
      </w:r>
      <w:r>
        <w:rPr/>
        <w:t>utilizator</w:t>
      </w:r>
      <w:r>
        <w:rPr>
          <w:spacing w:val="33"/>
        </w:rPr>
        <w:t> </w:t>
      </w:r>
      <w:r>
        <w:rPr>
          <w:rFonts w:ascii="Cambria" w:hAnsi="Cambria" w:eastAsia="Cambria"/>
        </w:rPr>
        <w:t>𝝊</w:t>
      </w:r>
      <w:r>
        <w:rPr/>
        <w:t>,</w:t>
      </w:r>
      <w:r>
        <w:rPr>
          <w:spacing w:val="39"/>
        </w:rPr>
        <w:t> </w:t>
      </w:r>
      <w:r>
        <w:rPr/>
        <w:t>Dimensiune</w:t>
      </w:r>
      <w:r>
        <w:rPr>
          <w:spacing w:val="33"/>
        </w:rPr>
        <w:t> </w:t>
      </w:r>
      <w:r>
        <w:rPr/>
        <w:t>fragment</w:t>
      </w:r>
      <w:r>
        <w:rPr>
          <w:spacing w:val="34"/>
        </w:rPr>
        <w:t> </w:t>
      </w:r>
      <w:r>
        <w:rPr>
          <w:rFonts w:ascii="Cambria" w:hAnsi="Cambria" w:eastAsia="Cambria"/>
        </w:rPr>
        <w:t>𝐿</w:t>
      </w:r>
      <w:r>
        <w:rPr>
          <w:rFonts w:ascii="Cambria" w:hAnsi="Cambria" w:eastAsia="Cambria"/>
          <w:vertAlign w:val="subscript"/>
        </w:rPr>
        <w:t>𝑐</w:t>
      </w:r>
      <w:r>
        <w:rPr>
          <w:vertAlign w:val="baseline"/>
        </w:rPr>
        <w:t>,</w:t>
      </w:r>
      <w:r>
        <w:rPr>
          <w:spacing w:val="38"/>
          <w:vertAlign w:val="baseline"/>
        </w:rPr>
        <w:t> </w:t>
      </w:r>
      <w:r>
        <w:rPr>
          <w:spacing w:val="-2"/>
          <w:vertAlign w:val="baseline"/>
        </w:rPr>
        <w:t>Suprapunere</w:t>
      </w:r>
    </w:p>
    <w:p>
      <w:pPr>
        <w:spacing w:before="106"/>
        <w:ind w:left="853" w:right="0" w:firstLine="0"/>
        <w:jc w:val="left"/>
        <w:rPr>
          <w:rFonts w:ascii="Cambria" w:eastAsia="Cambria"/>
          <w:sz w:val="16"/>
        </w:rPr>
      </w:pPr>
      <w:r>
        <w:rPr>
          <w:rFonts w:ascii="Cambria" w:eastAsia="Cambria"/>
          <w:sz w:val="16"/>
        </w:rPr>
        <mc:AlternateContent>
          <mc:Choice Requires="wps">
            <w:drawing>
              <wp:anchor distT="0" distB="0" distL="0" distR="0" allowOverlap="1" layoutInCell="1" locked="0" behindDoc="1" simplePos="0" relativeHeight="485797376">
                <wp:simplePos x="0" y="0"/>
                <wp:positionH relativeFrom="page">
                  <wp:posOffset>1158113</wp:posOffset>
                </wp:positionH>
                <wp:positionV relativeFrom="paragraph">
                  <wp:posOffset>-138127</wp:posOffset>
                </wp:positionV>
                <wp:extent cx="37465" cy="454025"/>
                <wp:effectExtent l="0" t="0" r="0" b="0"/>
                <wp:wrapNone/>
                <wp:docPr id="213" name="Textbox 213"/>
                <wp:cNvGraphicFramePr>
                  <a:graphicFrameLocks/>
                </wp:cNvGraphicFramePr>
                <a:graphic>
                  <a:graphicData uri="http://schemas.microsoft.com/office/word/2010/wordprocessingShape">
                    <wps:wsp>
                      <wps:cNvPr id="213" name="Textbox 213"/>
                      <wps:cNvSpPr txBox="1"/>
                      <wps:spPr>
                        <a:xfrm>
                          <a:off x="0" y="0"/>
                          <a:ext cx="37465" cy="454025"/>
                        </a:xfrm>
                        <a:prstGeom prst="rect">
                          <a:avLst/>
                        </a:prstGeom>
                      </wps:spPr>
                      <wps:txbx>
                        <w:txbxContent>
                          <w:p>
                            <w:pPr>
                              <w:spacing w:before="189"/>
                              <w:ind w:left="0" w:right="0" w:firstLine="0"/>
                              <w:jc w:val="left"/>
                              <w:rPr>
                                <w:rFonts w:ascii="Cambria" w:eastAsia="Cambria"/>
                                <w:sz w:val="24"/>
                              </w:rPr>
                            </w:pPr>
                            <w:r>
                              <w:rPr>
                                <w:rFonts w:ascii="Cambria" w:eastAsia="Cambria"/>
                                <w:spacing w:val="-115"/>
                                <w:w w:val="125"/>
                                <w:sz w:val="24"/>
                              </w:rPr>
                              <w:t>𝐿</w:t>
                            </w:r>
                          </w:p>
                        </w:txbxContent>
                      </wps:txbx>
                      <wps:bodyPr wrap="square" lIns="0" tIns="0" rIns="0" bIns="0" rtlCol="0">
                        <a:noAutofit/>
                      </wps:bodyPr>
                    </wps:wsp>
                  </a:graphicData>
                </a:graphic>
              </wp:anchor>
            </w:drawing>
          </mc:Choice>
          <mc:Fallback>
            <w:pict>
              <v:shape style="position:absolute;margin-left:91.190002pt;margin-top:-10.876184pt;width:2.95pt;height:35.75pt;mso-position-horizontal-relative:page;mso-position-vertical-relative:paragraph;z-index:-17519104" type="#_x0000_t202" id="docshape179" filled="false" stroked="false">
                <v:textbox inset="0,0,0,0">
                  <w:txbxContent>
                    <w:p>
                      <w:pPr>
                        <w:spacing w:before="189"/>
                        <w:ind w:left="0" w:right="0" w:firstLine="0"/>
                        <w:jc w:val="left"/>
                        <w:rPr>
                          <w:rFonts w:ascii="Cambria" w:eastAsia="Cambria"/>
                          <w:sz w:val="24"/>
                        </w:rPr>
                      </w:pPr>
                      <w:r>
                        <w:rPr>
                          <w:rFonts w:ascii="Cambria" w:eastAsia="Cambria"/>
                          <w:spacing w:val="-115"/>
                          <w:w w:val="125"/>
                          <w:sz w:val="24"/>
                        </w:rPr>
                        <w:t>𝐿</w:t>
                      </w:r>
                    </w:p>
                  </w:txbxContent>
                </v:textbox>
                <w10:wrap type="none"/>
              </v:shape>
            </w:pict>
          </mc:Fallback>
        </mc:AlternateContent>
      </w:r>
      <w:r>
        <w:rPr>
          <w:rFonts w:ascii="Cambria" w:eastAsia="Cambria"/>
          <w:sz w:val="16"/>
        </w:rPr>
        <mc:AlternateContent>
          <mc:Choice Requires="wps">
            <w:drawing>
              <wp:anchor distT="0" distB="0" distL="0" distR="0" allowOverlap="1" layoutInCell="1" locked="0" behindDoc="1" simplePos="0" relativeHeight="485799424">
                <wp:simplePos x="0" y="0"/>
                <wp:positionH relativeFrom="page">
                  <wp:posOffset>899998</wp:posOffset>
                </wp:positionH>
                <wp:positionV relativeFrom="paragraph">
                  <wp:posOffset>45336</wp:posOffset>
                </wp:positionV>
                <wp:extent cx="2616200" cy="454025"/>
                <wp:effectExtent l="0" t="0" r="0" b="0"/>
                <wp:wrapNone/>
                <wp:docPr id="214" name="Textbox 214"/>
                <wp:cNvGraphicFramePr>
                  <a:graphicFrameLocks/>
                </wp:cNvGraphicFramePr>
                <a:graphic>
                  <a:graphicData uri="http://schemas.microsoft.com/office/word/2010/wordprocessingShape">
                    <wps:wsp>
                      <wps:cNvPr id="214" name="Textbox 214"/>
                      <wps:cNvSpPr txBox="1"/>
                      <wps:spPr>
                        <a:xfrm>
                          <a:off x="0" y="0"/>
                          <a:ext cx="2616200" cy="454025"/>
                        </a:xfrm>
                        <a:prstGeom prst="rect">
                          <a:avLst/>
                        </a:prstGeom>
                      </wps:spPr>
                      <wps:txbx>
                        <w:txbxContent>
                          <w:p>
                            <w:pPr>
                              <w:pStyle w:val="BodyText"/>
                              <w:spacing w:before="189"/>
                              <w:rPr>
                                <w:rFonts w:ascii="Cambria" w:hAnsi="Cambria" w:eastAsia="Cambria"/>
                              </w:rPr>
                            </w:pPr>
                            <w:r>
                              <w:rPr>
                                <w:rFonts w:ascii="Georgia" w:hAnsi="Georgia" w:eastAsia="Georgia"/>
                                <w:b/>
                              </w:rPr>
                              <w:t>Ensure:</w:t>
                            </w:r>
                            <w:r>
                              <w:rPr>
                                <w:rFonts w:ascii="Georgia" w:hAnsi="Georgia" w:eastAsia="Georgia"/>
                                <w:b/>
                                <w:spacing w:val="64"/>
                              </w:rPr>
                              <w:t> </w:t>
                            </w:r>
                            <w:r>
                              <w:rPr/>
                              <w:t>Indexare</w:t>
                            </w:r>
                            <w:r>
                              <w:rPr>
                                <w:spacing w:val="21"/>
                              </w:rPr>
                              <w:t> </w:t>
                            </w:r>
                            <w:r>
                              <w:rPr/>
                              <w:t>în</w:t>
                            </w:r>
                            <w:r>
                              <w:rPr>
                                <w:spacing w:val="22"/>
                              </w:rPr>
                              <w:t> </w:t>
                            </w:r>
                            <w:r>
                              <w:rPr/>
                              <w:t>baza</w:t>
                            </w:r>
                            <w:r>
                              <w:rPr>
                                <w:spacing w:val="22"/>
                              </w:rPr>
                              <w:t> </w:t>
                            </w:r>
                            <w:r>
                              <w:rPr/>
                              <w:t>vectorială</w:t>
                            </w:r>
                            <w:r>
                              <w:rPr>
                                <w:spacing w:val="21"/>
                              </w:rPr>
                              <w:t> </w:t>
                            </w:r>
                            <w:r>
                              <w:rPr>
                                <w:rFonts w:ascii="Cambria" w:hAnsi="Cambria" w:eastAsia="Cambria"/>
                                <w:spacing w:val="-5"/>
                              </w:rPr>
                              <w:t>𝗌</w:t>
                            </w:r>
                            <w:r>
                              <w:rPr>
                                <w:rFonts w:ascii="Cambria" w:hAnsi="Cambria" w:eastAsia="Cambria"/>
                                <w:spacing w:val="-5"/>
                                <w:vertAlign w:val="subscript"/>
                              </w:rPr>
                              <w:t>𝑢</w:t>
                            </w:r>
                          </w:p>
                        </w:txbxContent>
                      </wps:txbx>
                      <wps:bodyPr wrap="square" lIns="0" tIns="0" rIns="0" bIns="0" rtlCol="0">
                        <a:noAutofit/>
                      </wps:bodyPr>
                    </wps:wsp>
                  </a:graphicData>
                </a:graphic>
              </wp:anchor>
            </w:drawing>
          </mc:Choice>
          <mc:Fallback>
            <w:pict>
              <v:shape style="position:absolute;margin-left:70.865997pt;margin-top:3.569817pt;width:206pt;height:35.75pt;mso-position-horizontal-relative:page;mso-position-vertical-relative:paragraph;z-index:-17517056" type="#_x0000_t202" id="docshape180" filled="false" stroked="false">
                <v:textbox inset="0,0,0,0">
                  <w:txbxContent>
                    <w:p>
                      <w:pPr>
                        <w:pStyle w:val="BodyText"/>
                        <w:spacing w:before="189"/>
                        <w:rPr>
                          <w:rFonts w:ascii="Cambria" w:hAnsi="Cambria" w:eastAsia="Cambria"/>
                        </w:rPr>
                      </w:pPr>
                      <w:r>
                        <w:rPr>
                          <w:rFonts w:ascii="Georgia" w:hAnsi="Georgia" w:eastAsia="Georgia"/>
                          <w:b/>
                        </w:rPr>
                        <w:t>Ensure:</w:t>
                      </w:r>
                      <w:r>
                        <w:rPr>
                          <w:rFonts w:ascii="Georgia" w:hAnsi="Georgia" w:eastAsia="Georgia"/>
                          <w:b/>
                          <w:spacing w:val="64"/>
                        </w:rPr>
                        <w:t> </w:t>
                      </w:r>
                      <w:r>
                        <w:rPr/>
                        <w:t>Indexare</w:t>
                      </w:r>
                      <w:r>
                        <w:rPr>
                          <w:spacing w:val="21"/>
                        </w:rPr>
                        <w:t> </w:t>
                      </w:r>
                      <w:r>
                        <w:rPr/>
                        <w:t>în</w:t>
                      </w:r>
                      <w:r>
                        <w:rPr>
                          <w:spacing w:val="22"/>
                        </w:rPr>
                        <w:t> </w:t>
                      </w:r>
                      <w:r>
                        <w:rPr/>
                        <w:t>baza</w:t>
                      </w:r>
                      <w:r>
                        <w:rPr>
                          <w:spacing w:val="22"/>
                        </w:rPr>
                        <w:t> </w:t>
                      </w:r>
                      <w:r>
                        <w:rPr/>
                        <w:t>vectorială</w:t>
                      </w:r>
                      <w:r>
                        <w:rPr>
                          <w:spacing w:val="21"/>
                        </w:rPr>
                        <w:t> </w:t>
                      </w:r>
                      <w:r>
                        <w:rPr>
                          <w:rFonts w:ascii="Cambria" w:hAnsi="Cambria" w:eastAsia="Cambria"/>
                          <w:spacing w:val="-5"/>
                        </w:rPr>
                        <w:t>𝗌</w:t>
                      </w:r>
                      <w:r>
                        <w:rPr>
                          <w:rFonts w:ascii="Cambria" w:hAnsi="Cambria" w:eastAsia="Cambria"/>
                          <w:spacing w:val="-5"/>
                          <w:vertAlign w:val="subscript"/>
                        </w:rPr>
                        <w:t>𝑢</w:t>
                      </w:r>
                    </w:p>
                  </w:txbxContent>
                </v:textbox>
                <w10:wrap type="none"/>
              </v:shape>
            </w:pict>
          </mc:Fallback>
        </mc:AlternateContent>
      </w:r>
      <w:r>
        <w:rPr>
          <w:rFonts w:ascii="Cambria" w:eastAsia="Cambria"/>
          <w:spacing w:val="-93"/>
          <w:w w:val="110"/>
          <w:sz w:val="16"/>
        </w:rPr>
        <w:t>𝑜</w:t>
      </w:r>
    </w:p>
    <w:p>
      <w:pPr>
        <w:pStyle w:val="BodyText"/>
        <w:spacing w:before="68"/>
        <w:rPr>
          <w:rFonts w:ascii="Cambria"/>
          <w:sz w:val="16"/>
        </w:rPr>
      </w:pPr>
    </w:p>
    <w:p>
      <w:pPr>
        <w:pStyle w:val="BodyText"/>
        <w:ind w:left="416"/>
      </w:pPr>
      <w:r>
        <w:rPr/>
        <mc:AlternateContent>
          <mc:Choice Requires="wps">
            <w:drawing>
              <wp:anchor distT="0" distB="0" distL="0" distR="0" allowOverlap="1" layoutInCell="1" locked="0" behindDoc="1" simplePos="0" relativeHeight="485795840">
                <wp:simplePos x="0" y="0"/>
                <wp:positionH relativeFrom="page">
                  <wp:posOffset>983754</wp:posOffset>
                </wp:positionH>
                <wp:positionV relativeFrom="paragraph">
                  <wp:posOffset>63550</wp:posOffset>
                </wp:positionV>
                <wp:extent cx="824230" cy="454025"/>
                <wp:effectExtent l="0" t="0" r="0" b="0"/>
                <wp:wrapNone/>
                <wp:docPr id="215" name="Textbox 215"/>
                <wp:cNvGraphicFramePr>
                  <a:graphicFrameLocks/>
                </wp:cNvGraphicFramePr>
                <a:graphic>
                  <a:graphicData uri="http://schemas.microsoft.com/office/word/2010/wordprocessingShape">
                    <wps:wsp>
                      <wps:cNvPr id="215" name="Textbox 215"/>
                      <wps:cNvSpPr txBox="1"/>
                      <wps:spPr>
                        <a:xfrm>
                          <a:off x="0" y="0"/>
                          <a:ext cx="824230" cy="454025"/>
                        </a:xfrm>
                        <a:prstGeom prst="rect">
                          <a:avLst/>
                        </a:prstGeom>
                      </wps:spPr>
                      <wps:txbx>
                        <w:txbxContent>
                          <w:p>
                            <w:pPr>
                              <w:pStyle w:val="BodyText"/>
                              <w:spacing w:before="5"/>
                              <w:rPr>
                                <w:sz w:val="16"/>
                              </w:rPr>
                            </w:pPr>
                          </w:p>
                          <w:p>
                            <w:pPr>
                              <w:spacing w:before="0"/>
                              <w:ind w:left="0" w:right="0" w:firstLine="0"/>
                              <w:jc w:val="left"/>
                              <w:rPr>
                                <w:rFonts w:ascii="Cambria" w:hAnsi="Cambria" w:eastAsia="Cambria"/>
                                <w:sz w:val="24"/>
                              </w:rPr>
                            </w:pPr>
                            <w:r>
                              <w:rPr>
                                <w:rFonts w:ascii="Georgia" w:hAnsi="Georgia" w:eastAsia="Georgia"/>
                                <w:sz w:val="20"/>
                              </w:rPr>
                              <w:t>2:</w:t>
                            </w:r>
                            <w:r>
                              <w:rPr>
                                <w:rFonts w:ascii="Georgia" w:hAnsi="Georgia" w:eastAsia="Georgia"/>
                                <w:spacing w:val="78"/>
                                <w:w w:val="150"/>
                                <w:sz w:val="20"/>
                              </w:rPr>
                              <w:t> </w:t>
                            </w:r>
                            <w:r>
                              <w:rPr>
                                <w:rFonts w:ascii="Cambria" w:hAnsi="Cambria" w:eastAsia="Cambria"/>
                                <w:sz w:val="24"/>
                              </w:rPr>
                              <w:t>𝒞</w:t>
                            </w:r>
                            <w:r>
                              <w:rPr>
                                <w:rFonts w:ascii="Georgia" w:hAnsi="Georgia" w:eastAsia="Georgia"/>
                                <w:position w:val="-5"/>
                                <w:sz w:val="16"/>
                              </w:rPr>
                              <w:t>total</w:t>
                            </w:r>
                            <w:r>
                              <w:rPr>
                                <w:rFonts w:ascii="Georgia" w:hAnsi="Georgia" w:eastAsia="Georgia"/>
                                <w:spacing w:val="57"/>
                                <w:position w:val="-5"/>
                                <w:sz w:val="16"/>
                              </w:rPr>
                              <w:t> </w:t>
                            </w:r>
                            <w:r>
                              <w:rPr>
                                <w:rFonts w:ascii="Cambria" w:hAnsi="Cambria" w:eastAsia="Cambria"/>
                                <w:sz w:val="24"/>
                              </w:rPr>
                              <w:t>→</w:t>
                            </w:r>
                            <w:r>
                              <w:rPr>
                                <w:rFonts w:ascii="Cambria" w:hAnsi="Cambria" w:eastAsia="Cambria"/>
                                <w:spacing w:val="30"/>
                                <w:sz w:val="24"/>
                              </w:rPr>
                              <w:t> </w:t>
                            </w:r>
                            <w:r>
                              <w:rPr>
                                <w:rFonts w:ascii="Cambria" w:hAnsi="Cambria" w:eastAsia="Cambria"/>
                                <w:spacing w:val="-37"/>
                                <w:sz w:val="24"/>
                              </w:rPr>
                              <w:t>∅</w:t>
                            </w:r>
                          </w:p>
                        </w:txbxContent>
                      </wps:txbx>
                      <wps:bodyPr wrap="square" lIns="0" tIns="0" rIns="0" bIns="0" rtlCol="0">
                        <a:noAutofit/>
                      </wps:bodyPr>
                    </wps:wsp>
                  </a:graphicData>
                </a:graphic>
              </wp:anchor>
            </w:drawing>
          </mc:Choice>
          <mc:Fallback>
            <w:pict>
              <v:shape style="position:absolute;margin-left:77.460999pt;margin-top:5.004004pt;width:64.9pt;height:35.75pt;mso-position-horizontal-relative:page;mso-position-vertical-relative:paragraph;z-index:-17520640" type="#_x0000_t202" id="docshape181" filled="false" stroked="false">
                <v:textbox inset="0,0,0,0">
                  <w:txbxContent>
                    <w:p>
                      <w:pPr>
                        <w:pStyle w:val="BodyText"/>
                        <w:spacing w:before="5"/>
                        <w:rPr>
                          <w:sz w:val="16"/>
                        </w:rPr>
                      </w:pPr>
                    </w:p>
                    <w:p>
                      <w:pPr>
                        <w:spacing w:before="0"/>
                        <w:ind w:left="0" w:right="0" w:firstLine="0"/>
                        <w:jc w:val="left"/>
                        <w:rPr>
                          <w:rFonts w:ascii="Cambria" w:hAnsi="Cambria" w:eastAsia="Cambria"/>
                          <w:sz w:val="24"/>
                        </w:rPr>
                      </w:pPr>
                      <w:r>
                        <w:rPr>
                          <w:rFonts w:ascii="Georgia" w:hAnsi="Georgia" w:eastAsia="Georgia"/>
                          <w:sz w:val="20"/>
                        </w:rPr>
                        <w:t>2:</w:t>
                      </w:r>
                      <w:r>
                        <w:rPr>
                          <w:rFonts w:ascii="Georgia" w:hAnsi="Georgia" w:eastAsia="Georgia"/>
                          <w:spacing w:val="78"/>
                          <w:w w:val="150"/>
                          <w:sz w:val="20"/>
                        </w:rPr>
                        <w:t> </w:t>
                      </w:r>
                      <w:r>
                        <w:rPr>
                          <w:rFonts w:ascii="Cambria" w:hAnsi="Cambria" w:eastAsia="Cambria"/>
                          <w:sz w:val="24"/>
                        </w:rPr>
                        <w:t>𝒞</w:t>
                      </w:r>
                      <w:r>
                        <w:rPr>
                          <w:rFonts w:ascii="Georgia" w:hAnsi="Georgia" w:eastAsia="Georgia"/>
                          <w:position w:val="-5"/>
                          <w:sz w:val="16"/>
                        </w:rPr>
                        <w:t>total</w:t>
                      </w:r>
                      <w:r>
                        <w:rPr>
                          <w:rFonts w:ascii="Georgia" w:hAnsi="Georgia" w:eastAsia="Georgia"/>
                          <w:spacing w:val="57"/>
                          <w:position w:val="-5"/>
                          <w:sz w:val="16"/>
                        </w:rPr>
                        <w:t> </w:t>
                      </w:r>
                      <w:r>
                        <w:rPr>
                          <w:rFonts w:ascii="Cambria" w:hAnsi="Cambria" w:eastAsia="Cambria"/>
                          <w:sz w:val="24"/>
                        </w:rPr>
                        <w:t>→</w:t>
                      </w:r>
                      <w:r>
                        <w:rPr>
                          <w:rFonts w:ascii="Cambria" w:hAnsi="Cambria" w:eastAsia="Cambria"/>
                          <w:spacing w:val="30"/>
                          <w:sz w:val="24"/>
                        </w:rPr>
                        <w:t> </w:t>
                      </w:r>
                      <w:r>
                        <w:rPr>
                          <w:rFonts w:ascii="Cambria" w:hAnsi="Cambria" w:eastAsia="Cambria"/>
                          <w:spacing w:val="-37"/>
                          <w:sz w:val="24"/>
                        </w:rPr>
                        <w:t>∅</w:t>
                      </w:r>
                    </w:p>
                  </w:txbxContent>
                </v:textbox>
                <w10:wrap type="none"/>
              </v:shape>
            </w:pict>
          </mc:Fallback>
        </mc:AlternateContent>
      </w:r>
      <w:r>
        <w:rPr>
          <w:rFonts w:ascii="Georgia" w:hAnsi="Georgia" w:eastAsia="Georgia"/>
          <w:w w:val="110"/>
          <w:sz w:val="20"/>
        </w:rPr>
        <w:t>1:</w:t>
      </w:r>
      <w:r>
        <w:rPr>
          <w:rFonts w:ascii="Georgia" w:hAnsi="Georgia" w:eastAsia="Georgia"/>
          <w:spacing w:val="67"/>
          <w:w w:val="110"/>
          <w:sz w:val="20"/>
        </w:rPr>
        <w:t> </w:t>
      </w:r>
      <w:r>
        <w:rPr>
          <w:rFonts w:ascii="Cambria" w:hAnsi="Cambria" w:eastAsia="Cambria"/>
          <w:w w:val="110"/>
        </w:rPr>
        <w:t>𝑃</w:t>
      </w:r>
      <w:r>
        <w:rPr>
          <w:rFonts w:ascii="Cambria" w:hAnsi="Cambria" w:eastAsia="Cambria"/>
          <w:spacing w:val="8"/>
          <w:w w:val="110"/>
        </w:rPr>
        <w:t> </w:t>
      </w:r>
      <w:r>
        <w:rPr>
          <w:rFonts w:ascii="Cambria" w:hAnsi="Cambria" w:eastAsia="Cambria"/>
          <w:w w:val="110"/>
        </w:rPr>
        <w:t>→</w:t>
      </w:r>
      <w:r>
        <w:rPr>
          <w:rFonts w:ascii="Cambria" w:hAnsi="Cambria" w:eastAsia="Cambria"/>
          <w:spacing w:val="9"/>
          <w:w w:val="110"/>
        </w:rPr>
        <w:t> </w:t>
      </w:r>
      <w:r>
        <w:rPr>
          <w:w w:val="110"/>
        </w:rPr>
        <w:t>PyPDFLoader</w:t>
      </w:r>
      <w:r>
        <w:rPr>
          <w:rFonts w:ascii="Cambria" w:hAnsi="Cambria" w:eastAsia="Cambria"/>
          <w:w w:val="110"/>
        </w:rPr>
        <w:t>(𝐽)</w:t>
      </w:r>
      <w:r>
        <w:rPr>
          <w:rFonts w:ascii="Cambria" w:hAnsi="Cambria" w:eastAsia="Cambria"/>
          <w:spacing w:val="20"/>
          <w:w w:val="110"/>
        </w:rPr>
        <w:t> </w:t>
      </w:r>
      <w:r>
        <w:rPr>
          <w:w w:val="110"/>
        </w:rPr>
        <w:t>{Extragere</w:t>
      </w:r>
      <w:r>
        <w:rPr>
          <w:spacing w:val="12"/>
          <w:w w:val="110"/>
        </w:rPr>
        <w:t> </w:t>
      </w:r>
      <w:r>
        <w:rPr>
          <w:w w:val="110"/>
        </w:rPr>
        <w:t>pagini</w:t>
      </w:r>
      <w:r>
        <w:rPr>
          <w:spacing w:val="12"/>
          <w:w w:val="110"/>
        </w:rPr>
        <w:t> </w:t>
      </w:r>
      <w:r>
        <w:rPr>
          <w:spacing w:val="-2"/>
          <w:w w:val="110"/>
        </w:rPr>
        <w:t>brute}</w:t>
      </w:r>
    </w:p>
    <w:p>
      <w:pPr>
        <w:pStyle w:val="BodyText"/>
        <w:spacing w:before="20"/>
      </w:pPr>
    </w:p>
    <w:p>
      <w:pPr>
        <w:spacing w:before="1"/>
        <w:ind w:left="416" w:right="0" w:firstLine="0"/>
        <w:jc w:val="left"/>
        <w:rPr>
          <w:rFonts w:ascii="Georgia" w:hAnsi="Georgia" w:eastAsia="Georgia"/>
          <w:b/>
          <w:sz w:val="24"/>
        </w:rPr>
      </w:pPr>
      <w:r>
        <w:rPr>
          <w:rFonts w:ascii="Georgia" w:hAnsi="Georgia" w:eastAsia="Georgia"/>
          <w:b/>
          <w:sz w:val="24"/>
        </w:rPr>
        <mc:AlternateContent>
          <mc:Choice Requires="wps">
            <w:drawing>
              <wp:anchor distT="0" distB="0" distL="0" distR="0" allowOverlap="1" layoutInCell="1" locked="0" behindDoc="1" simplePos="0" relativeHeight="485797888">
                <wp:simplePos x="0" y="0"/>
                <wp:positionH relativeFrom="page">
                  <wp:posOffset>983754</wp:posOffset>
                </wp:positionH>
                <wp:positionV relativeFrom="paragraph">
                  <wp:posOffset>63853</wp:posOffset>
                </wp:positionV>
                <wp:extent cx="2179955" cy="454025"/>
                <wp:effectExtent l="0" t="0" r="0" b="0"/>
                <wp:wrapNone/>
                <wp:docPr id="216" name="Textbox 216"/>
                <wp:cNvGraphicFramePr>
                  <a:graphicFrameLocks/>
                </wp:cNvGraphicFramePr>
                <a:graphic>
                  <a:graphicData uri="http://schemas.microsoft.com/office/word/2010/wordprocessingShape">
                    <wps:wsp>
                      <wps:cNvPr id="216" name="Textbox 216"/>
                      <wps:cNvSpPr txBox="1"/>
                      <wps:spPr>
                        <a:xfrm>
                          <a:off x="0" y="0"/>
                          <a:ext cx="2179955" cy="454025"/>
                        </a:xfrm>
                        <a:prstGeom prst="rect">
                          <a:avLst/>
                        </a:prstGeom>
                      </wps:spPr>
                      <wps:txbx>
                        <w:txbxContent>
                          <w:p>
                            <w:pPr>
                              <w:pStyle w:val="BodyText"/>
                              <w:tabs>
                                <w:tab w:pos="513" w:val="left" w:leader="none"/>
                              </w:tabs>
                              <w:spacing w:before="189"/>
                              <w:rPr>
                                <w:rFonts w:ascii="Cambria" w:hAnsi="Cambria" w:eastAsia="Cambria"/>
                              </w:rPr>
                            </w:pPr>
                            <w:r>
                              <w:rPr>
                                <w:rFonts w:ascii="Georgia" w:hAnsi="Georgia" w:eastAsia="Georgia"/>
                                <w:spacing w:val="-5"/>
                                <w:w w:val="105"/>
                                <w:sz w:val="20"/>
                              </w:rPr>
                              <w:t>4:</w:t>
                            </w:r>
                            <w:r>
                              <w:rPr>
                                <w:rFonts w:ascii="Georgia" w:hAnsi="Georgia" w:eastAsia="Georgia"/>
                                <w:sz w:val="20"/>
                              </w:rPr>
                              <w:tab/>
                            </w:r>
                            <w:r>
                              <w:rPr>
                                <w:rFonts w:ascii="Cambria" w:hAnsi="Cambria" w:eastAsia="Cambria"/>
                                <w:w w:val="105"/>
                              </w:rPr>
                              <w:t>𝑇</w:t>
                            </w:r>
                            <w:r>
                              <w:rPr>
                                <w:rFonts w:ascii="Georgia" w:hAnsi="Georgia" w:eastAsia="Georgia"/>
                                <w:w w:val="105"/>
                                <w:vertAlign w:val="subscript"/>
                              </w:rPr>
                              <w:t>curat</w:t>
                            </w:r>
                            <w:r>
                              <w:rPr>
                                <w:rFonts w:ascii="Georgia" w:hAnsi="Georgia" w:eastAsia="Georgia"/>
                                <w:spacing w:val="42"/>
                                <w:w w:val="105"/>
                                <w:vertAlign w:val="baseline"/>
                              </w:rPr>
                              <w:t> </w:t>
                            </w:r>
                            <w:r>
                              <w:rPr>
                                <w:rFonts w:ascii="Cambria" w:hAnsi="Cambria" w:eastAsia="Cambria"/>
                                <w:w w:val="105"/>
                                <w:vertAlign w:val="baseline"/>
                              </w:rPr>
                              <w:t>→</w:t>
                            </w:r>
                            <w:r>
                              <w:rPr>
                                <w:rFonts w:ascii="Cambria" w:hAnsi="Cambria" w:eastAsia="Cambria"/>
                                <w:spacing w:val="34"/>
                                <w:w w:val="105"/>
                                <w:vertAlign w:val="baseline"/>
                              </w:rPr>
                              <w:t> </w:t>
                            </w:r>
                            <w:r>
                              <w:rPr>
                                <w:spacing w:val="-2"/>
                                <w:w w:val="105"/>
                                <w:vertAlign w:val="baseline"/>
                              </w:rPr>
                              <w:t>RegexClean</w:t>
                            </w:r>
                            <w:r>
                              <w:rPr>
                                <w:rFonts w:ascii="Cambria" w:hAnsi="Cambria" w:eastAsia="Cambria"/>
                                <w:spacing w:val="-2"/>
                                <w:w w:val="105"/>
                                <w:vertAlign w:val="baseline"/>
                              </w:rPr>
                              <w:t>(𝑝.</w:t>
                            </w:r>
                            <w:r>
                              <w:rPr>
                                <w:spacing w:val="-2"/>
                                <w:w w:val="105"/>
                                <w:vertAlign w:val="baseline"/>
                              </w:rPr>
                              <w:t>text</w:t>
                            </w:r>
                            <w:r>
                              <w:rPr>
                                <w:rFonts w:ascii="Cambria" w:hAnsi="Cambria" w:eastAsia="Cambria"/>
                                <w:spacing w:val="-2"/>
                                <w:w w:val="105"/>
                                <w:vertAlign w:val="baseline"/>
                              </w:rPr>
                              <w:t>)</w:t>
                            </w:r>
                          </w:p>
                        </w:txbxContent>
                      </wps:txbx>
                      <wps:bodyPr wrap="square" lIns="0" tIns="0" rIns="0" bIns="0" rtlCol="0">
                        <a:noAutofit/>
                      </wps:bodyPr>
                    </wps:wsp>
                  </a:graphicData>
                </a:graphic>
              </wp:anchor>
            </w:drawing>
          </mc:Choice>
          <mc:Fallback>
            <w:pict>
              <v:shape style="position:absolute;margin-left:77.460999pt;margin-top:5.027817pt;width:171.65pt;height:35.75pt;mso-position-horizontal-relative:page;mso-position-vertical-relative:paragraph;z-index:-17518592" type="#_x0000_t202" id="docshape182" filled="false" stroked="false">
                <v:textbox inset="0,0,0,0">
                  <w:txbxContent>
                    <w:p>
                      <w:pPr>
                        <w:pStyle w:val="BodyText"/>
                        <w:tabs>
                          <w:tab w:pos="513" w:val="left" w:leader="none"/>
                        </w:tabs>
                        <w:spacing w:before="189"/>
                        <w:rPr>
                          <w:rFonts w:ascii="Cambria" w:hAnsi="Cambria" w:eastAsia="Cambria"/>
                        </w:rPr>
                      </w:pPr>
                      <w:r>
                        <w:rPr>
                          <w:rFonts w:ascii="Georgia" w:hAnsi="Georgia" w:eastAsia="Georgia"/>
                          <w:spacing w:val="-5"/>
                          <w:w w:val="105"/>
                          <w:sz w:val="20"/>
                        </w:rPr>
                        <w:t>4:</w:t>
                      </w:r>
                      <w:r>
                        <w:rPr>
                          <w:rFonts w:ascii="Georgia" w:hAnsi="Georgia" w:eastAsia="Georgia"/>
                          <w:sz w:val="20"/>
                        </w:rPr>
                        <w:tab/>
                      </w:r>
                      <w:r>
                        <w:rPr>
                          <w:rFonts w:ascii="Cambria" w:hAnsi="Cambria" w:eastAsia="Cambria"/>
                          <w:w w:val="105"/>
                        </w:rPr>
                        <w:t>𝑇</w:t>
                      </w:r>
                      <w:r>
                        <w:rPr>
                          <w:rFonts w:ascii="Georgia" w:hAnsi="Georgia" w:eastAsia="Georgia"/>
                          <w:w w:val="105"/>
                          <w:vertAlign w:val="subscript"/>
                        </w:rPr>
                        <w:t>curat</w:t>
                      </w:r>
                      <w:r>
                        <w:rPr>
                          <w:rFonts w:ascii="Georgia" w:hAnsi="Georgia" w:eastAsia="Georgia"/>
                          <w:spacing w:val="42"/>
                          <w:w w:val="105"/>
                          <w:vertAlign w:val="baseline"/>
                        </w:rPr>
                        <w:t> </w:t>
                      </w:r>
                      <w:r>
                        <w:rPr>
                          <w:rFonts w:ascii="Cambria" w:hAnsi="Cambria" w:eastAsia="Cambria"/>
                          <w:w w:val="105"/>
                          <w:vertAlign w:val="baseline"/>
                        </w:rPr>
                        <w:t>→</w:t>
                      </w:r>
                      <w:r>
                        <w:rPr>
                          <w:rFonts w:ascii="Cambria" w:hAnsi="Cambria" w:eastAsia="Cambria"/>
                          <w:spacing w:val="34"/>
                          <w:w w:val="105"/>
                          <w:vertAlign w:val="baseline"/>
                        </w:rPr>
                        <w:t> </w:t>
                      </w:r>
                      <w:r>
                        <w:rPr>
                          <w:spacing w:val="-2"/>
                          <w:w w:val="105"/>
                          <w:vertAlign w:val="baseline"/>
                        </w:rPr>
                        <w:t>RegexClean</w:t>
                      </w:r>
                      <w:r>
                        <w:rPr>
                          <w:rFonts w:ascii="Cambria" w:hAnsi="Cambria" w:eastAsia="Cambria"/>
                          <w:spacing w:val="-2"/>
                          <w:w w:val="105"/>
                          <w:vertAlign w:val="baseline"/>
                        </w:rPr>
                        <w:t>(𝑝.</w:t>
                      </w:r>
                      <w:r>
                        <w:rPr>
                          <w:spacing w:val="-2"/>
                          <w:w w:val="105"/>
                          <w:vertAlign w:val="baseline"/>
                        </w:rPr>
                        <w:t>text</w:t>
                      </w:r>
                      <w:r>
                        <w:rPr>
                          <w:rFonts w:ascii="Cambria" w:hAnsi="Cambria" w:eastAsia="Cambria"/>
                          <w:spacing w:val="-2"/>
                          <w:w w:val="105"/>
                          <w:vertAlign w:val="baseline"/>
                        </w:rPr>
                        <w:t>)</w:t>
                      </w:r>
                    </w:p>
                  </w:txbxContent>
                </v:textbox>
                <w10:wrap type="none"/>
              </v:shape>
            </w:pict>
          </mc:Fallback>
        </mc:AlternateContent>
      </w:r>
      <w:r>
        <w:rPr>
          <w:rFonts w:ascii="Georgia" w:hAnsi="Georgia" w:eastAsia="Georgia"/>
          <w:sz w:val="20"/>
        </w:rPr>
        <w:t>3:</w:t>
      </w:r>
      <w:r>
        <w:rPr>
          <w:rFonts w:ascii="Georgia" w:hAnsi="Georgia" w:eastAsia="Georgia"/>
          <w:spacing w:val="54"/>
          <w:sz w:val="20"/>
        </w:rPr>
        <w:t> </w:t>
      </w:r>
      <w:r>
        <w:rPr>
          <w:rFonts w:ascii="Georgia" w:hAnsi="Georgia" w:eastAsia="Georgia"/>
          <w:b/>
          <w:sz w:val="24"/>
        </w:rPr>
        <w:t>for</w:t>
      </w:r>
      <w:r>
        <w:rPr>
          <w:rFonts w:ascii="Georgia" w:hAnsi="Georgia" w:eastAsia="Georgia"/>
          <w:b/>
          <w:spacing w:val="16"/>
          <w:sz w:val="24"/>
        </w:rPr>
        <w:t> </w:t>
      </w:r>
      <w:r>
        <w:rPr>
          <w:rFonts w:ascii="Georgia" w:hAnsi="Georgia" w:eastAsia="Georgia"/>
          <w:b/>
          <w:sz w:val="24"/>
        </w:rPr>
        <w:t>all</w:t>
      </w:r>
      <w:r>
        <w:rPr>
          <w:rFonts w:ascii="Georgia" w:hAnsi="Georgia" w:eastAsia="Georgia"/>
          <w:b/>
          <w:spacing w:val="6"/>
          <w:sz w:val="24"/>
        </w:rPr>
        <w:t> </w:t>
      </w:r>
      <w:r>
        <w:rPr>
          <w:rFonts w:ascii="Cambria" w:hAnsi="Cambria" w:eastAsia="Cambria"/>
          <w:sz w:val="24"/>
        </w:rPr>
        <w:t>𝑝</w:t>
      </w:r>
      <w:r>
        <w:rPr>
          <w:rFonts w:ascii="Cambria" w:hAnsi="Cambria" w:eastAsia="Cambria"/>
          <w:spacing w:val="7"/>
          <w:sz w:val="24"/>
        </w:rPr>
        <w:t> </w:t>
      </w:r>
      <w:r>
        <w:rPr>
          <w:rFonts w:ascii="Cambria" w:hAnsi="Cambria" w:eastAsia="Cambria"/>
          <w:sz w:val="24"/>
        </w:rPr>
        <w:t>∈</w:t>
      </w:r>
      <w:r>
        <w:rPr>
          <w:rFonts w:ascii="Cambria" w:hAnsi="Cambria" w:eastAsia="Cambria"/>
          <w:spacing w:val="4"/>
          <w:sz w:val="24"/>
        </w:rPr>
        <w:t> </w:t>
      </w:r>
      <w:r>
        <w:rPr>
          <w:rFonts w:ascii="Cambria" w:hAnsi="Cambria" w:eastAsia="Cambria"/>
          <w:sz w:val="24"/>
        </w:rPr>
        <w:t>𝑃</w:t>
      </w:r>
      <w:r>
        <w:rPr>
          <w:rFonts w:ascii="Cambria" w:hAnsi="Cambria" w:eastAsia="Cambria"/>
          <w:spacing w:val="14"/>
          <w:sz w:val="24"/>
        </w:rPr>
        <w:t> </w:t>
      </w:r>
      <w:r>
        <w:rPr>
          <w:rFonts w:ascii="Georgia" w:hAnsi="Georgia" w:eastAsia="Georgia"/>
          <w:b/>
          <w:spacing w:val="-5"/>
          <w:sz w:val="24"/>
        </w:rPr>
        <w:t>do</w:t>
      </w:r>
    </w:p>
    <w:p>
      <w:pPr>
        <w:pStyle w:val="BodyText"/>
        <w:spacing w:before="23"/>
        <w:rPr>
          <w:rFonts w:ascii="Georgia"/>
          <w:b/>
        </w:rPr>
      </w:pPr>
    </w:p>
    <w:p>
      <w:pPr>
        <w:pStyle w:val="BodyText"/>
        <w:tabs>
          <w:tab w:pos="929" w:val="left" w:leader="none"/>
        </w:tabs>
        <w:ind w:left="416"/>
        <w:rPr>
          <w:rFonts w:ascii="Cambria" w:hAnsi="Cambria" w:eastAsia="Cambria"/>
        </w:rPr>
      </w:pPr>
      <w:r>
        <w:rPr>
          <w:rFonts w:ascii="Cambria" w:hAnsi="Cambria" w:eastAsia="Cambria"/>
        </w:rPr>
        <mc:AlternateContent>
          <mc:Choice Requires="wps">
            <w:drawing>
              <wp:anchor distT="0" distB="0" distL="0" distR="0" allowOverlap="1" layoutInCell="1" locked="0" behindDoc="1" simplePos="0" relativeHeight="485796352">
                <wp:simplePos x="0" y="0"/>
                <wp:positionH relativeFrom="page">
                  <wp:posOffset>983754</wp:posOffset>
                </wp:positionH>
                <wp:positionV relativeFrom="paragraph">
                  <wp:posOffset>63711</wp:posOffset>
                </wp:positionV>
                <wp:extent cx="1993264" cy="454025"/>
                <wp:effectExtent l="0" t="0" r="0" b="0"/>
                <wp:wrapNone/>
                <wp:docPr id="217" name="Textbox 217"/>
                <wp:cNvGraphicFramePr>
                  <a:graphicFrameLocks/>
                </wp:cNvGraphicFramePr>
                <a:graphic>
                  <a:graphicData uri="http://schemas.microsoft.com/office/word/2010/wordprocessingShape">
                    <wps:wsp>
                      <wps:cNvPr id="217" name="Textbox 217"/>
                      <wps:cNvSpPr txBox="1"/>
                      <wps:spPr>
                        <a:xfrm>
                          <a:off x="0" y="0"/>
                          <a:ext cx="1993264" cy="454025"/>
                        </a:xfrm>
                        <a:prstGeom prst="rect">
                          <a:avLst/>
                        </a:prstGeom>
                      </wps:spPr>
                      <wps:txbx>
                        <w:txbxContent>
                          <w:p>
                            <w:pPr>
                              <w:tabs>
                                <w:tab w:pos="513" w:val="left" w:leader="none"/>
                              </w:tabs>
                              <w:spacing w:before="189"/>
                              <w:ind w:left="0" w:right="0" w:firstLine="0"/>
                              <w:jc w:val="left"/>
                              <w:rPr>
                                <w:rFonts w:ascii="Georgia" w:hAnsi="Georgia" w:eastAsia="Georgia"/>
                                <w:b/>
                                <w:sz w:val="24"/>
                              </w:rPr>
                            </w:pPr>
                            <w:r>
                              <w:rPr>
                                <w:rFonts w:ascii="Georgia" w:hAnsi="Georgia" w:eastAsia="Georgia"/>
                                <w:spacing w:val="-5"/>
                                <w:sz w:val="20"/>
                              </w:rPr>
                              <w:t>6:</w:t>
                            </w:r>
                            <w:r>
                              <w:rPr>
                                <w:rFonts w:ascii="Georgia" w:hAnsi="Georgia" w:eastAsia="Georgia"/>
                                <w:sz w:val="20"/>
                              </w:rPr>
                              <w:tab/>
                            </w:r>
                            <w:r>
                              <w:rPr>
                                <w:rFonts w:ascii="Georgia" w:hAnsi="Georgia" w:eastAsia="Georgia"/>
                                <w:b/>
                                <w:sz w:val="24"/>
                              </w:rPr>
                              <w:t>for</w:t>
                            </w:r>
                            <w:r>
                              <w:rPr>
                                <w:rFonts w:ascii="Georgia" w:hAnsi="Georgia" w:eastAsia="Georgia"/>
                                <w:b/>
                                <w:spacing w:val="23"/>
                                <w:sz w:val="24"/>
                              </w:rPr>
                              <w:t> </w:t>
                            </w:r>
                            <w:r>
                              <w:rPr>
                                <w:rFonts w:ascii="Georgia" w:hAnsi="Georgia" w:eastAsia="Georgia"/>
                                <w:b/>
                                <w:sz w:val="24"/>
                              </w:rPr>
                              <w:t>all</w:t>
                            </w:r>
                            <w:r>
                              <w:rPr>
                                <w:rFonts w:ascii="Georgia" w:hAnsi="Georgia" w:eastAsia="Georgia"/>
                                <w:b/>
                                <w:spacing w:val="14"/>
                                <w:sz w:val="24"/>
                              </w:rPr>
                              <w:t> </w:t>
                            </w:r>
                            <w:r>
                              <w:rPr>
                                <w:rFonts w:ascii="Cambria" w:hAnsi="Cambria" w:eastAsia="Cambria"/>
                                <w:sz w:val="24"/>
                              </w:rPr>
                              <w:t>𝑐</w:t>
                            </w:r>
                            <w:r>
                              <w:rPr>
                                <w:rFonts w:ascii="Cambria" w:hAnsi="Cambria" w:eastAsia="Cambria"/>
                                <w:sz w:val="24"/>
                                <w:vertAlign w:val="subscript"/>
                              </w:rPr>
                              <w:t>𝑖</w:t>
                            </w:r>
                            <w:r>
                              <w:rPr>
                                <w:rFonts w:ascii="Cambria" w:hAnsi="Cambria" w:eastAsia="Cambria"/>
                                <w:spacing w:val="19"/>
                                <w:sz w:val="24"/>
                                <w:vertAlign w:val="baseline"/>
                              </w:rPr>
                              <w:t> </w:t>
                            </w:r>
                            <w:r>
                              <w:rPr>
                                <w:rFonts w:ascii="Cambria" w:hAnsi="Cambria" w:eastAsia="Cambria"/>
                                <w:sz w:val="24"/>
                                <w:vertAlign w:val="baseline"/>
                              </w:rPr>
                              <w:t>∈</w:t>
                            </w:r>
                            <w:r>
                              <w:rPr>
                                <w:rFonts w:ascii="Cambria" w:hAnsi="Cambria" w:eastAsia="Cambria"/>
                                <w:spacing w:val="10"/>
                                <w:sz w:val="24"/>
                                <w:vertAlign w:val="baseline"/>
                              </w:rPr>
                              <w:t> </w:t>
                            </w:r>
                            <w:r>
                              <w:rPr>
                                <w:sz w:val="24"/>
                                <w:vertAlign w:val="baseline"/>
                              </w:rPr>
                              <w:t>fragmente</w:t>
                            </w:r>
                            <w:r>
                              <w:rPr>
                                <w:spacing w:val="13"/>
                                <w:sz w:val="24"/>
                                <w:vertAlign w:val="baseline"/>
                              </w:rPr>
                              <w:t> </w:t>
                            </w:r>
                            <w:r>
                              <w:rPr>
                                <w:rFonts w:ascii="Georgia" w:hAnsi="Georgia" w:eastAsia="Georgia"/>
                                <w:b/>
                                <w:spacing w:val="-15"/>
                                <w:sz w:val="24"/>
                                <w:vertAlign w:val="baseline"/>
                              </w:rPr>
                              <w:t>do</w:t>
                            </w:r>
                          </w:p>
                        </w:txbxContent>
                      </wps:txbx>
                      <wps:bodyPr wrap="square" lIns="0" tIns="0" rIns="0" bIns="0" rtlCol="0">
                        <a:noAutofit/>
                      </wps:bodyPr>
                    </wps:wsp>
                  </a:graphicData>
                </a:graphic>
              </wp:anchor>
            </w:drawing>
          </mc:Choice>
          <mc:Fallback>
            <w:pict>
              <v:shape style="position:absolute;margin-left:77.460999pt;margin-top:5.016692pt;width:156.950pt;height:35.75pt;mso-position-horizontal-relative:page;mso-position-vertical-relative:paragraph;z-index:-17520128" type="#_x0000_t202" id="docshape183" filled="false" stroked="false">
                <v:textbox inset="0,0,0,0">
                  <w:txbxContent>
                    <w:p>
                      <w:pPr>
                        <w:tabs>
                          <w:tab w:pos="513" w:val="left" w:leader="none"/>
                        </w:tabs>
                        <w:spacing w:before="189"/>
                        <w:ind w:left="0" w:right="0" w:firstLine="0"/>
                        <w:jc w:val="left"/>
                        <w:rPr>
                          <w:rFonts w:ascii="Georgia" w:hAnsi="Georgia" w:eastAsia="Georgia"/>
                          <w:b/>
                          <w:sz w:val="24"/>
                        </w:rPr>
                      </w:pPr>
                      <w:r>
                        <w:rPr>
                          <w:rFonts w:ascii="Georgia" w:hAnsi="Georgia" w:eastAsia="Georgia"/>
                          <w:spacing w:val="-5"/>
                          <w:sz w:val="20"/>
                        </w:rPr>
                        <w:t>6:</w:t>
                      </w:r>
                      <w:r>
                        <w:rPr>
                          <w:rFonts w:ascii="Georgia" w:hAnsi="Georgia" w:eastAsia="Georgia"/>
                          <w:sz w:val="20"/>
                        </w:rPr>
                        <w:tab/>
                      </w:r>
                      <w:r>
                        <w:rPr>
                          <w:rFonts w:ascii="Georgia" w:hAnsi="Georgia" w:eastAsia="Georgia"/>
                          <w:b/>
                          <w:sz w:val="24"/>
                        </w:rPr>
                        <w:t>for</w:t>
                      </w:r>
                      <w:r>
                        <w:rPr>
                          <w:rFonts w:ascii="Georgia" w:hAnsi="Georgia" w:eastAsia="Georgia"/>
                          <w:b/>
                          <w:spacing w:val="23"/>
                          <w:sz w:val="24"/>
                        </w:rPr>
                        <w:t> </w:t>
                      </w:r>
                      <w:r>
                        <w:rPr>
                          <w:rFonts w:ascii="Georgia" w:hAnsi="Georgia" w:eastAsia="Georgia"/>
                          <w:b/>
                          <w:sz w:val="24"/>
                        </w:rPr>
                        <w:t>all</w:t>
                      </w:r>
                      <w:r>
                        <w:rPr>
                          <w:rFonts w:ascii="Georgia" w:hAnsi="Georgia" w:eastAsia="Georgia"/>
                          <w:b/>
                          <w:spacing w:val="14"/>
                          <w:sz w:val="24"/>
                        </w:rPr>
                        <w:t> </w:t>
                      </w:r>
                      <w:r>
                        <w:rPr>
                          <w:rFonts w:ascii="Cambria" w:hAnsi="Cambria" w:eastAsia="Cambria"/>
                          <w:sz w:val="24"/>
                        </w:rPr>
                        <w:t>𝑐</w:t>
                      </w:r>
                      <w:r>
                        <w:rPr>
                          <w:rFonts w:ascii="Cambria" w:hAnsi="Cambria" w:eastAsia="Cambria"/>
                          <w:sz w:val="24"/>
                          <w:vertAlign w:val="subscript"/>
                        </w:rPr>
                        <w:t>𝑖</w:t>
                      </w:r>
                      <w:r>
                        <w:rPr>
                          <w:rFonts w:ascii="Cambria" w:hAnsi="Cambria" w:eastAsia="Cambria"/>
                          <w:spacing w:val="19"/>
                          <w:sz w:val="24"/>
                          <w:vertAlign w:val="baseline"/>
                        </w:rPr>
                        <w:t> </w:t>
                      </w:r>
                      <w:r>
                        <w:rPr>
                          <w:rFonts w:ascii="Cambria" w:hAnsi="Cambria" w:eastAsia="Cambria"/>
                          <w:sz w:val="24"/>
                          <w:vertAlign w:val="baseline"/>
                        </w:rPr>
                        <w:t>∈</w:t>
                      </w:r>
                      <w:r>
                        <w:rPr>
                          <w:rFonts w:ascii="Cambria" w:hAnsi="Cambria" w:eastAsia="Cambria"/>
                          <w:spacing w:val="10"/>
                          <w:sz w:val="24"/>
                          <w:vertAlign w:val="baseline"/>
                        </w:rPr>
                        <w:t> </w:t>
                      </w:r>
                      <w:r>
                        <w:rPr>
                          <w:sz w:val="24"/>
                          <w:vertAlign w:val="baseline"/>
                        </w:rPr>
                        <w:t>fragmente</w:t>
                      </w:r>
                      <w:r>
                        <w:rPr>
                          <w:spacing w:val="13"/>
                          <w:sz w:val="24"/>
                          <w:vertAlign w:val="baseline"/>
                        </w:rPr>
                        <w:t> </w:t>
                      </w:r>
                      <w:r>
                        <w:rPr>
                          <w:rFonts w:ascii="Georgia" w:hAnsi="Georgia" w:eastAsia="Georgia"/>
                          <w:b/>
                          <w:spacing w:val="-15"/>
                          <w:sz w:val="24"/>
                          <w:vertAlign w:val="baseline"/>
                        </w:rPr>
                        <w:t>do</w:t>
                      </w:r>
                    </w:p>
                  </w:txbxContent>
                </v:textbox>
                <w10:wrap type="none"/>
              </v:shape>
            </w:pict>
          </mc:Fallback>
        </mc:AlternateContent>
      </w:r>
      <w:r>
        <w:rPr>
          <w:rFonts w:ascii="Georgia" w:hAnsi="Georgia" w:eastAsia="Georgia"/>
          <w:spacing w:val="-5"/>
          <w:w w:val="115"/>
          <w:sz w:val="20"/>
        </w:rPr>
        <w:t>5:</w:t>
      </w:r>
      <w:r>
        <w:rPr>
          <w:rFonts w:ascii="Georgia" w:hAnsi="Georgia" w:eastAsia="Georgia"/>
          <w:sz w:val="20"/>
        </w:rPr>
        <w:tab/>
      </w:r>
      <w:r>
        <w:rPr>
          <w:w w:val="105"/>
        </w:rPr>
        <w:t>fragmente</w:t>
      </w:r>
      <w:r>
        <w:rPr>
          <w:spacing w:val="33"/>
          <w:w w:val="105"/>
        </w:rPr>
        <w:t> </w:t>
      </w:r>
      <w:r>
        <w:rPr>
          <w:rFonts w:ascii="Cambria" w:hAnsi="Cambria" w:eastAsia="Cambria"/>
          <w:w w:val="105"/>
        </w:rPr>
        <w:t>→</w:t>
      </w:r>
      <w:r>
        <w:rPr>
          <w:rFonts w:ascii="Cambria" w:hAnsi="Cambria" w:eastAsia="Cambria"/>
          <w:spacing w:val="41"/>
          <w:w w:val="105"/>
        </w:rPr>
        <w:t> </w:t>
      </w:r>
      <w:r>
        <w:rPr>
          <w:w w:val="105"/>
        </w:rPr>
        <w:t>RecursiveSplit</w:t>
      </w:r>
      <w:r>
        <w:rPr>
          <w:rFonts w:ascii="Cambria" w:hAnsi="Cambria" w:eastAsia="Cambria"/>
          <w:w w:val="105"/>
        </w:rPr>
        <w:t>(𝑇</w:t>
      </w:r>
      <w:r>
        <w:rPr>
          <w:rFonts w:ascii="Georgia" w:hAnsi="Georgia" w:eastAsia="Georgia"/>
          <w:w w:val="105"/>
          <w:vertAlign w:val="subscript"/>
        </w:rPr>
        <w:t>curat</w:t>
      </w:r>
      <w:r>
        <w:rPr>
          <w:rFonts w:ascii="Cambria" w:hAnsi="Cambria" w:eastAsia="Cambria"/>
          <w:w w:val="105"/>
          <w:vertAlign w:val="baseline"/>
        </w:rPr>
        <w:t>,</w:t>
      </w:r>
      <w:r>
        <w:rPr>
          <w:rFonts w:ascii="Cambria" w:hAnsi="Cambria" w:eastAsia="Cambria"/>
          <w:spacing w:val="1"/>
          <w:w w:val="105"/>
          <w:vertAlign w:val="baseline"/>
        </w:rPr>
        <w:t> </w:t>
      </w:r>
      <w:r>
        <w:rPr>
          <w:rFonts w:ascii="Cambria" w:hAnsi="Cambria" w:eastAsia="Cambria"/>
          <w:w w:val="105"/>
          <w:vertAlign w:val="baseline"/>
        </w:rPr>
        <w:t>𝐿</w:t>
      </w:r>
      <w:r>
        <w:rPr>
          <w:rFonts w:ascii="Cambria" w:hAnsi="Cambria" w:eastAsia="Cambria"/>
          <w:w w:val="105"/>
          <w:vertAlign w:val="subscript"/>
        </w:rPr>
        <w:t>𝑐</w:t>
      </w:r>
      <w:r>
        <w:rPr>
          <w:rFonts w:ascii="Cambria" w:hAnsi="Cambria" w:eastAsia="Cambria"/>
          <w:w w:val="105"/>
          <w:vertAlign w:val="baseline"/>
        </w:rPr>
        <w:t>,</w:t>
      </w:r>
      <w:r>
        <w:rPr>
          <w:rFonts w:ascii="Cambria" w:hAnsi="Cambria" w:eastAsia="Cambria"/>
          <w:spacing w:val="1"/>
          <w:w w:val="105"/>
          <w:vertAlign w:val="baseline"/>
        </w:rPr>
        <w:t> </w:t>
      </w:r>
      <w:r>
        <w:rPr>
          <w:rFonts w:ascii="Cambria" w:hAnsi="Cambria" w:eastAsia="Cambria"/>
          <w:spacing w:val="-5"/>
          <w:w w:val="105"/>
          <w:vertAlign w:val="baseline"/>
        </w:rPr>
        <w:t>𝐿</w:t>
      </w:r>
      <w:r>
        <w:rPr>
          <w:rFonts w:ascii="Cambria" w:hAnsi="Cambria" w:eastAsia="Cambria"/>
          <w:spacing w:val="-5"/>
          <w:w w:val="105"/>
          <w:vertAlign w:val="subscript"/>
        </w:rPr>
        <w:t>𝑜</w:t>
      </w:r>
      <w:r>
        <w:rPr>
          <w:rFonts w:ascii="Cambria" w:hAnsi="Cambria" w:eastAsia="Cambria"/>
          <w:spacing w:val="-5"/>
          <w:w w:val="105"/>
          <w:vertAlign w:val="baseline"/>
        </w:rPr>
        <w:t>)</w:t>
      </w:r>
    </w:p>
    <w:p>
      <w:pPr>
        <w:pStyle w:val="BodyText"/>
        <w:spacing w:before="15"/>
        <w:rPr>
          <w:rFonts w:ascii="Cambria"/>
        </w:rPr>
      </w:pPr>
    </w:p>
    <w:p>
      <w:pPr>
        <w:pStyle w:val="BodyText"/>
        <w:tabs>
          <w:tab w:pos="1168" w:val="left" w:leader="none"/>
        </w:tabs>
        <w:spacing w:line="100" w:lineRule="exact"/>
        <w:ind w:left="416"/>
      </w:pPr>
      <w:r>
        <w:rPr>
          <w:rFonts w:ascii="Georgia" w:hAnsi="Georgia" w:eastAsia="Georgia"/>
          <w:spacing w:val="-5"/>
          <w:w w:val="105"/>
          <w:sz w:val="20"/>
        </w:rPr>
        <w:t>7:</w:t>
      </w:r>
      <w:r>
        <w:rPr>
          <w:rFonts w:ascii="Georgia" w:hAnsi="Georgia" w:eastAsia="Georgia"/>
          <w:sz w:val="20"/>
        </w:rPr>
        <w:tab/>
      </w:r>
      <w:r>
        <w:rPr>
          <w:rFonts w:ascii="Cambria" w:hAnsi="Cambria" w:eastAsia="Cambria"/>
          <w:w w:val="105"/>
        </w:rPr>
        <w:t>ℎ</w:t>
      </w:r>
      <w:r>
        <w:rPr>
          <w:rFonts w:ascii="Cambria" w:hAnsi="Cambria" w:eastAsia="Cambria"/>
          <w:w w:val="105"/>
          <w:vertAlign w:val="subscript"/>
        </w:rPr>
        <w:t>𝑖</w:t>
      </w:r>
      <w:r>
        <w:rPr>
          <w:rFonts w:ascii="Cambria" w:hAnsi="Cambria" w:eastAsia="Cambria"/>
          <w:spacing w:val="27"/>
          <w:w w:val="105"/>
          <w:vertAlign w:val="baseline"/>
        </w:rPr>
        <w:t> </w:t>
      </w:r>
      <w:r>
        <w:rPr>
          <w:rFonts w:ascii="Cambria" w:hAnsi="Cambria" w:eastAsia="Cambria"/>
          <w:w w:val="105"/>
          <w:vertAlign w:val="baseline"/>
        </w:rPr>
        <w:t>→</w:t>
      </w:r>
      <w:r>
        <w:rPr>
          <w:rFonts w:ascii="Cambria" w:hAnsi="Cambria" w:eastAsia="Cambria"/>
          <w:spacing w:val="17"/>
          <w:w w:val="105"/>
          <w:vertAlign w:val="baseline"/>
        </w:rPr>
        <w:t> </w:t>
      </w:r>
      <w:r>
        <w:rPr>
          <w:w w:val="105"/>
          <w:vertAlign w:val="baseline"/>
        </w:rPr>
        <w:t>SHA-256</w:t>
      </w:r>
      <w:r>
        <w:rPr>
          <w:rFonts w:ascii="Cambria" w:hAnsi="Cambria" w:eastAsia="Cambria"/>
          <w:w w:val="105"/>
          <w:vertAlign w:val="baseline"/>
        </w:rPr>
        <w:t>(𝑐</w:t>
      </w:r>
      <w:r>
        <w:rPr>
          <w:rFonts w:ascii="Cambria" w:hAnsi="Cambria" w:eastAsia="Cambria"/>
          <w:w w:val="105"/>
          <w:vertAlign w:val="subscript"/>
        </w:rPr>
        <w:t>𝑖</w:t>
      </w:r>
      <w:r>
        <w:rPr>
          <w:rFonts w:ascii="Cambria" w:hAnsi="Cambria" w:eastAsia="Cambria"/>
          <w:w w:val="105"/>
          <w:vertAlign w:val="baseline"/>
        </w:rPr>
        <w:t>.</w:t>
      </w:r>
      <w:r>
        <w:rPr>
          <w:w w:val="105"/>
          <w:vertAlign w:val="baseline"/>
        </w:rPr>
        <w:t>text</w:t>
      </w:r>
      <w:r>
        <w:rPr>
          <w:rFonts w:ascii="Cambria" w:hAnsi="Cambria" w:eastAsia="Cambria"/>
          <w:w w:val="105"/>
          <w:vertAlign w:val="baseline"/>
        </w:rPr>
        <w:t>)</w:t>
      </w:r>
      <w:r>
        <w:rPr>
          <w:rFonts w:ascii="Cambria" w:hAnsi="Cambria" w:eastAsia="Cambria"/>
          <w:spacing w:val="30"/>
          <w:w w:val="105"/>
          <w:vertAlign w:val="baseline"/>
        </w:rPr>
        <w:t> </w:t>
      </w:r>
      <w:r>
        <w:rPr>
          <w:w w:val="105"/>
          <w:vertAlign w:val="baseline"/>
        </w:rPr>
        <w:t>{Calcul</w:t>
      </w:r>
      <w:r>
        <w:rPr>
          <w:spacing w:val="22"/>
          <w:w w:val="105"/>
          <w:vertAlign w:val="baseline"/>
        </w:rPr>
        <w:t> </w:t>
      </w:r>
      <w:r>
        <w:rPr>
          <w:w w:val="105"/>
          <w:vertAlign w:val="baseline"/>
        </w:rPr>
        <w:t>amprentă</w:t>
      </w:r>
      <w:r>
        <w:rPr>
          <w:spacing w:val="21"/>
          <w:w w:val="105"/>
          <w:vertAlign w:val="baseline"/>
        </w:rPr>
        <w:t> </w:t>
      </w:r>
      <w:r>
        <w:rPr>
          <w:spacing w:val="-2"/>
          <w:w w:val="105"/>
          <w:vertAlign w:val="baseline"/>
        </w:rPr>
        <w:t>deterministă}</w:t>
      </w:r>
    </w:p>
    <w:p>
      <w:pPr>
        <w:pStyle w:val="BodyText"/>
        <w:tabs>
          <w:tab w:pos="1168" w:val="left" w:leader="none"/>
        </w:tabs>
        <w:spacing w:line="110" w:lineRule="auto" w:before="156"/>
        <w:ind w:left="416"/>
        <w:rPr>
          <w:rFonts w:ascii="Cambria" w:hAnsi="Cambria" w:eastAsia="Cambria"/>
        </w:rPr>
      </w:pPr>
      <w:r>
        <w:rPr>
          <w:rFonts w:ascii="Cambria" w:hAnsi="Cambria" w:eastAsia="Cambria"/>
        </w:rPr>
        <mc:AlternateContent>
          <mc:Choice Requires="wps">
            <w:drawing>
              <wp:anchor distT="0" distB="0" distL="0" distR="0" allowOverlap="1" layoutInCell="1" locked="0" behindDoc="1" simplePos="0" relativeHeight="485799936">
                <wp:simplePos x="0" y="0"/>
                <wp:positionH relativeFrom="page">
                  <wp:posOffset>1461769</wp:posOffset>
                </wp:positionH>
                <wp:positionV relativeFrom="paragraph">
                  <wp:posOffset>183901</wp:posOffset>
                </wp:positionV>
                <wp:extent cx="1478280" cy="454025"/>
                <wp:effectExtent l="0" t="0" r="0" b="0"/>
                <wp:wrapNone/>
                <wp:docPr id="218" name="Textbox 218"/>
                <wp:cNvGraphicFramePr>
                  <a:graphicFrameLocks/>
                </wp:cNvGraphicFramePr>
                <a:graphic>
                  <a:graphicData uri="http://schemas.microsoft.com/office/word/2010/wordprocessingShape">
                    <wps:wsp>
                      <wps:cNvPr id="218" name="Textbox 218"/>
                      <wps:cNvSpPr txBox="1"/>
                      <wps:spPr>
                        <a:xfrm>
                          <a:off x="0" y="0"/>
                          <a:ext cx="1478280" cy="454025"/>
                        </a:xfrm>
                        <a:prstGeom prst="rect">
                          <a:avLst/>
                        </a:prstGeom>
                      </wps:spPr>
                      <wps:txbx>
                        <w:txbxContent>
                          <w:p>
                            <w:pPr>
                              <w:pStyle w:val="BodyText"/>
                              <w:spacing w:before="189"/>
                              <w:rPr>
                                <w:rFonts w:ascii="Cambria" w:hAnsi="Cambria" w:eastAsia="Cambria"/>
                              </w:rPr>
                            </w:pPr>
                            <w:r>
                              <w:rPr>
                                <w:rFonts w:ascii="Cambria" w:hAnsi="Cambria" w:eastAsia="Cambria"/>
                                <w:w w:val="105"/>
                              </w:rPr>
                              <w:t>𝑝</w:t>
                            </w:r>
                            <w:r>
                              <w:rPr>
                                <w:rFonts w:ascii="Cambria" w:hAnsi="Cambria" w:eastAsia="Cambria"/>
                                <w:spacing w:val="34"/>
                                <w:w w:val="105"/>
                              </w:rPr>
                              <w:t> </w:t>
                            </w:r>
                            <w:r>
                              <w:rPr>
                                <w:w w:val="105"/>
                              </w:rPr>
                              <w:t>nr</w:t>
                            </w:r>
                            <w:r>
                              <w:rPr>
                                <w:rFonts w:ascii="Cambria" w:hAnsi="Cambria" w:eastAsia="Cambria"/>
                                <w:w w:val="105"/>
                              </w:rPr>
                              <w:t>,</w:t>
                            </w:r>
                            <w:r>
                              <w:rPr>
                                <w:rFonts w:ascii="Cambria" w:hAnsi="Cambria" w:eastAsia="Cambria"/>
                                <w:spacing w:val="-4"/>
                                <w:w w:val="105"/>
                              </w:rPr>
                              <w:t> </w:t>
                            </w:r>
                            <w:r>
                              <w:rPr>
                                <w:w w:val="105"/>
                              </w:rPr>
                              <w:t>„text_hash”</w:t>
                            </w:r>
                            <w:r>
                              <w:rPr>
                                <w:spacing w:val="23"/>
                                <w:w w:val="105"/>
                              </w:rPr>
                              <w:t> </w:t>
                            </w:r>
                            <w:r>
                              <w:rPr>
                                <w:rFonts w:ascii="Cambria" w:hAnsi="Cambria" w:eastAsia="Cambria"/>
                                <w:w w:val="105"/>
                              </w:rPr>
                              <w:t>∶</w:t>
                            </w:r>
                            <w:r>
                              <w:rPr>
                                <w:rFonts w:ascii="Cambria" w:hAnsi="Cambria" w:eastAsia="Cambria"/>
                                <w:spacing w:val="29"/>
                                <w:w w:val="105"/>
                              </w:rPr>
                              <w:t> </w:t>
                            </w:r>
                            <w:r>
                              <w:rPr>
                                <w:rFonts w:ascii="Cambria" w:hAnsi="Cambria" w:eastAsia="Cambria"/>
                                <w:spacing w:val="-5"/>
                                <w:w w:val="105"/>
                              </w:rPr>
                              <w:t>ℎ</w:t>
                            </w:r>
                            <w:r>
                              <w:rPr>
                                <w:rFonts w:ascii="Cambria" w:hAnsi="Cambria" w:eastAsia="Cambria"/>
                                <w:spacing w:val="-5"/>
                                <w:w w:val="105"/>
                                <w:vertAlign w:val="subscript"/>
                              </w:rPr>
                              <w:t>𝑖</w:t>
                            </w:r>
                            <w:r>
                              <w:rPr>
                                <w:rFonts w:ascii="Cambria" w:hAnsi="Cambria" w:eastAsia="Cambria"/>
                                <w:spacing w:val="-5"/>
                                <w:w w:val="105"/>
                                <w:vertAlign w:val="baseline"/>
                              </w:rPr>
                              <w:t>}</w:t>
                            </w:r>
                          </w:p>
                        </w:txbxContent>
                      </wps:txbx>
                      <wps:bodyPr wrap="square" lIns="0" tIns="0" rIns="0" bIns="0" rtlCol="0">
                        <a:noAutofit/>
                      </wps:bodyPr>
                    </wps:wsp>
                  </a:graphicData>
                </a:graphic>
              </wp:anchor>
            </w:drawing>
          </mc:Choice>
          <mc:Fallback>
            <w:pict>
              <v:shape style="position:absolute;margin-left:115.099998pt;margin-top:14.480462pt;width:116.4pt;height:35.75pt;mso-position-horizontal-relative:page;mso-position-vertical-relative:paragraph;z-index:-17516544" type="#_x0000_t202" id="docshape184" filled="false" stroked="false">
                <v:textbox inset="0,0,0,0">
                  <w:txbxContent>
                    <w:p>
                      <w:pPr>
                        <w:pStyle w:val="BodyText"/>
                        <w:spacing w:before="189"/>
                        <w:rPr>
                          <w:rFonts w:ascii="Cambria" w:hAnsi="Cambria" w:eastAsia="Cambria"/>
                        </w:rPr>
                      </w:pPr>
                      <w:r>
                        <w:rPr>
                          <w:rFonts w:ascii="Cambria" w:hAnsi="Cambria" w:eastAsia="Cambria"/>
                          <w:w w:val="105"/>
                        </w:rPr>
                        <w:t>𝑝</w:t>
                      </w:r>
                      <w:r>
                        <w:rPr>
                          <w:rFonts w:ascii="Cambria" w:hAnsi="Cambria" w:eastAsia="Cambria"/>
                          <w:spacing w:val="34"/>
                          <w:w w:val="105"/>
                        </w:rPr>
                        <w:t> </w:t>
                      </w:r>
                      <w:r>
                        <w:rPr>
                          <w:w w:val="105"/>
                        </w:rPr>
                        <w:t>nr</w:t>
                      </w:r>
                      <w:r>
                        <w:rPr>
                          <w:rFonts w:ascii="Cambria" w:hAnsi="Cambria" w:eastAsia="Cambria"/>
                          <w:w w:val="105"/>
                        </w:rPr>
                        <w:t>,</w:t>
                      </w:r>
                      <w:r>
                        <w:rPr>
                          <w:rFonts w:ascii="Cambria" w:hAnsi="Cambria" w:eastAsia="Cambria"/>
                          <w:spacing w:val="-4"/>
                          <w:w w:val="105"/>
                        </w:rPr>
                        <w:t> </w:t>
                      </w:r>
                      <w:r>
                        <w:rPr>
                          <w:w w:val="105"/>
                        </w:rPr>
                        <w:t>„text_hash”</w:t>
                      </w:r>
                      <w:r>
                        <w:rPr>
                          <w:spacing w:val="23"/>
                          <w:w w:val="105"/>
                        </w:rPr>
                        <w:t> </w:t>
                      </w:r>
                      <w:r>
                        <w:rPr>
                          <w:rFonts w:ascii="Cambria" w:hAnsi="Cambria" w:eastAsia="Cambria"/>
                          <w:w w:val="105"/>
                        </w:rPr>
                        <w:t>∶</w:t>
                      </w:r>
                      <w:r>
                        <w:rPr>
                          <w:rFonts w:ascii="Cambria" w:hAnsi="Cambria" w:eastAsia="Cambria"/>
                          <w:spacing w:val="29"/>
                          <w:w w:val="105"/>
                        </w:rPr>
                        <w:t> </w:t>
                      </w:r>
                      <w:r>
                        <w:rPr>
                          <w:rFonts w:ascii="Cambria" w:hAnsi="Cambria" w:eastAsia="Cambria"/>
                          <w:spacing w:val="-5"/>
                          <w:w w:val="105"/>
                        </w:rPr>
                        <w:t>ℎ</w:t>
                      </w:r>
                      <w:r>
                        <w:rPr>
                          <w:rFonts w:ascii="Cambria" w:hAnsi="Cambria" w:eastAsia="Cambria"/>
                          <w:spacing w:val="-5"/>
                          <w:w w:val="105"/>
                          <w:vertAlign w:val="subscript"/>
                        </w:rPr>
                        <w:t>𝑖</w:t>
                      </w:r>
                      <w:r>
                        <w:rPr>
                          <w:rFonts w:ascii="Cambria" w:hAnsi="Cambria" w:eastAsia="Cambria"/>
                          <w:spacing w:val="-5"/>
                          <w:w w:val="105"/>
                          <w:vertAlign w:val="baseline"/>
                        </w:rPr>
                        <w:t>}</w:t>
                      </w:r>
                    </w:p>
                  </w:txbxContent>
                </v:textbox>
                <w10:wrap type="none"/>
              </v:shape>
            </w:pict>
          </mc:Fallback>
        </mc:AlternateContent>
      </w:r>
      <w:r>
        <w:rPr>
          <w:rFonts w:ascii="Georgia" w:hAnsi="Georgia" w:eastAsia="Georgia"/>
          <w:spacing w:val="-5"/>
          <w:w w:val="105"/>
          <w:sz w:val="20"/>
        </w:rPr>
        <w:t>8:</w:t>
      </w:r>
      <w:r>
        <w:rPr>
          <w:rFonts w:ascii="Georgia" w:hAnsi="Georgia" w:eastAsia="Georgia"/>
          <w:sz w:val="20"/>
        </w:rPr>
        <w:tab/>
      </w:r>
      <w:r>
        <w:rPr>
          <w:rFonts w:ascii="Cambria" w:hAnsi="Cambria" w:eastAsia="Cambria"/>
          <w:w w:val="115"/>
        </w:rPr>
        <w:t>𝑐</w:t>
      </w:r>
      <w:r>
        <w:rPr>
          <w:rFonts w:ascii="Cambria" w:hAnsi="Cambria" w:eastAsia="Cambria"/>
          <w:w w:val="115"/>
          <w:vertAlign w:val="subscript"/>
        </w:rPr>
        <w:t>𝑖</w:t>
      </w:r>
      <w:r>
        <w:rPr>
          <w:rFonts w:ascii="Cambria" w:hAnsi="Cambria" w:eastAsia="Cambria"/>
          <w:w w:val="115"/>
          <w:position w:val="-28"/>
          <w:vertAlign w:val="baseline"/>
        </w:rPr>
        <w:t>.</w:t>
      </w:r>
      <w:r>
        <w:rPr>
          <w:rFonts w:ascii="Cambria" w:hAnsi="Cambria" w:eastAsia="Cambria"/>
          <w:w w:val="115"/>
          <w:vertAlign w:val="baseline"/>
        </w:rPr>
        <w:t>.</w:t>
      </w:r>
      <w:r>
        <w:rPr>
          <w:w w:val="115"/>
          <w:vertAlign w:val="baseline"/>
        </w:rPr>
        <w:t>metadata</w:t>
      </w:r>
      <w:r>
        <w:rPr>
          <w:spacing w:val="47"/>
          <w:w w:val="115"/>
          <w:vertAlign w:val="baseline"/>
        </w:rPr>
        <w:t> </w:t>
      </w:r>
      <w:r>
        <w:rPr>
          <w:rFonts w:ascii="Cambria" w:hAnsi="Cambria" w:eastAsia="Cambria"/>
          <w:w w:val="115"/>
          <w:vertAlign w:val="baseline"/>
        </w:rPr>
        <w:t>→</w:t>
      </w:r>
      <w:r>
        <w:rPr>
          <w:rFonts w:ascii="Cambria" w:hAnsi="Cambria" w:eastAsia="Cambria"/>
          <w:spacing w:val="70"/>
          <w:w w:val="115"/>
          <w:vertAlign w:val="baseline"/>
        </w:rPr>
        <w:t> </w:t>
      </w:r>
      <w:r>
        <w:rPr>
          <w:rFonts w:ascii="Cambria" w:hAnsi="Cambria" w:eastAsia="Cambria"/>
          <w:w w:val="115"/>
          <w:vertAlign w:val="baseline"/>
        </w:rPr>
        <w:t>{</w:t>
      </w:r>
      <w:r>
        <w:rPr>
          <w:w w:val="115"/>
          <w:vertAlign w:val="baseline"/>
        </w:rPr>
        <w:t>„user_id”</w:t>
      </w:r>
      <w:r>
        <w:rPr>
          <w:spacing w:val="65"/>
          <w:w w:val="115"/>
          <w:vertAlign w:val="baseline"/>
        </w:rPr>
        <w:t> </w:t>
      </w:r>
      <w:r>
        <w:rPr>
          <w:rFonts w:ascii="Cambria" w:hAnsi="Cambria" w:eastAsia="Cambria"/>
          <w:w w:val="105"/>
          <w:vertAlign w:val="baseline"/>
        </w:rPr>
        <w:t>∶</w:t>
      </w:r>
      <w:r>
        <w:rPr>
          <w:rFonts w:ascii="Cambria" w:hAnsi="Cambria" w:eastAsia="Cambria"/>
          <w:spacing w:val="73"/>
          <w:w w:val="115"/>
          <w:vertAlign w:val="baseline"/>
        </w:rPr>
        <w:t> </w:t>
      </w:r>
      <w:r>
        <w:rPr>
          <w:rFonts w:ascii="Cambria" w:hAnsi="Cambria" w:eastAsia="Cambria"/>
          <w:w w:val="115"/>
          <w:vertAlign w:val="baseline"/>
        </w:rPr>
        <w:t>𝝊,</w:t>
      </w:r>
      <w:r>
        <w:rPr>
          <w:rFonts w:ascii="Cambria" w:hAnsi="Cambria" w:eastAsia="Cambria"/>
          <w:spacing w:val="-21"/>
          <w:w w:val="115"/>
          <w:vertAlign w:val="baseline"/>
        </w:rPr>
        <w:t> </w:t>
      </w:r>
      <w:r>
        <w:rPr>
          <w:w w:val="115"/>
          <w:vertAlign w:val="baseline"/>
        </w:rPr>
        <w:t>„source_file”</w:t>
      </w:r>
      <w:r>
        <w:rPr>
          <w:spacing w:val="65"/>
          <w:w w:val="115"/>
          <w:vertAlign w:val="baseline"/>
        </w:rPr>
        <w:t> </w:t>
      </w:r>
      <w:r>
        <w:rPr>
          <w:rFonts w:ascii="Cambria" w:hAnsi="Cambria" w:eastAsia="Cambria"/>
          <w:w w:val="105"/>
          <w:vertAlign w:val="baseline"/>
        </w:rPr>
        <w:t>∶</w:t>
      </w:r>
      <w:r>
        <w:rPr>
          <w:rFonts w:ascii="Cambria" w:hAnsi="Cambria" w:eastAsia="Cambria"/>
          <w:spacing w:val="73"/>
          <w:w w:val="115"/>
          <w:vertAlign w:val="baseline"/>
        </w:rPr>
        <w:t> </w:t>
      </w:r>
      <w:r>
        <w:rPr>
          <w:rFonts w:ascii="Cambria" w:hAnsi="Cambria" w:eastAsia="Cambria"/>
          <w:w w:val="115"/>
          <w:vertAlign w:val="baseline"/>
        </w:rPr>
        <w:t>𝐽.</w:t>
      </w:r>
      <w:r>
        <w:rPr>
          <w:w w:val="115"/>
          <w:vertAlign w:val="baseline"/>
        </w:rPr>
        <w:t>name</w:t>
      </w:r>
      <w:r>
        <w:rPr>
          <w:rFonts w:ascii="Cambria" w:hAnsi="Cambria" w:eastAsia="Cambria"/>
          <w:w w:val="115"/>
          <w:vertAlign w:val="baseline"/>
        </w:rPr>
        <w:t>,</w:t>
      </w:r>
      <w:r>
        <w:rPr>
          <w:rFonts w:ascii="Cambria" w:hAnsi="Cambria" w:eastAsia="Cambria"/>
          <w:spacing w:val="-21"/>
          <w:w w:val="115"/>
          <w:vertAlign w:val="baseline"/>
        </w:rPr>
        <w:t> </w:t>
      </w:r>
      <w:r>
        <w:rPr>
          <w:w w:val="115"/>
          <w:vertAlign w:val="baseline"/>
        </w:rPr>
        <w:t>„page_number”</w:t>
      </w:r>
      <w:r>
        <w:rPr>
          <w:spacing w:val="65"/>
          <w:w w:val="115"/>
          <w:vertAlign w:val="baseline"/>
        </w:rPr>
        <w:t> </w:t>
      </w:r>
      <w:r>
        <w:rPr>
          <w:rFonts w:ascii="Cambria" w:hAnsi="Cambria" w:eastAsia="Cambria"/>
          <w:spacing w:val="-12"/>
          <w:w w:val="105"/>
          <w:vertAlign w:val="baseline"/>
        </w:rPr>
        <w:t>∶</w:t>
      </w:r>
    </w:p>
    <w:p>
      <w:pPr>
        <w:pStyle w:val="BodyText"/>
        <w:rPr>
          <w:rFonts w:ascii="Cambria"/>
          <w:sz w:val="16"/>
        </w:rPr>
      </w:pPr>
    </w:p>
    <w:p>
      <w:pPr>
        <w:tabs>
          <w:tab w:pos="1168" w:val="left" w:leader="none"/>
        </w:tabs>
        <w:spacing w:before="1"/>
        <w:ind w:left="416" w:right="0" w:firstLine="0"/>
        <w:jc w:val="left"/>
        <w:rPr>
          <w:rFonts w:ascii="Cambria" w:hAnsi="Cambria" w:eastAsia="Cambria"/>
          <w:position w:val="6"/>
          <w:sz w:val="24"/>
        </w:rPr>
      </w:pPr>
      <w:r>
        <w:rPr>
          <w:rFonts w:ascii="Cambria" w:hAnsi="Cambria" w:eastAsia="Cambria"/>
          <w:position w:val="6"/>
          <w:sz w:val="24"/>
        </w:rPr>
        <mc:AlternateContent>
          <mc:Choice Requires="wps">
            <w:drawing>
              <wp:anchor distT="0" distB="0" distL="0" distR="0" allowOverlap="1" layoutInCell="1" locked="0" behindDoc="1" simplePos="0" relativeHeight="485800448">
                <wp:simplePos x="0" y="0"/>
                <wp:positionH relativeFrom="page">
                  <wp:posOffset>920496</wp:posOffset>
                </wp:positionH>
                <wp:positionV relativeFrom="paragraph">
                  <wp:posOffset>156847</wp:posOffset>
                </wp:positionV>
                <wp:extent cx="914400" cy="216535"/>
                <wp:effectExtent l="0" t="0" r="0" b="0"/>
                <wp:wrapNone/>
                <wp:docPr id="219" name="Textbox 219"/>
                <wp:cNvGraphicFramePr>
                  <a:graphicFrameLocks/>
                </wp:cNvGraphicFramePr>
                <a:graphic>
                  <a:graphicData uri="http://schemas.microsoft.com/office/word/2010/wordprocessingShape">
                    <wps:wsp>
                      <wps:cNvPr id="219" name="Textbox 219"/>
                      <wps:cNvSpPr txBox="1"/>
                      <wps:spPr>
                        <a:xfrm>
                          <a:off x="0" y="0"/>
                          <a:ext cx="914400" cy="216535"/>
                        </a:xfrm>
                        <a:prstGeom prst="rect">
                          <a:avLst/>
                        </a:prstGeom>
                      </wps:spPr>
                      <wps:txbx>
                        <w:txbxContent>
                          <w:p>
                            <w:pPr>
                              <w:tabs>
                                <w:tab w:pos="613" w:val="left" w:leader="none"/>
                              </w:tabs>
                              <w:spacing w:before="51"/>
                              <w:ind w:left="0" w:right="0" w:firstLine="0"/>
                              <w:jc w:val="left"/>
                              <w:rPr>
                                <w:rFonts w:ascii="Georgia"/>
                                <w:b/>
                                <w:sz w:val="24"/>
                              </w:rPr>
                            </w:pPr>
                            <w:r>
                              <w:rPr>
                                <w:rFonts w:ascii="Georgia"/>
                                <w:spacing w:val="-5"/>
                                <w:sz w:val="20"/>
                              </w:rPr>
                              <w:t>10:</w:t>
                            </w:r>
                            <w:r>
                              <w:rPr>
                                <w:rFonts w:ascii="Georgia"/>
                                <w:sz w:val="20"/>
                              </w:rPr>
                              <w:tab/>
                            </w:r>
                            <w:r>
                              <w:rPr>
                                <w:rFonts w:ascii="Georgia"/>
                                <w:b/>
                                <w:w w:val="95"/>
                                <w:sz w:val="24"/>
                              </w:rPr>
                              <w:t>end</w:t>
                            </w:r>
                            <w:r>
                              <w:rPr>
                                <w:rFonts w:ascii="Georgia"/>
                                <w:b/>
                                <w:spacing w:val="-2"/>
                                <w:sz w:val="24"/>
                              </w:rPr>
                              <w:t> </w:t>
                            </w:r>
                            <w:r>
                              <w:rPr>
                                <w:rFonts w:ascii="Georgia"/>
                                <w:b/>
                                <w:spacing w:val="-7"/>
                                <w:w w:val="90"/>
                                <w:sz w:val="24"/>
                              </w:rPr>
                              <w:t>for</w:t>
                            </w:r>
                          </w:p>
                        </w:txbxContent>
                      </wps:txbx>
                      <wps:bodyPr wrap="square" lIns="0" tIns="0" rIns="0" bIns="0" rtlCol="0">
                        <a:noAutofit/>
                      </wps:bodyPr>
                    </wps:wsp>
                  </a:graphicData>
                </a:graphic>
              </wp:anchor>
            </w:drawing>
          </mc:Choice>
          <mc:Fallback>
            <w:pict>
              <v:shape style="position:absolute;margin-left:72.480003pt;margin-top:12.350188pt;width:72pt;height:17.05pt;mso-position-horizontal-relative:page;mso-position-vertical-relative:paragraph;z-index:-17516032" type="#_x0000_t202" id="docshape185" filled="false" stroked="false">
                <v:textbox inset="0,0,0,0">
                  <w:txbxContent>
                    <w:p>
                      <w:pPr>
                        <w:tabs>
                          <w:tab w:pos="613" w:val="left" w:leader="none"/>
                        </w:tabs>
                        <w:spacing w:before="51"/>
                        <w:ind w:left="0" w:right="0" w:firstLine="0"/>
                        <w:jc w:val="left"/>
                        <w:rPr>
                          <w:rFonts w:ascii="Georgia"/>
                          <w:b/>
                          <w:sz w:val="24"/>
                        </w:rPr>
                      </w:pPr>
                      <w:r>
                        <w:rPr>
                          <w:rFonts w:ascii="Georgia"/>
                          <w:spacing w:val="-5"/>
                          <w:sz w:val="20"/>
                        </w:rPr>
                        <w:t>10:</w:t>
                      </w:r>
                      <w:r>
                        <w:rPr>
                          <w:rFonts w:ascii="Georgia"/>
                          <w:sz w:val="20"/>
                        </w:rPr>
                        <w:tab/>
                      </w:r>
                      <w:r>
                        <w:rPr>
                          <w:rFonts w:ascii="Georgia"/>
                          <w:b/>
                          <w:w w:val="95"/>
                          <w:sz w:val="24"/>
                        </w:rPr>
                        <w:t>end</w:t>
                      </w:r>
                      <w:r>
                        <w:rPr>
                          <w:rFonts w:ascii="Georgia"/>
                          <w:b/>
                          <w:spacing w:val="-2"/>
                          <w:sz w:val="24"/>
                        </w:rPr>
                        <w:t> </w:t>
                      </w:r>
                      <w:r>
                        <w:rPr>
                          <w:rFonts w:ascii="Georgia"/>
                          <w:b/>
                          <w:spacing w:val="-7"/>
                          <w:w w:val="90"/>
                          <w:sz w:val="24"/>
                        </w:rPr>
                        <w:t>for</w:t>
                      </w:r>
                    </w:p>
                  </w:txbxContent>
                </v:textbox>
                <w10:wrap type="none"/>
              </v:shape>
            </w:pict>
          </mc:Fallback>
        </mc:AlternateContent>
      </w:r>
      <w:r>
        <w:rPr>
          <w:rFonts w:ascii="Cambria" w:hAnsi="Cambria" w:eastAsia="Cambria"/>
          <w:position w:val="6"/>
          <w:sz w:val="24"/>
        </w:rPr>
        <mc:AlternateContent>
          <mc:Choice Requires="wps">
            <w:drawing>
              <wp:anchor distT="0" distB="0" distL="0" distR="0" allowOverlap="1" layoutInCell="1" locked="0" behindDoc="1" simplePos="0" relativeHeight="485800960">
                <wp:simplePos x="0" y="0"/>
                <wp:positionH relativeFrom="page">
                  <wp:posOffset>920496</wp:posOffset>
                </wp:positionH>
                <wp:positionV relativeFrom="paragraph">
                  <wp:posOffset>614926</wp:posOffset>
                </wp:positionV>
                <wp:extent cx="3879215" cy="454025"/>
                <wp:effectExtent l="0" t="0" r="0" b="0"/>
                <wp:wrapNone/>
                <wp:docPr id="220" name="Textbox 220"/>
                <wp:cNvGraphicFramePr>
                  <a:graphicFrameLocks/>
                </wp:cNvGraphicFramePr>
                <a:graphic>
                  <a:graphicData uri="http://schemas.microsoft.com/office/word/2010/wordprocessingShape">
                    <wps:wsp>
                      <wps:cNvPr id="220" name="Textbox 220"/>
                      <wps:cNvSpPr txBox="1"/>
                      <wps:spPr>
                        <a:xfrm>
                          <a:off x="0" y="0"/>
                          <a:ext cx="3879215" cy="454025"/>
                        </a:xfrm>
                        <a:prstGeom prst="rect">
                          <a:avLst/>
                        </a:prstGeom>
                      </wps:spPr>
                      <wps:txbx>
                        <w:txbxContent>
                          <w:p>
                            <w:pPr>
                              <w:pStyle w:val="BodyText"/>
                              <w:spacing w:before="189"/>
                              <w:rPr>
                                <w:rFonts w:ascii="Cambria" w:eastAsia="Cambria"/>
                              </w:rPr>
                            </w:pPr>
                            <w:r>
                              <w:rPr>
                                <w:rFonts w:ascii="Georgia" w:eastAsia="Georgia"/>
                                <w:sz w:val="20"/>
                              </w:rPr>
                              <w:t>13:</w:t>
                            </w:r>
                            <w:r>
                              <w:rPr>
                                <w:rFonts w:ascii="Georgia" w:eastAsia="Georgia"/>
                                <w:spacing w:val="54"/>
                                <w:sz w:val="20"/>
                              </w:rPr>
                              <w:t>  </w:t>
                            </w:r>
                            <w:r>
                              <w:rPr/>
                              <w:t>ChromaDB</w:t>
                            </w:r>
                            <w:r>
                              <w:rPr>
                                <w:rFonts w:ascii="Cambria" w:eastAsia="Cambria"/>
                              </w:rPr>
                              <w:t>.</w:t>
                            </w:r>
                            <w:r>
                              <w:rPr/>
                              <w:t>insert</w:t>
                            </w:r>
                            <w:r>
                              <w:rPr>
                                <w:rFonts w:ascii="Cambria" w:eastAsia="Cambria"/>
                              </w:rPr>
                              <w:t>(</w:t>
                            </w:r>
                            <w:r>
                              <w:rPr/>
                              <w:t>embeddings</w:t>
                            </w:r>
                            <w:r>
                              <w:rPr>
                                <w:spacing w:val="53"/>
                              </w:rPr>
                              <w:t> </w:t>
                            </w:r>
                            <w:r>
                              <w:rPr>
                                <w:rFonts w:ascii="Cambria" w:eastAsia="Cambria"/>
                              </w:rPr>
                              <w:t>=</w:t>
                            </w:r>
                            <w:r>
                              <w:rPr>
                                <w:rFonts w:ascii="Cambria" w:eastAsia="Cambria"/>
                                <w:spacing w:val="60"/>
                              </w:rPr>
                              <w:t> </w:t>
                            </w:r>
                            <w:r>
                              <w:rPr>
                                <w:rFonts w:ascii="Georgia" w:eastAsia="Georgia"/>
                                <w:b/>
                              </w:rPr>
                              <w:t>E</w:t>
                            </w:r>
                            <w:r>
                              <w:rPr>
                                <w:rFonts w:ascii="Cambria" w:eastAsia="Cambria"/>
                              </w:rPr>
                              <w:t>,</w:t>
                            </w:r>
                            <w:r>
                              <w:rPr>
                                <w:rFonts w:ascii="Cambria" w:eastAsia="Cambria"/>
                                <w:spacing w:val="16"/>
                              </w:rPr>
                              <w:t> </w:t>
                            </w:r>
                            <w:r>
                              <w:rPr/>
                              <w:t>documents</w:t>
                            </w:r>
                            <w:r>
                              <w:rPr>
                                <w:spacing w:val="53"/>
                              </w:rPr>
                              <w:t> </w:t>
                            </w:r>
                            <w:r>
                              <w:rPr>
                                <w:rFonts w:ascii="Cambria" w:eastAsia="Cambria"/>
                              </w:rPr>
                              <w:t>=</w:t>
                            </w:r>
                            <w:r>
                              <w:rPr>
                                <w:rFonts w:ascii="Cambria" w:eastAsia="Cambria"/>
                                <w:spacing w:val="61"/>
                              </w:rPr>
                              <w:t> </w:t>
                            </w:r>
                            <w:r>
                              <w:rPr>
                                <w:rFonts w:ascii="Cambria" w:eastAsia="Cambria"/>
                                <w:spacing w:val="-2"/>
                              </w:rPr>
                              <w:t>𝒞</w:t>
                            </w:r>
                            <w:r>
                              <w:rPr>
                                <w:rFonts w:ascii="Georgia" w:eastAsia="Georgia"/>
                                <w:spacing w:val="-2"/>
                                <w:vertAlign w:val="subscript"/>
                              </w:rPr>
                              <w:t>total</w:t>
                            </w:r>
                            <w:r>
                              <w:rPr>
                                <w:rFonts w:ascii="Cambria" w:eastAsia="Cambria"/>
                                <w:spacing w:val="-2"/>
                                <w:vertAlign w:val="baseline"/>
                              </w:rPr>
                              <w:t>)</w:t>
                            </w:r>
                          </w:p>
                        </w:txbxContent>
                      </wps:txbx>
                      <wps:bodyPr wrap="square" lIns="0" tIns="0" rIns="0" bIns="0" rtlCol="0">
                        <a:noAutofit/>
                      </wps:bodyPr>
                    </wps:wsp>
                  </a:graphicData>
                </a:graphic>
              </wp:anchor>
            </w:drawing>
          </mc:Choice>
          <mc:Fallback>
            <w:pict>
              <v:shape style="position:absolute;margin-left:72.480003pt;margin-top:48.419426pt;width:305.45pt;height:35.75pt;mso-position-horizontal-relative:page;mso-position-vertical-relative:paragraph;z-index:-17515520" type="#_x0000_t202" id="docshape186" filled="false" stroked="false">
                <v:textbox inset="0,0,0,0">
                  <w:txbxContent>
                    <w:p>
                      <w:pPr>
                        <w:pStyle w:val="BodyText"/>
                        <w:spacing w:before="189"/>
                        <w:rPr>
                          <w:rFonts w:ascii="Cambria" w:eastAsia="Cambria"/>
                        </w:rPr>
                      </w:pPr>
                      <w:r>
                        <w:rPr>
                          <w:rFonts w:ascii="Georgia" w:eastAsia="Georgia"/>
                          <w:sz w:val="20"/>
                        </w:rPr>
                        <w:t>13:</w:t>
                      </w:r>
                      <w:r>
                        <w:rPr>
                          <w:rFonts w:ascii="Georgia" w:eastAsia="Georgia"/>
                          <w:spacing w:val="54"/>
                          <w:sz w:val="20"/>
                        </w:rPr>
                        <w:t>  </w:t>
                      </w:r>
                      <w:r>
                        <w:rPr/>
                        <w:t>ChromaDB</w:t>
                      </w:r>
                      <w:r>
                        <w:rPr>
                          <w:rFonts w:ascii="Cambria" w:eastAsia="Cambria"/>
                        </w:rPr>
                        <w:t>.</w:t>
                      </w:r>
                      <w:r>
                        <w:rPr/>
                        <w:t>insert</w:t>
                      </w:r>
                      <w:r>
                        <w:rPr>
                          <w:rFonts w:ascii="Cambria" w:eastAsia="Cambria"/>
                        </w:rPr>
                        <w:t>(</w:t>
                      </w:r>
                      <w:r>
                        <w:rPr/>
                        <w:t>embeddings</w:t>
                      </w:r>
                      <w:r>
                        <w:rPr>
                          <w:spacing w:val="53"/>
                        </w:rPr>
                        <w:t> </w:t>
                      </w:r>
                      <w:r>
                        <w:rPr>
                          <w:rFonts w:ascii="Cambria" w:eastAsia="Cambria"/>
                        </w:rPr>
                        <w:t>=</w:t>
                      </w:r>
                      <w:r>
                        <w:rPr>
                          <w:rFonts w:ascii="Cambria" w:eastAsia="Cambria"/>
                          <w:spacing w:val="60"/>
                        </w:rPr>
                        <w:t> </w:t>
                      </w:r>
                      <w:r>
                        <w:rPr>
                          <w:rFonts w:ascii="Georgia" w:eastAsia="Georgia"/>
                          <w:b/>
                        </w:rPr>
                        <w:t>E</w:t>
                      </w:r>
                      <w:r>
                        <w:rPr>
                          <w:rFonts w:ascii="Cambria" w:eastAsia="Cambria"/>
                        </w:rPr>
                        <w:t>,</w:t>
                      </w:r>
                      <w:r>
                        <w:rPr>
                          <w:rFonts w:ascii="Cambria" w:eastAsia="Cambria"/>
                          <w:spacing w:val="16"/>
                        </w:rPr>
                        <w:t> </w:t>
                      </w:r>
                      <w:r>
                        <w:rPr/>
                        <w:t>documents</w:t>
                      </w:r>
                      <w:r>
                        <w:rPr>
                          <w:spacing w:val="53"/>
                        </w:rPr>
                        <w:t> </w:t>
                      </w:r>
                      <w:r>
                        <w:rPr>
                          <w:rFonts w:ascii="Cambria" w:eastAsia="Cambria"/>
                        </w:rPr>
                        <w:t>=</w:t>
                      </w:r>
                      <w:r>
                        <w:rPr>
                          <w:rFonts w:ascii="Cambria" w:eastAsia="Cambria"/>
                          <w:spacing w:val="61"/>
                        </w:rPr>
                        <w:t> </w:t>
                      </w:r>
                      <w:r>
                        <w:rPr>
                          <w:rFonts w:ascii="Cambria" w:eastAsia="Cambria"/>
                          <w:spacing w:val="-2"/>
                        </w:rPr>
                        <w:t>𝒞</w:t>
                      </w:r>
                      <w:r>
                        <w:rPr>
                          <w:rFonts w:ascii="Georgia" w:eastAsia="Georgia"/>
                          <w:spacing w:val="-2"/>
                          <w:vertAlign w:val="subscript"/>
                        </w:rPr>
                        <w:t>total</w:t>
                      </w:r>
                      <w:r>
                        <w:rPr>
                          <w:rFonts w:ascii="Cambria" w:eastAsia="Cambria"/>
                          <w:spacing w:val="-2"/>
                          <w:vertAlign w:val="baseline"/>
                        </w:rPr>
                        <w:t>)</w:t>
                      </w:r>
                    </w:p>
                  </w:txbxContent>
                </v:textbox>
                <w10:wrap type="none"/>
              </v:shape>
            </w:pict>
          </mc:Fallback>
        </mc:AlternateContent>
      </w:r>
      <w:r>
        <w:rPr>
          <w:rFonts w:ascii="Georgia" w:hAnsi="Georgia" w:eastAsia="Georgia"/>
          <w:spacing w:val="-5"/>
          <w:w w:val="105"/>
          <w:position w:val="6"/>
          <w:sz w:val="20"/>
        </w:rPr>
        <w:t>9:</w:t>
      </w:r>
      <w:r>
        <w:rPr>
          <w:rFonts w:ascii="Georgia" w:hAnsi="Georgia" w:eastAsia="Georgia"/>
          <w:position w:val="6"/>
          <w:sz w:val="20"/>
        </w:rPr>
        <w:tab/>
      </w:r>
      <w:r>
        <w:rPr>
          <w:rFonts w:ascii="Cambria" w:hAnsi="Cambria" w:eastAsia="Cambria"/>
          <w:w w:val="105"/>
          <w:position w:val="6"/>
          <w:sz w:val="24"/>
        </w:rPr>
        <w:t>𝒞</w:t>
      </w:r>
      <w:r>
        <w:rPr>
          <w:rFonts w:ascii="Georgia" w:hAnsi="Georgia" w:eastAsia="Georgia"/>
          <w:w w:val="105"/>
          <w:sz w:val="16"/>
        </w:rPr>
        <w:t>total</w:t>
      </w:r>
      <w:r>
        <w:rPr>
          <w:rFonts w:ascii="Georgia" w:hAnsi="Georgia" w:eastAsia="Georgia"/>
          <w:spacing w:val="56"/>
          <w:w w:val="105"/>
          <w:sz w:val="16"/>
        </w:rPr>
        <w:t> </w:t>
      </w:r>
      <w:r>
        <w:rPr>
          <w:rFonts w:ascii="Cambria" w:hAnsi="Cambria" w:eastAsia="Cambria"/>
          <w:w w:val="105"/>
          <w:position w:val="6"/>
          <w:sz w:val="24"/>
        </w:rPr>
        <w:t>→</w:t>
      </w:r>
      <w:r>
        <w:rPr>
          <w:rFonts w:ascii="Cambria" w:hAnsi="Cambria" w:eastAsia="Cambria"/>
          <w:spacing w:val="30"/>
          <w:w w:val="105"/>
          <w:position w:val="6"/>
          <w:sz w:val="24"/>
        </w:rPr>
        <w:t> </w:t>
      </w:r>
      <w:r>
        <w:rPr>
          <w:rFonts w:ascii="Cambria" w:hAnsi="Cambria" w:eastAsia="Cambria"/>
          <w:w w:val="105"/>
          <w:position w:val="6"/>
          <w:sz w:val="24"/>
        </w:rPr>
        <w:t>𝒞</w:t>
      </w:r>
      <w:r>
        <w:rPr>
          <w:rFonts w:ascii="Georgia" w:hAnsi="Georgia" w:eastAsia="Georgia"/>
          <w:w w:val="105"/>
          <w:sz w:val="16"/>
        </w:rPr>
        <w:t>total</w:t>
      </w:r>
      <w:r>
        <w:rPr>
          <w:rFonts w:ascii="Georgia" w:hAnsi="Georgia" w:eastAsia="Georgia"/>
          <w:spacing w:val="38"/>
          <w:w w:val="105"/>
          <w:sz w:val="16"/>
        </w:rPr>
        <w:t> </w:t>
      </w:r>
      <w:r>
        <w:rPr>
          <w:rFonts w:ascii="Cambria" w:hAnsi="Cambria" w:eastAsia="Cambria"/>
          <w:w w:val="105"/>
          <w:position w:val="6"/>
          <w:sz w:val="24"/>
        </w:rPr>
        <w:t>∪</w:t>
      </w:r>
      <w:r>
        <w:rPr>
          <w:rFonts w:ascii="Cambria" w:hAnsi="Cambria" w:eastAsia="Cambria"/>
          <w:spacing w:val="13"/>
          <w:w w:val="105"/>
          <w:position w:val="6"/>
          <w:sz w:val="24"/>
        </w:rPr>
        <w:t> </w:t>
      </w:r>
      <w:r>
        <w:rPr>
          <w:rFonts w:ascii="Cambria" w:hAnsi="Cambria" w:eastAsia="Cambria"/>
          <w:spacing w:val="-4"/>
          <w:w w:val="105"/>
          <w:position w:val="6"/>
          <w:sz w:val="24"/>
        </w:rPr>
        <w:t>{𝑐</w:t>
      </w:r>
      <w:r>
        <w:rPr>
          <w:rFonts w:ascii="Cambria" w:hAnsi="Cambria" w:eastAsia="Cambria"/>
          <w:spacing w:val="-4"/>
          <w:w w:val="105"/>
          <w:sz w:val="16"/>
        </w:rPr>
        <w:t>𝑖</w:t>
      </w:r>
      <w:r>
        <w:rPr>
          <w:rFonts w:ascii="Cambria" w:hAnsi="Cambria" w:eastAsia="Cambria"/>
          <w:spacing w:val="-4"/>
          <w:w w:val="105"/>
          <w:position w:val="6"/>
          <w:sz w:val="24"/>
        </w:rPr>
        <w:t>}</w:t>
      </w:r>
    </w:p>
    <w:p>
      <w:pPr>
        <w:pStyle w:val="BodyText"/>
        <w:spacing w:before="11"/>
        <w:rPr>
          <w:rFonts w:ascii="Cambria"/>
          <w:sz w:val="15"/>
        </w:rPr>
      </w:pPr>
      <w:r>
        <w:rPr>
          <w:rFonts w:ascii="Cambria"/>
          <w:sz w:val="15"/>
        </w:rPr>
        <mc:AlternateContent>
          <mc:Choice Requires="wps">
            <w:drawing>
              <wp:anchor distT="0" distB="0" distL="0" distR="0" allowOverlap="1" layoutInCell="1" locked="0" behindDoc="1" simplePos="0" relativeHeight="487608832">
                <wp:simplePos x="0" y="0"/>
                <wp:positionH relativeFrom="page">
                  <wp:posOffset>920496</wp:posOffset>
                </wp:positionH>
                <wp:positionV relativeFrom="paragraph">
                  <wp:posOffset>134194</wp:posOffset>
                </wp:positionV>
                <wp:extent cx="762635" cy="216535"/>
                <wp:effectExtent l="0" t="0" r="0" b="0"/>
                <wp:wrapTopAndBottom/>
                <wp:docPr id="221" name="Textbox 221"/>
                <wp:cNvGraphicFramePr>
                  <a:graphicFrameLocks/>
                </wp:cNvGraphicFramePr>
                <a:graphic>
                  <a:graphicData uri="http://schemas.microsoft.com/office/word/2010/wordprocessingShape">
                    <wps:wsp>
                      <wps:cNvPr id="221" name="Textbox 221"/>
                      <wps:cNvSpPr txBox="1"/>
                      <wps:spPr>
                        <a:xfrm>
                          <a:off x="0" y="0"/>
                          <a:ext cx="762635" cy="216535"/>
                        </a:xfrm>
                        <a:prstGeom prst="rect">
                          <a:avLst/>
                        </a:prstGeom>
                      </wps:spPr>
                      <wps:txbx>
                        <w:txbxContent>
                          <w:p>
                            <w:pPr>
                              <w:spacing w:before="51"/>
                              <w:ind w:left="0" w:right="0" w:firstLine="0"/>
                              <w:jc w:val="left"/>
                              <w:rPr>
                                <w:rFonts w:ascii="Georgia"/>
                                <w:b/>
                                <w:sz w:val="24"/>
                              </w:rPr>
                            </w:pPr>
                            <w:r>
                              <w:rPr>
                                <w:rFonts w:ascii="Georgia"/>
                                <w:sz w:val="20"/>
                              </w:rPr>
                              <w:t>11:</w:t>
                            </w:r>
                            <w:r>
                              <w:rPr>
                                <w:rFonts w:ascii="Georgia"/>
                                <w:spacing w:val="57"/>
                                <w:sz w:val="20"/>
                              </w:rPr>
                              <w:t> </w:t>
                            </w:r>
                            <w:r>
                              <w:rPr>
                                <w:rFonts w:ascii="Georgia"/>
                                <w:b/>
                                <w:sz w:val="24"/>
                              </w:rPr>
                              <w:t>end</w:t>
                            </w:r>
                            <w:r>
                              <w:rPr>
                                <w:rFonts w:ascii="Georgia"/>
                                <w:b/>
                                <w:spacing w:val="7"/>
                                <w:sz w:val="24"/>
                              </w:rPr>
                              <w:t> </w:t>
                            </w:r>
                            <w:r>
                              <w:rPr>
                                <w:rFonts w:ascii="Georgia"/>
                                <w:b/>
                                <w:spacing w:val="-6"/>
                                <w:w w:val="90"/>
                                <w:sz w:val="24"/>
                              </w:rPr>
                              <w:t>for</w:t>
                            </w:r>
                          </w:p>
                        </w:txbxContent>
                      </wps:txbx>
                      <wps:bodyPr wrap="square" lIns="0" tIns="0" rIns="0" bIns="0" rtlCol="0">
                        <a:noAutofit/>
                      </wps:bodyPr>
                    </wps:wsp>
                  </a:graphicData>
                </a:graphic>
              </wp:anchor>
            </w:drawing>
          </mc:Choice>
          <mc:Fallback>
            <w:pict>
              <v:shape style="position:absolute;margin-left:72.480003pt;margin-top:10.566501pt;width:60.05pt;height:17.05pt;mso-position-horizontal-relative:page;mso-position-vertical-relative:paragraph;z-index:-15707648;mso-wrap-distance-left:0;mso-wrap-distance-right:0" type="#_x0000_t202" id="docshape187" filled="false" stroked="false">
                <v:textbox inset="0,0,0,0">
                  <w:txbxContent>
                    <w:p>
                      <w:pPr>
                        <w:spacing w:before="51"/>
                        <w:ind w:left="0" w:right="0" w:firstLine="0"/>
                        <w:jc w:val="left"/>
                        <w:rPr>
                          <w:rFonts w:ascii="Georgia"/>
                          <w:b/>
                          <w:sz w:val="24"/>
                        </w:rPr>
                      </w:pPr>
                      <w:r>
                        <w:rPr>
                          <w:rFonts w:ascii="Georgia"/>
                          <w:sz w:val="20"/>
                        </w:rPr>
                        <w:t>11:</w:t>
                      </w:r>
                      <w:r>
                        <w:rPr>
                          <w:rFonts w:ascii="Georgia"/>
                          <w:spacing w:val="57"/>
                          <w:sz w:val="20"/>
                        </w:rPr>
                        <w:t> </w:t>
                      </w:r>
                      <w:r>
                        <w:rPr>
                          <w:rFonts w:ascii="Georgia"/>
                          <w:b/>
                          <w:sz w:val="24"/>
                        </w:rPr>
                        <w:t>end</w:t>
                      </w:r>
                      <w:r>
                        <w:rPr>
                          <w:rFonts w:ascii="Georgia"/>
                          <w:b/>
                          <w:spacing w:val="7"/>
                          <w:sz w:val="24"/>
                        </w:rPr>
                        <w:t> </w:t>
                      </w:r>
                      <w:r>
                        <w:rPr>
                          <w:rFonts w:ascii="Georgia"/>
                          <w:b/>
                          <w:spacing w:val="-6"/>
                          <w:w w:val="90"/>
                          <w:sz w:val="24"/>
                        </w:rPr>
                        <w:t>for</w:t>
                      </w:r>
                    </w:p>
                  </w:txbxContent>
                </v:textbox>
                <w10:wrap type="topAndBottom"/>
              </v:shape>
            </w:pict>
          </mc:Fallback>
        </mc:AlternateContent>
      </w:r>
    </w:p>
    <w:p>
      <w:pPr>
        <w:pStyle w:val="BodyText"/>
        <w:ind w:left="316"/>
      </w:pPr>
      <w:r>
        <w:rPr>
          <w:rFonts w:ascii="Georgia" w:hAnsi="Georgia" w:eastAsia="Georgia"/>
          <w:w w:val="105"/>
          <w:sz w:val="20"/>
        </w:rPr>
        <w:t>12:</w:t>
      </w:r>
      <w:r>
        <w:rPr>
          <w:rFonts w:ascii="Georgia" w:hAnsi="Georgia" w:eastAsia="Georgia"/>
          <w:spacing w:val="68"/>
          <w:w w:val="150"/>
          <w:sz w:val="20"/>
        </w:rPr>
        <w:t> </w:t>
      </w:r>
      <w:r>
        <w:rPr>
          <w:rFonts w:ascii="Georgia" w:hAnsi="Georgia" w:eastAsia="Georgia"/>
          <w:b/>
          <w:w w:val="105"/>
        </w:rPr>
        <w:t>E</w:t>
      </w:r>
      <w:r>
        <w:rPr>
          <w:rFonts w:ascii="Georgia" w:hAnsi="Georgia" w:eastAsia="Georgia"/>
          <w:b/>
          <w:spacing w:val="13"/>
          <w:w w:val="105"/>
        </w:rPr>
        <w:t> </w:t>
      </w:r>
      <w:r>
        <w:rPr>
          <w:rFonts w:ascii="Cambria" w:hAnsi="Cambria" w:eastAsia="Cambria"/>
          <w:w w:val="105"/>
        </w:rPr>
        <w:t>→</w:t>
      </w:r>
      <w:r>
        <w:rPr>
          <w:rFonts w:ascii="Cambria" w:hAnsi="Cambria" w:eastAsia="Cambria"/>
          <w:spacing w:val="22"/>
          <w:w w:val="105"/>
        </w:rPr>
        <w:t> </w:t>
      </w:r>
      <w:r>
        <w:rPr>
          <w:rFonts w:ascii="Cambria" w:hAnsi="Cambria" w:eastAsia="Cambria"/>
          <w:w w:val="105"/>
        </w:rPr>
        <w:t>𝑓</w:t>
      </w:r>
      <w:r>
        <w:rPr>
          <w:rFonts w:ascii="Georgia" w:hAnsi="Georgia" w:eastAsia="Georgia"/>
          <w:w w:val="105"/>
          <w:vertAlign w:val="subscript"/>
        </w:rPr>
        <w:t>MiniLM</w:t>
      </w:r>
      <w:r>
        <w:rPr>
          <w:rFonts w:ascii="Cambria" w:hAnsi="Cambria" w:eastAsia="Cambria"/>
          <w:w w:val="105"/>
          <w:vertAlign w:val="baseline"/>
        </w:rPr>
        <w:t>({𝑐.</w:t>
      </w:r>
      <w:r>
        <w:rPr>
          <w:w w:val="105"/>
          <w:vertAlign w:val="baseline"/>
        </w:rPr>
        <w:t>text</w:t>
      </w:r>
      <w:r>
        <w:rPr>
          <w:spacing w:val="15"/>
          <w:w w:val="105"/>
          <w:vertAlign w:val="baseline"/>
        </w:rPr>
        <w:t> </w:t>
      </w:r>
      <w:r>
        <w:rPr>
          <w:rFonts w:ascii="Cambria" w:hAnsi="Cambria" w:eastAsia="Cambria"/>
          <w:w w:val="105"/>
          <w:vertAlign w:val="baseline"/>
        </w:rPr>
        <w:t>∣</w:t>
      </w:r>
      <w:r>
        <w:rPr>
          <w:rFonts w:ascii="Cambria" w:hAnsi="Cambria" w:eastAsia="Cambria"/>
          <w:spacing w:val="22"/>
          <w:w w:val="105"/>
          <w:vertAlign w:val="baseline"/>
        </w:rPr>
        <w:t> </w:t>
      </w:r>
      <w:r>
        <w:rPr>
          <w:rFonts w:ascii="Cambria" w:hAnsi="Cambria" w:eastAsia="Cambria"/>
          <w:w w:val="105"/>
          <w:vertAlign w:val="baseline"/>
        </w:rPr>
        <w:t>𝑐</w:t>
      </w:r>
      <w:r>
        <w:rPr>
          <w:rFonts w:ascii="Cambria" w:hAnsi="Cambria" w:eastAsia="Cambria"/>
          <w:spacing w:val="29"/>
          <w:w w:val="105"/>
          <w:vertAlign w:val="baseline"/>
        </w:rPr>
        <w:t> </w:t>
      </w:r>
      <w:r>
        <w:rPr>
          <w:rFonts w:ascii="Cambria" w:hAnsi="Cambria" w:eastAsia="Cambria"/>
          <w:w w:val="105"/>
          <w:vertAlign w:val="baseline"/>
        </w:rPr>
        <w:t>∈</w:t>
      </w:r>
      <w:r>
        <w:rPr>
          <w:rFonts w:ascii="Cambria" w:hAnsi="Cambria" w:eastAsia="Cambria"/>
          <w:spacing w:val="23"/>
          <w:w w:val="105"/>
          <w:vertAlign w:val="baseline"/>
        </w:rPr>
        <w:t> </w:t>
      </w:r>
      <w:r>
        <w:rPr>
          <w:rFonts w:ascii="Cambria" w:hAnsi="Cambria" w:eastAsia="Cambria"/>
          <w:w w:val="105"/>
          <w:vertAlign w:val="baseline"/>
        </w:rPr>
        <w:t>𝒞</w:t>
      </w:r>
      <w:r>
        <w:rPr>
          <w:rFonts w:ascii="Georgia" w:hAnsi="Georgia" w:eastAsia="Georgia"/>
          <w:w w:val="105"/>
          <w:vertAlign w:val="subscript"/>
        </w:rPr>
        <w:t>total</w:t>
      </w:r>
      <w:r>
        <w:rPr>
          <w:rFonts w:ascii="Cambria" w:hAnsi="Cambria" w:eastAsia="Cambria"/>
          <w:w w:val="105"/>
          <w:vertAlign w:val="baseline"/>
        </w:rPr>
        <w:t>})</w:t>
      </w:r>
      <w:r>
        <w:rPr>
          <w:rFonts w:ascii="Cambria" w:hAnsi="Cambria" w:eastAsia="Cambria"/>
          <w:spacing w:val="36"/>
          <w:w w:val="105"/>
          <w:vertAlign w:val="baseline"/>
        </w:rPr>
        <w:t> </w:t>
      </w:r>
      <w:r>
        <w:rPr>
          <w:w w:val="105"/>
          <w:vertAlign w:val="baseline"/>
        </w:rPr>
        <w:t>{Inferență</w:t>
      </w:r>
      <w:r>
        <w:rPr>
          <w:spacing w:val="27"/>
          <w:w w:val="105"/>
          <w:vertAlign w:val="baseline"/>
        </w:rPr>
        <w:t> </w:t>
      </w:r>
      <w:r>
        <w:rPr>
          <w:w w:val="105"/>
          <w:vertAlign w:val="baseline"/>
        </w:rPr>
        <w:t>vectori</w:t>
      </w:r>
      <w:r>
        <w:rPr>
          <w:spacing w:val="28"/>
          <w:w w:val="105"/>
          <w:vertAlign w:val="baseline"/>
        </w:rPr>
        <w:t> </w:t>
      </w:r>
      <w:r>
        <w:rPr>
          <w:spacing w:val="-2"/>
          <w:w w:val="105"/>
          <w:vertAlign w:val="baseline"/>
        </w:rPr>
        <w:t>densi}</w:t>
      </w:r>
    </w:p>
    <w:p>
      <w:pPr>
        <w:pStyle w:val="BodyText"/>
        <w:spacing w:before="125"/>
        <w:rPr>
          <w:sz w:val="20"/>
        </w:rPr>
      </w:pPr>
      <w:r>
        <w:rPr>
          <w:sz w:val="20"/>
        </w:rPr>
        <mc:AlternateContent>
          <mc:Choice Requires="wps">
            <w:drawing>
              <wp:anchor distT="0" distB="0" distL="0" distR="0" allowOverlap="1" layoutInCell="1" locked="0" behindDoc="1" simplePos="0" relativeHeight="487609344">
                <wp:simplePos x="0" y="0"/>
                <wp:positionH relativeFrom="page">
                  <wp:posOffset>899998</wp:posOffset>
                </wp:positionH>
                <wp:positionV relativeFrom="paragraph">
                  <wp:posOffset>241142</wp:posOffset>
                </wp:positionV>
                <wp:extent cx="5760085" cy="1270"/>
                <wp:effectExtent l="0" t="0" r="0" b="0"/>
                <wp:wrapTopAndBottom/>
                <wp:docPr id="222" name="Graphic 222"/>
                <wp:cNvGraphicFramePr>
                  <a:graphicFrameLocks/>
                </wp:cNvGraphicFramePr>
                <a:graphic>
                  <a:graphicData uri="http://schemas.microsoft.com/office/word/2010/wordprocessingShape">
                    <wps:wsp>
                      <wps:cNvPr id="222" name="Graphic 222"/>
                      <wps:cNvSpPr/>
                      <wps:spPr>
                        <a:xfrm>
                          <a:off x="0" y="0"/>
                          <a:ext cx="5760085" cy="1270"/>
                        </a:xfrm>
                        <a:custGeom>
                          <a:avLst/>
                          <a:gdLst/>
                          <a:ahLst/>
                          <a:cxnLst/>
                          <a:rect l="l" t="t" r="r" b="b"/>
                          <a:pathLst>
                            <a:path w="5760085" h="0">
                              <a:moveTo>
                                <a:pt x="0" y="0"/>
                              </a:moveTo>
                              <a:lnTo>
                                <a:pt x="5759996"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5997pt;margin-top:18.987587pt;width:453.55pt;height:.1pt;mso-position-horizontal-relative:page;mso-position-vertical-relative:paragraph;z-index:-15707136;mso-wrap-distance-left:0;mso-wrap-distance-right:0" id="docshape188" coordorigin="1417,380" coordsize="9071,0" path="m1417,380l10488,380e" filled="false" stroked="true" strokeweight=".3985pt" strokecolor="#000000">
                <v:path arrowok="t"/>
                <v:stroke dashstyle="solid"/>
                <w10:wrap type="topAndBottom"/>
              </v:shape>
            </w:pict>
          </mc:Fallback>
        </mc:AlternateContent>
      </w:r>
    </w:p>
    <w:p>
      <w:pPr>
        <w:pStyle w:val="BodyText"/>
        <w:rPr>
          <w:sz w:val="34"/>
        </w:rPr>
      </w:pPr>
    </w:p>
    <w:p>
      <w:pPr>
        <w:pStyle w:val="BodyText"/>
        <w:spacing w:before="22"/>
        <w:rPr>
          <w:sz w:val="34"/>
        </w:rPr>
      </w:pPr>
    </w:p>
    <w:p>
      <w:pPr>
        <w:pStyle w:val="Heading2"/>
        <w:numPr>
          <w:ilvl w:val="1"/>
          <w:numId w:val="5"/>
        </w:numPr>
        <w:tabs>
          <w:tab w:pos="1123" w:val="left" w:leader="none"/>
        </w:tabs>
        <w:spacing w:line="240" w:lineRule="auto" w:before="1" w:after="0"/>
        <w:ind w:left="1123" w:right="0" w:hanging="839"/>
        <w:jc w:val="left"/>
      </w:pPr>
      <w:bookmarkStart w:name="Construirea Agentului RAG Hibrid" w:id="87"/>
      <w:bookmarkEnd w:id="87"/>
      <w:r>
        <w:rPr>
          <w:b w:val="0"/>
        </w:rPr>
      </w:r>
      <w:bookmarkStart w:name="_bookmark47" w:id="88"/>
      <w:bookmarkEnd w:id="88"/>
      <w:r>
        <w:rPr>
          <w:b w:val="0"/>
        </w:rPr>
      </w:r>
      <w:r>
        <w:rPr/>
        <w:t>Construirea Agentului</w:t>
      </w:r>
      <w:r>
        <w:rPr>
          <w:spacing w:val="1"/>
        </w:rPr>
        <w:t> </w:t>
      </w:r>
      <w:r>
        <w:rPr/>
        <w:t>RAG</w:t>
      </w:r>
      <w:r>
        <w:rPr>
          <w:spacing w:val="1"/>
        </w:rPr>
        <w:t> </w:t>
      </w:r>
      <w:r>
        <w:rPr>
          <w:spacing w:val="-2"/>
        </w:rPr>
        <w:t>Hibrid</w:t>
      </w:r>
    </w:p>
    <w:p>
      <w:pPr>
        <w:pStyle w:val="Heading3"/>
        <w:numPr>
          <w:ilvl w:val="2"/>
          <w:numId w:val="5"/>
        </w:numPr>
        <w:tabs>
          <w:tab w:pos="1235" w:val="left" w:leader="none"/>
        </w:tabs>
        <w:spacing w:line="240" w:lineRule="auto" w:before="351" w:after="0"/>
        <w:ind w:left="1235" w:right="0" w:hanging="951"/>
        <w:jc w:val="left"/>
      </w:pPr>
      <w:bookmarkStart w:name="Regăsirea în două etape și reordonarea n" w:id="89"/>
      <w:bookmarkEnd w:id="89"/>
      <w:r>
        <w:rPr>
          <w:b w:val="0"/>
        </w:rPr>
      </w:r>
      <w:bookmarkStart w:name="_bookmark48" w:id="90"/>
      <w:bookmarkEnd w:id="90"/>
      <w:r>
        <w:rPr>
          <w:b w:val="0"/>
        </w:rPr>
      </w:r>
      <w:r>
        <w:rPr>
          <w:spacing w:val="-4"/>
        </w:rPr>
        <w:t>Regăsirea</w:t>
      </w:r>
      <w:r>
        <w:rPr>
          <w:spacing w:val="2"/>
        </w:rPr>
        <w:t> </w:t>
      </w:r>
      <w:r>
        <w:rPr>
          <w:spacing w:val="-4"/>
        </w:rPr>
        <w:t>în</w:t>
      </w:r>
      <w:r>
        <w:rPr>
          <w:spacing w:val="2"/>
        </w:rPr>
        <w:t> </w:t>
      </w:r>
      <w:r>
        <w:rPr>
          <w:spacing w:val="-4"/>
        </w:rPr>
        <w:t>două</w:t>
      </w:r>
      <w:r>
        <w:rPr>
          <w:spacing w:val="2"/>
        </w:rPr>
        <w:t> </w:t>
      </w:r>
      <w:r>
        <w:rPr>
          <w:spacing w:val="-4"/>
        </w:rPr>
        <w:t>etape</w:t>
      </w:r>
      <w:r>
        <w:rPr>
          <w:spacing w:val="2"/>
        </w:rPr>
        <w:t> </w:t>
      </w:r>
      <w:r>
        <w:rPr>
          <w:spacing w:val="-4"/>
        </w:rPr>
        <w:t>și</w:t>
      </w:r>
      <w:r>
        <w:rPr>
          <w:spacing w:val="2"/>
        </w:rPr>
        <w:t> </w:t>
      </w:r>
      <w:r>
        <w:rPr>
          <w:spacing w:val="-4"/>
        </w:rPr>
        <w:t>reordonarea</w:t>
      </w:r>
      <w:r>
        <w:rPr>
          <w:spacing w:val="2"/>
        </w:rPr>
        <w:t> </w:t>
      </w:r>
      <w:r>
        <w:rPr>
          <w:spacing w:val="-4"/>
        </w:rPr>
        <w:t>neuronală</w:t>
      </w:r>
    </w:p>
    <w:p>
      <w:pPr>
        <w:pStyle w:val="BodyText"/>
        <w:spacing w:line="312" w:lineRule="auto" w:before="227"/>
        <w:ind w:left="284" w:right="849" w:firstLine="358"/>
        <w:jc w:val="both"/>
      </w:pPr>
      <w:r>
        <w:rPr>
          <w:w w:val="105"/>
        </w:rPr>
        <w:t>Pentru a depăși limitările căutării dense uniforme și a izola fragmentele cu </w:t>
      </w:r>
      <w:r>
        <w:rPr>
          <w:w w:val="105"/>
        </w:rPr>
        <w:t>relevanță semantică ridicată, procesul de extracție este structurat într-un mecanism în două trepte (</w:t>
      </w:r>
      <w:r>
        <w:rPr>
          <w:rFonts w:ascii="Georgia" w:hAnsi="Georgia"/>
          <w:i/>
          <w:w w:val="105"/>
        </w:rPr>
        <w:t>Two-Stage</w:t>
      </w:r>
      <w:r>
        <w:rPr>
          <w:rFonts w:ascii="Georgia" w:hAnsi="Georgia"/>
          <w:i/>
          <w:spacing w:val="-2"/>
          <w:w w:val="105"/>
        </w:rPr>
        <w:t> </w:t>
      </w:r>
      <w:r>
        <w:rPr>
          <w:rFonts w:ascii="Georgia" w:hAnsi="Georgia"/>
          <w:i/>
          <w:w w:val="105"/>
        </w:rPr>
        <w:t>Retrieval</w:t>
      </w:r>
      <w:r>
        <w:rPr>
          <w:w w:val="105"/>
        </w:rPr>
        <w:t>),</w:t>
      </w:r>
      <w:r>
        <w:rPr>
          <w:spacing w:val="-8"/>
          <w:w w:val="105"/>
        </w:rPr>
        <w:t> </w:t>
      </w:r>
      <w:r>
        <w:rPr>
          <w:w w:val="105"/>
        </w:rPr>
        <w:t>formalizat</w:t>
      </w:r>
      <w:r>
        <w:rPr>
          <w:spacing w:val="-8"/>
          <w:w w:val="105"/>
        </w:rPr>
        <w:t> </w:t>
      </w:r>
      <w:r>
        <w:rPr>
          <w:w w:val="105"/>
        </w:rPr>
        <w:t>în</w:t>
      </w:r>
      <w:r>
        <w:rPr>
          <w:spacing w:val="-8"/>
          <w:w w:val="105"/>
        </w:rPr>
        <w:t> </w:t>
      </w:r>
      <w:r>
        <w:rPr>
          <w:w w:val="105"/>
        </w:rPr>
        <w:t>Figura</w:t>
      </w:r>
      <w:r>
        <w:rPr>
          <w:spacing w:val="-8"/>
          <w:w w:val="105"/>
        </w:rPr>
        <w:t> </w:t>
      </w:r>
      <w:hyperlink w:history="true" w:anchor="_bookmark49">
        <w:r>
          <w:rPr>
            <w:w w:val="105"/>
          </w:rPr>
          <w:t>4.4</w:t>
        </w:r>
      </w:hyperlink>
      <w:r>
        <w:rPr>
          <w:w w:val="105"/>
        </w:rPr>
        <w:t>.</w:t>
      </w:r>
    </w:p>
    <w:p>
      <w:pPr>
        <w:pStyle w:val="BodyText"/>
        <w:spacing w:line="275" w:lineRule="exact"/>
        <w:ind w:left="642"/>
        <w:jc w:val="both"/>
      </w:pPr>
      <w:r>
        <w:rPr>
          <w:w w:val="105"/>
        </w:rPr>
        <w:t>Fluxul</w:t>
      </w:r>
      <w:r>
        <w:rPr>
          <w:spacing w:val="4"/>
          <w:w w:val="105"/>
        </w:rPr>
        <w:t> </w:t>
      </w:r>
      <w:r>
        <w:rPr>
          <w:w w:val="105"/>
        </w:rPr>
        <w:t>decurge</w:t>
      </w:r>
      <w:r>
        <w:rPr>
          <w:spacing w:val="4"/>
          <w:w w:val="105"/>
        </w:rPr>
        <w:t> </w:t>
      </w:r>
      <w:r>
        <w:rPr>
          <w:w w:val="105"/>
        </w:rPr>
        <w:t>secvențial</w:t>
      </w:r>
      <w:r>
        <w:rPr>
          <w:spacing w:val="4"/>
          <w:w w:val="105"/>
        </w:rPr>
        <w:t> </w:t>
      </w:r>
      <w:r>
        <w:rPr>
          <w:w w:val="105"/>
        </w:rPr>
        <w:t>conform</w:t>
      </w:r>
      <w:r>
        <w:rPr>
          <w:spacing w:val="5"/>
          <w:w w:val="105"/>
        </w:rPr>
        <w:t> </w:t>
      </w:r>
      <w:r>
        <w:rPr>
          <w:w w:val="105"/>
        </w:rPr>
        <w:t>notațiilor</w:t>
      </w:r>
      <w:r>
        <w:rPr>
          <w:spacing w:val="4"/>
          <w:w w:val="105"/>
        </w:rPr>
        <w:t> </w:t>
      </w:r>
      <w:r>
        <w:rPr>
          <w:w w:val="105"/>
        </w:rPr>
        <w:t>din</w:t>
      </w:r>
      <w:r>
        <w:rPr>
          <w:spacing w:val="4"/>
          <w:w w:val="105"/>
        </w:rPr>
        <w:t> </w:t>
      </w:r>
      <w:r>
        <w:rPr>
          <w:spacing w:val="-2"/>
          <w:w w:val="105"/>
        </w:rPr>
        <w:t>schemă:</w:t>
      </w:r>
    </w:p>
    <w:p>
      <w:pPr>
        <w:pStyle w:val="ListParagraph"/>
        <w:numPr>
          <w:ilvl w:val="0"/>
          <w:numId w:val="6"/>
        </w:numPr>
        <w:tabs>
          <w:tab w:pos="882" w:val="left" w:leader="none"/>
        </w:tabs>
        <w:spacing w:line="360" w:lineRule="atLeast" w:before="199" w:after="0"/>
        <w:ind w:left="882" w:right="849" w:hanging="302"/>
        <w:jc w:val="left"/>
        <w:rPr>
          <w:sz w:val="24"/>
        </w:rPr>
      </w:pPr>
      <w:r>
        <w:rPr>
          <w:rFonts w:ascii="Georgia" w:hAnsi="Georgia" w:eastAsia="Georgia"/>
          <w:b/>
          <w:sz w:val="24"/>
        </w:rPr>
        <w:t>Căutarea</w:t>
      </w:r>
      <w:r>
        <w:rPr>
          <w:rFonts w:ascii="Georgia" w:hAnsi="Georgia" w:eastAsia="Georgia"/>
          <w:b/>
          <w:spacing w:val="-16"/>
          <w:sz w:val="24"/>
        </w:rPr>
        <w:t> </w:t>
      </w:r>
      <w:r>
        <w:rPr>
          <w:rFonts w:ascii="Georgia" w:hAnsi="Georgia" w:eastAsia="Georgia"/>
          <w:b/>
          <w:sz w:val="24"/>
        </w:rPr>
        <w:t>semantică</w:t>
      </w:r>
      <w:r>
        <w:rPr>
          <w:rFonts w:ascii="Georgia" w:hAnsi="Georgia" w:eastAsia="Georgia"/>
          <w:b/>
          <w:spacing w:val="-12"/>
          <w:sz w:val="24"/>
        </w:rPr>
        <w:t> </w:t>
      </w:r>
      <w:r>
        <w:rPr>
          <w:rFonts w:ascii="Georgia" w:hAnsi="Georgia" w:eastAsia="Georgia"/>
          <w:b/>
          <w:sz w:val="24"/>
        </w:rPr>
        <w:t>preliminară</w:t>
      </w:r>
      <w:r>
        <w:rPr>
          <w:sz w:val="24"/>
        </w:rPr>
        <w:t>:</w:t>
      </w:r>
      <w:r>
        <w:rPr>
          <w:spacing w:val="9"/>
          <w:sz w:val="24"/>
        </w:rPr>
        <w:t> </w:t>
      </w:r>
      <w:r>
        <w:rPr>
          <w:sz w:val="24"/>
        </w:rPr>
        <w:t>La</w:t>
      </w:r>
      <w:r>
        <w:rPr>
          <w:spacing w:val="-15"/>
          <w:sz w:val="24"/>
        </w:rPr>
        <w:t> </w:t>
      </w:r>
      <w:r>
        <w:rPr>
          <w:sz w:val="24"/>
        </w:rPr>
        <w:t>primirea</w:t>
      </w:r>
      <w:r>
        <w:rPr>
          <w:spacing w:val="-15"/>
          <w:sz w:val="24"/>
        </w:rPr>
        <w:t> </w:t>
      </w:r>
      <w:r>
        <w:rPr>
          <w:sz w:val="24"/>
        </w:rPr>
        <w:t>interogării</w:t>
      </w:r>
      <w:r>
        <w:rPr>
          <w:spacing w:val="-15"/>
          <w:sz w:val="24"/>
        </w:rPr>
        <w:t> </w:t>
      </w:r>
      <w:r>
        <w:rPr>
          <w:rFonts w:ascii="Cambria" w:hAnsi="Cambria" w:eastAsia="Cambria"/>
          <w:sz w:val="24"/>
        </w:rPr>
        <w:t>𝑞</w:t>
      </w:r>
      <w:r>
        <w:rPr>
          <w:sz w:val="24"/>
        </w:rPr>
        <w:t>,</w:t>
      </w:r>
      <w:r>
        <w:rPr>
          <w:spacing w:val="-14"/>
          <w:sz w:val="24"/>
        </w:rPr>
        <w:t> </w:t>
      </w:r>
      <w:r>
        <w:rPr>
          <w:sz w:val="24"/>
        </w:rPr>
        <w:t>motorul</w:t>
      </w:r>
      <w:r>
        <w:rPr>
          <w:spacing w:val="-15"/>
          <w:sz w:val="24"/>
        </w:rPr>
        <w:t> </w:t>
      </w:r>
      <w:r>
        <w:rPr>
          <w:sz w:val="24"/>
        </w:rPr>
        <w:t>interoghea-ză</w:t>
      </w:r>
      <w:r>
        <w:rPr>
          <w:spacing w:val="61"/>
          <w:sz w:val="24"/>
        </w:rPr>
        <w:t> </w:t>
      </w:r>
      <w:r>
        <w:rPr>
          <w:sz w:val="24"/>
        </w:rPr>
        <w:t>partiția</w:t>
      </w:r>
      <w:r>
        <w:rPr>
          <w:spacing w:val="55"/>
          <w:w w:val="110"/>
          <w:sz w:val="24"/>
        </w:rPr>
        <w:t> </w:t>
      </w:r>
      <w:r>
        <w:rPr>
          <w:rFonts w:ascii="Cambria" w:hAnsi="Cambria" w:eastAsia="Cambria"/>
          <w:w w:val="110"/>
          <w:sz w:val="24"/>
        </w:rPr>
        <w:t>𝗌</w:t>
      </w:r>
      <w:r>
        <w:rPr>
          <w:rFonts w:ascii="Cambria" w:hAnsi="Cambria" w:eastAsia="Cambria"/>
          <w:w w:val="110"/>
          <w:sz w:val="24"/>
          <w:vertAlign w:val="subscript"/>
        </w:rPr>
        <w:t>𝑢</w:t>
      </w:r>
      <w:r>
        <w:rPr>
          <w:rFonts w:ascii="Cambria" w:hAnsi="Cambria" w:eastAsia="Cambria"/>
          <w:spacing w:val="75"/>
          <w:w w:val="110"/>
          <w:sz w:val="24"/>
          <w:vertAlign w:val="baseline"/>
        </w:rPr>
        <w:t> </w:t>
      </w:r>
      <w:r>
        <w:rPr>
          <w:sz w:val="24"/>
          <w:vertAlign w:val="baseline"/>
        </w:rPr>
        <w:t>din</w:t>
      </w:r>
      <w:r>
        <w:rPr>
          <w:spacing w:val="61"/>
          <w:sz w:val="24"/>
          <w:vertAlign w:val="baseline"/>
        </w:rPr>
        <w:t> </w:t>
      </w:r>
      <w:r>
        <w:rPr>
          <w:sz w:val="24"/>
          <w:vertAlign w:val="baseline"/>
        </w:rPr>
        <w:t>ChromaDB</w:t>
      </w:r>
      <w:r>
        <w:rPr>
          <w:spacing w:val="61"/>
          <w:sz w:val="24"/>
          <w:vertAlign w:val="baseline"/>
        </w:rPr>
        <w:t> </w:t>
      </w:r>
      <w:r>
        <w:rPr>
          <w:sz w:val="24"/>
          <w:vertAlign w:val="baseline"/>
        </w:rPr>
        <w:t>și</w:t>
      </w:r>
      <w:r>
        <w:rPr>
          <w:spacing w:val="61"/>
          <w:sz w:val="24"/>
          <w:vertAlign w:val="baseline"/>
        </w:rPr>
        <w:t> </w:t>
      </w:r>
      <w:r>
        <w:rPr>
          <w:sz w:val="24"/>
          <w:vertAlign w:val="baseline"/>
        </w:rPr>
        <w:t>extrage</w:t>
      </w:r>
      <w:r>
        <w:rPr>
          <w:spacing w:val="61"/>
          <w:sz w:val="24"/>
          <w:vertAlign w:val="baseline"/>
        </w:rPr>
        <w:t> </w:t>
      </w:r>
      <w:r>
        <w:rPr>
          <w:sz w:val="24"/>
          <w:vertAlign w:val="baseline"/>
        </w:rPr>
        <w:t>un</w:t>
      </w:r>
      <w:r>
        <w:rPr>
          <w:spacing w:val="61"/>
          <w:sz w:val="24"/>
          <w:vertAlign w:val="baseline"/>
        </w:rPr>
        <w:t> </w:t>
      </w:r>
      <w:r>
        <w:rPr>
          <w:sz w:val="24"/>
          <w:vertAlign w:val="baseline"/>
        </w:rPr>
        <w:t>set</w:t>
      </w:r>
      <w:r>
        <w:rPr>
          <w:spacing w:val="61"/>
          <w:sz w:val="24"/>
          <w:vertAlign w:val="baseline"/>
        </w:rPr>
        <w:t> </w:t>
      </w:r>
      <w:r>
        <w:rPr>
          <w:sz w:val="24"/>
          <w:vertAlign w:val="baseline"/>
        </w:rPr>
        <w:t>extins</w:t>
      </w:r>
      <w:r>
        <w:rPr>
          <w:spacing w:val="61"/>
          <w:sz w:val="24"/>
          <w:vertAlign w:val="baseline"/>
        </w:rPr>
        <w:t> </w:t>
      </w:r>
      <w:r>
        <w:rPr>
          <w:sz w:val="24"/>
          <w:vertAlign w:val="baseline"/>
        </w:rPr>
        <w:t>de</w:t>
      </w:r>
      <w:r>
        <w:rPr>
          <w:spacing w:val="61"/>
          <w:sz w:val="24"/>
          <w:vertAlign w:val="baseline"/>
        </w:rPr>
        <w:t> </w:t>
      </w:r>
      <w:r>
        <w:rPr>
          <w:rFonts w:ascii="Cambria" w:hAnsi="Cambria" w:eastAsia="Cambria"/>
          <w:sz w:val="24"/>
          <w:vertAlign w:val="baseline"/>
        </w:rPr>
        <w:t>𝑘</w:t>
      </w:r>
      <w:r>
        <w:rPr>
          <w:rFonts w:ascii="Cambria" w:hAnsi="Cambria" w:eastAsia="Cambria"/>
          <w:spacing w:val="64"/>
          <w:w w:val="110"/>
          <w:sz w:val="24"/>
          <w:vertAlign w:val="baseline"/>
        </w:rPr>
        <w:t> </w:t>
      </w:r>
      <w:r>
        <w:rPr>
          <w:rFonts w:ascii="Cambria" w:hAnsi="Cambria" w:eastAsia="Cambria"/>
          <w:w w:val="110"/>
          <w:sz w:val="24"/>
          <w:vertAlign w:val="baseline"/>
        </w:rPr>
        <w:t>=</w:t>
      </w:r>
      <w:r>
        <w:rPr>
          <w:rFonts w:ascii="Cambria" w:hAnsi="Cambria" w:eastAsia="Cambria"/>
          <w:spacing w:val="59"/>
          <w:w w:val="110"/>
          <w:sz w:val="24"/>
          <w:vertAlign w:val="baseline"/>
        </w:rPr>
        <w:t> </w:t>
      </w:r>
      <w:r>
        <w:rPr>
          <w:rFonts w:ascii="Cambria" w:hAnsi="Cambria" w:eastAsia="Cambria"/>
          <w:sz w:val="24"/>
          <w:vertAlign w:val="baseline"/>
        </w:rPr>
        <w:t>10</w:t>
      </w:r>
      <w:r>
        <w:rPr>
          <w:rFonts w:ascii="Cambria" w:hAnsi="Cambria" w:eastAsia="Cambria"/>
          <w:spacing w:val="67"/>
          <w:sz w:val="24"/>
          <w:vertAlign w:val="baseline"/>
        </w:rPr>
        <w:t> </w:t>
      </w:r>
      <w:r>
        <w:rPr>
          <w:sz w:val="24"/>
          <w:vertAlign w:val="baseline"/>
        </w:rPr>
        <w:t>candidați</w:t>
      </w:r>
      <w:r>
        <w:rPr>
          <w:spacing w:val="61"/>
          <w:sz w:val="24"/>
          <w:vertAlign w:val="baseline"/>
        </w:rPr>
        <w:t> </w:t>
      </w:r>
      <w:r>
        <w:rPr>
          <w:sz w:val="24"/>
          <w:vertAlign w:val="baseline"/>
        </w:rPr>
        <w:t>brute</w:t>
      </w:r>
    </w:p>
    <w:p>
      <w:pPr>
        <w:pStyle w:val="BodyText"/>
        <w:spacing w:before="76"/>
        <w:ind w:left="882"/>
      </w:pPr>
      <w:r>
        <w:rPr>
          <w:rFonts w:ascii="Cambria" w:hAnsi="Cambria" w:eastAsia="Cambria"/>
          <w:w w:val="110"/>
        </w:rPr>
        <w:t>𝒟</w:t>
      </w:r>
      <w:r>
        <w:rPr>
          <w:rFonts w:ascii="Georgia" w:hAnsi="Georgia" w:eastAsia="Georgia"/>
          <w:w w:val="110"/>
          <w:vertAlign w:val="subscript"/>
        </w:rPr>
        <w:t>cand</w:t>
      </w:r>
      <w:r>
        <w:rPr>
          <w:rFonts w:ascii="Georgia" w:hAnsi="Georgia" w:eastAsia="Georgia"/>
          <w:spacing w:val="17"/>
          <w:w w:val="110"/>
          <w:vertAlign w:val="baseline"/>
        </w:rPr>
        <w:t> </w:t>
      </w:r>
      <w:r>
        <w:rPr>
          <w:rFonts w:ascii="Cambria" w:hAnsi="Cambria" w:eastAsia="Cambria"/>
          <w:w w:val="110"/>
          <w:vertAlign w:val="baseline"/>
        </w:rPr>
        <w:t>=</w:t>
      </w:r>
      <w:r>
        <w:rPr>
          <w:rFonts w:ascii="Cambria" w:hAnsi="Cambria" w:eastAsia="Cambria"/>
          <w:spacing w:val="12"/>
          <w:w w:val="110"/>
          <w:vertAlign w:val="baseline"/>
        </w:rPr>
        <w:t> </w:t>
      </w:r>
      <w:r>
        <w:rPr>
          <w:rFonts w:ascii="Cambria" w:hAnsi="Cambria" w:eastAsia="Cambria"/>
          <w:w w:val="110"/>
          <w:vertAlign w:val="baseline"/>
        </w:rPr>
        <w:t>{𝑑</w:t>
      </w:r>
      <w:r>
        <w:rPr>
          <w:rFonts w:ascii="Cambria" w:hAnsi="Cambria" w:eastAsia="Cambria"/>
          <w:w w:val="110"/>
          <w:vertAlign w:val="subscript"/>
        </w:rPr>
        <w:t>1</w:t>
      </w:r>
      <w:r>
        <w:rPr>
          <w:rFonts w:ascii="Cambria" w:hAnsi="Cambria" w:eastAsia="Cambria"/>
          <w:w w:val="110"/>
          <w:vertAlign w:val="baseline"/>
        </w:rPr>
        <w:t>,</w:t>
      </w:r>
      <w:r>
        <w:rPr>
          <w:rFonts w:ascii="Cambria" w:hAnsi="Cambria" w:eastAsia="Cambria"/>
          <w:spacing w:val="-17"/>
          <w:w w:val="110"/>
          <w:vertAlign w:val="baseline"/>
        </w:rPr>
        <w:t> </w:t>
      </w:r>
      <w:r>
        <w:rPr>
          <w:rFonts w:ascii="Cambria" w:hAnsi="Cambria" w:eastAsia="Cambria"/>
          <w:w w:val="110"/>
          <w:vertAlign w:val="baseline"/>
        </w:rPr>
        <w:t>…</w:t>
      </w:r>
      <w:r>
        <w:rPr>
          <w:rFonts w:ascii="Cambria" w:hAnsi="Cambria" w:eastAsia="Cambria"/>
          <w:spacing w:val="-15"/>
          <w:w w:val="110"/>
          <w:vertAlign w:val="baseline"/>
        </w:rPr>
        <w:t> </w:t>
      </w:r>
      <w:r>
        <w:rPr>
          <w:rFonts w:ascii="Cambria" w:hAnsi="Cambria" w:eastAsia="Cambria"/>
          <w:w w:val="110"/>
          <w:vertAlign w:val="baseline"/>
        </w:rPr>
        <w:t>,</w:t>
      </w:r>
      <w:r>
        <w:rPr>
          <w:rFonts w:ascii="Cambria" w:hAnsi="Cambria" w:eastAsia="Cambria"/>
          <w:spacing w:val="-16"/>
          <w:w w:val="110"/>
          <w:vertAlign w:val="baseline"/>
        </w:rPr>
        <w:t> </w:t>
      </w:r>
      <w:r>
        <w:rPr>
          <w:rFonts w:ascii="Cambria" w:hAnsi="Cambria" w:eastAsia="Cambria"/>
          <w:w w:val="110"/>
          <w:vertAlign w:val="baseline"/>
        </w:rPr>
        <w:t>𝑑</w:t>
      </w:r>
      <w:r>
        <w:rPr>
          <w:rFonts w:ascii="Cambria" w:hAnsi="Cambria" w:eastAsia="Cambria"/>
          <w:w w:val="110"/>
          <w:vertAlign w:val="subscript"/>
        </w:rPr>
        <w:t>10</w:t>
      </w:r>
      <w:r>
        <w:rPr>
          <w:rFonts w:ascii="Cambria" w:hAnsi="Cambria" w:eastAsia="Cambria"/>
          <w:w w:val="110"/>
          <w:vertAlign w:val="baseline"/>
        </w:rPr>
        <w:t>}</w:t>
      </w:r>
      <w:r>
        <w:rPr>
          <w:rFonts w:ascii="Cambria" w:hAnsi="Cambria" w:eastAsia="Cambria"/>
          <w:spacing w:val="25"/>
          <w:w w:val="110"/>
          <w:vertAlign w:val="baseline"/>
        </w:rPr>
        <w:t> </w:t>
      </w:r>
      <w:r>
        <w:rPr>
          <w:w w:val="110"/>
          <w:vertAlign w:val="baseline"/>
        </w:rPr>
        <w:t>pe</w:t>
      </w:r>
      <w:r>
        <w:rPr>
          <w:spacing w:val="16"/>
          <w:w w:val="110"/>
          <w:vertAlign w:val="baseline"/>
        </w:rPr>
        <w:t> </w:t>
      </w:r>
      <w:r>
        <w:rPr>
          <w:w w:val="110"/>
          <w:vertAlign w:val="baseline"/>
        </w:rPr>
        <w:t>baza</w:t>
      </w:r>
      <w:r>
        <w:rPr>
          <w:spacing w:val="16"/>
          <w:w w:val="110"/>
          <w:vertAlign w:val="baseline"/>
        </w:rPr>
        <w:t> </w:t>
      </w:r>
      <w:r>
        <w:rPr>
          <w:w w:val="110"/>
          <w:vertAlign w:val="baseline"/>
        </w:rPr>
        <w:t>distanței</w:t>
      </w:r>
      <w:r>
        <w:rPr>
          <w:spacing w:val="16"/>
          <w:w w:val="110"/>
          <w:vertAlign w:val="baseline"/>
        </w:rPr>
        <w:t> </w:t>
      </w:r>
      <w:r>
        <w:rPr>
          <w:spacing w:val="-2"/>
          <w:w w:val="110"/>
          <w:vertAlign w:val="baseline"/>
        </w:rPr>
        <w:t>vectoriale;</w:t>
      </w:r>
    </w:p>
    <w:p>
      <w:pPr>
        <w:pStyle w:val="BodyText"/>
        <w:spacing w:after="0"/>
        <w:sectPr>
          <w:pgSz w:w="11910" w:h="16840"/>
          <w:pgMar w:header="0" w:footer="840" w:top="1240" w:bottom="1080" w:left="1133" w:right="566"/>
        </w:sectPr>
      </w:pPr>
    </w:p>
    <w:p>
      <w:pPr>
        <w:pStyle w:val="BodyText"/>
        <w:rPr>
          <w:sz w:val="20"/>
        </w:rPr>
      </w:pPr>
    </w:p>
    <w:p>
      <w:pPr>
        <w:pStyle w:val="BodyText"/>
        <w:rPr>
          <w:sz w:val="20"/>
        </w:rPr>
      </w:pPr>
    </w:p>
    <w:p>
      <w:pPr>
        <w:pStyle w:val="BodyText"/>
        <w:spacing w:before="88"/>
        <w:rPr>
          <w:sz w:val="20"/>
        </w:rPr>
      </w:pPr>
    </w:p>
    <w:p>
      <w:pPr>
        <w:spacing w:line="240" w:lineRule="auto"/>
        <w:ind w:left="6448" w:right="0" w:firstLine="0"/>
        <w:rPr>
          <w:sz w:val="20"/>
        </w:rPr>
      </w:pPr>
      <w:r>
        <w:rPr>
          <w:sz w:val="20"/>
        </w:rPr>
        <mc:AlternateContent>
          <mc:Choice Requires="wps">
            <w:drawing>
              <wp:inline distT="0" distB="0" distL="0" distR="0">
                <wp:extent cx="307975" cy="302895"/>
                <wp:effectExtent l="0" t="0" r="0" b="0"/>
                <wp:docPr id="223" name="Textbox 223"/>
                <wp:cNvGraphicFramePr>
                  <a:graphicFrameLocks/>
                </wp:cNvGraphicFramePr>
                <a:graphic>
                  <a:graphicData uri="http://schemas.microsoft.com/office/word/2010/wordprocessingShape">
                    <wps:wsp>
                      <wps:cNvPr id="223" name="Textbox 223"/>
                      <wps:cNvSpPr txBox="1"/>
                      <wps:spPr>
                        <a:xfrm>
                          <a:off x="0" y="0"/>
                          <a:ext cx="307975" cy="302895"/>
                        </a:xfrm>
                        <a:prstGeom prst="rect">
                          <a:avLst/>
                        </a:prstGeom>
                      </wps:spPr>
                      <wps:txbx>
                        <w:txbxContent>
                          <w:p>
                            <w:pPr>
                              <w:spacing w:before="126"/>
                              <w:ind w:left="0" w:right="0" w:firstLine="0"/>
                              <w:jc w:val="left"/>
                              <w:rPr>
                                <w:rFonts w:ascii="Cambria" w:eastAsia="Cambria"/>
                                <w:sz w:val="16"/>
                              </w:rPr>
                            </w:pPr>
                            <w:r>
                              <w:rPr>
                                <w:rFonts w:ascii="Cambria" w:eastAsia="Cambria"/>
                                <w:w w:val="120"/>
                                <w:sz w:val="16"/>
                              </w:rPr>
                              <w:t>𝑚</w:t>
                            </w:r>
                            <w:r>
                              <w:rPr>
                                <w:rFonts w:ascii="Cambria" w:eastAsia="Cambria"/>
                                <w:spacing w:val="9"/>
                                <w:w w:val="120"/>
                                <w:sz w:val="16"/>
                              </w:rPr>
                              <w:t> </w:t>
                            </w:r>
                            <w:r>
                              <w:rPr>
                                <w:rFonts w:ascii="Cambria" w:eastAsia="Cambria"/>
                                <w:w w:val="120"/>
                                <w:sz w:val="16"/>
                              </w:rPr>
                              <w:t>=</w:t>
                            </w:r>
                            <w:r>
                              <w:rPr>
                                <w:rFonts w:ascii="Cambria" w:eastAsia="Cambria"/>
                                <w:spacing w:val="10"/>
                                <w:w w:val="120"/>
                                <w:sz w:val="16"/>
                              </w:rPr>
                              <w:t> </w:t>
                            </w:r>
                            <w:r>
                              <w:rPr>
                                <w:rFonts w:ascii="Cambria" w:eastAsia="Cambria"/>
                                <w:spacing w:val="-10"/>
                                <w:w w:val="120"/>
                                <w:sz w:val="16"/>
                              </w:rPr>
                              <w:t>3</w:t>
                            </w:r>
                          </w:p>
                        </w:txbxContent>
                      </wps:txbx>
                      <wps:bodyPr wrap="square" lIns="0" tIns="0" rIns="0" bIns="0" rtlCol="0">
                        <a:noAutofit/>
                      </wps:bodyPr>
                    </wps:wsp>
                  </a:graphicData>
                </a:graphic>
              </wp:inline>
            </w:drawing>
          </mc:Choice>
          <mc:Fallback>
            <w:pict>
              <v:shape style="width:24.25pt;height:23.85pt;mso-position-horizontal-relative:char;mso-position-vertical-relative:line" type="#_x0000_t202" id="docshape189" filled="false" stroked="false">
                <w10:anchorlock/>
                <v:textbox inset="0,0,0,0">
                  <w:txbxContent>
                    <w:p>
                      <w:pPr>
                        <w:spacing w:before="126"/>
                        <w:ind w:left="0" w:right="0" w:firstLine="0"/>
                        <w:jc w:val="left"/>
                        <w:rPr>
                          <w:rFonts w:ascii="Cambria" w:eastAsia="Cambria"/>
                          <w:sz w:val="16"/>
                        </w:rPr>
                      </w:pPr>
                      <w:r>
                        <w:rPr>
                          <w:rFonts w:ascii="Cambria" w:eastAsia="Cambria"/>
                          <w:w w:val="120"/>
                          <w:sz w:val="16"/>
                        </w:rPr>
                        <w:t>𝑚</w:t>
                      </w:r>
                      <w:r>
                        <w:rPr>
                          <w:rFonts w:ascii="Cambria" w:eastAsia="Cambria"/>
                          <w:spacing w:val="9"/>
                          <w:w w:val="120"/>
                          <w:sz w:val="16"/>
                        </w:rPr>
                        <w:t> </w:t>
                      </w:r>
                      <w:r>
                        <w:rPr>
                          <w:rFonts w:ascii="Cambria" w:eastAsia="Cambria"/>
                          <w:w w:val="120"/>
                          <w:sz w:val="16"/>
                        </w:rPr>
                        <w:t>=</w:t>
                      </w:r>
                      <w:r>
                        <w:rPr>
                          <w:rFonts w:ascii="Cambria" w:eastAsia="Cambria"/>
                          <w:spacing w:val="10"/>
                          <w:w w:val="120"/>
                          <w:sz w:val="16"/>
                        </w:rPr>
                        <w:t> </w:t>
                      </w:r>
                      <w:r>
                        <w:rPr>
                          <w:rFonts w:ascii="Cambria" w:eastAsia="Cambria"/>
                          <w:spacing w:val="-10"/>
                          <w:w w:val="120"/>
                          <w:sz w:val="16"/>
                        </w:rPr>
                        <w:t>3</w:t>
                      </w:r>
                    </w:p>
                  </w:txbxContent>
                </v:textbox>
              </v:shape>
            </w:pict>
          </mc:Fallback>
        </mc:AlternateContent>
      </w:r>
      <w:r>
        <w:rPr>
          <w:sz w:val="20"/>
        </w:rPr>
      </w:r>
    </w:p>
    <w:p>
      <w:pPr>
        <w:pStyle w:val="BodyText"/>
      </w:pPr>
    </w:p>
    <w:p>
      <w:pPr>
        <w:pStyle w:val="BodyText"/>
      </w:pPr>
    </w:p>
    <w:p>
      <w:pPr>
        <w:pStyle w:val="BodyText"/>
      </w:pPr>
    </w:p>
    <w:p>
      <w:pPr>
        <w:pStyle w:val="BodyText"/>
      </w:pPr>
    </w:p>
    <w:p>
      <w:pPr>
        <w:pStyle w:val="BodyText"/>
      </w:pPr>
    </w:p>
    <w:p>
      <w:pPr>
        <w:pStyle w:val="BodyText"/>
      </w:pPr>
    </w:p>
    <w:p>
      <w:pPr>
        <w:pStyle w:val="BodyText"/>
        <w:spacing w:before="237"/>
      </w:pPr>
    </w:p>
    <w:p>
      <w:pPr>
        <w:pStyle w:val="BodyText"/>
        <w:spacing w:line="252" w:lineRule="auto" w:before="1"/>
        <w:ind w:left="284" w:right="849"/>
      </w:pPr>
      <w:r>
        <w:rPr/>
        <mc:AlternateContent>
          <mc:Choice Requires="wps">
            <w:drawing>
              <wp:anchor distT="0" distB="0" distL="0" distR="0" allowOverlap="1" layoutInCell="1" locked="0" behindDoc="1" simplePos="0" relativeHeight="485801984">
                <wp:simplePos x="0" y="0"/>
                <wp:positionH relativeFrom="page">
                  <wp:posOffset>1968245</wp:posOffset>
                </wp:positionH>
                <wp:positionV relativeFrom="paragraph">
                  <wp:posOffset>-2179837</wp:posOffset>
                </wp:positionV>
                <wp:extent cx="3574415" cy="2080260"/>
                <wp:effectExtent l="0" t="0" r="0" b="0"/>
                <wp:wrapNone/>
                <wp:docPr id="224" name="Group 224"/>
                <wp:cNvGraphicFramePr>
                  <a:graphicFrameLocks/>
                </wp:cNvGraphicFramePr>
                <a:graphic>
                  <a:graphicData uri="http://schemas.microsoft.com/office/word/2010/wordprocessingGroup">
                    <wpg:wgp>
                      <wpg:cNvPr id="224" name="Group 224"/>
                      <wpg:cNvGrpSpPr/>
                      <wpg:grpSpPr>
                        <a:xfrm>
                          <a:off x="0" y="0"/>
                          <a:ext cx="3574415" cy="2080260"/>
                          <a:chExt cx="3574415" cy="2080260"/>
                        </a:xfrm>
                      </wpg:grpSpPr>
                      <wps:wsp>
                        <wps:cNvPr id="225" name="Graphic 225"/>
                        <wps:cNvSpPr/>
                        <wps:spPr>
                          <a:xfrm>
                            <a:off x="174101" y="82364"/>
                            <a:ext cx="1348105" cy="362585"/>
                          </a:xfrm>
                          <a:custGeom>
                            <a:avLst/>
                            <a:gdLst/>
                            <a:ahLst/>
                            <a:cxnLst/>
                            <a:rect l="l" t="t" r="r" b="b"/>
                            <a:pathLst>
                              <a:path w="1348105" h="362585">
                                <a:moveTo>
                                  <a:pt x="1347882" y="0"/>
                                </a:moveTo>
                                <a:lnTo>
                                  <a:pt x="0" y="0"/>
                                </a:lnTo>
                                <a:lnTo>
                                  <a:pt x="0" y="361983"/>
                                </a:lnTo>
                                <a:lnTo>
                                  <a:pt x="1347882" y="361983"/>
                                </a:lnTo>
                                <a:lnTo>
                                  <a:pt x="1347882" y="0"/>
                                </a:lnTo>
                                <a:close/>
                              </a:path>
                            </a:pathLst>
                          </a:custGeom>
                          <a:solidFill>
                            <a:srgbClr val="F2F2FF"/>
                          </a:solidFill>
                        </wps:spPr>
                        <wps:bodyPr wrap="square" lIns="0" tIns="0" rIns="0" bIns="0" rtlCol="0">
                          <a:prstTxWarp prst="textNoShape">
                            <a:avLst/>
                          </a:prstTxWarp>
                          <a:noAutofit/>
                        </wps:bodyPr>
                      </wps:wsp>
                      <wps:wsp>
                        <wps:cNvPr id="226" name="Graphic 226"/>
                        <wps:cNvSpPr/>
                        <wps:spPr>
                          <a:xfrm>
                            <a:off x="174101" y="82364"/>
                            <a:ext cx="1348105" cy="362585"/>
                          </a:xfrm>
                          <a:custGeom>
                            <a:avLst/>
                            <a:gdLst/>
                            <a:ahLst/>
                            <a:cxnLst/>
                            <a:rect l="l" t="t" r="r" b="b"/>
                            <a:pathLst>
                              <a:path w="1348105" h="362585">
                                <a:moveTo>
                                  <a:pt x="0" y="361983"/>
                                </a:moveTo>
                                <a:lnTo>
                                  <a:pt x="1347882" y="361983"/>
                                </a:lnTo>
                                <a:lnTo>
                                  <a:pt x="1347882" y="0"/>
                                </a:lnTo>
                                <a:lnTo>
                                  <a:pt x="0" y="0"/>
                                </a:lnTo>
                                <a:lnTo>
                                  <a:pt x="0" y="361983"/>
                                </a:lnTo>
                                <a:close/>
                              </a:path>
                            </a:pathLst>
                          </a:custGeom>
                          <a:ln w="10122">
                            <a:solidFill>
                              <a:srgbClr val="333333"/>
                            </a:solidFill>
                            <a:prstDash val="solid"/>
                          </a:ln>
                        </wps:spPr>
                        <wps:bodyPr wrap="square" lIns="0" tIns="0" rIns="0" bIns="0" rtlCol="0">
                          <a:prstTxWarp prst="textNoShape">
                            <a:avLst/>
                          </a:prstTxWarp>
                          <a:noAutofit/>
                        </wps:bodyPr>
                      </wps:wsp>
                      <wps:wsp>
                        <wps:cNvPr id="227" name="Graphic 227"/>
                        <wps:cNvSpPr/>
                        <wps:spPr>
                          <a:xfrm>
                            <a:off x="5061" y="850477"/>
                            <a:ext cx="1686560" cy="374015"/>
                          </a:xfrm>
                          <a:custGeom>
                            <a:avLst/>
                            <a:gdLst/>
                            <a:ahLst/>
                            <a:cxnLst/>
                            <a:rect l="l" t="t" r="r" b="b"/>
                            <a:pathLst>
                              <a:path w="1686560" h="374015">
                                <a:moveTo>
                                  <a:pt x="1685963" y="0"/>
                                </a:moveTo>
                                <a:lnTo>
                                  <a:pt x="0" y="0"/>
                                </a:lnTo>
                                <a:lnTo>
                                  <a:pt x="0" y="373876"/>
                                </a:lnTo>
                                <a:lnTo>
                                  <a:pt x="1685963" y="373876"/>
                                </a:lnTo>
                                <a:lnTo>
                                  <a:pt x="1685963" y="0"/>
                                </a:lnTo>
                                <a:close/>
                              </a:path>
                            </a:pathLst>
                          </a:custGeom>
                          <a:solidFill>
                            <a:srgbClr val="F2F2FF"/>
                          </a:solidFill>
                        </wps:spPr>
                        <wps:bodyPr wrap="square" lIns="0" tIns="0" rIns="0" bIns="0" rtlCol="0">
                          <a:prstTxWarp prst="textNoShape">
                            <a:avLst/>
                          </a:prstTxWarp>
                          <a:noAutofit/>
                        </wps:bodyPr>
                      </wps:wsp>
                      <wps:wsp>
                        <wps:cNvPr id="228" name="Graphic 228"/>
                        <wps:cNvSpPr/>
                        <wps:spPr>
                          <a:xfrm>
                            <a:off x="5061" y="850477"/>
                            <a:ext cx="1686560" cy="374015"/>
                          </a:xfrm>
                          <a:custGeom>
                            <a:avLst/>
                            <a:gdLst/>
                            <a:ahLst/>
                            <a:cxnLst/>
                            <a:rect l="l" t="t" r="r" b="b"/>
                            <a:pathLst>
                              <a:path w="1686560" h="374015">
                                <a:moveTo>
                                  <a:pt x="0" y="373876"/>
                                </a:moveTo>
                                <a:lnTo>
                                  <a:pt x="1685963" y="373876"/>
                                </a:lnTo>
                                <a:lnTo>
                                  <a:pt x="1685963" y="0"/>
                                </a:lnTo>
                                <a:lnTo>
                                  <a:pt x="0" y="0"/>
                                </a:lnTo>
                                <a:lnTo>
                                  <a:pt x="0" y="373876"/>
                                </a:lnTo>
                                <a:close/>
                              </a:path>
                            </a:pathLst>
                          </a:custGeom>
                          <a:ln w="10122">
                            <a:solidFill>
                              <a:srgbClr val="333333"/>
                            </a:solidFill>
                            <a:prstDash val="solid"/>
                          </a:ln>
                        </wps:spPr>
                        <wps:bodyPr wrap="square" lIns="0" tIns="0" rIns="0" bIns="0" rtlCol="0">
                          <a:prstTxWarp prst="textNoShape">
                            <a:avLst/>
                          </a:prstTxWarp>
                          <a:noAutofit/>
                        </wps:bodyPr>
                      </wps:wsp>
                      <wps:wsp>
                        <wps:cNvPr id="229" name="Graphic 229"/>
                        <wps:cNvSpPr/>
                        <wps:spPr>
                          <a:xfrm>
                            <a:off x="132030" y="1630483"/>
                            <a:ext cx="1432560" cy="375920"/>
                          </a:xfrm>
                          <a:custGeom>
                            <a:avLst/>
                            <a:gdLst/>
                            <a:ahLst/>
                            <a:cxnLst/>
                            <a:rect l="l" t="t" r="r" b="b"/>
                            <a:pathLst>
                              <a:path w="1432560" h="375920">
                                <a:moveTo>
                                  <a:pt x="1432023" y="0"/>
                                </a:moveTo>
                                <a:lnTo>
                                  <a:pt x="0" y="0"/>
                                </a:lnTo>
                                <a:lnTo>
                                  <a:pt x="0" y="375448"/>
                                </a:lnTo>
                                <a:lnTo>
                                  <a:pt x="1432023" y="375448"/>
                                </a:lnTo>
                                <a:lnTo>
                                  <a:pt x="1432023" y="0"/>
                                </a:lnTo>
                                <a:close/>
                              </a:path>
                            </a:pathLst>
                          </a:custGeom>
                          <a:solidFill>
                            <a:srgbClr val="FFF2E5"/>
                          </a:solidFill>
                        </wps:spPr>
                        <wps:bodyPr wrap="square" lIns="0" tIns="0" rIns="0" bIns="0" rtlCol="0">
                          <a:prstTxWarp prst="textNoShape">
                            <a:avLst/>
                          </a:prstTxWarp>
                          <a:noAutofit/>
                        </wps:bodyPr>
                      </wps:wsp>
                      <wps:wsp>
                        <wps:cNvPr id="230" name="Graphic 230"/>
                        <wps:cNvSpPr/>
                        <wps:spPr>
                          <a:xfrm>
                            <a:off x="132030" y="1630483"/>
                            <a:ext cx="1432560" cy="375920"/>
                          </a:xfrm>
                          <a:custGeom>
                            <a:avLst/>
                            <a:gdLst/>
                            <a:ahLst/>
                            <a:cxnLst/>
                            <a:rect l="l" t="t" r="r" b="b"/>
                            <a:pathLst>
                              <a:path w="1432560" h="375920">
                                <a:moveTo>
                                  <a:pt x="0" y="375448"/>
                                </a:moveTo>
                                <a:lnTo>
                                  <a:pt x="1432023" y="375448"/>
                                </a:lnTo>
                                <a:lnTo>
                                  <a:pt x="1432023" y="0"/>
                                </a:lnTo>
                                <a:lnTo>
                                  <a:pt x="0" y="0"/>
                                </a:lnTo>
                                <a:lnTo>
                                  <a:pt x="0" y="375448"/>
                                </a:lnTo>
                                <a:close/>
                              </a:path>
                            </a:pathLst>
                          </a:custGeom>
                          <a:ln w="10122">
                            <a:solidFill>
                              <a:srgbClr val="333333"/>
                            </a:solidFill>
                            <a:prstDash val="solid"/>
                          </a:ln>
                        </wps:spPr>
                        <wps:bodyPr wrap="square" lIns="0" tIns="0" rIns="0" bIns="0" rtlCol="0">
                          <a:prstTxWarp prst="textNoShape">
                            <a:avLst/>
                          </a:prstTxWarp>
                          <a:noAutofit/>
                        </wps:bodyPr>
                      </wps:wsp>
                      <wps:wsp>
                        <wps:cNvPr id="231" name="Graphic 231"/>
                        <wps:cNvSpPr/>
                        <wps:spPr>
                          <a:xfrm>
                            <a:off x="2152072" y="846831"/>
                            <a:ext cx="1276985" cy="375920"/>
                          </a:xfrm>
                          <a:custGeom>
                            <a:avLst/>
                            <a:gdLst/>
                            <a:ahLst/>
                            <a:cxnLst/>
                            <a:rect l="l" t="t" r="r" b="b"/>
                            <a:pathLst>
                              <a:path w="1276985" h="375920">
                                <a:moveTo>
                                  <a:pt x="1276648" y="0"/>
                                </a:moveTo>
                                <a:lnTo>
                                  <a:pt x="0" y="0"/>
                                </a:lnTo>
                                <a:lnTo>
                                  <a:pt x="0" y="375778"/>
                                </a:lnTo>
                                <a:lnTo>
                                  <a:pt x="1276648" y="375778"/>
                                </a:lnTo>
                                <a:lnTo>
                                  <a:pt x="1276648" y="0"/>
                                </a:lnTo>
                                <a:close/>
                              </a:path>
                            </a:pathLst>
                          </a:custGeom>
                          <a:solidFill>
                            <a:srgbClr val="E5FFE5"/>
                          </a:solidFill>
                        </wps:spPr>
                        <wps:bodyPr wrap="square" lIns="0" tIns="0" rIns="0" bIns="0" rtlCol="0">
                          <a:prstTxWarp prst="textNoShape">
                            <a:avLst/>
                          </a:prstTxWarp>
                          <a:noAutofit/>
                        </wps:bodyPr>
                      </wps:wsp>
                      <wps:wsp>
                        <wps:cNvPr id="232" name="Graphic 232"/>
                        <wps:cNvSpPr/>
                        <wps:spPr>
                          <a:xfrm>
                            <a:off x="2152072" y="846831"/>
                            <a:ext cx="1276985" cy="375920"/>
                          </a:xfrm>
                          <a:custGeom>
                            <a:avLst/>
                            <a:gdLst/>
                            <a:ahLst/>
                            <a:cxnLst/>
                            <a:rect l="l" t="t" r="r" b="b"/>
                            <a:pathLst>
                              <a:path w="1276985" h="375920">
                                <a:moveTo>
                                  <a:pt x="0" y="375778"/>
                                </a:moveTo>
                                <a:lnTo>
                                  <a:pt x="1276648" y="375778"/>
                                </a:lnTo>
                                <a:lnTo>
                                  <a:pt x="1276648" y="0"/>
                                </a:lnTo>
                                <a:lnTo>
                                  <a:pt x="0" y="0"/>
                                </a:lnTo>
                                <a:lnTo>
                                  <a:pt x="0" y="375778"/>
                                </a:lnTo>
                                <a:close/>
                              </a:path>
                            </a:pathLst>
                          </a:custGeom>
                          <a:ln w="10122">
                            <a:solidFill>
                              <a:srgbClr val="333333"/>
                            </a:solidFill>
                            <a:prstDash val="solid"/>
                          </a:ln>
                        </wps:spPr>
                        <wps:bodyPr wrap="square" lIns="0" tIns="0" rIns="0" bIns="0" rtlCol="0">
                          <a:prstTxWarp prst="textNoShape">
                            <a:avLst/>
                          </a:prstTxWarp>
                          <a:noAutofit/>
                        </wps:bodyPr>
                      </wps:wsp>
                      <wps:wsp>
                        <wps:cNvPr id="233" name="Graphic 233"/>
                        <wps:cNvSpPr/>
                        <wps:spPr>
                          <a:xfrm>
                            <a:off x="2011816" y="73911"/>
                            <a:ext cx="1557655" cy="367030"/>
                          </a:xfrm>
                          <a:custGeom>
                            <a:avLst/>
                            <a:gdLst/>
                            <a:ahLst/>
                            <a:cxnLst/>
                            <a:rect l="l" t="t" r="r" b="b"/>
                            <a:pathLst>
                              <a:path w="1557655" h="367030">
                                <a:moveTo>
                                  <a:pt x="1557159" y="0"/>
                                </a:moveTo>
                                <a:lnTo>
                                  <a:pt x="0" y="0"/>
                                </a:lnTo>
                                <a:lnTo>
                                  <a:pt x="0" y="366791"/>
                                </a:lnTo>
                                <a:lnTo>
                                  <a:pt x="1557159" y="366791"/>
                                </a:lnTo>
                                <a:lnTo>
                                  <a:pt x="1557159" y="0"/>
                                </a:lnTo>
                                <a:close/>
                              </a:path>
                            </a:pathLst>
                          </a:custGeom>
                          <a:solidFill>
                            <a:srgbClr val="E5FFE5"/>
                          </a:solidFill>
                        </wps:spPr>
                        <wps:bodyPr wrap="square" lIns="0" tIns="0" rIns="0" bIns="0" rtlCol="0">
                          <a:prstTxWarp prst="textNoShape">
                            <a:avLst/>
                          </a:prstTxWarp>
                          <a:noAutofit/>
                        </wps:bodyPr>
                      </wps:wsp>
                      <wps:wsp>
                        <wps:cNvPr id="234" name="Graphic 234"/>
                        <wps:cNvSpPr/>
                        <wps:spPr>
                          <a:xfrm>
                            <a:off x="2011816" y="73911"/>
                            <a:ext cx="1557655" cy="367030"/>
                          </a:xfrm>
                          <a:custGeom>
                            <a:avLst/>
                            <a:gdLst/>
                            <a:ahLst/>
                            <a:cxnLst/>
                            <a:rect l="l" t="t" r="r" b="b"/>
                            <a:pathLst>
                              <a:path w="1557655" h="367030">
                                <a:moveTo>
                                  <a:pt x="0" y="366791"/>
                                </a:moveTo>
                                <a:lnTo>
                                  <a:pt x="1557159" y="366791"/>
                                </a:lnTo>
                                <a:lnTo>
                                  <a:pt x="1557159" y="0"/>
                                </a:lnTo>
                                <a:lnTo>
                                  <a:pt x="0" y="0"/>
                                </a:lnTo>
                                <a:lnTo>
                                  <a:pt x="0" y="366791"/>
                                </a:lnTo>
                                <a:close/>
                              </a:path>
                            </a:pathLst>
                          </a:custGeom>
                          <a:ln w="10122">
                            <a:solidFill>
                              <a:srgbClr val="333333"/>
                            </a:solidFill>
                            <a:prstDash val="solid"/>
                          </a:ln>
                        </wps:spPr>
                        <wps:bodyPr wrap="square" lIns="0" tIns="0" rIns="0" bIns="0" rtlCol="0">
                          <a:prstTxWarp prst="textNoShape">
                            <a:avLst/>
                          </a:prstTxWarp>
                          <a:noAutofit/>
                        </wps:bodyPr>
                      </wps:wsp>
                      <wps:wsp>
                        <wps:cNvPr id="235" name="Graphic 235"/>
                        <wps:cNvSpPr/>
                        <wps:spPr>
                          <a:xfrm>
                            <a:off x="848042" y="449409"/>
                            <a:ext cx="1270" cy="311150"/>
                          </a:xfrm>
                          <a:custGeom>
                            <a:avLst/>
                            <a:gdLst/>
                            <a:ahLst/>
                            <a:cxnLst/>
                            <a:rect l="l" t="t" r="r" b="b"/>
                            <a:pathLst>
                              <a:path w="0" h="311150">
                                <a:moveTo>
                                  <a:pt x="0" y="0"/>
                                </a:moveTo>
                                <a:lnTo>
                                  <a:pt x="0" y="311067"/>
                                </a:lnTo>
                              </a:path>
                            </a:pathLst>
                          </a:custGeom>
                          <a:ln w="10122">
                            <a:solidFill>
                              <a:srgbClr val="000000"/>
                            </a:solidFill>
                            <a:prstDash val="solid"/>
                          </a:ln>
                        </wps:spPr>
                        <wps:bodyPr wrap="square" lIns="0" tIns="0" rIns="0" bIns="0" rtlCol="0">
                          <a:prstTxWarp prst="textNoShape">
                            <a:avLst/>
                          </a:prstTxWarp>
                          <a:noAutofit/>
                        </wps:bodyPr>
                      </wps:wsp>
                      <wps:wsp>
                        <wps:cNvPr id="236" name="Graphic 236"/>
                        <wps:cNvSpPr/>
                        <wps:spPr>
                          <a:xfrm>
                            <a:off x="823103" y="760476"/>
                            <a:ext cx="50165" cy="64135"/>
                          </a:xfrm>
                          <a:custGeom>
                            <a:avLst/>
                            <a:gdLst/>
                            <a:ahLst/>
                            <a:cxnLst/>
                            <a:rect l="l" t="t" r="r" b="b"/>
                            <a:pathLst>
                              <a:path w="50165" h="64135">
                                <a:moveTo>
                                  <a:pt x="49877" y="0"/>
                                </a:moveTo>
                                <a:lnTo>
                                  <a:pt x="0" y="0"/>
                                </a:lnTo>
                                <a:lnTo>
                                  <a:pt x="8678" y="18024"/>
                                </a:lnTo>
                                <a:lnTo>
                                  <a:pt x="16234" y="37192"/>
                                </a:lnTo>
                                <a:lnTo>
                                  <a:pt x="21907" y="53781"/>
                                </a:lnTo>
                                <a:lnTo>
                                  <a:pt x="24938" y="64072"/>
                                </a:lnTo>
                                <a:lnTo>
                                  <a:pt x="27970" y="53781"/>
                                </a:lnTo>
                                <a:lnTo>
                                  <a:pt x="33643" y="37192"/>
                                </a:lnTo>
                                <a:lnTo>
                                  <a:pt x="41198" y="18024"/>
                                </a:lnTo>
                                <a:lnTo>
                                  <a:pt x="49877" y="0"/>
                                </a:lnTo>
                                <a:close/>
                              </a:path>
                            </a:pathLst>
                          </a:custGeom>
                          <a:solidFill>
                            <a:srgbClr val="000000"/>
                          </a:solidFill>
                        </wps:spPr>
                        <wps:bodyPr wrap="square" lIns="0" tIns="0" rIns="0" bIns="0" rtlCol="0">
                          <a:prstTxWarp prst="textNoShape">
                            <a:avLst/>
                          </a:prstTxWarp>
                          <a:noAutofit/>
                        </wps:bodyPr>
                      </wps:wsp>
                      <wps:wsp>
                        <wps:cNvPr id="237" name="Graphic 237"/>
                        <wps:cNvSpPr/>
                        <wps:spPr>
                          <a:xfrm>
                            <a:off x="823103" y="760476"/>
                            <a:ext cx="50165" cy="64135"/>
                          </a:xfrm>
                          <a:custGeom>
                            <a:avLst/>
                            <a:gdLst/>
                            <a:ahLst/>
                            <a:cxnLst/>
                            <a:rect l="l" t="t" r="r" b="b"/>
                            <a:pathLst>
                              <a:path w="50165" h="64135">
                                <a:moveTo>
                                  <a:pt x="24938" y="64072"/>
                                </a:moveTo>
                                <a:lnTo>
                                  <a:pt x="27970" y="53781"/>
                                </a:lnTo>
                                <a:lnTo>
                                  <a:pt x="33643" y="37192"/>
                                </a:lnTo>
                                <a:lnTo>
                                  <a:pt x="41198" y="18024"/>
                                </a:lnTo>
                                <a:lnTo>
                                  <a:pt x="49877" y="0"/>
                                </a:lnTo>
                                <a:lnTo>
                                  <a:pt x="0" y="0"/>
                                </a:lnTo>
                                <a:lnTo>
                                  <a:pt x="8678" y="18024"/>
                                </a:lnTo>
                                <a:lnTo>
                                  <a:pt x="16234" y="37192"/>
                                </a:lnTo>
                                <a:lnTo>
                                  <a:pt x="21907" y="53781"/>
                                </a:lnTo>
                                <a:lnTo>
                                  <a:pt x="24938" y="64072"/>
                                </a:lnTo>
                                <a:close/>
                              </a:path>
                            </a:pathLst>
                          </a:custGeom>
                          <a:ln w="10122">
                            <a:solidFill>
                              <a:srgbClr val="000000"/>
                            </a:solidFill>
                            <a:prstDash val="solid"/>
                          </a:ln>
                        </wps:spPr>
                        <wps:bodyPr wrap="square" lIns="0" tIns="0" rIns="0" bIns="0" rtlCol="0">
                          <a:prstTxWarp prst="textNoShape">
                            <a:avLst/>
                          </a:prstTxWarp>
                          <a:noAutofit/>
                        </wps:bodyPr>
                      </wps:wsp>
                      <wps:wsp>
                        <wps:cNvPr id="238" name="Graphic 238"/>
                        <wps:cNvSpPr/>
                        <wps:spPr>
                          <a:xfrm>
                            <a:off x="848042" y="1229415"/>
                            <a:ext cx="1270" cy="311150"/>
                          </a:xfrm>
                          <a:custGeom>
                            <a:avLst/>
                            <a:gdLst/>
                            <a:ahLst/>
                            <a:cxnLst/>
                            <a:rect l="l" t="t" r="r" b="b"/>
                            <a:pathLst>
                              <a:path w="0" h="311150">
                                <a:moveTo>
                                  <a:pt x="0" y="0"/>
                                </a:moveTo>
                                <a:lnTo>
                                  <a:pt x="0" y="311067"/>
                                </a:lnTo>
                              </a:path>
                            </a:pathLst>
                          </a:custGeom>
                          <a:ln w="10122">
                            <a:solidFill>
                              <a:srgbClr val="000000"/>
                            </a:solidFill>
                            <a:prstDash val="solid"/>
                          </a:ln>
                        </wps:spPr>
                        <wps:bodyPr wrap="square" lIns="0" tIns="0" rIns="0" bIns="0" rtlCol="0">
                          <a:prstTxWarp prst="textNoShape">
                            <a:avLst/>
                          </a:prstTxWarp>
                          <a:noAutofit/>
                        </wps:bodyPr>
                      </wps:wsp>
                      <wps:wsp>
                        <wps:cNvPr id="239" name="Graphic 239"/>
                        <wps:cNvSpPr/>
                        <wps:spPr>
                          <a:xfrm>
                            <a:off x="823103" y="1540482"/>
                            <a:ext cx="50165" cy="64135"/>
                          </a:xfrm>
                          <a:custGeom>
                            <a:avLst/>
                            <a:gdLst/>
                            <a:ahLst/>
                            <a:cxnLst/>
                            <a:rect l="l" t="t" r="r" b="b"/>
                            <a:pathLst>
                              <a:path w="50165" h="64135">
                                <a:moveTo>
                                  <a:pt x="49877" y="0"/>
                                </a:moveTo>
                                <a:lnTo>
                                  <a:pt x="0" y="0"/>
                                </a:lnTo>
                                <a:lnTo>
                                  <a:pt x="8678" y="18024"/>
                                </a:lnTo>
                                <a:lnTo>
                                  <a:pt x="16234" y="37192"/>
                                </a:lnTo>
                                <a:lnTo>
                                  <a:pt x="21907" y="53781"/>
                                </a:lnTo>
                                <a:lnTo>
                                  <a:pt x="24938" y="64072"/>
                                </a:lnTo>
                                <a:lnTo>
                                  <a:pt x="27970" y="53781"/>
                                </a:lnTo>
                                <a:lnTo>
                                  <a:pt x="33643" y="37192"/>
                                </a:lnTo>
                                <a:lnTo>
                                  <a:pt x="41198" y="18024"/>
                                </a:lnTo>
                                <a:lnTo>
                                  <a:pt x="49877" y="0"/>
                                </a:lnTo>
                                <a:close/>
                              </a:path>
                            </a:pathLst>
                          </a:custGeom>
                          <a:solidFill>
                            <a:srgbClr val="000000"/>
                          </a:solidFill>
                        </wps:spPr>
                        <wps:bodyPr wrap="square" lIns="0" tIns="0" rIns="0" bIns="0" rtlCol="0">
                          <a:prstTxWarp prst="textNoShape">
                            <a:avLst/>
                          </a:prstTxWarp>
                          <a:noAutofit/>
                        </wps:bodyPr>
                      </wps:wsp>
                      <wps:wsp>
                        <wps:cNvPr id="240" name="Graphic 240"/>
                        <wps:cNvSpPr/>
                        <wps:spPr>
                          <a:xfrm>
                            <a:off x="823103" y="1540482"/>
                            <a:ext cx="50165" cy="64135"/>
                          </a:xfrm>
                          <a:custGeom>
                            <a:avLst/>
                            <a:gdLst/>
                            <a:ahLst/>
                            <a:cxnLst/>
                            <a:rect l="l" t="t" r="r" b="b"/>
                            <a:pathLst>
                              <a:path w="50165" h="64135">
                                <a:moveTo>
                                  <a:pt x="24938" y="64072"/>
                                </a:moveTo>
                                <a:lnTo>
                                  <a:pt x="27970" y="53781"/>
                                </a:lnTo>
                                <a:lnTo>
                                  <a:pt x="33643" y="37192"/>
                                </a:lnTo>
                                <a:lnTo>
                                  <a:pt x="41198" y="18024"/>
                                </a:lnTo>
                                <a:lnTo>
                                  <a:pt x="49877" y="0"/>
                                </a:lnTo>
                                <a:lnTo>
                                  <a:pt x="0" y="0"/>
                                </a:lnTo>
                                <a:lnTo>
                                  <a:pt x="8678" y="18024"/>
                                </a:lnTo>
                                <a:lnTo>
                                  <a:pt x="16234" y="37192"/>
                                </a:lnTo>
                                <a:lnTo>
                                  <a:pt x="21907" y="53781"/>
                                </a:lnTo>
                                <a:lnTo>
                                  <a:pt x="24938" y="64072"/>
                                </a:lnTo>
                                <a:close/>
                              </a:path>
                            </a:pathLst>
                          </a:custGeom>
                          <a:ln w="10122">
                            <a:solidFill>
                              <a:srgbClr val="000000"/>
                            </a:solidFill>
                            <a:prstDash val="solid"/>
                          </a:ln>
                        </wps:spPr>
                        <wps:bodyPr wrap="square" lIns="0" tIns="0" rIns="0" bIns="0" rtlCol="0">
                          <a:prstTxWarp prst="textNoShape">
                            <a:avLst/>
                          </a:prstTxWarp>
                          <a:noAutofit/>
                        </wps:bodyPr>
                      </wps:wsp>
                      <wps:wsp>
                        <wps:cNvPr id="241" name="Graphic 241"/>
                        <wps:cNvSpPr/>
                        <wps:spPr>
                          <a:xfrm>
                            <a:off x="1569115" y="1818207"/>
                            <a:ext cx="383540" cy="1270"/>
                          </a:xfrm>
                          <a:custGeom>
                            <a:avLst/>
                            <a:gdLst/>
                            <a:ahLst/>
                            <a:cxnLst/>
                            <a:rect l="l" t="t" r="r" b="b"/>
                            <a:pathLst>
                              <a:path w="383540" h="0">
                                <a:moveTo>
                                  <a:pt x="0" y="0"/>
                                </a:moveTo>
                                <a:lnTo>
                                  <a:pt x="383067" y="0"/>
                                </a:lnTo>
                              </a:path>
                            </a:pathLst>
                          </a:custGeom>
                          <a:ln w="10122">
                            <a:solidFill>
                              <a:srgbClr val="000000"/>
                            </a:solidFill>
                            <a:prstDash val="solid"/>
                          </a:ln>
                        </wps:spPr>
                        <wps:bodyPr wrap="square" lIns="0" tIns="0" rIns="0" bIns="0" rtlCol="0">
                          <a:prstTxWarp prst="textNoShape">
                            <a:avLst/>
                          </a:prstTxWarp>
                          <a:noAutofit/>
                        </wps:bodyPr>
                      </wps:wsp>
                      <wps:wsp>
                        <wps:cNvPr id="242" name="Graphic 242"/>
                        <wps:cNvSpPr/>
                        <wps:spPr>
                          <a:xfrm>
                            <a:off x="1952182" y="1793269"/>
                            <a:ext cx="64135" cy="50165"/>
                          </a:xfrm>
                          <a:custGeom>
                            <a:avLst/>
                            <a:gdLst/>
                            <a:ahLst/>
                            <a:cxnLst/>
                            <a:rect l="l" t="t" r="r" b="b"/>
                            <a:pathLst>
                              <a:path w="64135" h="50165">
                                <a:moveTo>
                                  <a:pt x="0" y="0"/>
                                </a:moveTo>
                                <a:lnTo>
                                  <a:pt x="0" y="49877"/>
                                </a:lnTo>
                                <a:lnTo>
                                  <a:pt x="18024" y="41198"/>
                                </a:lnTo>
                                <a:lnTo>
                                  <a:pt x="37192" y="33643"/>
                                </a:lnTo>
                                <a:lnTo>
                                  <a:pt x="53781" y="27970"/>
                                </a:lnTo>
                                <a:lnTo>
                                  <a:pt x="64072" y="24938"/>
                                </a:lnTo>
                                <a:lnTo>
                                  <a:pt x="53781" y="21907"/>
                                </a:lnTo>
                                <a:lnTo>
                                  <a:pt x="37192" y="16234"/>
                                </a:lnTo>
                                <a:lnTo>
                                  <a:pt x="18024" y="8678"/>
                                </a:lnTo>
                                <a:lnTo>
                                  <a:pt x="0" y="0"/>
                                </a:lnTo>
                                <a:close/>
                              </a:path>
                            </a:pathLst>
                          </a:custGeom>
                          <a:solidFill>
                            <a:srgbClr val="000000"/>
                          </a:solidFill>
                        </wps:spPr>
                        <wps:bodyPr wrap="square" lIns="0" tIns="0" rIns="0" bIns="0" rtlCol="0">
                          <a:prstTxWarp prst="textNoShape">
                            <a:avLst/>
                          </a:prstTxWarp>
                          <a:noAutofit/>
                        </wps:bodyPr>
                      </wps:wsp>
                      <wps:wsp>
                        <wps:cNvPr id="243" name="Graphic 243"/>
                        <wps:cNvSpPr/>
                        <wps:spPr>
                          <a:xfrm>
                            <a:off x="1952182" y="1793269"/>
                            <a:ext cx="64135" cy="50165"/>
                          </a:xfrm>
                          <a:custGeom>
                            <a:avLst/>
                            <a:gdLst/>
                            <a:ahLst/>
                            <a:cxnLst/>
                            <a:rect l="l" t="t" r="r" b="b"/>
                            <a:pathLst>
                              <a:path w="64135" h="50165">
                                <a:moveTo>
                                  <a:pt x="64072" y="24938"/>
                                </a:moveTo>
                                <a:lnTo>
                                  <a:pt x="53781" y="21907"/>
                                </a:lnTo>
                                <a:lnTo>
                                  <a:pt x="37192" y="16234"/>
                                </a:lnTo>
                                <a:lnTo>
                                  <a:pt x="18024" y="8678"/>
                                </a:lnTo>
                                <a:lnTo>
                                  <a:pt x="0" y="0"/>
                                </a:lnTo>
                                <a:lnTo>
                                  <a:pt x="0" y="49877"/>
                                </a:lnTo>
                                <a:lnTo>
                                  <a:pt x="18024" y="41198"/>
                                </a:lnTo>
                                <a:lnTo>
                                  <a:pt x="37192" y="33643"/>
                                </a:lnTo>
                                <a:lnTo>
                                  <a:pt x="53781" y="27970"/>
                                </a:lnTo>
                                <a:lnTo>
                                  <a:pt x="64072" y="24938"/>
                                </a:lnTo>
                                <a:close/>
                              </a:path>
                            </a:pathLst>
                          </a:custGeom>
                          <a:ln w="10122">
                            <a:solidFill>
                              <a:srgbClr val="000000"/>
                            </a:solidFill>
                            <a:prstDash val="solid"/>
                          </a:ln>
                        </wps:spPr>
                        <wps:bodyPr wrap="square" lIns="0" tIns="0" rIns="0" bIns="0" rtlCol="0">
                          <a:prstTxWarp prst="textNoShape">
                            <a:avLst/>
                          </a:prstTxWarp>
                          <a:noAutofit/>
                        </wps:bodyPr>
                      </wps:wsp>
                      <wps:wsp>
                        <wps:cNvPr id="244" name="Graphic 244"/>
                        <wps:cNvSpPr/>
                        <wps:spPr>
                          <a:xfrm>
                            <a:off x="2790396" y="1312610"/>
                            <a:ext cx="1270" cy="311150"/>
                          </a:xfrm>
                          <a:custGeom>
                            <a:avLst/>
                            <a:gdLst/>
                            <a:ahLst/>
                            <a:cxnLst/>
                            <a:rect l="l" t="t" r="r" b="b"/>
                            <a:pathLst>
                              <a:path w="0" h="311150">
                                <a:moveTo>
                                  <a:pt x="0" y="311067"/>
                                </a:moveTo>
                                <a:lnTo>
                                  <a:pt x="0" y="0"/>
                                </a:lnTo>
                              </a:path>
                            </a:pathLst>
                          </a:custGeom>
                          <a:ln w="10122">
                            <a:solidFill>
                              <a:srgbClr val="000000"/>
                            </a:solidFill>
                            <a:prstDash val="solid"/>
                          </a:ln>
                        </wps:spPr>
                        <wps:bodyPr wrap="square" lIns="0" tIns="0" rIns="0" bIns="0" rtlCol="0">
                          <a:prstTxWarp prst="textNoShape">
                            <a:avLst/>
                          </a:prstTxWarp>
                          <a:noAutofit/>
                        </wps:bodyPr>
                      </wps:wsp>
                      <wps:wsp>
                        <wps:cNvPr id="245" name="Graphic 245"/>
                        <wps:cNvSpPr/>
                        <wps:spPr>
                          <a:xfrm>
                            <a:off x="2765457" y="1248538"/>
                            <a:ext cx="50165" cy="64135"/>
                          </a:xfrm>
                          <a:custGeom>
                            <a:avLst/>
                            <a:gdLst/>
                            <a:ahLst/>
                            <a:cxnLst/>
                            <a:rect l="l" t="t" r="r" b="b"/>
                            <a:pathLst>
                              <a:path w="50165" h="64135">
                                <a:moveTo>
                                  <a:pt x="0" y="64072"/>
                                </a:moveTo>
                                <a:lnTo>
                                  <a:pt x="49877" y="64072"/>
                                </a:lnTo>
                                <a:lnTo>
                                  <a:pt x="41198" y="46048"/>
                                </a:lnTo>
                                <a:lnTo>
                                  <a:pt x="33643" y="26880"/>
                                </a:lnTo>
                                <a:lnTo>
                                  <a:pt x="27970" y="10290"/>
                                </a:lnTo>
                                <a:lnTo>
                                  <a:pt x="24938" y="0"/>
                                </a:lnTo>
                                <a:lnTo>
                                  <a:pt x="21907" y="10290"/>
                                </a:lnTo>
                                <a:lnTo>
                                  <a:pt x="16234" y="26880"/>
                                </a:lnTo>
                                <a:lnTo>
                                  <a:pt x="8678" y="46048"/>
                                </a:lnTo>
                                <a:lnTo>
                                  <a:pt x="0" y="64072"/>
                                </a:lnTo>
                                <a:close/>
                              </a:path>
                            </a:pathLst>
                          </a:custGeom>
                          <a:solidFill>
                            <a:srgbClr val="000000"/>
                          </a:solidFill>
                        </wps:spPr>
                        <wps:bodyPr wrap="square" lIns="0" tIns="0" rIns="0" bIns="0" rtlCol="0">
                          <a:prstTxWarp prst="textNoShape">
                            <a:avLst/>
                          </a:prstTxWarp>
                          <a:noAutofit/>
                        </wps:bodyPr>
                      </wps:wsp>
                      <wps:wsp>
                        <wps:cNvPr id="246" name="Graphic 246"/>
                        <wps:cNvSpPr/>
                        <wps:spPr>
                          <a:xfrm>
                            <a:off x="2765457" y="1248538"/>
                            <a:ext cx="50165" cy="64135"/>
                          </a:xfrm>
                          <a:custGeom>
                            <a:avLst/>
                            <a:gdLst/>
                            <a:ahLst/>
                            <a:cxnLst/>
                            <a:rect l="l" t="t" r="r" b="b"/>
                            <a:pathLst>
                              <a:path w="50165" h="64135">
                                <a:moveTo>
                                  <a:pt x="24938" y="0"/>
                                </a:moveTo>
                                <a:lnTo>
                                  <a:pt x="21907" y="10290"/>
                                </a:lnTo>
                                <a:lnTo>
                                  <a:pt x="16234" y="26880"/>
                                </a:lnTo>
                                <a:lnTo>
                                  <a:pt x="8678" y="46048"/>
                                </a:lnTo>
                                <a:lnTo>
                                  <a:pt x="0" y="64072"/>
                                </a:lnTo>
                                <a:lnTo>
                                  <a:pt x="49877" y="64072"/>
                                </a:lnTo>
                                <a:lnTo>
                                  <a:pt x="41198" y="46048"/>
                                </a:lnTo>
                                <a:lnTo>
                                  <a:pt x="33643" y="26880"/>
                                </a:lnTo>
                                <a:lnTo>
                                  <a:pt x="27970" y="10290"/>
                                </a:lnTo>
                                <a:lnTo>
                                  <a:pt x="24938" y="0"/>
                                </a:lnTo>
                                <a:close/>
                              </a:path>
                            </a:pathLst>
                          </a:custGeom>
                          <a:ln w="10122">
                            <a:solidFill>
                              <a:srgbClr val="000000"/>
                            </a:solidFill>
                            <a:prstDash val="solid"/>
                          </a:ln>
                        </wps:spPr>
                        <wps:bodyPr wrap="square" lIns="0" tIns="0" rIns="0" bIns="0" rtlCol="0">
                          <a:prstTxWarp prst="textNoShape">
                            <a:avLst/>
                          </a:prstTxWarp>
                          <a:noAutofit/>
                        </wps:bodyPr>
                      </wps:wsp>
                      <wps:wsp>
                        <wps:cNvPr id="247" name="Graphic 247"/>
                        <wps:cNvSpPr/>
                        <wps:spPr>
                          <a:xfrm>
                            <a:off x="2790396" y="530703"/>
                            <a:ext cx="1270" cy="311150"/>
                          </a:xfrm>
                          <a:custGeom>
                            <a:avLst/>
                            <a:gdLst/>
                            <a:ahLst/>
                            <a:cxnLst/>
                            <a:rect l="l" t="t" r="r" b="b"/>
                            <a:pathLst>
                              <a:path w="0" h="311150">
                                <a:moveTo>
                                  <a:pt x="0" y="311067"/>
                                </a:moveTo>
                                <a:lnTo>
                                  <a:pt x="0" y="0"/>
                                </a:lnTo>
                              </a:path>
                            </a:pathLst>
                          </a:custGeom>
                          <a:ln w="10122">
                            <a:solidFill>
                              <a:srgbClr val="000000"/>
                            </a:solidFill>
                            <a:prstDash val="solid"/>
                          </a:ln>
                        </wps:spPr>
                        <wps:bodyPr wrap="square" lIns="0" tIns="0" rIns="0" bIns="0" rtlCol="0">
                          <a:prstTxWarp prst="textNoShape">
                            <a:avLst/>
                          </a:prstTxWarp>
                          <a:noAutofit/>
                        </wps:bodyPr>
                      </wps:wsp>
                      <wps:wsp>
                        <wps:cNvPr id="248" name="Graphic 248"/>
                        <wps:cNvSpPr/>
                        <wps:spPr>
                          <a:xfrm>
                            <a:off x="2765457" y="466630"/>
                            <a:ext cx="50165" cy="64135"/>
                          </a:xfrm>
                          <a:custGeom>
                            <a:avLst/>
                            <a:gdLst/>
                            <a:ahLst/>
                            <a:cxnLst/>
                            <a:rect l="l" t="t" r="r" b="b"/>
                            <a:pathLst>
                              <a:path w="50165" h="64135">
                                <a:moveTo>
                                  <a:pt x="0" y="64072"/>
                                </a:moveTo>
                                <a:lnTo>
                                  <a:pt x="49877" y="64072"/>
                                </a:lnTo>
                                <a:lnTo>
                                  <a:pt x="41198" y="46048"/>
                                </a:lnTo>
                                <a:lnTo>
                                  <a:pt x="33643" y="26880"/>
                                </a:lnTo>
                                <a:lnTo>
                                  <a:pt x="27970" y="10290"/>
                                </a:lnTo>
                                <a:lnTo>
                                  <a:pt x="24938" y="0"/>
                                </a:lnTo>
                                <a:lnTo>
                                  <a:pt x="21907" y="10290"/>
                                </a:lnTo>
                                <a:lnTo>
                                  <a:pt x="16234" y="26880"/>
                                </a:lnTo>
                                <a:lnTo>
                                  <a:pt x="8678" y="46048"/>
                                </a:lnTo>
                                <a:lnTo>
                                  <a:pt x="0" y="64072"/>
                                </a:lnTo>
                                <a:close/>
                              </a:path>
                            </a:pathLst>
                          </a:custGeom>
                          <a:solidFill>
                            <a:srgbClr val="000000"/>
                          </a:solidFill>
                        </wps:spPr>
                        <wps:bodyPr wrap="square" lIns="0" tIns="0" rIns="0" bIns="0" rtlCol="0">
                          <a:prstTxWarp prst="textNoShape">
                            <a:avLst/>
                          </a:prstTxWarp>
                          <a:noAutofit/>
                        </wps:bodyPr>
                      </wps:wsp>
                      <wps:wsp>
                        <wps:cNvPr id="249" name="Graphic 249"/>
                        <wps:cNvSpPr/>
                        <wps:spPr>
                          <a:xfrm>
                            <a:off x="2765457" y="466630"/>
                            <a:ext cx="50165" cy="64135"/>
                          </a:xfrm>
                          <a:custGeom>
                            <a:avLst/>
                            <a:gdLst/>
                            <a:ahLst/>
                            <a:cxnLst/>
                            <a:rect l="l" t="t" r="r" b="b"/>
                            <a:pathLst>
                              <a:path w="50165" h="64135">
                                <a:moveTo>
                                  <a:pt x="24938" y="0"/>
                                </a:moveTo>
                                <a:lnTo>
                                  <a:pt x="21907" y="10290"/>
                                </a:lnTo>
                                <a:lnTo>
                                  <a:pt x="16234" y="26880"/>
                                </a:lnTo>
                                <a:lnTo>
                                  <a:pt x="8678" y="46048"/>
                                </a:lnTo>
                                <a:lnTo>
                                  <a:pt x="0" y="64072"/>
                                </a:lnTo>
                                <a:lnTo>
                                  <a:pt x="49877" y="64072"/>
                                </a:lnTo>
                                <a:lnTo>
                                  <a:pt x="41198" y="46048"/>
                                </a:lnTo>
                                <a:lnTo>
                                  <a:pt x="33643" y="26880"/>
                                </a:lnTo>
                                <a:lnTo>
                                  <a:pt x="27970" y="10290"/>
                                </a:lnTo>
                                <a:lnTo>
                                  <a:pt x="24938" y="0"/>
                                </a:lnTo>
                                <a:close/>
                              </a:path>
                            </a:pathLst>
                          </a:custGeom>
                          <a:ln w="10122">
                            <a:solidFill>
                              <a:srgbClr val="000000"/>
                            </a:solidFill>
                            <a:prstDash val="solid"/>
                          </a:ln>
                        </wps:spPr>
                        <wps:bodyPr wrap="square" lIns="0" tIns="0" rIns="0" bIns="0" rtlCol="0">
                          <a:prstTxWarp prst="textNoShape">
                            <a:avLst/>
                          </a:prstTxWarp>
                          <a:noAutofit/>
                        </wps:bodyPr>
                      </wps:wsp>
                      <wps:wsp>
                        <wps:cNvPr id="250" name="Textbox 250"/>
                        <wps:cNvSpPr txBox="1"/>
                        <wps:spPr>
                          <a:xfrm>
                            <a:off x="2011816" y="236688"/>
                            <a:ext cx="1557655" cy="204470"/>
                          </a:xfrm>
                          <a:prstGeom prst="rect">
                            <a:avLst/>
                          </a:prstGeom>
                          <a:solidFill>
                            <a:srgbClr val="E5FFE5"/>
                          </a:solidFill>
                        </wps:spPr>
                        <wps:txbx>
                          <w:txbxContent>
                            <w:p>
                              <w:pPr>
                                <w:spacing w:before="19"/>
                                <w:ind w:left="79" w:right="0" w:firstLine="0"/>
                                <w:jc w:val="left"/>
                                <w:rPr>
                                  <w:rFonts w:ascii="Georgia"/>
                                  <w:color w:val="000000"/>
                                  <w:sz w:val="20"/>
                                </w:rPr>
                              </w:pPr>
                              <w:r>
                                <w:rPr>
                                  <w:rFonts w:ascii="Georgia"/>
                                  <w:color w:val="000000"/>
                                  <w:sz w:val="20"/>
                                </w:rPr>
                                <w:t>Prompt</w:t>
                              </w:r>
                              <w:r>
                                <w:rPr>
                                  <w:rFonts w:ascii="Georgia"/>
                                  <w:color w:val="000000"/>
                                  <w:spacing w:val="10"/>
                                  <w:sz w:val="20"/>
                                </w:rPr>
                                <w:t> </w:t>
                              </w:r>
                              <w:r>
                                <w:rPr>
                                  <w:rFonts w:ascii="Georgia"/>
                                  <w:color w:val="000000"/>
                                  <w:sz w:val="20"/>
                                </w:rPr>
                                <w:t>Generativ</w:t>
                              </w:r>
                              <w:r>
                                <w:rPr>
                                  <w:rFonts w:ascii="Georgia"/>
                                  <w:color w:val="000000"/>
                                  <w:spacing w:val="10"/>
                                  <w:sz w:val="20"/>
                                </w:rPr>
                                <w:t> </w:t>
                              </w:r>
                              <w:r>
                                <w:rPr>
                                  <w:rFonts w:ascii="Georgia"/>
                                  <w:color w:val="000000"/>
                                  <w:spacing w:val="-2"/>
                                  <w:sz w:val="20"/>
                                </w:rPr>
                                <w:t>Gemini</w:t>
                              </w:r>
                            </w:p>
                          </w:txbxContent>
                        </wps:txbx>
                        <wps:bodyPr wrap="square" lIns="0" tIns="0" rIns="0" bIns="0" rtlCol="0">
                          <a:noAutofit/>
                        </wps:bodyPr>
                      </wps:wsp>
                      <wps:wsp>
                        <wps:cNvPr id="251" name="Textbox 251"/>
                        <wps:cNvSpPr txBox="1"/>
                        <wps:spPr>
                          <a:xfrm>
                            <a:off x="2011816" y="73911"/>
                            <a:ext cx="1557655" cy="163195"/>
                          </a:xfrm>
                          <a:prstGeom prst="rect">
                            <a:avLst/>
                          </a:prstGeom>
                          <a:solidFill>
                            <a:srgbClr val="E5FFE5"/>
                          </a:solidFill>
                        </wps:spPr>
                        <wps:txbx>
                          <w:txbxContent>
                            <w:p>
                              <w:pPr>
                                <w:spacing w:line="220" w:lineRule="exact" w:before="36"/>
                                <w:ind w:left="167" w:right="0" w:firstLine="0"/>
                                <w:jc w:val="left"/>
                                <w:rPr>
                                  <w:rFonts w:ascii="Georgia"/>
                                  <w:color w:val="000000"/>
                                  <w:sz w:val="20"/>
                                </w:rPr>
                              </w:pPr>
                              <w:r>
                                <w:rPr>
                                  <w:rFonts w:ascii="Georgia"/>
                                  <w:color w:val="000000"/>
                                  <w:sz w:val="20"/>
                                </w:rPr>
                                <w:t>Modul</w:t>
                              </w:r>
                              <w:r>
                                <w:rPr>
                                  <w:rFonts w:ascii="Georgia"/>
                                  <w:color w:val="000000"/>
                                  <w:spacing w:val="9"/>
                                  <w:sz w:val="20"/>
                                </w:rPr>
                                <w:t> </w:t>
                              </w:r>
                              <w:r>
                                <w:rPr>
                                  <w:rFonts w:ascii="Georgia"/>
                                  <w:color w:val="000000"/>
                                  <w:sz w:val="20"/>
                                </w:rPr>
                                <w:t>Context</w:t>
                              </w:r>
                              <w:r>
                                <w:rPr>
                                  <w:rFonts w:ascii="Georgia"/>
                                  <w:color w:val="000000"/>
                                  <w:spacing w:val="8"/>
                                  <w:sz w:val="20"/>
                                </w:rPr>
                                <w:t> </w:t>
                              </w:r>
                              <w:r>
                                <w:rPr>
                                  <w:rFonts w:ascii="Georgia"/>
                                  <w:color w:val="000000"/>
                                  <w:spacing w:val="-2"/>
                                  <w:sz w:val="20"/>
                                </w:rPr>
                                <w:t>Framing</w:t>
                              </w:r>
                            </w:p>
                          </w:txbxContent>
                        </wps:txbx>
                        <wps:bodyPr wrap="square" lIns="0" tIns="0" rIns="0" bIns="0" rtlCol="0">
                          <a:noAutofit/>
                        </wps:bodyPr>
                      </wps:wsp>
                      <wps:wsp>
                        <wps:cNvPr id="252" name="Textbox 252"/>
                        <wps:cNvSpPr txBox="1"/>
                        <wps:spPr>
                          <a:xfrm>
                            <a:off x="2042183" y="1628738"/>
                            <a:ext cx="1496695" cy="379095"/>
                          </a:xfrm>
                          <a:prstGeom prst="rect">
                            <a:avLst/>
                          </a:prstGeom>
                          <a:solidFill>
                            <a:srgbClr val="FFF2E5"/>
                          </a:solidFill>
                          <a:ln w="10122">
                            <a:solidFill>
                              <a:srgbClr val="333333"/>
                            </a:solidFill>
                            <a:prstDash val="solid"/>
                          </a:ln>
                        </wps:spPr>
                        <wps:txbx>
                          <w:txbxContent>
                            <w:p>
                              <w:pPr>
                                <w:spacing w:line="252" w:lineRule="auto" w:before="29"/>
                                <w:ind w:left="71" w:right="69" w:firstLine="217"/>
                                <w:jc w:val="left"/>
                                <w:rPr>
                                  <w:rFonts w:ascii="Georgia" w:hAnsi="Georgia"/>
                                  <w:color w:val="000000"/>
                                  <w:sz w:val="20"/>
                                </w:rPr>
                              </w:pPr>
                              <w:r>
                                <w:rPr>
                                  <w:rFonts w:ascii="Georgia" w:hAnsi="Georgia"/>
                                  <w:color w:val="000000"/>
                                  <w:sz w:val="20"/>
                                </w:rPr>
                                <w:t>Cross-Encoder BGE </w:t>
                              </w:r>
                              <w:r>
                                <w:rPr>
                                  <w:rFonts w:ascii="Georgia" w:hAnsi="Georgia"/>
                                  <w:color w:val="000000"/>
                                  <w:spacing w:val="-4"/>
                                  <w:sz w:val="20"/>
                                </w:rPr>
                                <w:t>(Atenție Token-la-</w:t>
                              </w:r>
                              <w:r>
                                <w:rPr>
                                  <w:rFonts w:ascii="Georgia" w:hAnsi="Georgia"/>
                                  <w:color w:val="000000"/>
                                  <w:spacing w:val="-4"/>
                                  <w:sz w:val="20"/>
                                </w:rPr>
                                <w:t>Token)</w:t>
                              </w:r>
                            </w:p>
                          </w:txbxContent>
                        </wps:txbx>
                        <wps:bodyPr wrap="square" lIns="0" tIns="0" rIns="0" bIns="0" rtlCol="0">
                          <a:noAutofit/>
                        </wps:bodyPr>
                      </wps:wsp>
                      <wps:wsp>
                        <wps:cNvPr id="253" name="Textbox 253"/>
                        <wps:cNvSpPr txBox="1"/>
                        <wps:spPr>
                          <a:xfrm>
                            <a:off x="2202675" y="845437"/>
                            <a:ext cx="1188720" cy="179705"/>
                          </a:xfrm>
                          <a:prstGeom prst="rect">
                            <a:avLst/>
                          </a:prstGeom>
                        </wps:spPr>
                        <wps:txbx>
                          <w:txbxContent>
                            <w:p>
                              <w:pPr>
                                <w:spacing w:before="41"/>
                                <w:ind w:left="0" w:right="0" w:firstLine="0"/>
                                <w:jc w:val="left"/>
                                <w:rPr>
                                  <w:rFonts w:ascii="Georgia"/>
                                  <w:sz w:val="20"/>
                                </w:rPr>
                              </w:pPr>
                              <w:r>
                                <w:rPr>
                                  <w:rFonts w:ascii="Georgia"/>
                                  <w:sz w:val="20"/>
                                </w:rPr>
                                <w:t>Sortare</w:t>
                              </w:r>
                              <w:r>
                                <w:rPr>
                                  <w:rFonts w:ascii="Georgia"/>
                                  <w:spacing w:val="13"/>
                                  <w:sz w:val="20"/>
                                </w:rPr>
                                <w:t> </w:t>
                              </w:r>
                              <w:r>
                                <w:rPr>
                                  <w:rFonts w:ascii="Georgia"/>
                                  <w:sz w:val="20"/>
                                </w:rPr>
                                <w:t>&amp;</w:t>
                              </w:r>
                              <w:r>
                                <w:rPr>
                                  <w:rFonts w:ascii="Georgia"/>
                                  <w:spacing w:val="14"/>
                                  <w:sz w:val="20"/>
                                </w:rPr>
                                <w:t> </w:t>
                              </w:r>
                              <w:r>
                                <w:rPr>
                                  <w:rFonts w:ascii="Georgia"/>
                                  <w:spacing w:val="-5"/>
                                  <w:sz w:val="20"/>
                                </w:rPr>
                                <w:t>Trunchiere</w:t>
                              </w:r>
                            </w:p>
                          </w:txbxContent>
                        </wps:txbx>
                        <wps:bodyPr wrap="square" lIns="0" tIns="0" rIns="0" bIns="0" rtlCol="0">
                          <a:noAutofit/>
                        </wps:bodyPr>
                      </wps:wsp>
                      <wps:wsp>
                        <wps:cNvPr id="254" name="Textbox 254"/>
                        <wps:cNvSpPr txBox="1"/>
                        <wps:spPr>
                          <a:xfrm>
                            <a:off x="2350554" y="919073"/>
                            <a:ext cx="449580" cy="378460"/>
                          </a:xfrm>
                          <a:prstGeom prst="rect">
                            <a:avLst/>
                          </a:prstGeom>
                        </wps:spPr>
                        <wps:txbx>
                          <w:txbxContent>
                            <w:p>
                              <w:pPr>
                                <w:spacing w:before="157"/>
                                <w:ind w:left="0" w:right="0" w:firstLine="0"/>
                                <w:jc w:val="left"/>
                                <w:rPr>
                                  <w:rFonts w:ascii="Cambria" w:eastAsia="Cambria"/>
                                  <w:position w:val="5"/>
                                  <w:sz w:val="20"/>
                                </w:rPr>
                              </w:pPr>
                              <w:r>
                                <w:rPr>
                                  <w:rFonts w:ascii="Cambria" w:eastAsia="Cambria"/>
                                  <w:w w:val="120"/>
                                  <w:position w:val="5"/>
                                  <w:sz w:val="20"/>
                                </w:rPr>
                                <w:t>𝒟</w:t>
                              </w:r>
                              <w:r>
                                <w:rPr>
                                  <w:rFonts w:ascii="Georgia" w:eastAsia="Georgia"/>
                                  <w:w w:val="120"/>
                                  <w:sz w:val="14"/>
                                </w:rPr>
                                <w:t>filtrat</w:t>
                              </w:r>
                              <w:r>
                                <w:rPr>
                                  <w:rFonts w:ascii="Georgia" w:eastAsia="Georgia"/>
                                  <w:spacing w:val="13"/>
                                  <w:w w:val="125"/>
                                  <w:sz w:val="14"/>
                                </w:rPr>
                                <w:t> </w:t>
                              </w:r>
                              <w:r>
                                <w:rPr>
                                  <w:rFonts w:ascii="Cambria" w:eastAsia="Cambria"/>
                                  <w:spacing w:val="-136"/>
                                  <w:w w:val="125"/>
                                  <w:position w:val="5"/>
                                  <w:sz w:val="20"/>
                                </w:rPr>
                                <w:t>=</w:t>
                              </w:r>
                            </w:p>
                          </w:txbxContent>
                        </wps:txbx>
                        <wps:bodyPr wrap="square" lIns="0" tIns="0" rIns="0" bIns="0" rtlCol="0">
                          <a:noAutofit/>
                        </wps:bodyPr>
                      </wps:wsp>
                      <wps:wsp>
                        <wps:cNvPr id="255" name="Textbox 255"/>
                        <wps:cNvSpPr txBox="1"/>
                        <wps:spPr>
                          <a:xfrm>
                            <a:off x="2846057" y="919073"/>
                            <a:ext cx="396875" cy="655320"/>
                          </a:xfrm>
                          <a:prstGeom prst="rect">
                            <a:avLst/>
                          </a:prstGeom>
                        </wps:spPr>
                        <wps:txbx>
                          <w:txbxContent>
                            <w:p>
                              <w:pPr>
                                <w:spacing w:before="157"/>
                                <w:ind w:left="87" w:right="0" w:firstLine="0"/>
                                <w:jc w:val="left"/>
                                <w:rPr>
                                  <w:rFonts w:ascii="Cambria"/>
                                  <w:sz w:val="20"/>
                                </w:rPr>
                              </w:pPr>
                              <w:r>
                                <w:rPr>
                                  <w:rFonts w:ascii="Georgia"/>
                                  <w:spacing w:val="-6"/>
                                  <w:sz w:val="20"/>
                                </w:rPr>
                                <w:t>Top-</w:t>
                              </w:r>
                              <w:r>
                                <w:rPr>
                                  <w:rFonts w:ascii="Cambria"/>
                                  <w:spacing w:val="-10"/>
                                  <w:sz w:val="20"/>
                                </w:rPr>
                                <w:t>3</w:t>
                              </w:r>
                            </w:p>
                            <w:p>
                              <w:pPr>
                                <w:spacing w:line="240" w:lineRule="auto" w:before="54"/>
                                <w:rPr>
                                  <w:rFonts w:ascii="Cambria"/>
                                  <w:sz w:val="20"/>
                                </w:rPr>
                              </w:pPr>
                            </w:p>
                            <w:p>
                              <w:pPr>
                                <w:spacing w:before="1"/>
                                <w:ind w:left="0" w:right="0" w:firstLine="0"/>
                                <w:jc w:val="left"/>
                                <w:rPr>
                                  <w:rFonts w:ascii="Palatino Linotype" w:eastAsia="Palatino Linotype"/>
                                  <w:sz w:val="12"/>
                                </w:rPr>
                              </w:pPr>
                              <w:r>
                                <w:rPr>
                                  <w:rFonts w:ascii="Cambria" w:eastAsia="Cambria"/>
                                  <w:spacing w:val="-2"/>
                                  <w:w w:val="120"/>
                                  <w:position w:val="4"/>
                                  <w:sz w:val="16"/>
                                </w:rPr>
                                <w:t>𝑆</w:t>
                              </w:r>
                              <w:r>
                                <w:rPr>
                                  <w:rFonts w:ascii="Palatino Linotype" w:eastAsia="Palatino Linotype"/>
                                  <w:spacing w:val="-2"/>
                                  <w:w w:val="120"/>
                                  <w:sz w:val="12"/>
                                </w:rPr>
                                <w:t>rerank</w:t>
                              </w:r>
                            </w:p>
                          </w:txbxContent>
                        </wps:txbx>
                        <wps:bodyPr wrap="square" lIns="0" tIns="0" rIns="0" bIns="0" rtlCol="0">
                          <a:noAutofit/>
                        </wps:bodyPr>
                      </wps:wsp>
                      <wps:wsp>
                        <wps:cNvPr id="256" name="Textbox 256"/>
                        <wps:cNvSpPr txBox="1"/>
                        <wps:spPr>
                          <a:xfrm>
                            <a:off x="1649044" y="1546185"/>
                            <a:ext cx="314960" cy="302895"/>
                          </a:xfrm>
                          <a:prstGeom prst="rect">
                            <a:avLst/>
                          </a:prstGeom>
                        </wps:spPr>
                        <wps:txbx>
                          <w:txbxContent>
                            <w:p>
                              <w:pPr>
                                <w:spacing w:before="125"/>
                                <w:ind w:left="0" w:right="0" w:firstLine="0"/>
                                <w:jc w:val="left"/>
                                <w:rPr>
                                  <w:rFonts w:ascii="Palatino Linotype" w:eastAsia="Palatino Linotype"/>
                                  <w:sz w:val="12"/>
                                </w:rPr>
                              </w:pPr>
                              <w:r>
                                <w:rPr>
                                  <w:rFonts w:ascii="Cambria" w:eastAsia="Cambria"/>
                                  <w:spacing w:val="-2"/>
                                  <w:w w:val="120"/>
                                  <w:position w:val="4"/>
                                  <w:sz w:val="16"/>
                                </w:rPr>
                                <w:t>𝑃</w:t>
                              </w:r>
                              <w:r>
                                <w:rPr>
                                  <w:rFonts w:ascii="Palatino Linotype" w:eastAsia="Palatino Linotype"/>
                                  <w:spacing w:val="-2"/>
                                  <w:w w:val="120"/>
                                  <w:sz w:val="12"/>
                                </w:rPr>
                                <w:t>input</w:t>
                              </w:r>
                            </w:p>
                          </w:txbxContent>
                        </wps:txbx>
                        <wps:bodyPr wrap="square" lIns="0" tIns="0" rIns="0" bIns="0" rtlCol="0">
                          <a:noAutofit/>
                        </wps:bodyPr>
                      </wps:wsp>
                      <wps:wsp>
                        <wps:cNvPr id="257" name="Textbox 257"/>
                        <wps:cNvSpPr txBox="1"/>
                        <wps:spPr>
                          <a:xfrm>
                            <a:off x="1272349" y="1798833"/>
                            <a:ext cx="133350" cy="265430"/>
                          </a:xfrm>
                          <a:prstGeom prst="rect">
                            <a:avLst/>
                          </a:prstGeom>
                        </wps:spPr>
                        <wps:txbx>
                          <w:txbxContent>
                            <w:p>
                              <w:pPr>
                                <w:spacing w:before="110"/>
                                <w:ind w:left="0" w:right="0" w:firstLine="0"/>
                                <w:jc w:val="left"/>
                                <w:rPr>
                                  <w:rFonts w:ascii="Cambria"/>
                                  <w:sz w:val="14"/>
                                </w:rPr>
                              </w:pPr>
                              <w:r>
                                <w:rPr>
                                  <w:rFonts w:ascii="Cambria"/>
                                  <w:spacing w:val="-5"/>
                                  <w:w w:val="120"/>
                                  <w:sz w:val="14"/>
                                </w:rPr>
                                <w:t>10</w:t>
                              </w:r>
                            </w:p>
                          </w:txbxContent>
                        </wps:txbx>
                        <wps:bodyPr wrap="square" lIns="0" tIns="0" rIns="0" bIns="0" rtlCol="0">
                          <a:noAutofit/>
                        </wps:bodyPr>
                      </wps:wsp>
                      <wps:wsp>
                        <wps:cNvPr id="258" name="Textbox 258"/>
                        <wps:cNvSpPr txBox="1"/>
                        <wps:spPr>
                          <a:xfrm>
                            <a:off x="603351" y="1701342"/>
                            <a:ext cx="817880" cy="378460"/>
                          </a:xfrm>
                          <a:prstGeom prst="rect">
                            <a:avLst/>
                          </a:prstGeom>
                        </wps:spPr>
                        <wps:txbx>
                          <w:txbxContent>
                            <w:p>
                              <w:pPr>
                                <w:tabs>
                                  <w:tab w:pos="1253" w:val="left" w:leader="none"/>
                                </w:tabs>
                                <w:spacing w:before="157"/>
                                <w:ind w:left="0" w:right="0" w:firstLine="0"/>
                                <w:jc w:val="left"/>
                                <w:rPr>
                                  <w:rFonts w:ascii="Cambria" w:hAnsi="Cambria" w:eastAsia="Cambria"/>
                                  <w:sz w:val="20"/>
                                </w:rPr>
                              </w:pPr>
                              <w:r>
                                <w:rPr>
                                  <w:rFonts w:ascii="Cambria" w:hAnsi="Cambria" w:eastAsia="Cambria"/>
                                  <w:w w:val="125"/>
                                  <w:sz w:val="20"/>
                                </w:rPr>
                                <w:t>=</w:t>
                              </w:r>
                              <w:r>
                                <w:rPr>
                                  <w:rFonts w:ascii="Cambria" w:hAnsi="Cambria" w:eastAsia="Cambria"/>
                                  <w:spacing w:val="-7"/>
                                  <w:w w:val="125"/>
                                  <w:sz w:val="20"/>
                                </w:rPr>
                                <w:t> </w:t>
                              </w:r>
                              <w:r>
                                <w:rPr>
                                  <w:rFonts w:ascii="Cambria" w:hAnsi="Cambria" w:eastAsia="Cambria"/>
                                  <w:w w:val="125"/>
                                  <w:sz w:val="20"/>
                                </w:rPr>
                                <w:t>{𝑑</w:t>
                              </w:r>
                              <w:r>
                                <w:rPr>
                                  <w:rFonts w:ascii="Cambria" w:hAnsi="Cambria" w:eastAsia="Cambria"/>
                                  <w:spacing w:val="38"/>
                                  <w:w w:val="140"/>
                                  <w:sz w:val="20"/>
                                </w:rPr>
                                <w:t> </w:t>
                              </w:r>
                              <w:r>
                                <w:rPr>
                                  <w:rFonts w:ascii="Cambria" w:hAnsi="Cambria" w:eastAsia="Cambria"/>
                                  <w:w w:val="140"/>
                                  <w:sz w:val="20"/>
                                </w:rPr>
                                <w:t>,</w:t>
                              </w:r>
                              <w:r>
                                <w:rPr>
                                  <w:rFonts w:ascii="Cambria" w:hAnsi="Cambria" w:eastAsia="Cambria"/>
                                  <w:spacing w:val="-28"/>
                                  <w:w w:val="140"/>
                                  <w:sz w:val="20"/>
                                </w:rPr>
                                <w:t> </w:t>
                              </w:r>
                              <w:r>
                                <w:rPr>
                                  <w:rFonts w:ascii="Cambria" w:hAnsi="Cambria" w:eastAsia="Cambria"/>
                                  <w:w w:val="125"/>
                                  <w:sz w:val="20"/>
                                </w:rPr>
                                <w:t>…</w:t>
                              </w:r>
                              <w:r>
                                <w:rPr>
                                  <w:rFonts w:ascii="Cambria" w:hAnsi="Cambria" w:eastAsia="Cambria"/>
                                  <w:spacing w:val="-22"/>
                                  <w:w w:val="125"/>
                                  <w:sz w:val="20"/>
                                </w:rPr>
                                <w:t> </w:t>
                              </w:r>
                              <w:r>
                                <w:rPr>
                                  <w:rFonts w:ascii="Cambria" w:hAnsi="Cambria" w:eastAsia="Cambria"/>
                                  <w:w w:val="140"/>
                                  <w:sz w:val="20"/>
                                </w:rPr>
                                <w:t>,</w:t>
                              </w:r>
                              <w:r>
                                <w:rPr>
                                  <w:rFonts w:ascii="Cambria" w:hAnsi="Cambria" w:eastAsia="Cambria"/>
                                  <w:spacing w:val="-29"/>
                                  <w:w w:val="140"/>
                                  <w:sz w:val="20"/>
                                </w:rPr>
                                <w:t> </w:t>
                              </w:r>
                              <w:r>
                                <w:rPr>
                                  <w:rFonts w:ascii="Cambria" w:hAnsi="Cambria" w:eastAsia="Cambria"/>
                                  <w:spacing w:val="-10"/>
                                  <w:w w:val="125"/>
                                  <w:sz w:val="20"/>
                                </w:rPr>
                                <w:t>𝑑</w:t>
                              </w:r>
                              <w:r>
                                <w:rPr>
                                  <w:rFonts w:ascii="Cambria" w:hAnsi="Cambria" w:eastAsia="Cambria"/>
                                  <w:sz w:val="20"/>
                                </w:rPr>
                                <w:tab/>
                              </w:r>
                              <w:r>
                                <w:rPr>
                                  <w:rFonts w:ascii="Cambria" w:hAnsi="Cambria" w:eastAsia="Cambria"/>
                                  <w:spacing w:val="-96"/>
                                  <w:w w:val="125"/>
                                  <w:sz w:val="20"/>
                                </w:rPr>
                                <w:t>}</w:t>
                              </w:r>
                            </w:p>
                          </w:txbxContent>
                        </wps:txbx>
                        <wps:bodyPr wrap="square" lIns="0" tIns="0" rIns="0" bIns="0" rtlCol="0">
                          <a:noAutofit/>
                        </wps:bodyPr>
                      </wps:wsp>
                      <wps:wsp>
                        <wps:cNvPr id="259" name="Textbox 259"/>
                        <wps:cNvSpPr txBox="1"/>
                        <wps:spPr>
                          <a:xfrm>
                            <a:off x="354711" y="1798833"/>
                            <a:ext cx="594360" cy="265430"/>
                          </a:xfrm>
                          <a:prstGeom prst="rect">
                            <a:avLst/>
                          </a:prstGeom>
                        </wps:spPr>
                        <wps:txbx>
                          <w:txbxContent>
                            <w:p>
                              <w:pPr>
                                <w:tabs>
                                  <w:tab w:pos="914" w:val="right" w:leader="none"/>
                                </w:tabs>
                                <w:spacing w:before="110"/>
                                <w:ind w:left="0" w:right="0" w:firstLine="0"/>
                                <w:jc w:val="left"/>
                                <w:rPr>
                                  <w:rFonts w:ascii="Cambria"/>
                                  <w:sz w:val="14"/>
                                </w:rPr>
                              </w:pPr>
                              <w:r>
                                <w:rPr>
                                  <w:rFonts w:ascii="Georgia"/>
                                  <w:spacing w:val="-4"/>
                                  <w:w w:val="115"/>
                                  <w:sz w:val="14"/>
                                </w:rPr>
                                <w:t>cand</w:t>
                              </w:r>
                              <w:r>
                                <w:rPr>
                                  <w:rFonts w:ascii="Georgia"/>
                                  <w:sz w:val="14"/>
                                </w:rPr>
                                <w:tab/>
                              </w:r>
                              <w:r>
                                <w:rPr>
                                  <w:rFonts w:ascii="Cambria"/>
                                  <w:spacing w:val="-10"/>
                                  <w:w w:val="115"/>
                                  <w:sz w:val="14"/>
                                </w:rPr>
                                <w:t>1</w:t>
                              </w:r>
                            </w:p>
                          </w:txbxContent>
                        </wps:txbx>
                        <wps:bodyPr wrap="square" lIns="0" tIns="0" rIns="0" bIns="0" rtlCol="0">
                          <a:noAutofit/>
                        </wps:bodyPr>
                      </wps:wsp>
                      <wps:wsp>
                        <wps:cNvPr id="260" name="Textbox 260"/>
                        <wps:cNvSpPr txBox="1"/>
                        <wps:spPr>
                          <a:xfrm>
                            <a:off x="233502" y="1701342"/>
                            <a:ext cx="43180" cy="378460"/>
                          </a:xfrm>
                          <a:prstGeom prst="rect">
                            <a:avLst/>
                          </a:prstGeom>
                        </wps:spPr>
                        <wps:txbx>
                          <w:txbxContent>
                            <w:p>
                              <w:pPr>
                                <w:spacing w:before="157"/>
                                <w:ind w:left="0" w:right="0" w:firstLine="0"/>
                                <w:jc w:val="left"/>
                                <w:rPr>
                                  <w:rFonts w:ascii="Cambria" w:eastAsia="Cambria"/>
                                  <w:sz w:val="20"/>
                                </w:rPr>
                              </w:pPr>
                              <w:r>
                                <w:rPr>
                                  <w:rFonts w:ascii="Cambria" w:eastAsia="Cambria"/>
                                  <w:spacing w:val="-154"/>
                                  <w:w w:val="130"/>
                                  <w:sz w:val="20"/>
                                </w:rPr>
                                <w:t>𝒟</w:t>
                              </w:r>
                            </w:p>
                          </w:txbxContent>
                        </wps:txbx>
                        <wps:bodyPr wrap="square" lIns="0" tIns="0" rIns="0" bIns="0" rtlCol="0">
                          <a:noAutofit/>
                        </wps:bodyPr>
                      </wps:wsp>
                      <wps:wsp>
                        <wps:cNvPr id="261" name="Textbox 261"/>
                        <wps:cNvSpPr txBox="1"/>
                        <wps:spPr>
                          <a:xfrm>
                            <a:off x="182638" y="1627706"/>
                            <a:ext cx="1343660" cy="179705"/>
                          </a:xfrm>
                          <a:prstGeom prst="rect">
                            <a:avLst/>
                          </a:prstGeom>
                        </wps:spPr>
                        <wps:txbx>
                          <w:txbxContent>
                            <w:p>
                              <w:pPr>
                                <w:spacing w:before="41"/>
                                <w:ind w:left="0" w:right="0" w:firstLine="0"/>
                                <w:jc w:val="left"/>
                                <w:rPr>
                                  <w:rFonts w:ascii="Georgia" w:hAnsi="Georgia"/>
                                  <w:sz w:val="20"/>
                                </w:rPr>
                              </w:pPr>
                              <w:r>
                                <w:rPr>
                                  <w:rFonts w:ascii="Georgia" w:hAnsi="Georgia"/>
                                  <w:sz w:val="20"/>
                                </w:rPr>
                                <w:t>Top-10 Candidați </w:t>
                              </w:r>
                              <w:r>
                                <w:rPr>
                                  <w:rFonts w:ascii="Georgia" w:hAnsi="Georgia"/>
                                  <w:spacing w:val="-4"/>
                                  <w:sz w:val="20"/>
                                </w:rPr>
                                <w:t>Brute</w:t>
                              </w:r>
                            </w:p>
                          </w:txbxContent>
                        </wps:txbx>
                        <wps:bodyPr wrap="square" lIns="0" tIns="0" rIns="0" bIns="0" rtlCol="0">
                          <a:noAutofit/>
                        </wps:bodyPr>
                      </wps:wsp>
                      <wps:wsp>
                        <wps:cNvPr id="262" name="Textbox 262"/>
                        <wps:cNvSpPr txBox="1"/>
                        <wps:spPr>
                          <a:xfrm>
                            <a:off x="1361897" y="866996"/>
                            <a:ext cx="87630" cy="265430"/>
                          </a:xfrm>
                          <a:prstGeom prst="rect">
                            <a:avLst/>
                          </a:prstGeom>
                        </wps:spPr>
                        <wps:txbx>
                          <w:txbxContent>
                            <w:p>
                              <w:pPr>
                                <w:spacing w:before="110"/>
                                <w:ind w:left="0" w:right="0" w:firstLine="0"/>
                                <w:jc w:val="left"/>
                                <w:rPr>
                                  <w:rFonts w:ascii="Cambria" w:eastAsia="Cambria"/>
                                  <w:sz w:val="14"/>
                                </w:rPr>
                              </w:pPr>
                              <w:r>
                                <w:rPr>
                                  <w:rFonts w:ascii="Cambria" w:eastAsia="Cambria"/>
                                  <w:spacing w:val="-10"/>
                                  <w:w w:val="145"/>
                                  <w:sz w:val="14"/>
                                </w:rPr>
                                <w:t>𝑢</w:t>
                              </w:r>
                            </w:p>
                          </w:txbxContent>
                        </wps:txbx>
                        <wps:bodyPr wrap="square" lIns="0" tIns="0" rIns="0" bIns="0" rtlCol="0">
                          <a:noAutofit/>
                        </wps:bodyPr>
                      </wps:wsp>
                      <wps:wsp>
                        <wps:cNvPr id="263" name="Textbox 263"/>
                        <wps:cNvSpPr txBox="1"/>
                        <wps:spPr>
                          <a:xfrm>
                            <a:off x="252907" y="769505"/>
                            <a:ext cx="1122045" cy="378460"/>
                          </a:xfrm>
                          <a:prstGeom prst="rect">
                            <a:avLst/>
                          </a:prstGeom>
                        </wps:spPr>
                        <wps:txbx>
                          <w:txbxContent>
                            <w:p>
                              <w:pPr>
                                <w:spacing w:before="157"/>
                                <w:ind w:left="0" w:right="0" w:firstLine="0"/>
                                <w:jc w:val="left"/>
                                <w:rPr>
                                  <w:rFonts w:ascii="Cambria" w:eastAsia="Cambria"/>
                                  <w:sz w:val="20"/>
                                </w:rPr>
                              </w:pPr>
                              <w:r>
                                <w:rPr>
                                  <w:rFonts w:ascii="Georgia" w:eastAsia="Georgia"/>
                                  <w:sz w:val="20"/>
                                </w:rPr>
                                <w:t>Index</w:t>
                              </w:r>
                              <w:r>
                                <w:rPr>
                                  <w:rFonts w:ascii="Georgia" w:eastAsia="Georgia"/>
                                  <w:spacing w:val="-1"/>
                                  <w:sz w:val="20"/>
                                </w:rPr>
                                <w:t> </w:t>
                              </w:r>
                              <w:r>
                                <w:rPr>
                                  <w:rFonts w:ascii="Georgia" w:eastAsia="Georgia"/>
                                  <w:sz w:val="20"/>
                                </w:rPr>
                                <w:t>ChromaDB </w:t>
                              </w:r>
                              <w:r>
                                <w:rPr>
                                  <w:rFonts w:ascii="Cambria" w:eastAsia="Cambria"/>
                                  <w:spacing w:val="-10"/>
                                  <w:sz w:val="20"/>
                                </w:rPr>
                                <w:t>𝗌</w:t>
                              </w:r>
                            </w:p>
                          </w:txbxContent>
                        </wps:txbx>
                        <wps:bodyPr wrap="square" lIns="0" tIns="0" rIns="0" bIns="0" rtlCol="0">
                          <a:noAutofit/>
                        </wps:bodyPr>
                      </wps:wsp>
                      <wps:wsp>
                        <wps:cNvPr id="264" name="Textbox 264"/>
                        <wps:cNvSpPr txBox="1"/>
                        <wps:spPr>
                          <a:xfrm>
                            <a:off x="55664" y="999526"/>
                            <a:ext cx="1597660" cy="588645"/>
                          </a:xfrm>
                          <a:prstGeom prst="rect">
                            <a:avLst/>
                          </a:prstGeom>
                        </wps:spPr>
                        <wps:txbx>
                          <w:txbxContent>
                            <w:p>
                              <w:pPr>
                                <w:spacing w:before="41"/>
                                <w:ind w:left="0" w:right="0" w:firstLine="0"/>
                                <w:jc w:val="left"/>
                                <w:rPr>
                                  <w:rFonts w:ascii="Georgia" w:hAnsi="Georgia"/>
                                  <w:sz w:val="20"/>
                                </w:rPr>
                              </w:pPr>
                              <w:r>
                                <w:rPr>
                                  <w:rFonts w:ascii="Georgia" w:hAnsi="Georgia"/>
                                  <w:sz w:val="20"/>
                                </w:rPr>
                                <w:t>(Bi-Encoder</w:t>
                              </w:r>
                              <w:r>
                                <w:rPr>
                                  <w:rFonts w:ascii="Georgia" w:hAnsi="Georgia"/>
                                  <w:spacing w:val="3"/>
                                  <w:sz w:val="20"/>
                                </w:rPr>
                                <w:t> </w:t>
                              </w:r>
                              <w:r>
                                <w:rPr>
                                  <w:rFonts w:ascii="Georgia" w:hAnsi="Georgia"/>
                                  <w:sz w:val="20"/>
                                </w:rPr>
                                <w:t>Căutare</w:t>
                              </w:r>
                              <w:r>
                                <w:rPr>
                                  <w:rFonts w:ascii="Georgia" w:hAnsi="Georgia"/>
                                  <w:spacing w:val="4"/>
                                  <w:sz w:val="20"/>
                                </w:rPr>
                                <w:t> </w:t>
                              </w:r>
                              <w:r>
                                <w:rPr>
                                  <w:rFonts w:ascii="Georgia" w:hAnsi="Georgia"/>
                                  <w:spacing w:val="-2"/>
                                  <w:sz w:val="20"/>
                                </w:rPr>
                                <w:t>Densă)</w:t>
                              </w:r>
                            </w:p>
                            <w:p>
                              <w:pPr>
                                <w:spacing w:line="240" w:lineRule="auto" w:before="80"/>
                                <w:rPr>
                                  <w:rFonts w:ascii="Georgia"/>
                                  <w:sz w:val="20"/>
                                </w:rPr>
                              </w:pPr>
                            </w:p>
                            <w:p>
                              <w:pPr>
                                <w:spacing w:before="0"/>
                                <w:ind w:left="1335" w:right="0" w:firstLine="0"/>
                                <w:jc w:val="left"/>
                                <w:rPr>
                                  <w:rFonts w:ascii="Cambria" w:eastAsia="Cambria"/>
                                  <w:sz w:val="16"/>
                                </w:rPr>
                              </w:pPr>
                              <w:r>
                                <w:rPr>
                                  <w:rFonts w:ascii="Cambria" w:eastAsia="Cambria"/>
                                  <w:w w:val="115"/>
                                  <w:sz w:val="16"/>
                                </w:rPr>
                                <w:t>𝑘</w:t>
                              </w:r>
                              <w:r>
                                <w:rPr>
                                  <w:rFonts w:ascii="Cambria" w:eastAsia="Cambria"/>
                                  <w:spacing w:val="6"/>
                                  <w:w w:val="120"/>
                                  <w:sz w:val="16"/>
                                </w:rPr>
                                <w:t> </w:t>
                              </w:r>
                              <w:r>
                                <w:rPr>
                                  <w:rFonts w:ascii="Cambria" w:eastAsia="Cambria"/>
                                  <w:w w:val="120"/>
                                  <w:sz w:val="16"/>
                                </w:rPr>
                                <w:t>=</w:t>
                              </w:r>
                              <w:r>
                                <w:rPr>
                                  <w:rFonts w:ascii="Cambria" w:eastAsia="Cambria"/>
                                  <w:spacing w:val="8"/>
                                  <w:w w:val="120"/>
                                  <w:sz w:val="16"/>
                                </w:rPr>
                                <w:t> </w:t>
                              </w:r>
                              <w:r>
                                <w:rPr>
                                  <w:rFonts w:ascii="Cambria" w:eastAsia="Cambria"/>
                                  <w:spacing w:val="-5"/>
                                  <w:w w:val="115"/>
                                  <w:sz w:val="16"/>
                                </w:rPr>
                                <w:t>10</w:t>
                              </w:r>
                            </w:p>
                          </w:txbxContent>
                        </wps:txbx>
                        <wps:bodyPr wrap="square" lIns="0" tIns="0" rIns="0" bIns="0" rtlCol="0">
                          <a:noAutofit/>
                        </wps:bodyPr>
                      </wps:wsp>
                      <wps:wsp>
                        <wps:cNvPr id="265" name="Textbox 265"/>
                        <wps:cNvSpPr txBox="1"/>
                        <wps:spPr>
                          <a:xfrm>
                            <a:off x="545249" y="230020"/>
                            <a:ext cx="618490" cy="182880"/>
                          </a:xfrm>
                          <a:prstGeom prst="rect">
                            <a:avLst/>
                          </a:prstGeom>
                        </wps:spPr>
                        <wps:txbx>
                          <w:txbxContent>
                            <w:p>
                              <w:pPr>
                                <w:spacing w:before="34"/>
                                <w:ind w:left="0" w:right="0" w:firstLine="0"/>
                                <w:jc w:val="left"/>
                                <w:rPr>
                                  <w:rFonts w:ascii="Cambria"/>
                                  <w:sz w:val="20"/>
                                </w:rPr>
                              </w:pPr>
                              <w:r>
                                <w:rPr>
                                  <w:rFonts w:ascii="Georgia"/>
                                  <w:w w:val="120"/>
                                  <w:sz w:val="20"/>
                                </w:rPr>
                                <w:t>+</w:t>
                              </w:r>
                              <w:r>
                                <w:rPr>
                                  <w:rFonts w:ascii="Georgia"/>
                                  <w:spacing w:val="8"/>
                                  <w:w w:val="120"/>
                                  <w:sz w:val="20"/>
                                </w:rPr>
                                <w:t> </w:t>
                              </w:r>
                              <w:r>
                                <w:rPr>
                                  <w:rFonts w:ascii="Cambria"/>
                                  <w:spacing w:val="-2"/>
                                  <w:w w:val="120"/>
                                  <w:sz w:val="20"/>
                                </w:rPr>
                                <w:t>user_id</w:t>
                              </w:r>
                            </w:p>
                          </w:txbxContent>
                        </wps:txbx>
                        <wps:bodyPr wrap="square" lIns="0" tIns="0" rIns="0" bIns="0" rtlCol="0">
                          <a:noAutofit/>
                        </wps:bodyPr>
                      </wps:wsp>
                      <wps:wsp>
                        <wps:cNvPr id="266" name="Textbox 266"/>
                        <wps:cNvSpPr txBox="1"/>
                        <wps:spPr>
                          <a:xfrm>
                            <a:off x="224701" y="0"/>
                            <a:ext cx="1257935" cy="378460"/>
                          </a:xfrm>
                          <a:prstGeom prst="rect">
                            <a:avLst/>
                          </a:prstGeom>
                        </wps:spPr>
                        <wps:txbx>
                          <w:txbxContent>
                            <w:p>
                              <w:pPr>
                                <w:spacing w:before="157"/>
                                <w:ind w:left="0" w:right="0" w:firstLine="0"/>
                                <w:jc w:val="left"/>
                                <w:rPr>
                                  <w:rFonts w:ascii="Cambria" w:eastAsia="Cambria"/>
                                  <w:sz w:val="20"/>
                                </w:rPr>
                              </w:pPr>
                              <w:r>
                                <w:rPr>
                                  <w:rFonts w:ascii="Georgia" w:eastAsia="Georgia"/>
                                  <w:spacing w:val="-2"/>
                                  <w:sz w:val="20"/>
                                </w:rPr>
                                <w:t>Interogare</w:t>
                              </w:r>
                              <w:r>
                                <w:rPr>
                                  <w:rFonts w:ascii="Georgia" w:eastAsia="Georgia"/>
                                  <w:spacing w:val="7"/>
                                  <w:sz w:val="20"/>
                                </w:rPr>
                                <w:t> </w:t>
                              </w:r>
                              <w:r>
                                <w:rPr>
                                  <w:rFonts w:ascii="Georgia" w:eastAsia="Georgia"/>
                                  <w:spacing w:val="-2"/>
                                  <w:sz w:val="20"/>
                                </w:rPr>
                                <w:t>Utilizator</w:t>
                              </w:r>
                              <w:r>
                                <w:rPr>
                                  <w:rFonts w:ascii="Georgia" w:eastAsia="Georgia"/>
                                  <w:spacing w:val="8"/>
                                  <w:sz w:val="20"/>
                                </w:rPr>
                                <w:t> </w:t>
                              </w:r>
                              <w:r>
                                <w:rPr>
                                  <w:rFonts w:ascii="Cambria" w:eastAsia="Cambria"/>
                                  <w:spacing w:val="-10"/>
                                  <w:sz w:val="20"/>
                                </w:rPr>
                                <w:t>𝑞</w:t>
                              </w:r>
                            </w:p>
                          </w:txbxContent>
                        </wps:txbx>
                        <wps:bodyPr wrap="square" lIns="0" tIns="0" rIns="0" bIns="0" rtlCol="0">
                          <a:noAutofit/>
                        </wps:bodyPr>
                      </wps:wsp>
                    </wpg:wgp>
                  </a:graphicData>
                </a:graphic>
              </wp:anchor>
            </w:drawing>
          </mc:Choice>
          <mc:Fallback>
            <w:pict>
              <v:group style="position:absolute;margin-left:154.979980pt;margin-top:-171.640717pt;width:281.45pt;height:163.8pt;mso-position-horizontal-relative:page;mso-position-vertical-relative:paragraph;z-index:-17514496" id="docshapegroup190" coordorigin="3100,-3433" coordsize="5629,3276">
                <v:rect style="position:absolute;left:3373;top:-3304;width:2123;height:571" id="docshape191" filled="true" fillcolor="#f2f2ff" stroked="false">
                  <v:fill type="solid"/>
                </v:rect>
                <v:rect style="position:absolute;left:3373;top:-3304;width:2123;height:571" id="docshape192" filled="false" stroked="true" strokeweight=".79701pt" strokecolor="#333333">
                  <v:stroke dashstyle="solid"/>
                </v:rect>
                <v:rect style="position:absolute;left:3107;top:-2094;width:2656;height:589" id="docshape193" filled="true" fillcolor="#f2f2ff" stroked="false">
                  <v:fill type="solid"/>
                </v:rect>
                <v:rect style="position:absolute;left:3107;top:-2094;width:2656;height:589" id="docshape194" filled="false" stroked="true" strokeweight=".79701pt" strokecolor="#333333">
                  <v:stroke dashstyle="solid"/>
                </v:rect>
                <v:rect style="position:absolute;left:3307;top:-866;width:2256;height:592" id="docshape195" filled="true" fillcolor="#fff2e5" stroked="false">
                  <v:fill type="solid"/>
                </v:rect>
                <v:rect style="position:absolute;left:3307;top:-866;width:2256;height:592" id="docshape196" filled="false" stroked="true" strokeweight=".79701pt" strokecolor="#333333">
                  <v:stroke dashstyle="solid"/>
                </v:rect>
                <v:rect style="position:absolute;left:6488;top:-2100;width:2011;height:592" id="docshape197" filled="true" fillcolor="#e5ffe5" stroked="false">
                  <v:fill type="solid"/>
                </v:rect>
                <v:rect style="position:absolute;left:6488;top:-2100;width:2011;height:592" id="docshape198" filled="false" stroked="true" strokeweight=".79701pt" strokecolor="#333333">
                  <v:stroke dashstyle="solid"/>
                </v:rect>
                <v:rect style="position:absolute;left:6267;top:-3317;width:2453;height:578" id="docshape199" filled="true" fillcolor="#e5ffe5" stroked="false">
                  <v:fill type="solid"/>
                </v:rect>
                <v:rect style="position:absolute;left:6267;top:-3317;width:2453;height:578" id="docshape200" filled="false" stroked="true" strokeweight=".79701pt" strokecolor="#333333">
                  <v:stroke dashstyle="solid"/>
                </v:rect>
                <v:line style="position:absolute" from="4435,-2725" to="4435,-2235" stroked="true" strokeweight=".79701pt" strokecolor="#000000">
                  <v:stroke dashstyle="solid"/>
                </v:line>
                <v:shape style="position:absolute;left:4395;top:-2236;width:79;height:101" id="docshape201" coordorigin="4396,-2235" coordsize="79,101" path="m4474,-2235l4396,-2235,4409,-2207,4421,-2177,4430,-2151,4435,-2134,4440,-2151,4449,-2177,4461,-2207,4474,-2235xe" filled="true" fillcolor="#000000" stroked="false">
                  <v:path arrowok="t"/>
                  <v:fill type="solid"/>
                </v:shape>
                <v:shape style="position:absolute;left:4395;top:-2236;width:79;height:101" id="docshape202" coordorigin="4396,-2235" coordsize="79,101" path="m4435,-2134l4440,-2151,4449,-2177,4461,-2207,4474,-2235,4396,-2235,4409,-2207,4421,-2177,4430,-2151,4435,-2134xe" filled="false" stroked="true" strokeweight=".79701pt" strokecolor="#000000">
                  <v:path arrowok="t"/>
                  <v:stroke dashstyle="solid"/>
                </v:shape>
                <v:line style="position:absolute" from="4435,-1497" to="4435,-1007" stroked="true" strokeweight=".79701pt" strokecolor="#000000">
                  <v:stroke dashstyle="solid"/>
                </v:line>
                <v:shape style="position:absolute;left:4395;top:-1007;width:79;height:101" id="docshape203" coordorigin="4396,-1007" coordsize="79,101" path="m4474,-1007l4396,-1007,4409,-978,4421,-948,4430,-922,4435,-906,4440,-922,4449,-948,4461,-978,4474,-1007xe" filled="true" fillcolor="#000000" stroked="false">
                  <v:path arrowok="t"/>
                  <v:fill type="solid"/>
                </v:shape>
                <v:shape style="position:absolute;left:4395;top:-1007;width:79;height:101" id="docshape204" coordorigin="4396,-1007" coordsize="79,101" path="m4435,-906l4440,-922,4449,-948,4461,-978,4474,-1007,4396,-1007,4409,-978,4421,-948,4430,-922,4435,-906xe" filled="false" stroked="true" strokeweight=".79701pt" strokecolor="#000000">
                  <v:path arrowok="t"/>
                  <v:stroke dashstyle="solid"/>
                </v:shape>
                <v:line style="position:absolute" from="5571,-569" to="6174,-569" stroked="true" strokeweight=".79701pt" strokecolor="#000000">
                  <v:stroke dashstyle="solid"/>
                </v:line>
                <v:shape style="position:absolute;left:6173;top:-609;width:101;height:79" id="docshape205" coordorigin="6174,-609" coordsize="101,79" path="m6174,-609l6174,-530,6202,-544,6232,-556,6259,-565,6275,-569,6259,-574,6232,-583,6202,-595,6174,-609xe" filled="true" fillcolor="#000000" stroked="false">
                  <v:path arrowok="t"/>
                  <v:fill type="solid"/>
                </v:shape>
                <v:shape style="position:absolute;left:6173;top:-609;width:101;height:79" id="docshape206" coordorigin="6174,-609" coordsize="101,79" path="m6275,-569l6259,-574,6232,-583,6202,-595,6174,-609,6174,-530,6202,-544,6232,-556,6259,-565,6275,-569xe" filled="false" stroked="true" strokeweight=".79701pt" strokecolor="#000000">
                  <v:path arrowok="t"/>
                  <v:stroke dashstyle="solid"/>
                </v:shape>
                <v:line style="position:absolute" from="7494,-876" to="7494,-1366" stroked="true" strokeweight=".79701pt" strokecolor="#000000">
                  <v:stroke dashstyle="solid"/>
                </v:line>
                <v:shape style="position:absolute;left:7454;top:-1467;width:79;height:101" id="docshape207" coordorigin="7455,-1467" coordsize="79,101" path="m7455,-1366l7533,-1366,7520,-1394,7508,-1424,7499,-1450,7494,-1467,7489,-1450,7480,-1424,7468,-1394,7455,-1366xe" filled="true" fillcolor="#000000" stroked="false">
                  <v:path arrowok="t"/>
                  <v:fill type="solid"/>
                </v:shape>
                <v:shape style="position:absolute;left:7454;top:-1467;width:79;height:101" id="docshape208" coordorigin="7455,-1467" coordsize="79,101" path="m7494,-1467l7489,-1450,7480,-1424,7468,-1394,7455,-1366,7533,-1366,7520,-1394,7508,-1424,7499,-1450,7494,-1467xe" filled="false" stroked="true" strokeweight=".79701pt" strokecolor="#000000">
                  <v:path arrowok="t"/>
                  <v:stroke dashstyle="solid"/>
                </v:shape>
                <v:line style="position:absolute" from="7494,-2107" to="7494,-2597" stroked="true" strokeweight=".79701pt" strokecolor="#000000">
                  <v:stroke dashstyle="solid"/>
                </v:line>
                <v:shape style="position:absolute;left:7454;top:-2698;width:79;height:101" id="docshape209" coordorigin="7455,-2698" coordsize="79,101" path="m7455,-2597l7533,-2597,7520,-2625,7508,-2656,7499,-2682,7494,-2698,7489,-2682,7480,-2656,7468,-2625,7455,-2597xe" filled="true" fillcolor="#000000" stroked="false">
                  <v:path arrowok="t"/>
                  <v:fill type="solid"/>
                </v:shape>
                <v:shape style="position:absolute;left:7454;top:-2698;width:79;height:101" id="docshape210" coordorigin="7455,-2698" coordsize="79,101" path="m7494,-2698l7489,-2682,7480,-2656,7468,-2625,7455,-2597,7533,-2597,7520,-2625,7508,-2656,7499,-2682,7494,-2698xe" filled="false" stroked="true" strokeweight=".79701pt" strokecolor="#000000">
                  <v:path arrowok="t"/>
                  <v:stroke dashstyle="solid"/>
                </v:shape>
                <v:shape style="position:absolute;left:6267;top:-3061;width:2453;height:322" type="#_x0000_t202" id="docshape211" filled="true" fillcolor="#e5ffe5" stroked="false">
                  <v:textbox inset="0,0,0,0">
                    <w:txbxContent>
                      <w:p>
                        <w:pPr>
                          <w:spacing w:before="19"/>
                          <w:ind w:left="79" w:right="0" w:firstLine="0"/>
                          <w:jc w:val="left"/>
                          <w:rPr>
                            <w:rFonts w:ascii="Georgia"/>
                            <w:color w:val="000000"/>
                            <w:sz w:val="20"/>
                          </w:rPr>
                        </w:pPr>
                        <w:r>
                          <w:rPr>
                            <w:rFonts w:ascii="Georgia"/>
                            <w:color w:val="000000"/>
                            <w:sz w:val="20"/>
                          </w:rPr>
                          <w:t>Prompt</w:t>
                        </w:r>
                        <w:r>
                          <w:rPr>
                            <w:rFonts w:ascii="Georgia"/>
                            <w:color w:val="000000"/>
                            <w:spacing w:val="10"/>
                            <w:sz w:val="20"/>
                          </w:rPr>
                          <w:t> </w:t>
                        </w:r>
                        <w:r>
                          <w:rPr>
                            <w:rFonts w:ascii="Georgia"/>
                            <w:color w:val="000000"/>
                            <w:sz w:val="20"/>
                          </w:rPr>
                          <w:t>Generativ</w:t>
                        </w:r>
                        <w:r>
                          <w:rPr>
                            <w:rFonts w:ascii="Georgia"/>
                            <w:color w:val="000000"/>
                            <w:spacing w:val="10"/>
                            <w:sz w:val="20"/>
                          </w:rPr>
                          <w:t> </w:t>
                        </w:r>
                        <w:r>
                          <w:rPr>
                            <w:rFonts w:ascii="Georgia"/>
                            <w:color w:val="000000"/>
                            <w:spacing w:val="-2"/>
                            <w:sz w:val="20"/>
                          </w:rPr>
                          <w:t>Gemini</w:t>
                        </w:r>
                      </w:p>
                    </w:txbxContent>
                  </v:textbox>
                  <v:fill type="solid"/>
                  <w10:wrap type="none"/>
                </v:shape>
                <v:shape style="position:absolute;left:6267;top:-3317;width:2453;height:257" type="#_x0000_t202" id="docshape212" filled="true" fillcolor="#e5ffe5" stroked="false">
                  <v:textbox inset="0,0,0,0">
                    <w:txbxContent>
                      <w:p>
                        <w:pPr>
                          <w:spacing w:line="220" w:lineRule="exact" w:before="36"/>
                          <w:ind w:left="167" w:right="0" w:firstLine="0"/>
                          <w:jc w:val="left"/>
                          <w:rPr>
                            <w:rFonts w:ascii="Georgia"/>
                            <w:color w:val="000000"/>
                            <w:sz w:val="20"/>
                          </w:rPr>
                        </w:pPr>
                        <w:r>
                          <w:rPr>
                            <w:rFonts w:ascii="Georgia"/>
                            <w:color w:val="000000"/>
                            <w:sz w:val="20"/>
                          </w:rPr>
                          <w:t>Modul</w:t>
                        </w:r>
                        <w:r>
                          <w:rPr>
                            <w:rFonts w:ascii="Georgia"/>
                            <w:color w:val="000000"/>
                            <w:spacing w:val="9"/>
                            <w:sz w:val="20"/>
                          </w:rPr>
                          <w:t> </w:t>
                        </w:r>
                        <w:r>
                          <w:rPr>
                            <w:rFonts w:ascii="Georgia"/>
                            <w:color w:val="000000"/>
                            <w:sz w:val="20"/>
                          </w:rPr>
                          <w:t>Context</w:t>
                        </w:r>
                        <w:r>
                          <w:rPr>
                            <w:rFonts w:ascii="Georgia"/>
                            <w:color w:val="000000"/>
                            <w:spacing w:val="8"/>
                            <w:sz w:val="20"/>
                          </w:rPr>
                          <w:t> </w:t>
                        </w:r>
                        <w:r>
                          <w:rPr>
                            <w:rFonts w:ascii="Georgia"/>
                            <w:color w:val="000000"/>
                            <w:spacing w:val="-2"/>
                            <w:sz w:val="20"/>
                          </w:rPr>
                          <w:t>Framing</w:t>
                        </w:r>
                      </w:p>
                    </w:txbxContent>
                  </v:textbox>
                  <v:fill type="solid"/>
                  <w10:wrap type="none"/>
                </v:shape>
                <v:shape style="position:absolute;left:6315;top:-868;width:2357;height:597" type="#_x0000_t202" id="docshape213" filled="true" fillcolor="#fff2e5" stroked="true" strokeweight=".79701pt" strokecolor="#333333">
                  <v:textbox inset="0,0,0,0">
                    <w:txbxContent>
                      <w:p>
                        <w:pPr>
                          <w:spacing w:line="252" w:lineRule="auto" w:before="29"/>
                          <w:ind w:left="71" w:right="69" w:firstLine="217"/>
                          <w:jc w:val="left"/>
                          <w:rPr>
                            <w:rFonts w:ascii="Georgia" w:hAnsi="Georgia"/>
                            <w:color w:val="000000"/>
                            <w:sz w:val="20"/>
                          </w:rPr>
                        </w:pPr>
                        <w:r>
                          <w:rPr>
                            <w:rFonts w:ascii="Georgia" w:hAnsi="Georgia"/>
                            <w:color w:val="000000"/>
                            <w:sz w:val="20"/>
                          </w:rPr>
                          <w:t>Cross-Encoder BGE </w:t>
                        </w:r>
                        <w:r>
                          <w:rPr>
                            <w:rFonts w:ascii="Georgia" w:hAnsi="Georgia"/>
                            <w:color w:val="000000"/>
                            <w:spacing w:val="-4"/>
                            <w:sz w:val="20"/>
                          </w:rPr>
                          <w:t>(Atenție Token-la-</w:t>
                        </w:r>
                        <w:r>
                          <w:rPr>
                            <w:rFonts w:ascii="Georgia" w:hAnsi="Georgia"/>
                            <w:color w:val="000000"/>
                            <w:spacing w:val="-4"/>
                            <w:sz w:val="20"/>
                          </w:rPr>
                          <w:t>Token)</w:t>
                        </w:r>
                      </w:p>
                    </w:txbxContent>
                  </v:textbox>
                  <v:fill type="solid"/>
                  <v:stroke dashstyle="solid"/>
                  <w10:wrap type="none"/>
                </v:shape>
                <v:shape style="position:absolute;left:6568;top:-2102;width:1872;height:283" type="#_x0000_t202" id="docshape214" filled="false" stroked="false">
                  <v:textbox inset="0,0,0,0">
                    <w:txbxContent>
                      <w:p>
                        <w:pPr>
                          <w:spacing w:before="41"/>
                          <w:ind w:left="0" w:right="0" w:firstLine="0"/>
                          <w:jc w:val="left"/>
                          <w:rPr>
                            <w:rFonts w:ascii="Georgia"/>
                            <w:sz w:val="20"/>
                          </w:rPr>
                        </w:pPr>
                        <w:r>
                          <w:rPr>
                            <w:rFonts w:ascii="Georgia"/>
                            <w:sz w:val="20"/>
                          </w:rPr>
                          <w:t>Sortare</w:t>
                        </w:r>
                        <w:r>
                          <w:rPr>
                            <w:rFonts w:ascii="Georgia"/>
                            <w:spacing w:val="13"/>
                            <w:sz w:val="20"/>
                          </w:rPr>
                          <w:t> </w:t>
                        </w:r>
                        <w:r>
                          <w:rPr>
                            <w:rFonts w:ascii="Georgia"/>
                            <w:sz w:val="20"/>
                          </w:rPr>
                          <w:t>&amp;</w:t>
                        </w:r>
                        <w:r>
                          <w:rPr>
                            <w:rFonts w:ascii="Georgia"/>
                            <w:spacing w:val="14"/>
                            <w:sz w:val="20"/>
                          </w:rPr>
                          <w:t> </w:t>
                        </w:r>
                        <w:r>
                          <w:rPr>
                            <w:rFonts w:ascii="Georgia"/>
                            <w:spacing w:val="-5"/>
                            <w:sz w:val="20"/>
                          </w:rPr>
                          <w:t>Trunchiere</w:t>
                        </w:r>
                      </w:p>
                    </w:txbxContent>
                  </v:textbox>
                  <w10:wrap type="none"/>
                </v:shape>
                <v:shape style="position:absolute;left:6801;top:-1986;width:708;height:596" type="#_x0000_t202" id="docshape215" filled="false" stroked="false">
                  <v:textbox inset="0,0,0,0">
                    <w:txbxContent>
                      <w:p>
                        <w:pPr>
                          <w:spacing w:before="157"/>
                          <w:ind w:left="0" w:right="0" w:firstLine="0"/>
                          <w:jc w:val="left"/>
                          <w:rPr>
                            <w:rFonts w:ascii="Cambria" w:eastAsia="Cambria"/>
                            <w:position w:val="5"/>
                            <w:sz w:val="20"/>
                          </w:rPr>
                        </w:pPr>
                        <w:r>
                          <w:rPr>
                            <w:rFonts w:ascii="Cambria" w:eastAsia="Cambria"/>
                            <w:w w:val="120"/>
                            <w:position w:val="5"/>
                            <w:sz w:val="20"/>
                          </w:rPr>
                          <w:t>𝒟</w:t>
                        </w:r>
                        <w:r>
                          <w:rPr>
                            <w:rFonts w:ascii="Georgia" w:eastAsia="Georgia"/>
                            <w:w w:val="120"/>
                            <w:sz w:val="14"/>
                          </w:rPr>
                          <w:t>filtrat</w:t>
                        </w:r>
                        <w:r>
                          <w:rPr>
                            <w:rFonts w:ascii="Georgia" w:eastAsia="Georgia"/>
                            <w:spacing w:val="13"/>
                            <w:w w:val="125"/>
                            <w:sz w:val="14"/>
                          </w:rPr>
                          <w:t> </w:t>
                        </w:r>
                        <w:r>
                          <w:rPr>
                            <w:rFonts w:ascii="Cambria" w:eastAsia="Cambria"/>
                            <w:spacing w:val="-136"/>
                            <w:w w:val="125"/>
                            <w:position w:val="5"/>
                            <w:sz w:val="20"/>
                          </w:rPr>
                          <w:t>=</w:t>
                        </w:r>
                      </w:p>
                    </w:txbxContent>
                  </v:textbox>
                  <w10:wrap type="none"/>
                </v:shape>
                <v:shape style="position:absolute;left:7581;top:-1986;width:625;height:1032" type="#_x0000_t202" id="docshape216" filled="false" stroked="false">
                  <v:textbox inset="0,0,0,0">
                    <w:txbxContent>
                      <w:p>
                        <w:pPr>
                          <w:spacing w:before="157"/>
                          <w:ind w:left="87" w:right="0" w:firstLine="0"/>
                          <w:jc w:val="left"/>
                          <w:rPr>
                            <w:rFonts w:ascii="Cambria"/>
                            <w:sz w:val="20"/>
                          </w:rPr>
                        </w:pPr>
                        <w:r>
                          <w:rPr>
                            <w:rFonts w:ascii="Georgia"/>
                            <w:spacing w:val="-6"/>
                            <w:sz w:val="20"/>
                          </w:rPr>
                          <w:t>Top-</w:t>
                        </w:r>
                        <w:r>
                          <w:rPr>
                            <w:rFonts w:ascii="Cambria"/>
                            <w:spacing w:val="-10"/>
                            <w:sz w:val="20"/>
                          </w:rPr>
                          <w:t>3</w:t>
                        </w:r>
                      </w:p>
                      <w:p>
                        <w:pPr>
                          <w:spacing w:line="240" w:lineRule="auto" w:before="54"/>
                          <w:rPr>
                            <w:rFonts w:ascii="Cambria"/>
                            <w:sz w:val="20"/>
                          </w:rPr>
                        </w:pPr>
                      </w:p>
                      <w:p>
                        <w:pPr>
                          <w:spacing w:before="1"/>
                          <w:ind w:left="0" w:right="0" w:firstLine="0"/>
                          <w:jc w:val="left"/>
                          <w:rPr>
                            <w:rFonts w:ascii="Palatino Linotype" w:eastAsia="Palatino Linotype"/>
                            <w:sz w:val="12"/>
                          </w:rPr>
                        </w:pPr>
                        <w:r>
                          <w:rPr>
                            <w:rFonts w:ascii="Cambria" w:eastAsia="Cambria"/>
                            <w:spacing w:val="-2"/>
                            <w:w w:val="120"/>
                            <w:position w:val="4"/>
                            <w:sz w:val="16"/>
                          </w:rPr>
                          <w:t>𝑆</w:t>
                        </w:r>
                        <w:r>
                          <w:rPr>
                            <w:rFonts w:ascii="Palatino Linotype" w:eastAsia="Palatino Linotype"/>
                            <w:spacing w:val="-2"/>
                            <w:w w:val="120"/>
                            <w:sz w:val="12"/>
                          </w:rPr>
                          <w:t>rerank</w:t>
                        </w:r>
                      </w:p>
                    </w:txbxContent>
                  </v:textbox>
                  <w10:wrap type="none"/>
                </v:shape>
                <v:shape style="position:absolute;left:5696;top:-998;width:496;height:477" type="#_x0000_t202" id="docshape217" filled="false" stroked="false">
                  <v:textbox inset="0,0,0,0">
                    <w:txbxContent>
                      <w:p>
                        <w:pPr>
                          <w:spacing w:before="125"/>
                          <w:ind w:left="0" w:right="0" w:firstLine="0"/>
                          <w:jc w:val="left"/>
                          <w:rPr>
                            <w:rFonts w:ascii="Palatino Linotype" w:eastAsia="Palatino Linotype"/>
                            <w:sz w:val="12"/>
                          </w:rPr>
                        </w:pPr>
                        <w:r>
                          <w:rPr>
                            <w:rFonts w:ascii="Cambria" w:eastAsia="Cambria"/>
                            <w:spacing w:val="-2"/>
                            <w:w w:val="120"/>
                            <w:position w:val="4"/>
                            <w:sz w:val="16"/>
                          </w:rPr>
                          <w:t>𝑃</w:t>
                        </w:r>
                        <w:r>
                          <w:rPr>
                            <w:rFonts w:ascii="Palatino Linotype" w:eastAsia="Palatino Linotype"/>
                            <w:spacing w:val="-2"/>
                            <w:w w:val="120"/>
                            <w:sz w:val="12"/>
                          </w:rPr>
                          <w:t>input</w:t>
                        </w:r>
                      </w:p>
                    </w:txbxContent>
                  </v:textbox>
                  <w10:wrap type="none"/>
                </v:shape>
                <v:shape style="position:absolute;left:5103;top:-600;width:210;height:418" type="#_x0000_t202" id="docshape218" filled="false" stroked="false">
                  <v:textbox inset="0,0,0,0">
                    <w:txbxContent>
                      <w:p>
                        <w:pPr>
                          <w:spacing w:before="110"/>
                          <w:ind w:left="0" w:right="0" w:firstLine="0"/>
                          <w:jc w:val="left"/>
                          <w:rPr>
                            <w:rFonts w:ascii="Cambria"/>
                            <w:sz w:val="14"/>
                          </w:rPr>
                        </w:pPr>
                        <w:r>
                          <w:rPr>
                            <w:rFonts w:ascii="Cambria"/>
                            <w:spacing w:val="-5"/>
                            <w:w w:val="120"/>
                            <w:sz w:val="14"/>
                          </w:rPr>
                          <w:t>10</w:t>
                        </w:r>
                      </w:p>
                    </w:txbxContent>
                  </v:textbox>
                  <w10:wrap type="none"/>
                </v:shape>
                <v:shape style="position:absolute;left:4049;top:-754;width:1288;height:596" type="#_x0000_t202" id="docshape219" filled="false" stroked="false">
                  <v:textbox inset="0,0,0,0">
                    <w:txbxContent>
                      <w:p>
                        <w:pPr>
                          <w:tabs>
                            <w:tab w:pos="1253" w:val="left" w:leader="none"/>
                          </w:tabs>
                          <w:spacing w:before="157"/>
                          <w:ind w:left="0" w:right="0" w:firstLine="0"/>
                          <w:jc w:val="left"/>
                          <w:rPr>
                            <w:rFonts w:ascii="Cambria" w:hAnsi="Cambria" w:eastAsia="Cambria"/>
                            <w:sz w:val="20"/>
                          </w:rPr>
                        </w:pPr>
                        <w:r>
                          <w:rPr>
                            <w:rFonts w:ascii="Cambria" w:hAnsi="Cambria" w:eastAsia="Cambria"/>
                            <w:w w:val="125"/>
                            <w:sz w:val="20"/>
                          </w:rPr>
                          <w:t>=</w:t>
                        </w:r>
                        <w:r>
                          <w:rPr>
                            <w:rFonts w:ascii="Cambria" w:hAnsi="Cambria" w:eastAsia="Cambria"/>
                            <w:spacing w:val="-7"/>
                            <w:w w:val="125"/>
                            <w:sz w:val="20"/>
                          </w:rPr>
                          <w:t> </w:t>
                        </w:r>
                        <w:r>
                          <w:rPr>
                            <w:rFonts w:ascii="Cambria" w:hAnsi="Cambria" w:eastAsia="Cambria"/>
                            <w:w w:val="125"/>
                            <w:sz w:val="20"/>
                          </w:rPr>
                          <w:t>{𝑑</w:t>
                        </w:r>
                        <w:r>
                          <w:rPr>
                            <w:rFonts w:ascii="Cambria" w:hAnsi="Cambria" w:eastAsia="Cambria"/>
                            <w:spacing w:val="38"/>
                            <w:w w:val="140"/>
                            <w:sz w:val="20"/>
                          </w:rPr>
                          <w:t> </w:t>
                        </w:r>
                        <w:r>
                          <w:rPr>
                            <w:rFonts w:ascii="Cambria" w:hAnsi="Cambria" w:eastAsia="Cambria"/>
                            <w:w w:val="140"/>
                            <w:sz w:val="20"/>
                          </w:rPr>
                          <w:t>,</w:t>
                        </w:r>
                        <w:r>
                          <w:rPr>
                            <w:rFonts w:ascii="Cambria" w:hAnsi="Cambria" w:eastAsia="Cambria"/>
                            <w:spacing w:val="-28"/>
                            <w:w w:val="140"/>
                            <w:sz w:val="20"/>
                          </w:rPr>
                          <w:t> </w:t>
                        </w:r>
                        <w:r>
                          <w:rPr>
                            <w:rFonts w:ascii="Cambria" w:hAnsi="Cambria" w:eastAsia="Cambria"/>
                            <w:w w:val="125"/>
                            <w:sz w:val="20"/>
                          </w:rPr>
                          <w:t>…</w:t>
                        </w:r>
                        <w:r>
                          <w:rPr>
                            <w:rFonts w:ascii="Cambria" w:hAnsi="Cambria" w:eastAsia="Cambria"/>
                            <w:spacing w:val="-22"/>
                            <w:w w:val="125"/>
                            <w:sz w:val="20"/>
                          </w:rPr>
                          <w:t> </w:t>
                        </w:r>
                        <w:r>
                          <w:rPr>
                            <w:rFonts w:ascii="Cambria" w:hAnsi="Cambria" w:eastAsia="Cambria"/>
                            <w:w w:val="140"/>
                            <w:sz w:val="20"/>
                          </w:rPr>
                          <w:t>,</w:t>
                        </w:r>
                        <w:r>
                          <w:rPr>
                            <w:rFonts w:ascii="Cambria" w:hAnsi="Cambria" w:eastAsia="Cambria"/>
                            <w:spacing w:val="-29"/>
                            <w:w w:val="140"/>
                            <w:sz w:val="20"/>
                          </w:rPr>
                          <w:t> </w:t>
                        </w:r>
                        <w:r>
                          <w:rPr>
                            <w:rFonts w:ascii="Cambria" w:hAnsi="Cambria" w:eastAsia="Cambria"/>
                            <w:spacing w:val="-10"/>
                            <w:w w:val="125"/>
                            <w:sz w:val="20"/>
                          </w:rPr>
                          <w:t>𝑑</w:t>
                        </w:r>
                        <w:r>
                          <w:rPr>
                            <w:rFonts w:ascii="Cambria" w:hAnsi="Cambria" w:eastAsia="Cambria"/>
                            <w:sz w:val="20"/>
                          </w:rPr>
                          <w:tab/>
                        </w:r>
                        <w:r>
                          <w:rPr>
                            <w:rFonts w:ascii="Cambria" w:hAnsi="Cambria" w:eastAsia="Cambria"/>
                            <w:spacing w:val="-96"/>
                            <w:w w:val="125"/>
                            <w:sz w:val="20"/>
                          </w:rPr>
                          <w:t>}</w:t>
                        </w:r>
                      </w:p>
                    </w:txbxContent>
                  </v:textbox>
                  <w10:wrap type="none"/>
                </v:shape>
                <v:shape style="position:absolute;left:3658;top:-600;width:936;height:418" type="#_x0000_t202" id="docshape220" filled="false" stroked="false">
                  <v:textbox inset="0,0,0,0">
                    <w:txbxContent>
                      <w:p>
                        <w:pPr>
                          <w:tabs>
                            <w:tab w:pos="914" w:val="right" w:leader="none"/>
                          </w:tabs>
                          <w:spacing w:before="110"/>
                          <w:ind w:left="0" w:right="0" w:firstLine="0"/>
                          <w:jc w:val="left"/>
                          <w:rPr>
                            <w:rFonts w:ascii="Cambria"/>
                            <w:sz w:val="14"/>
                          </w:rPr>
                        </w:pPr>
                        <w:r>
                          <w:rPr>
                            <w:rFonts w:ascii="Georgia"/>
                            <w:spacing w:val="-4"/>
                            <w:w w:val="115"/>
                            <w:sz w:val="14"/>
                          </w:rPr>
                          <w:t>cand</w:t>
                        </w:r>
                        <w:r>
                          <w:rPr>
                            <w:rFonts w:ascii="Georgia"/>
                            <w:sz w:val="14"/>
                          </w:rPr>
                          <w:tab/>
                        </w:r>
                        <w:r>
                          <w:rPr>
                            <w:rFonts w:ascii="Cambria"/>
                            <w:spacing w:val="-10"/>
                            <w:w w:val="115"/>
                            <w:sz w:val="14"/>
                          </w:rPr>
                          <w:t>1</w:t>
                        </w:r>
                      </w:p>
                    </w:txbxContent>
                  </v:textbox>
                  <w10:wrap type="none"/>
                </v:shape>
                <v:shape style="position:absolute;left:3467;top:-754;width:68;height:596" type="#_x0000_t202" id="docshape221" filled="false" stroked="false">
                  <v:textbox inset="0,0,0,0">
                    <w:txbxContent>
                      <w:p>
                        <w:pPr>
                          <w:spacing w:before="157"/>
                          <w:ind w:left="0" w:right="0" w:firstLine="0"/>
                          <w:jc w:val="left"/>
                          <w:rPr>
                            <w:rFonts w:ascii="Cambria" w:eastAsia="Cambria"/>
                            <w:sz w:val="20"/>
                          </w:rPr>
                        </w:pPr>
                        <w:r>
                          <w:rPr>
                            <w:rFonts w:ascii="Cambria" w:eastAsia="Cambria"/>
                            <w:spacing w:val="-154"/>
                            <w:w w:val="130"/>
                            <w:sz w:val="20"/>
                          </w:rPr>
                          <w:t>𝒟</w:t>
                        </w:r>
                      </w:p>
                    </w:txbxContent>
                  </v:textbox>
                  <w10:wrap type="none"/>
                </v:shape>
                <v:shape style="position:absolute;left:3387;top:-870;width:2116;height:283" type="#_x0000_t202" id="docshape222" filled="false" stroked="false">
                  <v:textbox inset="0,0,0,0">
                    <w:txbxContent>
                      <w:p>
                        <w:pPr>
                          <w:spacing w:before="41"/>
                          <w:ind w:left="0" w:right="0" w:firstLine="0"/>
                          <w:jc w:val="left"/>
                          <w:rPr>
                            <w:rFonts w:ascii="Georgia" w:hAnsi="Georgia"/>
                            <w:sz w:val="20"/>
                          </w:rPr>
                        </w:pPr>
                        <w:r>
                          <w:rPr>
                            <w:rFonts w:ascii="Georgia" w:hAnsi="Georgia"/>
                            <w:sz w:val="20"/>
                          </w:rPr>
                          <w:t>Top-10 Candidați </w:t>
                        </w:r>
                        <w:r>
                          <w:rPr>
                            <w:rFonts w:ascii="Georgia" w:hAnsi="Georgia"/>
                            <w:spacing w:val="-4"/>
                            <w:sz w:val="20"/>
                          </w:rPr>
                          <w:t>Brute</w:t>
                        </w:r>
                      </w:p>
                    </w:txbxContent>
                  </v:textbox>
                  <w10:wrap type="none"/>
                </v:shape>
                <v:shape style="position:absolute;left:5244;top:-2068;width:138;height:418" type="#_x0000_t202" id="docshape223" filled="false" stroked="false">
                  <v:textbox inset="0,0,0,0">
                    <w:txbxContent>
                      <w:p>
                        <w:pPr>
                          <w:spacing w:before="110"/>
                          <w:ind w:left="0" w:right="0" w:firstLine="0"/>
                          <w:jc w:val="left"/>
                          <w:rPr>
                            <w:rFonts w:ascii="Cambria" w:eastAsia="Cambria"/>
                            <w:sz w:val="14"/>
                          </w:rPr>
                        </w:pPr>
                        <w:r>
                          <w:rPr>
                            <w:rFonts w:ascii="Cambria" w:eastAsia="Cambria"/>
                            <w:spacing w:val="-10"/>
                            <w:w w:val="145"/>
                            <w:sz w:val="14"/>
                          </w:rPr>
                          <w:t>𝑢</w:t>
                        </w:r>
                      </w:p>
                    </w:txbxContent>
                  </v:textbox>
                  <w10:wrap type="none"/>
                </v:shape>
                <v:shape style="position:absolute;left:3497;top:-2221;width:1767;height:596" type="#_x0000_t202" id="docshape224" filled="false" stroked="false">
                  <v:textbox inset="0,0,0,0">
                    <w:txbxContent>
                      <w:p>
                        <w:pPr>
                          <w:spacing w:before="157"/>
                          <w:ind w:left="0" w:right="0" w:firstLine="0"/>
                          <w:jc w:val="left"/>
                          <w:rPr>
                            <w:rFonts w:ascii="Cambria" w:eastAsia="Cambria"/>
                            <w:sz w:val="20"/>
                          </w:rPr>
                        </w:pPr>
                        <w:r>
                          <w:rPr>
                            <w:rFonts w:ascii="Georgia" w:eastAsia="Georgia"/>
                            <w:sz w:val="20"/>
                          </w:rPr>
                          <w:t>Index</w:t>
                        </w:r>
                        <w:r>
                          <w:rPr>
                            <w:rFonts w:ascii="Georgia" w:eastAsia="Georgia"/>
                            <w:spacing w:val="-1"/>
                            <w:sz w:val="20"/>
                          </w:rPr>
                          <w:t> </w:t>
                        </w:r>
                        <w:r>
                          <w:rPr>
                            <w:rFonts w:ascii="Georgia" w:eastAsia="Georgia"/>
                            <w:sz w:val="20"/>
                          </w:rPr>
                          <w:t>ChromaDB </w:t>
                        </w:r>
                        <w:r>
                          <w:rPr>
                            <w:rFonts w:ascii="Cambria" w:eastAsia="Cambria"/>
                            <w:spacing w:val="-10"/>
                            <w:sz w:val="20"/>
                          </w:rPr>
                          <w:t>𝗌</w:t>
                        </w:r>
                      </w:p>
                    </w:txbxContent>
                  </v:textbox>
                  <w10:wrap type="none"/>
                </v:shape>
                <v:shape style="position:absolute;left:3187;top:-1859;width:2516;height:927" type="#_x0000_t202" id="docshape225" filled="false" stroked="false">
                  <v:textbox inset="0,0,0,0">
                    <w:txbxContent>
                      <w:p>
                        <w:pPr>
                          <w:spacing w:before="41"/>
                          <w:ind w:left="0" w:right="0" w:firstLine="0"/>
                          <w:jc w:val="left"/>
                          <w:rPr>
                            <w:rFonts w:ascii="Georgia" w:hAnsi="Georgia"/>
                            <w:sz w:val="20"/>
                          </w:rPr>
                        </w:pPr>
                        <w:r>
                          <w:rPr>
                            <w:rFonts w:ascii="Georgia" w:hAnsi="Georgia"/>
                            <w:sz w:val="20"/>
                          </w:rPr>
                          <w:t>(Bi-Encoder</w:t>
                        </w:r>
                        <w:r>
                          <w:rPr>
                            <w:rFonts w:ascii="Georgia" w:hAnsi="Georgia"/>
                            <w:spacing w:val="3"/>
                            <w:sz w:val="20"/>
                          </w:rPr>
                          <w:t> </w:t>
                        </w:r>
                        <w:r>
                          <w:rPr>
                            <w:rFonts w:ascii="Georgia" w:hAnsi="Georgia"/>
                            <w:sz w:val="20"/>
                          </w:rPr>
                          <w:t>Căutare</w:t>
                        </w:r>
                        <w:r>
                          <w:rPr>
                            <w:rFonts w:ascii="Georgia" w:hAnsi="Georgia"/>
                            <w:spacing w:val="4"/>
                            <w:sz w:val="20"/>
                          </w:rPr>
                          <w:t> </w:t>
                        </w:r>
                        <w:r>
                          <w:rPr>
                            <w:rFonts w:ascii="Georgia" w:hAnsi="Georgia"/>
                            <w:spacing w:val="-2"/>
                            <w:sz w:val="20"/>
                          </w:rPr>
                          <w:t>Densă)</w:t>
                        </w:r>
                      </w:p>
                      <w:p>
                        <w:pPr>
                          <w:spacing w:line="240" w:lineRule="auto" w:before="80"/>
                          <w:rPr>
                            <w:rFonts w:ascii="Georgia"/>
                            <w:sz w:val="20"/>
                          </w:rPr>
                        </w:pPr>
                      </w:p>
                      <w:p>
                        <w:pPr>
                          <w:spacing w:before="0"/>
                          <w:ind w:left="1335" w:right="0" w:firstLine="0"/>
                          <w:jc w:val="left"/>
                          <w:rPr>
                            <w:rFonts w:ascii="Cambria" w:eastAsia="Cambria"/>
                            <w:sz w:val="16"/>
                          </w:rPr>
                        </w:pPr>
                        <w:r>
                          <w:rPr>
                            <w:rFonts w:ascii="Cambria" w:eastAsia="Cambria"/>
                            <w:w w:val="115"/>
                            <w:sz w:val="16"/>
                          </w:rPr>
                          <w:t>𝑘</w:t>
                        </w:r>
                        <w:r>
                          <w:rPr>
                            <w:rFonts w:ascii="Cambria" w:eastAsia="Cambria"/>
                            <w:spacing w:val="6"/>
                            <w:w w:val="120"/>
                            <w:sz w:val="16"/>
                          </w:rPr>
                          <w:t> </w:t>
                        </w:r>
                        <w:r>
                          <w:rPr>
                            <w:rFonts w:ascii="Cambria" w:eastAsia="Cambria"/>
                            <w:w w:val="120"/>
                            <w:sz w:val="16"/>
                          </w:rPr>
                          <w:t>=</w:t>
                        </w:r>
                        <w:r>
                          <w:rPr>
                            <w:rFonts w:ascii="Cambria" w:eastAsia="Cambria"/>
                            <w:spacing w:val="8"/>
                            <w:w w:val="120"/>
                            <w:sz w:val="16"/>
                          </w:rPr>
                          <w:t> </w:t>
                        </w:r>
                        <w:r>
                          <w:rPr>
                            <w:rFonts w:ascii="Cambria" w:eastAsia="Cambria"/>
                            <w:spacing w:val="-5"/>
                            <w:w w:val="115"/>
                            <w:sz w:val="16"/>
                          </w:rPr>
                          <w:t>10</w:t>
                        </w:r>
                      </w:p>
                    </w:txbxContent>
                  </v:textbox>
                  <w10:wrap type="none"/>
                </v:shape>
                <v:shape style="position:absolute;left:3958;top:-3071;width:974;height:288" type="#_x0000_t202" id="docshape226" filled="false" stroked="false">
                  <v:textbox inset="0,0,0,0">
                    <w:txbxContent>
                      <w:p>
                        <w:pPr>
                          <w:spacing w:before="34"/>
                          <w:ind w:left="0" w:right="0" w:firstLine="0"/>
                          <w:jc w:val="left"/>
                          <w:rPr>
                            <w:rFonts w:ascii="Cambria"/>
                            <w:sz w:val="20"/>
                          </w:rPr>
                        </w:pPr>
                        <w:r>
                          <w:rPr>
                            <w:rFonts w:ascii="Georgia"/>
                            <w:w w:val="120"/>
                            <w:sz w:val="20"/>
                          </w:rPr>
                          <w:t>+</w:t>
                        </w:r>
                        <w:r>
                          <w:rPr>
                            <w:rFonts w:ascii="Georgia"/>
                            <w:spacing w:val="8"/>
                            <w:w w:val="120"/>
                            <w:sz w:val="20"/>
                          </w:rPr>
                          <w:t> </w:t>
                        </w:r>
                        <w:r>
                          <w:rPr>
                            <w:rFonts w:ascii="Cambria"/>
                            <w:spacing w:val="-2"/>
                            <w:w w:val="120"/>
                            <w:sz w:val="20"/>
                          </w:rPr>
                          <w:t>user_id</w:t>
                        </w:r>
                      </w:p>
                    </w:txbxContent>
                  </v:textbox>
                  <w10:wrap type="none"/>
                </v:shape>
                <v:shape style="position:absolute;left:3453;top:-3433;width:1981;height:596" type="#_x0000_t202" id="docshape227" filled="false" stroked="false">
                  <v:textbox inset="0,0,0,0">
                    <w:txbxContent>
                      <w:p>
                        <w:pPr>
                          <w:spacing w:before="157"/>
                          <w:ind w:left="0" w:right="0" w:firstLine="0"/>
                          <w:jc w:val="left"/>
                          <w:rPr>
                            <w:rFonts w:ascii="Cambria" w:eastAsia="Cambria"/>
                            <w:sz w:val="20"/>
                          </w:rPr>
                        </w:pPr>
                        <w:r>
                          <w:rPr>
                            <w:rFonts w:ascii="Georgia" w:eastAsia="Georgia"/>
                            <w:spacing w:val="-2"/>
                            <w:sz w:val="20"/>
                          </w:rPr>
                          <w:t>Interogare</w:t>
                        </w:r>
                        <w:r>
                          <w:rPr>
                            <w:rFonts w:ascii="Georgia" w:eastAsia="Georgia"/>
                            <w:spacing w:val="7"/>
                            <w:sz w:val="20"/>
                          </w:rPr>
                          <w:t> </w:t>
                        </w:r>
                        <w:r>
                          <w:rPr>
                            <w:rFonts w:ascii="Georgia" w:eastAsia="Georgia"/>
                            <w:spacing w:val="-2"/>
                            <w:sz w:val="20"/>
                          </w:rPr>
                          <w:t>Utilizator</w:t>
                        </w:r>
                        <w:r>
                          <w:rPr>
                            <w:rFonts w:ascii="Georgia" w:eastAsia="Georgia"/>
                            <w:spacing w:val="8"/>
                            <w:sz w:val="20"/>
                          </w:rPr>
                          <w:t> </w:t>
                        </w:r>
                        <w:r>
                          <w:rPr>
                            <w:rFonts w:ascii="Cambria" w:eastAsia="Cambria"/>
                            <w:spacing w:val="-10"/>
                            <w:sz w:val="20"/>
                          </w:rPr>
                          <w:t>𝑞</w:t>
                        </w:r>
                      </w:p>
                    </w:txbxContent>
                  </v:textbox>
                  <w10:wrap type="none"/>
                </v:shape>
                <w10:wrap type="none"/>
              </v:group>
            </w:pict>
          </mc:Fallback>
        </mc:AlternateContent>
      </w:r>
      <w:r>
        <w:rPr>
          <w:w w:val="105"/>
        </w:rPr>
        <w:t>Figura</w:t>
      </w:r>
      <w:r>
        <w:rPr>
          <w:spacing w:val="23"/>
          <w:w w:val="105"/>
        </w:rPr>
        <w:t> </w:t>
      </w:r>
      <w:r>
        <w:rPr>
          <w:w w:val="105"/>
        </w:rPr>
        <w:t>4.4:</w:t>
      </w:r>
      <w:r>
        <w:rPr>
          <w:spacing w:val="40"/>
          <w:w w:val="105"/>
        </w:rPr>
        <w:t> </w:t>
      </w:r>
      <w:r>
        <w:rPr>
          <w:w w:val="105"/>
        </w:rPr>
        <w:t>Arhitectura</w:t>
      </w:r>
      <w:r>
        <w:rPr>
          <w:spacing w:val="23"/>
          <w:w w:val="105"/>
        </w:rPr>
        <w:t> </w:t>
      </w:r>
      <w:r>
        <w:rPr>
          <w:w w:val="105"/>
        </w:rPr>
        <w:t>căutării</w:t>
      </w:r>
      <w:r>
        <w:rPr>
          <w:spacing w:val="23"/>
          <w:w w:val="105"/>
        </w:rPr>
        <w:t> </w:t>
      </w:r>
      <w:r>
        <w:rPr>
          <w:w w:val="105"/>
        </w:rPr>
        <w:t>în</w:t>
      </w:r>
      <w:r>
        <w:rPr>
          <w:spacing w:val="23"/>
          <w:w w:val="105"/>
        </w:rPr>
        <w:t> </w:t>
      </w:r>
      <w:r>
        <w:rPr>
          <w:w w:val="105"/>
        </w:rPr>
        <w:t>două</w:t>
      </w:r>
      <w:r>
        <w:rPr>
          <w:spacing w:val="23"/>
          <w:w w:val="105"/>
        </w:rPr>
        <w:t> </w:t>
      </w:r>
      <w:r>
        <w:rPr>
          <w:w w:val="105"/>
        </w:rPr>
        <w:t>trepte</w:t>
      </w:r>
      <w:r>
        <w:rPr>
          <w:spacing w:val="23"/>
          <w:w w:val="105"/>
        </w:rPr>
        <w:t> </w:t>
      </w:r>
      <w:r>
        <w:rPr>
          <w:w w:val="105"/>
        </w:rPr>
        <w:t>(Two-Stage</w:t>
      </w:r>
      <w:r>
        <w:rPr>
          <w:spacing w:val="23"/>
          <w:w w:val="105"/>
        </w:rPr>
        <w:t> </w:t>
      </w:r>
      <w:r>
        <w:rPr>
          <w:w w:val="105"/>
        </w:rPr>
        <w:t>Retrieval)</w:t>
      </w:r>
      <w:r>
        <w:rPr>
          <w:spacing w:val="23"/>
          <w:w w:val="105"/>
        </w:rPr>
        <w:t> </w:t>
      </w:r>
      <w:bookmarkStart w:name="_bookmark49" w:id="91"/>
      <w:bookmarkEnd w:id="91"/>
      <w:r>
        <w:rPr>
          <w:w w:val="105"/>
        </w:rPr>
        <w:t>cu</w:t>
      </w:r>
      <w:r>
        <w:rPr>
          <w:spacing w:val="23"/>
          <w:w w:val="105"/>
        </w:rPr>
        <w:t> </w:t>
      </w:r>
      <w:r>
        <w:rPr>
          <w:w w:val="105"/>
        </w:rPr>
        <w:t>reordonare</w:t>
      </w:r>
      <w:r>
        <w:rPr>
          <w:spacing w:val="23"/>
          <w:w w:val="105"/>
        </w:rPr>
        <w:t> </w:t>
      </w:r>
      <w:r>
        <w:rPr>
          <w:w w:val="105"/>
        </w:rPr>
        <w:t>ne-uronală Cross-Encoder</w:t>
      </w:r>
    </w:p>
    <w:p>
      <w:pPr>
        <w:pStyle w:val="ListParagraph"/>
        <w:numPr>
          <w:ilvl w:val="0"/>
          <w:numId w:val="6"/>
        </w:numPr>
        <w:tabs>
          <w:tab w:pos="882" w:val="left" w:leader="none"/>
        </w:tabs>
        <w:spacing w:line="360" w:lineRule="atLeast" w:before="268" w:after="0"/>
        <w:ind w:left="882" w:right="849" w:hanging="302"/>
        <w:jc w:val="both"/>
        <w:rPr>
          <w:rFonts w:ascii="Cambria" w:hAnsi="Cambria" w:eastAsia="Cambria"/>
          <w:sz w:val="24"/>
        </w:rPr>
      </w:pPr>
      <w:r>
        <w:rPr>
          <w:rFonts w:ascii="Georgia" w:hAnsi="Georgia" w:eastAsia="Georgia"/>
          <w:b/>
          <w:sz w:val="24"/>
        </w:rPr>
        <w:t>Construirea intrărilor pentru Re-Ranker</w:t>
      </w:r>
      <w:r>
        <w:rPr>
          <w:sz w:val="24"/>
        </w:rPr>
        <w:t>: Sistemul mapează interogarea cu </w:t>
      </w:r>
      <w:r>
        <w:rPr>
          <w:w w:val="105"/>
          <w:sz w:val="24"/>
        </w:rPr>
        <w:t>fiecare</w:t>
      </w:r>
      <w:r>
        <w:rPr>
          <w:spacing w:val="23"/>
          <w:w w:val="105"/>
          <w:sz w:val="24"/>
        </w:rPr>
        <w:t> </w:t>
      </w:r>
      <w:r>
        <w:rPr>
          <w:w w:val="105"/>
          <w:sz w:val="24"/>
        </w:rPr>
        <w:t>fragment</w:t>
      </w:r>
      <w:r>
        <w:rPr>
          <w:spacing w:val="23"/>
          <w:w w:val="105"/>
          <w:sz w:val="24"/>
        </w:rPr>
        <w:t> </w:t>
      </w:r>
      <w:r>
        <w:rPr>
          <w:w w:val="105"/>
          <w:sz w:val="24"/>
        </w:rPr>
        <w:t>extras,</w:t>
      </w:r>
      <w:r>
        <w:rPr>
          <w:spacing w:val="24"/>
          <w:w w:val="105"/>
          <w:sz w:val="24"/>
        </w:rPr>
        <w:t> </w:t>
      </w:r>
      <w:r>
        <w:rPr>
          <w:w w:val="105"/>
          <w:sz w:val="24"/>
        </w:rPr>
        <w:t>formând</w:t>
      </w:r>
      <w:r>
        <w:rPr>
          <w:spacing w:val="23"/>
          <w:w w:val="105"/>
          <w:sz w:val="24"/>
        </w:rPr>
        <w:t> </w:t>
      </w:r>
      <w:r>
        <w:rPr>
          <w:w w:val="105"/>
          <w:sz w:val="24"/>
        </w:rPr>
        <w:t>setul</w:t>
      </w:r>
      <w:r>
        <w:rPr>
          <w:spacing w:val="23"/>
          <w:w w:val="105"/>
          <w:sz w:val="24"/>
        </w:rPr>
        <w:t> </w:t>
      </w:r>
      <w:r>
        <w:rPr>
          <w:w w:val="105"/>
          <w:sz w:val="24"/>
        </w:rPr>
        <w:t>de</w:t>
      </w:r>
      <w:r>
        <w:rPr>
          <w:spacing w:val="23"/>
          <w:w w:val="105"/>
          <w:sz w:val="24"/>
        </w:rPr>
        <w:t> </w:t>
      </w:r>
      <w:r>
        <w:rPr>
          <w:w w:val="105"/>
          <w:sz w:val="24"/>
        </w:rPr>
        <w:t>perechi</w:t>
      </w:r>
      <w:r>
        <w:rPr>
          <w:spacing w:val="23"/>
          <w:w w:val="105"/>
          <w:sz w:val="24"/>
        </w:rPr>
        <w:t> </w:t>
      </w:r>
      <w:r>
        <w:rPr>
          <w:w w:val="105"/>
          <w:sz w:val="24"/>
        </w:rPr>
        <w:t>de</w:t>
      </w:r>
      <w:r>
        <w:rPr>
          <w:spacing w:val="23"/>
          <w:w w:val="105"/>
          <w:sz w:val="24"/>
        </w:rPr>
        <w:t> </w:t>
      </w:r>
      <w:r>
        <w:rPr>
          <w:w w:val="105"/>
          <w:sz w:val="24"/>
        </w:rPr>
        <w:t>intrare</w:t>
      </w:r>
      <w:r>
        <w:rPr>
          <w:spacing w:val="23"/>
          <w:w w:val="105"/>
          <w:sz w:val="24"/>
        </w:rPr>
        <w:t> </w:t>
      </w:r>
      <w:r>
        <w:rPr>
          <w:rFonts w:ascii="Cambria" w:hAnsi="Cambria" w:eastAsia="Cambria"/>
          <w:w w:val="105"/>
          <w:sz w:val="24"/>
        </w:rPr>
        <w:t>𝑃</w:t>
      </w:r>
      <w:r>
        <w:rPr>
          <w:rFonts w:ascii="Georgia" w:hAnsi="Georgia" w:eastAsia="Georgia"/>
          <w:w w:val="105"/>
          <w:sz w:val="24"/>
          <w:vertAlign w:val="subscript"/>
        </w:rPr>
        <w:t>input</w:t>
      </w:r>
      <w:r>
        <w:rPr>
          <w:rFonts w:ascii="Georgia" w:hAnsi="Georgia" w:eastAsia="Georgia"/>
          <w:spacing w:val="23"/>
          <w:w w:val="110"/>
          <w:sz w:val="24"/>
          <w:vertAlign w:val="baseline"/>
        </w:rPr>
        <w:t> </w:t>
      </w:r>
      <w:r>
        <w:rPr>
          <w:rFonts w:ascii="Cambria" w:hAnsi="Cambria" w:eastAsia="Cambria"/>
          <w:w w:val="110"/>
          <w:sz w:val="24"/>
          <w:vertAlign w:val="baseline"/>
        </w:rPr>
        <w:t>=</w:t>
      </w:r>
      <w:r>
        <w:rPr>
          <w:rFonts w:ascii="Cambria" w:hAnsi="Cambria" w:eastAsia="Cambria"/>
          <w:spacing w:val="18"/>
          <w:w w:val="110"/>
          <w:sz w:val="24"/>
          <w:vertAlign w:val="baseline"/>
        </w:rPr>
        <w:t> </w:t>
      </w:r>
      <w:r>
        <w:rPr>
          <w:rFonts w:ascii="Cambria" w:hAnsi="Cambria" w:eastAsia="Cambria"/>
          <w:w w:val="105"/>
          <w:sz w:val="24"/>
          <w:vertAlign w:val="baseline"/>
        </w:rPr>
        <w:t>{[𝑞,</w:t>
      </w:r>
      <w:r>
        <w:rPr>
          <w:rFonts w:ascii="Cambria" w:hAnsi="Cambria" w:eastAsia="Cambria"/>
          <w:spacing w:val="28"/>
          <w:w w:val="105"/>
          <w:sz w:val="24"/>
          <w:vertAlign w:val="baseline"/>
        </w:rPr>
        <w:t> </w:t>
      </w:r>
      <w:r>
        <w:rPr>
          <w:rFonts w:ascii="Cambria" w:hAnsi="Cambria" w:eastAsia="Cambria"/>
          <w:w w:val="105"/>
          <w:sz w:val="24"/>
          <w:vertAlign w:val="baseline"/>
        </w:rPr>
        <w:t>𝑑</w:t>
      </w:r>
      <w:r>
        <w:rPr>
          <w:rFonts w:ascii="Cambria" w:hAnsi="Cambria" w:eastAsia="Cambria"/>
          <w:w w:val="105"/>
          <w:sz w:val="24"/>
          <w:vertAlign w:val="subscript"/>
        </w:rPr>
        <w:t>𝑗</w:t>
      </w:r>
      <w:r>
        <w:rPr>
          <w:rFonts w:ascii="Cambria" w:hAnsi="Cambria" w:eastAsia="Cambria"/>
          <w:w w:val="105"/>
          <w:sz w:val="24"/>
          <w:vertAlign w:val="baseline"/>
        </w:rPr>
        <w:t>.</w:t>
      </w:r>
      <w:r>
        <w:rPr>
          <w:w w:val="105"/>
          <w:sz w:val="24"/>
          <w:vertAlign w:val="baseline"/>
        </w:rPr>
        <w:t>text</w:t>
      </w:r>
      <w:r>
        <w:rPr>
          <w:rFonts w:ascii="Cambria" w:hAnsi="Cambria" w:eastAsia="Cambria"/>
          <w:w w:val="105"/>
          <w:sz w:val="24"/>
          <w:vertAlign w:val="baseline"/>
        </w:rPr>
        <w:t>]</w:t>
      </w:r>
      <w:r>
        <w:rPr>
          <w:rFonts w:ascii="Cambria" w:hAnsi="Cambria" w:eastAsia="Cambria"/>
          <w:spacing w:val="21"/>
          <w:w w:val="105"/>
          <w:sz w:val="24"/>
          <w:vertAlign w:val="baseline"/>
        </w:rPr>
        <w:t> </w:t>
      </w:r>
      <w:r>
        <w:rPr>
          <w:rFonts w:ascii="Cambria" w:hAnsi="Cambria" w:eastAsia="Cambria"/>
          <w:w w:val="105"/>
          <w:sz w:val="24"/>
          <w:vertAlign w:val="baseline"/>
        </w:rPr>
        <w:t>∣</w:t>
      </w:r>
    </w:p>
    <w:p>
      <w:pPr>
        <w:spacing w:before="77"/>
        <w:ind w:left="882" w:right="0" w:firstLine="0"/>
        <w:jc w:val="left"/>
        <w:rPr>
          <w:sz w:val="24"/>
        </w:rPr>
      </w:pPr>
      <w:r>
        <w:rPr>
          <w:rFonts w:ascii="Cambria" w:hAnsi="Cambria" w:eastAsia="Cambria"/>
          <w:w w:val="110"/>
          <w:sz w:val="24"/>
        </w:rPr>
        <w:t>𝑑</w:t>
      </w:r>
      <w:r>
        <w:rPr>
          <w:rFonts w:ascii="Cambria" w:hAnsi="Cambria" w:eastAsia="Cambria"/>
          <w:w w:val="110"/>
          <w:position w:val="-5"/>
          <w:sz w:val="16"/>
        </w:rPr>
        <w:t>𝑗</w:t>
      </w:r>
      <w:r>
        <w:rPr>
          <w:rFonts w:ascii="Cambria" w:hAnsi="Cambria" w:eastAsia="Cambria"/>
          <w:spacing w:val="25"/>
          <w:w w:val="110"/>
          <w:position w:val="-5"/>
          <w:sz w:val="16"/>
        </w:rPr>
        <w:t> </w:t>
      </w:r>
      <w:r>
        <w:rPr>
          <w:rFonts w:ascii="Cambria" w:hAnsi="Cambria" w:eastAsia="Cambria"/>
          <w:w w:val="110"/>
          <w:sz w:val="24"/>
        </w:rPr>
        <w:t>∈</w:t>
      </w:r>
      <w:r>
        <w:rPr>
          <w:rFonts w:ascii="Cambria" w:hAnsi="Cambria" w:eastAsia="Cambria"/>
          <w:spacing w:val="-1"/>
          <w:w w:val="110"/>
          <w:sz w:val="24"/>
        </w:rPr>
        <w:t> </w:t>
      </w:r>
      <w:r>
        <w:rPr>
          <w:rFonts w:ascii="Cambria" w:hAnsi="Cambria" w:eastAsia="Cambria"/>
          <w:spacing w:val="-2"/>
          <w:w w:val="110"/>
          <w:sz w:val="24"/>
        </w:rPr>
        <w:t>𝒟</w:t>
      </w:r>
      <w:r>
        <w:rPr>
          <w:rFonts w:ascii="Georgia" w:hAnsi="Georgia" w:eastAsia="Georgia"/>
          <w:spacing w:val="-2"/>
          <w:w w:val="110"/>
          <w:position w:val="-5"/>
          <w:sz w:val="16"/>
        </w:rPr>
        <w:t>cand</w:t>
      </w:r>
      <w:r>
        <w:rPr>
          <w:rFonts w:ascii="Cambria" w:hAnsi="Cambria" w:eastAsia="Cambria"/>
          <w:spacing w:val="-2"/>
          <w:w w:val="110"/>
          <w:sz w:val="24"/>
        </w:rPr>
        <w:t>}</w:t>
      </w:r>
      <w:r>
        <w:rPr>
          <w:spacing w:val="-2"/>
          <w:w w:val="110"/>
          <w:sz w:val="24"/>
        </w:rPr>
        <w:t>;</w:t>
      </w:r>
    </w:p>
    <w:p>
      <w:pPr>
        <w:pStyle w:val="ListParagraph"/>
        <w:numPr>
          <w:ilvl w:val="0"/>
          <w:numId w:val="6"/>
        </w:numPr>
        <w:tabs>
          <w:tab w:pos="882" w:val="left" w:leader="none"/>
        </w:tabs>
        <w:spacing w:line="304" w:lineRule="auto" w:before="234" w:after="0"/>
        <w:ind w:left="882" w:right="849" w:hanging="302"/>
        <w:jc w:val="both"/>
        <w:rPr>
          <w:sz w:val="24"/>
        </w:rPr>
      </w:pPr>
      <w:r>
        <w:rPr>
          <w:rFonts w:ascii="Georgia" w:hAnsi="Georgia" w:eastAsia="Georgia"/>
          <w:b/>
          <w:sz w:val="24"/>
        </w:rPr>
        <w:t>Reordonarea neuronală</w:t>
      </w:r>
      <w:r>
        <w:rPr>
          <w:sz w:val="24"/>
        </w:rPr>
        <w:t>:</w:t>
      </w:r>
      <w:r>
        <w:rPr>
          <w:spacing w:val="40"/>
          <w:sz w:val="24"/>
        </w:rPr>
        <w:t> </w:t>
      </w:r>
      <w:r>
        <w:rPr>
          <w:sz w:val="24"/>
        </w:rPr>
        <w:t>Modelul Cross-Encoder (</w:t>
      </w:r>
      <w:r>
        <w:rPr>
          <w:rFonts w:ascii="Cambria" w:hAnsi="Cambria" w:eastAsia="Cambria"/>
          <w:sz w:val="24"/>
        </w:rPr>
        <w:t>BAAI/bge-reranker-</w:t>
      </w:r>
      <w:r>
        <w:rPr>
          <w:rFonts w:ascii="Cambria" w:hAnsi="Cambria" w:eastAsia="Cambria"/>
          <w:sz w:val="24"/>
        </w:rPr>
        <w:t>base</w:t>
      </w:r>
      <w:r>
        <w:rPr>
          <w:sz w:val="24"/>
        </w:rPr>
        <w:t>) </w:t>
      </w:r>
      <w:r>
        <w:rPr>
          <w:w w:val="105"/>
          <w:sz w:val="24"/>
        </w:rPr>
        <w:t>procesează</w:t>
      </w:r>
      <w:r>
        <w:rPr>
          <w:w w:val="105"/>
          <w:sz w:val="24"/>
        </w:rPr>
        <w:t> mulțimea</w:t>
      </w:r>
      <w:r>
        <w:rPr>
          <w:w w:val="105"/>
          <w:sz w:val="24"/>
        </w:rPr>
        <w:t> </w:t>
      </w:r>
      <w:r>
        <w:rPr>
          <w:rFonts w:ascii="Cambria" w:hAnsi="Cambria" w:eastAsia="Cambria"/>
          <w:w w:val="105"/>
          <w:sz w:val="24"/>
        </w:rPr>
        <w:t>𝑃</w:t>
      </w:r>
      <w:r>
        <w:rPr>
          <w:rFonts w:ascii="Georgia" w:hAnsi="Georgia" w:eastAsia="Georgia"/>
          <w:w w:val="105"/>
          <w:sz w:val="24"/>
          <w:vertAlign w:val="subscript"/>
        </w:rPr>
        <w:t>input</w:t>
      </w:r>
      <w:r>
        <w:rPr>
          <w:rFonts w:ascii="Georgia" w:hAnsi="Georgia" w:eastAsia="Georgia"/>
          <w:w w:val="105"/>
          <w:sz w:val="24"/>
          <w:vertAlign w:val="baseline"/>
        </w:rPr>
        <w:t> </w:t>
      </w:r>
      <w:r>
        <w:rPr>
          <w:w w:val="105"/>
          <w:sz w:val="24"/>
          <w:vertAlign w:val="baseline"/>
        </w:rPr>
        <w:t>prin</w:t>
      </w:r>
      <w:r>
        <w:rPr>
          <w:w w:val="105"/>
          <w:sz w:val="24"/>
          <w:vertAlign w:val="baseline"/>
        </w:rPr>
        <w:t> atenție</w:t>
      </w:r>
      <w:r>
        <w:rPr>
          <w:w w:val="105"/>
          <w:sz w:val="24"/>
          <w:vertAlign w:val="baseline"/>
        </w:rPr>
        <w:t> încrucișată</w:t>
      </w:r>
      <w:r>
        <w:rPr>
          <w:w w:val="105"/>
          <w:sz w:val="24"/>
          <w:vertAlign w:val="baseline"/>
        </w:rPr>
        <w:t> completă,</w:t>
      </w:r>
      <w:r>
        <w:rPr>
          <w:w w:val="105"/>
          <w:sz w:val="24"/>
          <w:vertAlign w:val="baseline"/>
        </w:rPr>
        <w:t> atribuind</w:t>
      </w:r>
      <w:r>
        <w:rPr>
          <w:w w:val="105"/>
          <w:sz w:val="24"/>
          <w:vertAlign w:val="baseline"/>
        </w:rPr>
        <w:t> fiecărui fragment scorul scalar de relevanță </w:t>
      </w:r>
      <w:r>
        <w:rPr>
          <w:rFonts w:ascii="Cambria" w:hAnsi="Cambria" w:eastAsia="Cambria"/>
          <w:w w:val="105"/>
          <w:sz w:val="24"/>
          <w:vertAlign w:val="baseline"/>
        </w:rPr>
        <w:t>𝑆</w:t>
      </w:r>
      <w:r>
        <w:rPr>
          <w:rFonts w:ascii="Georgia" w:hAnsi="Georgia" w:eastAsia="Georgia"/>
          <w:w w:val="105"/>
          <w:sz w:val="24"/>
          <w:vertAlign w:val="subscript"/>
        </w:rPr>
        <w:t>rerank</w:t>
      </w:r>
      <w:r>
        <w:rPr>
          <w:w w:val="105"/>
          <w:sz w:val="24"/>
          <w:vertAlign w:val="baseline"/>
        </w:rPr>
        <w:t>;</w:t>
      </w:r>
    </w:p>
    <w:p>
      <w:pPr>
        <w:pStyle w:val="ListParagraph"/>
        <w:numPr>
          <w:ilvl w:val="0"/>
          <w:numId w:val="6"/>
        </w:numPr>
        <w:tabs>
          <w:tab w:pos="882" w:val="left" w:leader="none"/>
          <w:tab w:pos="4432" w:val="left" w:leader="none"/>
        </w:tabs>
        <w:spacing w:line="312" w:lineRule="auto" w:before="207" w:after="0"/>
        <w:ind w:left="882" w:right="849" w:hanging="302"/>
        <w:jc w:val="both"/>
        <w:rPr>
          <w:sz w:val="24"/>
        </w:rPr>
      </w:pPr>
      <w:r>
        <w:rPr>
          <w:sz w:val="24"/>
        </w:rPr>
        <mc:AlternateContent>
          <mc:Choice Requires="wps">
            <w:drawing>
              <wp:anchor distT="0" distB="0" distL="0" distR="0" allowOverlap="1" layoutInCell="1" locked="0" behindDoc="1" simplePos="0" relativeHeight="485803520">
                <wp:simplePos x="0" y="0"/>
                <wp:positionH relativeFrom="page">
                  <wp:posOffset>3076829</wp:posOffset>
                </wp:positionH>
                <wp:positionV relativeFrom="paragraph">
                  <wp:posOffset>236518</wp:posOffset>
                </wp:positionV>
                <wp:extent cx="1337310" cy="454025"/>
                <wp:effectExtent l="0" t="0" r="0" b="0"/>
                <wp:wrapNone/>
                <wp:docPr id="267" name="Textbox 267"/>
                <wp:cNvGraphicFramePr>
                  <a:graphicFrameLocks/>
                </wp:cNvGraphicFramePr>
                <a:graphic>
                  <a:graphicData uri="http://schemas.microsoft.com/office/word/2010/wordprocessingShape">
                    <wps:wsp>
                      <wps:cNvPr id="267" name="Textbox 267"/>
                      <wps:cNvSpPr txBox="1"/>
                      <wps:spPr>
                        <a:xfrm>
                          <a:off x="0" y="0"/>
                          <a:ext cx="1337310" cy="454025"/>
                        </a:xfrm>
                        <a:prstGeom prst="rect">
                          <a:avLst/>
                        </a:prstGeom>
                      </wps:spPr>
                      <wps:txbx>
                        <w:txbxContent>
                          <w:p>
                            <w:pPr>
                              <w:pStyle w:val="BodyText"/>
                              <w:tabs>
                                <w:tab w:pos="1897" w:val="left" w:leader="none"/>
                              </w:tabs>
                              <w:spacing w:before="189"/>
                              <w:rPr>
                                <w:rFonts w:ascii="Cambria" w:eastAsia="Cambria"/>
                              </w:rPr>
                            </w:pPr>
                            <w:r>
                              <w:rPr>
                                <w:rFonts w:ascii="Cambria" w:eastAsia="Cambria"/>
                                <w:w w:val="110"/>
                              </w:rPr>
                              <w:t>𝑚</w:t>
                            </w:r>
                            <w:r>
                              <w:rPr>
                                <w:rFonts w:ascii="Cambria" w:eastAsia="Cambria"/>
                                <w:spacing w:val="9"/>
                                <w:w w:val="120"/>
                              </w:rPr>
                              <w:t> </w:t>
                            </w:r>
                            <w:r>
                              <w:rPr>
                                <w:rFonts w:ascii="Cambria" w:eastAsia="Cambria"/>
                                <w:w w:val="120"/>
                              </w:rPr>
                              <w:t>=</w:t>
                            </w:r>
                            <w:r>
                              <w:rPr>
                                <w:rFonts w:ascii="Cambria" w:eastAsia="Cambria"/>
                                <w:spacing w:val="9"/>
                                <w:w w:val="120"/>
                              </w:rPr>
                              <w:t> </w:t>
                            </w:r>
                            <w:r>
                              <w:rPr>
                                <w:rFonts w:ascii="Cambria" w:eastAsia="Cambria"/>
                                <w:spacing w:val="-10"/>
                                <w:w w:val="110"/>
                              </w:rPr>
                              <w:t>3</w:t>
                            </w:r>
                            <w:r>
                              <w:rPr>
                                <w:rFonts w:ascii="Cambria" w:eastAsia="Cambria"/>
                              </w:rPr>
                              <w:tab/>
                            </w:r>
                            <w:r>
                              <w:rPr>
                                <w:rFonts w:ascii="Cambria" w:eastAsia="Cambria"/>
                                <w:spacing w:val="-10"/>
                                <w:w w:val="110"/>
                              </w:rPr>
                              <w:t>𝒟</w:t>
                            </w:r>
                          </w:p>
                        </w:txbxContent>
                      </wps:txbx>
                      <wps:bodyPr wrap="square" lIns="0" tIns="0" rIns="0" bIns="0" rtlCol="0">
                        <a:noAutofit/>
                      </wps:bodyPr>
                    </wps:wsp>
                  </a:graphicData>
                </a:graphic>
              </wp:anchor>
            </w:drawing>
          </mc:Choice>
          <mc:Fallback>
            <w:pict>
              <v:shape style="position:absolute;margin-left:242.270004pt;margin-top:18.623528pt;width:105.3pt;height:35.75pt;mso-position-horizontal-relative:page;mso-position-vertical-relative:paragraph;z-index:-17512960" type="#_x0000_t202" id="docshape228" filled="false" stroked="false">
                <v:textbox inset="0,0,0,0">
                  <w:txbxContent>
                    <w:p>
                      <w:pPr>
                        <w:pStyle w:val="BodyText"/>
                        <w:tabs>
                          <w:tab w:pos="1897" w:val="left" w:leader="none"/>
                        </w:tabs>
                        <w:spacing w:before="189"/>
                        <w:rPr>
                          <w:rFonts w:ascii="Cambria" w:eastAsia="Cambria"/>
                        </w:rPr>
                      </w:pPr>
                      <w:r>
                        <w:rPr>
                          <w:rFonts w:ascii="Cambria" w:eastAsia="Cambria"/>
                          <w:w w:val="110"/>
                        </w:rPr>
                        <w:t>𝑚</w:t>
                      </w:r>
                      <w:r>
                        <w:rPr>
                          <w:rFonts w:ascii="Cambria" w:eastAsia="Cambria"/>
                          <w:spacing w:val="9"/>
                          <w:w w:val="120"/>
                        </w:rPr>
                        <w:t> </w:t>
                      </w:r>
                      <w:r>
                        <w:rPr>
                          <w:rFonts w:ascii="Cambria" w:eastAsia="Cambria"/>
                          <w:w w:val="120"/>
                        </w:rPr>
                        <w:t>=</w:t>
                      </w:r>
                      <w:r>
                        <w:rPr>
                          <w:rFonts w:ascii="Cambria" w:eastAsia="Cambria"/>
                          <w:spacing w:val="9"/>
                          <w:w w:val="120"/>
                        </w:rPr>
                        <w:t> </w:t>
                      </w:r>
                      <w:r>
                        <w:rPr>
                          <w:rFonts w:ascii="Cambria" w:eastAsia="Cambria"/>
                          <w:spacing w:val="-10"/>
                          <w:w w:val="110"/>
                        </w:rPr>
                        <w:t>3</w:t>
                      </w:r>
                      <w:r>
                        <w:rPr>
                          <w:rFonts w:ascii="Cambria" w:eastAsia="Cambria"/>
                        </w:rPr>
                        <w:tab/>
                      </w:r>
                      <w:r>
                        <w:rPr>
                          <w:rFonts w:ascii="Cambria" w:eastAsia="Cambria"/>
                          <w:spacing w:val="-10"/>
                          <w:w w:val="110"/>
                        </w:rPr>
                        <w:t>𝒟</w:t>
                      </w:r>
                    </w:p>
                  </w:txbxContent>
                </v:textbox>
                <w10:wrap type="none"/>
              </v:shape>
            </w:pict>
          </mc:Fallback>
        </mc:AlternateContent>
      </w:r>
      <w:r>
        <w:rPr>
          <w:rFonts w:ascii="Georgia" w:hAnsi="Georgia"/>
          <w:b/>
          <w:w w:val="105"/>
          <w:sz w:val="24"/>
        </w:rPr>
        <w:t>Filtrarea</w:t>
      </w:r>
      <w:r>
        <w:rPr>
          <w:rFonts w:ascii="Georgia" w:hAnsi="Georgia"/>
          <w:b/>
          <w:w w:val="105"/>
          <w:sz w:val="24"/>
        </w:rPr>
        <w:t> contextului</w:t>
      </w:r>
      <w:r>
        <w:rPr>
          <w:rFonts w:ascii="Georgia" w:hAnsi="Georgia"/>
          <w:b/>
          <w:w w:val="105"/>
          <w:sz w:val="24"/>
        </w:rPr>
        <w:t> optim</w:t>
      </w:r>
      <w:r>
        <w:rPr>
          <w:w w:val="105"/>
          <w:sz w:val="24"/>
        </w:rPr>
        <w:t>:</w:t>
      </w:r>
      <w:r>
        <w:rPr>
          <w:spacing w:val="40"/>
          <w:w w:val="105"/>
          <w:sz w:val="24"/>
        </w:rPr>
        <w:t> </w:t>
      </w:r>
      <w:r>
        <w:rPr>
          <w:w w:val="105"/>
          <w:sz w:val="24"/>
        </w:rPr>
        <w:t>Candidații</w:t>
      </w:r>
      <w:r>
        <w:rPr>
          <w:w w:val="105"/>
          <w:sz w:val="24"/>
        </w:rPr>
        <w:t> sunt</w:t>
      </w:r>
      <w:r>
        <w:rPr>
          <w:w w:val="105"/>
          <w:sz w:val="24"/>
        </w:rPr>
        <w:t> sortați</w:t>
      </w:r>
      <w:r>
        <w:rPr>
          <w:w w:val="105"/>
          <w:sz w:val="24"/>
        </w:rPr>
        <w:t> descrescător</w:t>
      </w:r>
      <w:r>
        <w:rPr>
          <w:w w:val="105"/>
          <w:sz w:val="24"/>
        </w:rPr>
        <w:t> după</w:t>
      </w:r>
      <w:r>
        <w:rPr>
          <w:w w:val="105"/>
          <w:sz w:val="24"/>
        </w:rPr>
        <w:t> scor, fiind reținute strict primele</w:t>
      </w:r>
      <w:r>
        <w:rPr>
          <w:sz w:val="24"/>
        </w:rPr>
        <w:tab/>
      </w:r>
      <w:r>
        <w:rPr>
          <w:w w:val="105"/>
          <w:sz w:val="24"/>
        </w:rPr>
        <w:t>fragmente (</w:t>
      </w:r>
      <w:r>
        <w:rPr>
          <w:spacing w:val="80"/>
          <w:w w:val="105"/>
          <w:sz w:val="24"/>
        </w:rPr>
        <w:t> </w:t>
      </w:r>
      <w:r>
        <w:rPr>
          <w:rFonts w:ascii="Georgia" w:hAnsi="Georgia"/>
          <w:w w:val="105"/>
          <w:sz w:val="24"/>
          <w:vertAlign w:val="subscript"/>
        </w:rPr>
        <w:t>filtrat</w:t>
      </w:r>
      <w:r>
        <w:rPr>
          <w:w w:val="105"/>
          <w:sz w:val="24"/>
          <w:vertAlign w:val="baseline"/>
        </w:rPr>
        <w:t>) pentru injectarea în </w:t>
      </w:r>
      <w:r>
        <w:rPr>
          <w:w w:val="105"/>
          <w:sz w:val="24"/>
          <w:vertAlign w:val="baseline"/>
        </w:rPr>
        <w:t>modulul </w:t>
      </w:r>
      <w:r>
        <w:rPr>
          <w:spacing w:val="-2"/>
          <w:w w:val="105"/>
          <w:sz w:val="24"/>
          <w:vertAlign w:val="baseline"/>
        </w:rPr>
        <w:t>generativ.</w:t>
      </w:r>
    </w:p>
    <w:p>
      <w:pPr>
        <w:pStyle w:val="BodyText"/>
        <w:spacing w:before="110"/>
      </w:pPr>
    </w:p>
    <w:p>
      <w:pPr>
        <w:pStyle w:val="Heading3"/>
        <w:numPr>
          <w:ilvl w:val="2"/>
          <w:numId w:val="5"/>
        </w:numPr>
        <w:tabs>
          <w:tab w:pos="1235" w:val="left" w:leader="none"/>
        </w:tabs>
        <w:spacing w:line="240" w:lineRule="auto" w:before="1" w:after="0"/>
        <w:ind w:left="1235" w:right="0" w:hanging="951"/>
        <w:jc w:val="left"/>
      </w:pPr>
      <w:bookmarkStart w:name="Context Framing și Prompt Engineering" w:id="92"/>
      <w:bookmarkEnd w:id="92"/>
      <w:r>
        <w:rPr>
          <w:b w:val="0"/>
        </w:rPr>
      </w:r>
      <w:bookmarkStart w:name="_bookmark50" w:id="93"/>
      <w:bookmarkEnd w:id="93"/>
      <w:r>
        <w:rPr>
          <w:b w:val="0"/>
        </w:rPr>
      </w:r>
      <w:r>
        <w:rPr/>
        <w:t>Context</w:t>
      </w:r>
      <w:r>
        <w:rPr>
          <w:spacing w:val="5"/>
        </w:rPr>
        <w:t> </w:t>
      </w:r>
      <w:r>
        <w:rPr/>
        <w:t>Framing</w:t>
      </w:r>
      <w:r>
        <w:rPr>
          <w:spacing w:val="5"/>
        </w:rPr>
        <w:t> </w:t>
      </w:r>
      <w:r>
        <w:rPr/>
        <w:t>și</w:t>
      </w:r>
      <w:r>
        <w:rPr>
          <w:spacing w:val="5"/>
        </w:rPr>
        <w:t> </w:t>
      </w:r>
      <w:r>
        <w:rPr/>
        <w:t>Prompt</w:t>
      </w:r>
      <w:r>
        <w:rPr>
          <w:spacing w:val="5"/>
        </w:rPr>
        <w:t> </w:t>
      </w:r>
      <w:r>
        <w:rPr>
          <w:spacing w:val="-2"/>
        </w:rPr>
        <w:t>Engineering</w:t>
      </w:r>
    </w:p>
    <w:p>
      <w:pPr>
        <w:pStyle w:val="BodyText"/>
        <w:spacing w:line="312" w:lineRule="auto" w:before="227"/>
        <w:ind w:left="284" w:right="849" w:firstLine="358"/>
        <w:jc w:val="both"/>
      </w:pPr>
      <w:r>
        <w:rPr/>
        <mc:AlternateContent>
          <mc:Choice Requires="wps">
            <w:drawing>
              <wp:anchor distT="0" distB="0" distL="0" distR="0" allowOverlap="1" layoutInCell="1" locked="0" behindDoc="1" simplePos="0" relativeHeight="485803008">
                <wp:simplePos x="0" y="0"/>
                <wp:positionH relativeFrom="page">
                  <wp:posOffset>4054767</wp:posOffset>
                </wp:positionH>
                <wp:positionV relativeFrom="paragraph">
                  <wp:posOffset>704821</wp:posOffset>
                </wp:positionV>
                <wp:extent cx="462915" cy="454025"/>
                <wp:effectExtent l="0" t="0" r="0" b="0"/>
                <wp:wrapNone/>
                <wp:docPr id="268" name="Textbox 268"/>
                <wp:cNvGraphicFramePr>
                  <a:graphicFrameLocks/>
                </wp:cNvGraphicFramePr>
                <a:graphic>
                  <a:graphicData uri="http://schemas.microsoft.com/office/word/2010/wordprocessingShape">
                    <wps:wsp>
                      <wps:cNvPr id="268" name="Textbox 268"/>
                      <wps:cNvSpPr txBox="1"/>
                      <wps:spPr>
                        <a:xfrm>
                          <a:off x="0" y="0"/>
                          <a:ext cx="462915" cy="454025"/>
                        </a:xfrm>
                        <a:prstGeom prst="rect">
                          <a:avLst/>
                        </a:prstGeom>
                      </wps:spPr>
                      <wps:txbx>
                        <w:txbxContent>
                          <w:p>
                            <w:pPr>
                              <w:pStyle w:val="BodyText"/>
                              <w:spacing w:before="189"/>
                              <w:rPr>
                                <w:rFonts w:ascii="Cambria" w:eastAsia="Cambria"/>
                              </w:rPr>
                            </w:pPr>
                            <w:r>
                              <w:rPr>
                                <w:rFonts w:ascii="Cambria" w:eastAsia="Cambria"/>
                                <w:w w:val="110"/>
                              </w:rPr>
                              <w:t>𝑚</w:t>
                            </w:r>
                            <w:r>
                              <w:rPr>
                                <w:rFonts w:ascii="Cambria" w:eastAsia="Cambria"/>
                                <w:spacing w:val="48"/>
                                <w:w w:val="120"/>
                              </w:rPr>
                              <w:t> </w:t>
                            </w:r>
                            <w:r>
                              <w:rPr>
                                <w:rFonts w:ascii="Cambria" w:eastAsia="Cambria"/>
                                <w:w w:val="120"/>
                              </w:rPr>
                              <w:t>=</w:t>
                            </w:r>
                            <w:r>
                              <w:rPr>
                                <w:rFonts w:ascii="Cambria" w:eastAsia="Cambria"/>
                                <w:spacing w:val="49"/>
                                <w:w w:val="120"/>
                              </w:rPr>
                              <w:t> </w:t>
                            </w:r>
                            <w:r>
                              <w:rPr>
                                <w:rFonts w:ascii="Cambria" w:eastAsia="Cambria"/>
                                <w:spacing w:val="-27"/>
                                <w:w w:val="105"/>
                              </w:rPr>
                              <w:t>3</w:t>
                            </w:r>
                          </w:p>
                        </w:txbxContent>
                      </wps:txbx>
                      <wps:bodyPr wrap="square" lIns="0" tIns="0" rIns="0" bIns="0" rtlCol="0">
                        <a:noAutofit/>
                      </wps:bodyPr>
                    </wps:wsp>
                  </a:graphicData>
                </a:graphic>
              </wp:anchor>
            </w:drawing>
          </mc:Choice>
          <mc:Fallback>
            <w:pict>
              <v:shape style="position:absolute;margin-left:319.27301pt;margin-top:55.49773pt;width:36.450pt;height:35.75pt;mso-position-horizontal-relative:page;mso-position-vertical-relative:paragraph;z-index:-17513472" type="#_x0000_t202" id="docshape229" filled="false" stroked="false">
                <v:textbox inset="0,0,0,0">
                  <w:txbxContent>
                    <w:p>
                      <w:pPr>
                        <w:pStyle w:val="BodyText"/>
                        <w:spacing w:before="189"/>
                        <w:rPr>
                          <w:rFonts w:ascii="Cambria" w:eastAsia="Cambria"/>
                        </w:rPr>
                      </w:pPr>
                      <w:r>
                        <w:rPr>
                          <w:rFonts w:ascii="Cambria" w:eastAsia="Cambria"/>
                          <w:w w:val="110"/>
                        </w:rPr>
                        <w:t>𝑚</w:t>
                      </w:r>
                      <w:r>
                        <w:rPr>
                          <w:rFonts w:ascii="Cambria" w:eastAsia="Cambria"/>
                          <w:spacing w:val="48"/>
                          <w:w w:val="120"/>
                        </w:rPr>
                        <w:t> </w:t>
                      </w:r>
                      <w:r>
                        <w:rPr>
                          <w:rFonts w:ascii="Cambria" w:eastAsia="Cambria"/>
                          <w:w w:val="120"/>
                        </w:rPr>
                        <w:t>=</w:t>
                      </w:r>
                      <w:r>
                        <w:rPr>
                          <w:rFonts w:ascii="Cambria" w:eastAsia="Cambria"/>
                          <w:spacing w:val="49"/>
                          <w:w w:val="120"/>
                        </w:rPr>
                        <w:t> </w:t>
                      </w:r>
                      <w:r>
                        <w:rPr>
                          <w:rFonts w:ascii="Cambria" w:eastAsia="Cambria"/>
                          <w:spacing w:val="-27"/>
                          <w:w w:val="105"/>
                        </w:rPr>
                        <w:t>3</w:t>
                      </w:r>
                    </w:p>
                  </w:txbxContent>
                </v:textbox>
                <w10:wrap type="none"/>
              </v:shape>
            </w:pict>
          </mc:Fallback>
        </mc:AlternateContent>
      </w:r>
      <w:r>
        <w:rPr>
          <w:w w:val="105"/>
        </w:rPr>
        <w:t>Pentru</w:t>
      </w:r>
      <w:r>
        <w:rPr>
          <w:w w:val="105"/>
        </w:rPr>
        <w:t> a</w:t>
      </w:r>
      <w:r>
        <w:rPr>
          <w:w w:val="105"/>
        </w:rPr>
        <w:t> garanta</w:t>
      </w:r>
      <w:r>
        <w:rPr>
          <w:w w:val="105"/>
        </w:rPr>
        <w:t> acuratețea</w:t>
      </w:r>
      <w:r>
        <w:rPr>
          <w:w w:val="105"/>
        </w:rPr>
        <w:t> citărilor</w:t>
      </w:r>
      <w:r>
        <w:rPr>
          <w:w w:val="105"/>
        </w:rPr>
        <w:t> didactice</w:t>
      </w:r>
      <w:r>
        <w:rPr>
          <w:w w:val="105"/>
        </w:rPr>
        <w:t> și</w:t>
      </w:r>
      <w:r>
        <w:rPr>
          <w:w w:val="105"/>
        </w:rPr>
        <w:t> a</w:t>
      </w:r>
      <w:r>
        <w:rPr>
          <w:w w:val="105"/>
        </w:rPr>
        <w:t> decupla</w:t>
      </w:r>
      <w:r>
        <w:rPr>
          <w:w w:val="105"/>
        </w:rPr>
        <w:t> complet</w:t>
      </w:r>
      <w:r>
        <w:rPr>
          <w:w w:val="105"/>
        </w:rPr>
        <w:t> răspunsurile</w:t>
      </w:r>
      <w:r>
        <w:rPr>
          <w:w w:val="105"/>
        </w:rPr>
        <w:t> de metadatele fizice locale (nume de fișier și paginare),</w:t>
      </w:r>
      <w:r>
        <w:rPr>
          <w:w w:val="105"/>
        </w:rPr>
        <w:t> sistemul implementează o etapă de abstractizare contextuală (</w:t>
      </w:r>
      <w:r>
        <w:rPr>
          <w:rFonts w:ascii="Georgia" w:hAnsi="Georgia"/>
          <w:i/>
          <w:w w:val="105"/>
        </w:rPr>
        <w:t>Context Framing</w:t>
      </w:r>
      <w:r>
        <w:rPr>
          <w:w w:val="105"/>
        </w:rPr>
        <w:t>) cuplată cu un prompt generativ strict.</w:t>
      </w:r>
    </w:p>
    <w:p>
      <w:pPr>
        <w:pStyle w:val="BodyText"/>
        <w:tabs>
          <w:tab w:pos="6082" w:val="left" w:leader="none"/>
        </w:tabs>
        <w:spacing w:line="307" w:lineRule="auto"/>
        <w:ind w:left="284" w:right="849" w:firstLine="358"/>
        <w:jc w:val="both"/>
      </w:pPr>
      <w:r>
        <w:rPr/>
        <mc:AlternateContent>
          <mc:Choice Requires="wps">
            <w:drawing>
              <wp:anchor distT="0" distB="0" distL="0" distR="0" allowOverlap="1" layoutInCell="1" locked="0" behindDoc="1" simplePos="0" relativeHeight="485802496">
                <wp:simplePos x="0" y="0"/>
                <wp:positionH relativeFrom="page">
                  <wp:posOffset>5866498</wp:posOffset>
                </wp:positionH>
                <wp:positionV relativeFrom="paragraph">
                  <wp:posOffset>332119</wp:posOffset>
                </wp:positionV>
                <wp:extent cx="174625" cy="454025"/>
                <wp:effectExtent l="0" t="0" r="0" b="0"/>
                <wp:wrapNone/>
                <wp:docPr id="269" name="Textbox 269"/>
                <wp:cNvGraphicFramePr>
                  <a:graphicFrameLocks/>
                </wp:cNvGraphicFramePr>
                <a:graphic>
                  <a:graphicData uri="http://schemas.microsoft.com/office/word/2010/wordprocessingShape">
                    <wps:wsp>
                      <wps:cNvPr id="269" name="Textbox 269"/>
                      <wps:cNvSpPr txBox="1"/>
                      <wps:spPr>
                        <a:xfrm>
                          <a:off x="0" y="0"/>
                          <a:ext cx="174625" cy="454025"/>
                        </a:xfrm>
                        <a:prstGeom prst="rect">
                          <a:avLst/>
                        </a:prstGeom>
                      </wps:spPr>
                      <wps:txbx>
                        <w:txbxContent>
                          <w:p>
                            <w:pPr>
                              <w:pStyle w:val="BodyText"/>
                              <w:spacing w:before="189"/>
                              <w:rPr>
                                <w:rFonts w:ascii="Cambria" w:hAnsi="Cambria"/>
                              </w:rPr>
                            </w:pPr>
                            <w:r>
                              <w:rPr>
                                <w:rFonts w:ascii="Cambria" w:hAnsi="Cambria"/>
                                <w:spacing w:val="-10"/>
                                <w:w w:val="205"/>
                              </w:rPr>
                              <w:t>ℎ</w:t>
                            </w:r>
                          </w:p>
                        </w:txbxContent>
                      </wps:txbx>
                      <wps:bodyPr wrap="square" lIns="0" tIns="0" rIns="0" bIns="0" rtlCol="0">
                        <a:noAutofit/>
                      </wps:bodyPr>
                    </wps:wsp>
                  </a:graphicData>
                </a:graphic>
              </wp:anchor>
            </w:drawing>
          </mc:Choice>
          <mc:Fallback>
            <w:pict>
              <v:shape style="position:absolute;margin-left:461.928986pt;margin-top:26.151146pt;width:13.75pt;height:35.75pt;mso-position-horizontal-relative:page;mso-position-vertical-relative:paragraph;z-index:-17513984" type="#_x0000_t202" id="docshape230" filled="false" stroked="false">
                <v:textbox inset="0,0,0,0">
                  <w:txbxContent>
                    <w:p>
                      <w:pPr>
                        <w:pStyle w:val="BodyText"/>
                        <w:spacing w:before="189"/>
                        <w:rPr>
                          <w:rFonts w:ascii="Cambria" w:hAnsi="Cambria"/>
                        </w:rPr>
                      </w:pPr>
                      <w:r>
                        <w:rPr>
                          <w:rFonts w:ascii="Cambria" w:hAnsi="Cambria"/>
                          <w:spacing w:val="-10"/>
                          <w:w w:val="205"/>
                        </w:rPr>
                        <w:t>ℎ</w:t>
                      </w:r>
                    </w:p>
                  </w:txbxContent>
                </v:textbox>
                <w10:wrap type="none"/>
              </v:shape>
            </w:pict>
          </mc:Fallback>
        </mc:AlternateContent>
      </w:r>
      <w:r>
        <w:rPr>
          <w:w w:val="105"/>
        </w:rPr>
        <w:t>Înainte</w:t>
      </w:r>
      <w:r>
        <w:rPr>
          <w:spacing w:val="40"/>
          <w:w w:val="105"/>
        </w:rPr>
        <w:t> </w:t>
      </w:r>
      <w:r>
        <w:rPr>
          <w:w w:val="105"/>
        </w:rPr>
        <w:t>de</w:t>
      </w:r>
      <w:r>
        <w:rPr>
          <w:spacing w:val="40"/>
          <w:w w:val="105"/>
        </w:rPr>
        <w:t> </w:t>
      </w:r>
      <w:r>
        <w:rPr>
          <w:w w:val="105"/>
        </w:rPr>
        <w:t>apelarea</w:t>
      </w:r>
      <w:r>
        <w:rPr>
          <w:spacing w:val="40"/>
          <w:w w:val="105"/>
        </w:rPr>
        <w:t> </w:t>
      </w:r>
      <w:r>
        <w:rPr>
          <w:w w:val="105"/>
        </w:rPr>
        <w:t>modelului</w:t>
      </w:r>
      <w:r>
        <w:rPr>
          <w:spacing w:val="40"/>
          <w:w w:val="105"/>
        </w:rPr>
        <w:t> </w:t>
      </w:r>
      <w:r>
        <w:rPr>
          <w:w w:val="105"/>
        </w:rPr>
        <w:t>Gemini,</w:t>
      </w:r>
      <w:r>
        <w:rPr>
          <w:spacing w:val="40"/>
          <w:w w:val="105"/>
        </w:rPr>
        <w:t> </w:t>
      </w:r>
      <w:r>
        <w:rPr>
          <w:w w:val="105"/>
        </w:rPr>
        <w:t>cele</w:t>
      </w:r>
      <w:r>
        <w:rPr/>
        <w:tab/>
      </w:r>
      <w:r>
        <w:rPr>
          <w:w w:val="105"/>
        </w:rPr>
        <w:t>fragmente</w:t>
      </w:r>
      <w:r>
        <w:rPr>
          <w:w w:val="105"/>
        </w:rPr>
        <w:t> selectate</w:t>
      </w:r>
      <w:r>
        <w:rPr>
          <w:w w:val="105"/>
        </w:rPr>
        <w:t> sunt</w:t>
      </w:r>
      <w:r>
        <w:rPr>
          <w:w w:val="105"/>
        </w:rPr>
        <w:t> </w:t>
      </w:r>
      <w:r>
        <w:rPr>
          <w:w w:val="105"/>
        </w:rPr>
        <w:t>deper-sonalizate</w:t>
      </w:r>
      <w:r>
        <w:rPr>
          <w:w w:val="105"/>
        </w:rPr>
        <w:t> prin</w:t>
      </w:r>
      <w:r>
        <w:rPr>
          <w:w w:val="105"/>
        </w:rPr>
        <w:t> înlocuirea</w:t>
      </w:r>
      <w:r>
        <w:rPr>
          <w:w w:val="105"/>
        </w:rPr>
        <w:t> referințelor</w:t>
      </w:r>
      <w:r>
        <w:rPr>
          <w:w w:val="105"/>
        </w:rPr>
        <w:t> reale</w:t>
      </w:r>
      <w:r>
        <w:rPr>
          <w:w w:val="105"/>
        </w:rPr>
        <w:t> cu</w:t>
      </w:r>
      <w:r>
        <w:rPr>
          <w:w w:val="105"/>
        </w:rPr>
        <w:t> etichete</w:t>
      </w:r>
      <w:r>
        <w:rPr>
          <w:w w:val="105"/>
        </w:rPr>
        <w:t> deterministe</w:t>
      </w:r>
      <w:r>
        <w:rPr>
          <w:w w:val="105"/>
        </w:rPr>
        <w:t> de</w:t>
      </w:r>
      <w:r>
        <w:rPr>
          <w:w w:val="105"/>
        </w:rPr>
        <w:t> forma</w:t>
      </w:r>
      <w:r>
        <w:rPr>
          <w:w w:val="105"/>
        </w:rPr>
        <w:t> </w:t>
      </w:r>
      <w:r>
        <w:rPr>
          <w:rFonts w:ascii="Cambria" w:hAnsi="Cambria"/>
          <w:w w:val="105"/>
        </w:rPr>
        <w:t>[DOC_1]</w:t>
      </w:r>
      <w:r>
        <w:rPr>
          <w:w w:val="105"/>
        </w:rPr>
        <w:t>, </w:t>
      </w:r>
      <w:r>
        <w:rPr>
          <w:rFonts w:ascii="Cambria" w:hAnsi="Cambria"/>
          <w:w w:val="105"/>
        </w:rPr>
        <w:t>[DOC_2]</w:t>
      </w:r>
      <w:r>
        <w:rPr>
          <w:rFonts w:ascii="Cambria" w:hAnsi="Cambria"/>
          <w:w w:val="105"/>
        </w:rPr>
        <w:t> </w:t>
      </w:r>
      <w:r>
        <w:rPr>
          <w:w w:val="105"/>
        </w:rPr>
        <w:t>și</w:t>
      </w:r>
      <w:r>
        <w:rPr>
          <w:w w:val="105"/>
        </w:rPr>
        <w:t> </w:t>
      </w:r>
      <w:r>
        <w:rPr>
          <w:rFonts w:ascii="Cambria" w:hAnsi="Cambria"/>
          <w:w w:val="105"/>
        </w:rPr>
        <w:t>[DOC_3]</w:t>
      </w:r>
      <w:r>
        <w:rPr>
          <w:w w:val="105"/>
        </w:rPr>
        <w:t>.</w:t>
      </w:r>
      <w:r>
        <w:rPr>
          <w:spacing w:val="40"/>
          <w:w w:val="105"/>
        </w:rPr>
        <w:t> </w:t>
      </w:r>
      <w:r>
        <w:rPr>
          <w:w w:val="105"/>
        </w:rPr>
        <w:t>Concomitent,</w:t>
      </w:r>
      <w:r>
        <w:rPr>
          <w:w w:val="105"/>
        </w:rPr>
        <w:t> se</w:t>
      </w:r>
      <w:r>
        <w:rPr>
          <w:w w:val="105"/>
        </w:rPr>
        <w:t> instanțiază</w:t>
      </w:r>
      <w:r>
        <w:rPr>
          <w:w w:val="105"/>
        </w:rPr>
        <w:t> dicționarul</w:t>
      </w:r>
      <w:r>
        <w:rPr>
          <w:w w:val="105"/>
        </w:rPr>
        <w:t> de</w:t>
      </w:r>
      <w:r>
        <w:rPr>
          <w:w w:val="105"/>
        </w:rPr>
        <w:t> mapare</w:t>
      </w:r>
      <w:r>
        <w:rPr>
          <w:spacing w:val="80"/>
          <w:w w:val="105"/>
        </w:rPr>
        <w:t> </w:t>
      </w:r>
      <w:r>
        <w:rPr>
          <w:rFonts w:ascii="Georgia" w:hAnsi="Georgia"/>
          <w:w w:val="105"/>
          <w:vertAlign w:val="subscript"/>
        </w:rPr>
        <w:t>context</w:t>
      </w:r>
      <w:r>
        <w:rPr>
          <w:w w:val="105"/>
          <w:vertAlign w:val="baseline"/>
        </w:rPr>
        <w:t>,</w:t>
      </w:r>
      <w:r>
        <w:rPr>
          <w:w w:val="105"/>
          <w:vertAlign w:val="baseline"/>
        </w:rPr>
        <w:t> ce asociază fiecărui tag tuplul format din sursă și pagină:</w:t>
      </w:r>
    </w:p>
    <w:p>
      <w:pPr>
        <w:pStyle w:val="BodyText"/>
        <w:spacing w:before="23"/>
      </w:pPr>
    </w:p>
    <w:p>
      <w:pPr>
        <w:pStyle w:val="BodyText"/>
        <w:tabs>
          <w:tab w:pos="6582" w:val="left" w:leader="none"/>
          <w:tab w:pos="8873" w:val="left" w:leader="none"/>
        </w:tabs>
        <w:ind w:left="642" w:firstLine="357"/>
      </w:pPr>
      <w:r>
        <w:rPr>
          <w:rFonts w:ascii="Cambria" w:hAnsi="Cambria" w:eastAsia="Cambria"/>
          <w:w w:val="110"/>
        </w:rPr>
        <w:t>ℎ</w:t>
      </w:r>
      <w:r>
        <w:rPr>
          <w:rFonts w:ascii="Georgia" w:hAnsi="Georgia" w:eastAsia="Georgia"/>
          <w:w w:val="110"/>
          <w:vertAlign w:val="subscript"/>
        </w:rPr>
        <w:t>context</w:t>
      </w:r>
      <w:r>
        <w:rPr>
          <w:rFonts w:ascii="Cambria" w:hAnsi="Cambria" w:eastAsia="Cambria"/>
          <w:w w:val="110"/>
          <w:vertAlign w:val="baseline"/>
        </w:rPr>
        <w:t>([DOC_𝑗])</w:t>
      </w:r>
      <w:r>
        <w:rPr>
          <w:rFonts w:ascii="Cambria" w:hAnsi="Cambria" w:eastAsia="Cambria"/>
          <w:spacing w:val="22"/>
          <w:w w:val="110"/>
          <w:vertAlign w:val="baseline"/>
        </w:rPr>
        <w:t> </w:t>
      </w:r>
      <w:r>
        <w:rPr>
          <w:rFonts w:ascii="Cambria" w:hAnsi="Cambria" w:eastAsia="Cambria"/>
          <w:w w:val="110"/>
          <w:vertAlign w:val="baseline"/>
        </w:rPr>
        <w:t>=</w:t>
      </w:r>
      <w:r>
        <w:rPr>
          <w:rFonts w:ascii="Cambria" w:hAnsi="Cambria" w:eastAsia="Cambria"/>
          <w:spacing w:val="22"/>
          <w:w w:val="110"/>
          <w:vertAlign w:val="baseline"/>
        </w:rPr>
        <w:t> </w:t>
      </w:r>
      <w:r>
        <w:rPr>
          <w:rFonts w:ascii="Cambria" w:hAnsi="Cambria" w:eastAsia="Cambria"/>
          <w:w w:val="110"/>
          <w:vertAlign w:val="baseline"/>
        </w:rPr>
        <w:t>(</w:t>
      </w:r>
      <w:r>
        <w:rPr>
          <w:w w:val="110"/>
          <w:vertAlign w:val="baseline"/>
        </w:rPr>
        <w:t>source_file</w:t>
      </w:r>
      <w:r>
        <w:rPr>
          <w:rFonts w:ascii="Cambria" w:hAnsi="Cambria" w:eastAsia="Cambria"/>
          <w:w w:val="110"/>
          <w:vertAlign w:val="subscript"/>
        </w:rPr>
        <w:t>𝑗</w:t>
      </w:r>
      <w:r>
        <w:rPr>
          <w:rFonts w:ascii="Cambria" w:hAnsi="Cambria" w:eastAsia="Cambria"/>
          <w:w w:val="110"/>
          <w:vertAlign w:val="baseline"/>
        </w:rPr>
        <w:t>,</w:t>
      </w:r>
      <w:r>
        <w:rPr>
          <w:rFonts w:ascii="Cambria" w:hAnsi="Cambria" w:eastAsia="Cambria"/>
          <w:spacing w:val="38"/>
          <w:w w:val="110"/>
          <w:vertAlign w:val="baseline"/>
        </w:rPr>
        <w:t> </w:t>
      </w:r>
      <w:r>
        <w:rPr>
          <w:w w:val="110"/>
          <w:vertAlign w:val="baseline"/>
        </w:rPr>
        <w:t>page_number</w:t>
      </w:r>
      <w:r>
        <w:rPr>
          <w:rFonts w:ascii="Cambria" w:hAnsi="Cambria" w:eastAsia="Cambria"/>
          <w:w w:val="110"/>
          <w:position w:val="-7"/>
          <w:sz w:val="16"/>
          <w:vertAlign w:val="baseline"/>
        </w:rPr>
        <w:t>𝑗</w:t>
      </w:r>
      <w:r>
        <w:rPr>
          <w:rFonts w:ascii="Cambria" w:hAnsi="Cambria" w:eastAsia="Cambria"/>
          <w:w w:val="110"/>
          <w:vertAlign w:val="baseline"/>
        </w:rPr>
        <w:t>)</w:t>
      </w:r>
      <w:r>
        <w:rPr>
          <w:rFonts w:ascii="Cambria" w:hAnsi="Cambria" w:eastAsia="Cambria"/>
          <w:spacing w:val="-11"/>
          <w:w w:val="110"/>
          <w:vertAlign w:val="baseline"/>
        </w:rPr>
        <w:t> </w:t>
      </w:r>
      <w:r>
        <w:rPr>
          <w:rFonts w:ascii="Cambria" w:hAnsi="Cambria" w:eastAsia="Cambria"/>
          <w:spacing w:val="-10"/>
          <w:w w:val="110"/>
          <w:vertAlign w:val="baseline"/>
        </w:rPr>
        <w:t>,</w:t>
      </w:r>
      <w:r>
        <w:rPr>
          <w:rFonts w:ascii="Cambria" w:hAnsi="Cambria" w:eastAsia="Cambria"/>
          <w:vertAlign w:val="baseline"/>
        </w:rPr>
        <w:tab/>
      </w:r>
      <w:r>
        <w:rPr>
          <w:rFonts w:ascii="Cambria" w:hAnsi="Cambria" w:eastAsia="Cambria"/>
          <w:w w:val="115"/>
          <w:vertAlign w:val="baseline"/>
        </w:rPr>
        <w:t>∀𝑗</w:t>
      </w:r>
      <w:r>
        <w:rPr>
          <w:rFonts w:ascii="Cambria" w:hAnsi="Cambria" w:eastAsia="Cambria"/>
          <w:spacing w:val="-16"/>
          <w:w w:val="115"/>
          <w:vertAlign w:val="baseline"/>
        </w:rPr>
        <w:t> </w:t>
      </w:r>
      <w:r>
        <w:rPr>
          <w:rFonts w:ascii="Cambria" w:hAnsi="Cambria" w:eastAsia="Cambria"/>
          <w:w w:val="115"/>
          <w:vertAlign w:val="baseline"/>
        </w:rPr>
        <w:t>∈</w:t>
      </w:r>
      <w:r>
        <w:rPr>
          <w:rFonts w:ascii="Cambria" w:hAnsi="Cambria" w:eastAsia="Cambria"/>
          <w:spacing w:val="-12"/>
          <w:w w:val="115"/>
          <w:vertAlign w:val="baseline"/>
        </w:rPr>
        <w:t> </w:t>
      </w:r>
      <w:r>
        <w:rPr>
          <w:rFonts w:ascii="Cambria" w:hAnsi="Cambria" w:eastAsia="Cambria"/>
          <w:w w:val="115"/>
          <w:vertAlign w:val="baseline"/>
        </w:rPr>
        <w:t>{1,</w:t>
      </w:r>
      <w:r>
        <w:rPr>
          <w:rFonts w:ascii="Cambria" w:hAnsi="Cambria" w:eastAsia="Cambria"/>
          <w:spacing w:val="-22"/>
          <w:w w:val="115"/>
          <w:vertAlign w:val="baseline"/>
        </w:rPr>
        <w:t> </w:t>
      </w:r>
      <w:r>
        <w:rPr>
          <w:rFonts w:ascii="Cambria" w:hAnsi="Cambria" w:eastAsia="Cambria"/>
          <w:w w:val="115"/>
          <w:vertAlign w:val="baseline"/>
        </w:rPr>
        <w:t>…</w:t>
      </w:r>
      <w:r>
        <w:rPr>
          <w:rFonts w:ascii="Cambria" w:hAnsi="Cambria" w:eastAsia="Cambria"/>
          <w:spacing w:val="-20"/>
          <w:w w:val="115"/>
          <w:vertAlign w:val="baseline"/>
        </w:rPr>
        <w:t> </w:t>
      </w:r>
      <w:r>
        <w:rPr>
          <w:rFonts w:ascii="Cambria" w:hAnsi="Cambria" w:eastAsia="Cambria"/>
          <w:w w:val="115"/>
          <w:vertAlign w:val="baseline"/>
        </w:rPr>
        <w:t>,</w:t>
      </w:r>
      <w:r>
        <w:rPr>
          <w:rFonts w:ascii="Cambria" w:hAnsi="Cambria" w:eastAsia="Cambria"/>
          <w:spacing w:val="-21"/>
          <w:w w:val="115"/>
          <w:vertAlign w:val="baseline"/>
        </w:rPr>
        <w:t> </w:t>
      </w:r>
      <w:r>
        <w:rPr>
          <w:rFonts w:ascii="Cambria" w:hAnsi="Cambria" w:eastAsia="Cambria"/>
          <w:spacing w:val="-5"/>
          <w:w w:val="115"/>
          <w:vertAlign w:val="baseline"/>
        </w:rPr>
        <w:t>𝑚}</w:t>
      </w:r>
      <w:r>
        <w:rPr>
          <w:rFonts w:ascii="Cambria" w:hAnsi="Cambria" w:eastAsia="Cambria"/>
          <w:vertAlign w:val="baseline"/>
        </w:rPr>
        <w:tab/>
      </w:r>
      <w:r>
        <w:rPr>
          <w:spacing w:val="-2"/>
          <w:w w:val="115"/>
          <w:vertAlign w:val="baseline"/>
        </w:rPr>
        <w:t>(4.4)</w:t>
      </w:r>
    </w:p>
    <w:p>
      <w:pPr>
        <w:pStyle w:val="BodyText"/>
        <w:spacing w:before="39"/>
      </w:pPr>
    </w:p>
    <w:p>
      <w:pPr>
        <w:pStyle w:val="BodyText"/>
        <w:spacing w:line="312" w:lineRule="auto" w:before="1"/>
        <w:ind w:left="284" w:right="849" w:firstLine="358"/>
        <w:jc w:val="both"/>
      </w:pPr>
      <w:r>
        <w:rPr>
          <w:w w:val="105"/>
        </w:rPr>
        <w:t>Această decuplare bidimensională oferă o consistență critică stratului de persistență: răspunsul</w:t>
      </w:r>
      <w:r>
        <w:rPr>
          <w:spacing w:val="40"/>
          <w:w w:val="105"/>
        </w:rPr>
        <w:t> </w:t>
      </w:r>
      <w:r>
        <w:rPr>
          <w:w w:val="105"/>
        </w:rPr>
        <w:t>salvat</w:t>
      </w:r>
      <w:r>
        <w:rPr>
          <w:spacing w:val="40"/>
          <w:w w:val="105"/>
        </w:rPr>
        <w:t> </w:t>
      </w:r>
      <w:r>
        <w:rPr>
          <w:w w:val="105"/>
        </w:rPr>
        <w:t>în</w:t>
      </w:r>
      <w:r>
        <w:rPr>
          <w:spacing w:val="40"/>
          <w:w w:val="105"/>
        </w:rPr>
        <w:t> </w:t>
      </w:r>
      <w:r>
        <w:rPr>
          <w:w w:val="105"/>
        </w:rPr>
        <w:t>Semantic</w:t>
      </w:r>
      <w:r>
        <w:rPr>
          <w:spacing w:val="40"/>
          <w:w w:val="105"/>
        </w:rPr>
        <w:t> </w:t>
      </w:r>
      <w:r>
        <w:rPr>
          <w:w w:val="105"/>
        </w:rPr>
        <w:t>Cache</w:t>
      </w:r>
      <w:r>
        <w:rPr>
          <w:spacing w:val="40"/>
          <w:w w:val="105"/>
        </w:rPr>
        <w:t> </w:t>
      </w:r>
      <w:r>
        <w:rPr>
          <w:w w:val="105"/>
        </w:rPr>
        <w:t>conține</w:t>
      </w:r>
      <w:r>
        <w:rPr>
          <w:spacing w:val="40"/>
          <w:w w:val="105"/>
        </w:rPr>
        <w:t> </w:t>
      </w:r>
      <w:r>
        <w:rPr>
          <w:w w:val="105"/>
        </w:rPr>
        <w:t>exclusiv</w:t>
      </w:r>
      <w:r>
        <w:rPr>
          <w:spacing w:val="40"/>
          <w:w w:val="105"/>
        </w:rPr>
        <w:t> </w:t>
      </w:r>
      <w:r>
        <w:rPr>
          <w:w w:val="105"/>
        </w:rPr>
        <w:t>tagurile</w:t>
      </w:r>
      <w:r>
        <w:rPr>
          <w:spacing w:val="40"/>
          <w:w w:val="105"/>
        </w:rPr>
        <w:t> </w:t>
      </w:r>
      <w:r>
        <w:rPr>
          <w:w w:val="105"/>
        </w:rPr>
        <w:t>abstracte,</w:t>
      </w:r>
      <w:r>
        <w:rPr>
          <w:spacing w:val="40"/>
          <w:w w:val="105"/>
        </w:rPr>
        <w:t> </w:t>
      </w:r>
      <w:r>
        <w:rPr>
          <w:w w:val="105"/>
        </w:rPr>
        <w:t>permițând</w:t>
      </w:r>
      <w:r>
        <w:rPr>
          <w:spacing w:val="40"/>
          <w:w w:val="105"/>
        </w:rPr>
        <w:t> </w:t>
      </w:r>
      <w:r>
        <w:rPr>
          <w:w w:val="105"/>
        </w:rPr>
        <w:t>ca la</w:t>
      </w:r>
      <w:r>
        <w:rPr>
          <w:w w:val="105"/>
        </w:rPr>
        <w:t> un</w:t>
      </w:r>
      <w:r>
        <w:rPr>
          <w:w w:val="105"/>
        </w:rPr>
        <w:t> </w:t>
      </w:r>
      <w:r>
        <w:rPr>
          <w:rFonts w:ascii="Georgia" w:hAnsi="Georgia"/>
          <w:i/>
          <w:w w:val="105"/>
        </w:rPr>
        <w:t>Cache</w:t>
      </w:r>
      <w:r>
        <w:rPr>
          <w:rFonts w:ascii="Georgia" w:hAnsi="Georgia"/>
          <w:i/>
          <w:w w:val="105"/>
        </w:rPr>
        <w:t> Hit</w:t>
      </w:r>
      <w:r>
        <w:rPr>
          <w:rFonts w:ascii="Georgia" w:hAnsi="Georgia"/>
          <w:i/>
          <w:w w:val="105"/>
        </w:rPr>
        <w:t> </w:t>
      </w:r>
      <w:r>
        <w:rPr>
          <w:w w:val="105"/>
        </w:rPr>
        <w:t>sistemul</w:t>
      </w:r>
      <w:r>
        <w:rPr>
          <w:w w:val="105"/>
        </w:rPr>
        <w:t> să</w:t>
      </w:r>
      <w:r>
        <w:rPr>
          <w:w w:val="105"/>
        </w:rPr>
        <w:t> injecteze</w:t>
      </w:r>
      <w:r>
        <w:rPr>
          <w:w w:val="105"/>
        </w:rPr>
        <w:t> dinamic</w:t>
      </w:r>
      <w:r>
        <w:rPr>
          <w:w w:val="105"/>
        </w:rPr>
        <w:t> la</w:t>
      </w:r>
      <w:r>
        <w:rPr>
          <w:w w:val="105"/>
        </w:rPr>
        <w:t> afișare</w:t>
      </w:r>
      <w:r>
        <w:rPr>
          <w:w w:val="105"/>
        </w:rPr>
        <w:t> denumirile</w:t>
      </w:r>
      <w:r>
        <w:rPr>
          <w:w w:val="105"/>
        </w:rPr>
        <w:t> și</w:t>
      </w:r>
      <w:r>
        <w:rPr>
          <w:w w:val="105"/>
        </w:rPr>
        <w:t> paginile</w:t>
      </w:r>
      <w:r>
        <w:rPr>
          <w:w w:val="105"/>
        </w:rPr>
        <w:t> </w:t>
      </w:r>
      <w:r>
        <w:rPr>
          <w:w w:val="105"/>
        </w:rPr>
        <w:t>proprii utilizatorului</w:t>
      </w:r>
      <w:r>
        <w:rPr>
          <w:spacing w:val="8"/>
          <w:w w:val="105"/>
        </w:rPr>
        <w:t> </w:t>
      </w:r>
      <w:r>
        <w:rPr>
          <w:w w:val="105"/>
        </w:rPr>
        <w:t>curent,</w:t>
      </w:r>
      <w:r>
        <w:rPr>
          <w:spacing w:val="10"/>
          <w:w w:val="105"/>
        </w:rPr>
        <w:t> </w:t>
      </w:r>
      <w:r>
        <w:rPr>
          <w:w w:val="105"/>
        </w:rPr>
        <w:t>chiar</w:t>
      </w:r>
      <w:r>
        <w:rPr>
          <w:spacing w:val="9"/>
          <w:w w:val="105"/>
        </w:rPr>
        <w:t> </w:t>
      </w:r>
      <w:r>
        <w:rPr>
          <w:w w:val="105"/>
        </w:rPr>
        <w:t>dacă</w:t>
      </w:r>
      <w:r>
        <w:rPr>
          <w:spacing w:val="8"/>
          <w:w w:val="105"/>
        </w:rPr>
        <w:t> </w:t>
      </w:r>
      <w:r>
        <w:rPr>
          <w:w w:val="105"/>
        </w:rPr>
        <w:t>alt</w:t>
      </w:r>
      <w:r>
        <w:rPr>
          <w:spacing w:val="8"/>
          <w:w w:val="105"/>
        </w:rPr>
        <w:t> </w:t>
      </w:r>
      <w:r>
        <w:rPr>
          <w:w w:val="105"/>
        </w:rPr>
        <w:t>student</w:t>
      </w:r>
      <w:r>
        <w:rPr>
          <w:spacing w:val="9"/>
          <w:w w:val="105"/>
        </w:rPr>
        <w:t> </w:t>
      </w:r>
      <w:r>
        <w:rPr>
          <w:w w:val="105"/>
        </w:rPr>
        <w:t>a</w:t>
      </w:r>
      <w:r>
        <w:rPr>
          <w:spacing w:val="8"/>
          <w:w w:val="105"/>
        </w:rPr>
        <w:t> </w:t>
      </w:r>
      <w:r>
        <w:rPr>
          <w:w w:val="105"/>
        </w:rPr>
        <w:t>populat</w:t>
      </w:r>
      <w:r>
        <w:rPr>
          <w:spacing w:val="8"/>
          <w:w w:val="105"/>
        </w:rPr>
        <w:t> </w:t>
      </w:r>
      <w:r>
        <w:rPr>
          <w:w w:val="105"/>
        </w:rPr>
        <w:t>cache-ul</w:t>
      </w:r>
      <w:r>
        <w:rPr>
          <w:spacing w:val="9"/>
          <w:w w:val="105"/>
        </w:rPr>
        <w:t> </w:t>
      </w:r>
      <w:r>
        <w:rPr>
          <w:w w:val="105"/>
        </w:rPr>
        <w:t>dintr-un</w:t>
      </w:r>
      <w:r>
        <w:rPr>
          <w:spacing w:val="8"/>
          <w:w w:val="105"/>
        </w:rPr>
        <w:t> </w:t>
      </w:r>
      <w:r>
        <w:rPr>
          <w:w w:val="105"/>
        </w:rPr>
        <w:t>fișier</w:t>
      </w:r>
      <w:r>
        <w:rPr>
          <w:spacing w:val="9"/>
          <w:w w:val="105"/>
        </w:rPr>
        <w:t> </w:t>
      </w:r>
      <w:r>
        <w:rPr>
          <w:w w:val="105"/>
        </w:rPr>
        <w:t>cu</w:t>
      </w:r>
      <w:r>
        <w:rPr>
          <w:spacing w:val="8"/>
          <w:w w:val="105"/>
        </w:rPr>
        <w:t> </w:t>
      </w:r>
      <w:r>
        <w:rPr>
          <w:spacing w:val="-2"/>
          <w:w w:val="105"/>
        </w:rPr>
        <w:t>denumire</w:t>
      </w:r>
    </w:p>
    <w:p>
      <w:pPr>
        <w:pStyle w:val="BodyText"/>
        <w:spacing w:after="0" w:line="312" w:lineRule="auto"/>
        <w:jc w:val="both"/>
        <w:sectPr>
          <w:pgSz w:w="11910" w:h="16840"/>
          <w:pgMar w:header="0" w:footer="840" w:top="1300" w:bottom="1080" w:left="1133" w:right="566"/>
        </w:sectPr>
      </w:pPr>
    </w:p>
    <w:p>
      <w:pPr>
        <w:pStyle w:val="BodyText"/>
        <w:spacing w:line="312" w:lineRule="auto" w:before="134"/>
        <w:ind w:left="284" w:right="849"/>
        <w:jc w:val="both"/>
      </w:pPr>
      <w:r>
        <w:rPr>
          <w:w w:val="110"/>
        </w:rPr>
        <w:t>sau</w:t>
      </w:r>
      <w:r>
        <w:rPr>
          <w:spacing w:val="-17"/>
          <w:w w:val="110"/>
        </w:rPr>
        <w:t> </w:t>
      </w:r>
      <w:r>
        <w:rPr>
          <w:w w:val="110"/>
        </w:rPr>
        <w:t>paginare</w:t>
      </w:r>
      <w:r>
        <w:rPr>
          <w:spacing w:val="-16"/>
          <w:w w:val="110"/>
        </w:rPr>
        <w:t> </w:t>
      </w:r>
      <w:r>
        <w:rPr>
          <w:w w:val="110"/>
        </w:rPr>
        <w:t>diferită.</w:t>
      </w:r>
      <w:r>
        <w:rPr>
          <w:spacing w:val="-17"/>
          <w:w w:val="110"/>
        </w:rPr>
        <w:t> </w:t>
      </w:r>
      <w:r>
        <w:rPr>
          <w:w w:val="110"/>
        </w:rPr>
        <w:t>Structura</w:t>
      </w:r>
      <w:r>
        <w:rPr>
          <w:spacing w:val="-16"/>
          <w:w w:val="110"/>
        </w:rPr>
        <w:t> </w:t>
      </w:r>
      <w:r>
        <w:rPr>
          <w:w w:val="110"/>
        </w:rPr>
        <w:t>mapării</w:t>
      </w:r>
      <w:r>
        <w:rPr>
          <w:spacing w:val="-17"/>
          <w:w w:val="110"/>
        </w:rPr>
        <w:t> </w:t>
      </w:r>
      <w:r>
        <w:rPr>
          <w:w w:val="110"/>
        </w:rPr>
        <w:t>și</w:t>
      </w:r>
      <w:r>
        <w:rPr>
          <w:spacing w:val="-16"/>
          <w:w w:val="110"/>
        </w:rPr>
        <w:t> </w:t>
      </w:r>
      <w:r>
        <w:rPr>
          <w:w w:val="110"/>
        </w:rPr>
        <w:t>formatul</w:t>
      </w:r>
      <w:r>
        <w:rPr>
          <w:spacing w:val="-17"/>
          <w:w w:val="110"/>
        </w:rPr>
        <w:t> </w:t>
      </w:r>
      <w:r>
        <w:rPr>
          <w:w w:val="110"/>
        </w:rPr>
        <w:t>abstractizat</w:t>
      </w:r>
      <w:r>
        <w:rPr>
          <w:spacing w:val="-16"/>
          <w:w w:val="110"/>
        </w:rPr>
        <w:t> </w:t>
      </w:r>
      <w:r>
        <w:rPr>
          <w:w w:val="110"/>
        </w:rPr>
        <w:t>sunt</w:t>
      </w:r>
      <w:r>
        <w:rPr>
          <w:spacing w:val="-17"/>
          <w:w w:val="110"/>
        </w:rPr>
        <w:t> </w:t>
      </w:r>
      <w:r>
        <w:rPr>
          <w:w w:val="110"/>
        </w:rPr>
        <w:t>detaliate</w:t>
      </w:r>
      <w:r>
        <w:rPr>
          <w:spacing w:val="-16"/>
          <w:w w:val="110"/>
        </w:rPr>
        <w:t> </w:t>
      </w:r>
      <w:r>
        <w:rPr>
          <w:w w:val="110"/>
        </w:rPr>
        <w:t>în</w:t>
      </w:r>
      <w:r>
        <w:rPr>
          <w:spacing w:val="-17"/>
          <w:w w:val="110"/>
        </w:rPr>
        <w:t> </w:t>
      </w:r>
      <w:r>
        <w:rPr>
          <w:w w:val="110"/>
        </w:rPr>
        <w:t>Tabelul </w:t>
      </w:r>
      <w:hyperlink w:history="true" w:anchor="_bookmark51">
        <w:r>
          <w:rPr>
            <w:spacing w:val="-4"/>
            <w:w w:val="110"/>
          </w:rPr>
          <w:t>4.2</w:t>
        </w:r>
      </w:hyperlink>
      <w:r>
        <w:rPr>
          <w:spacing w:val="-4"/>
          <w:w w:val="110"/>
        </w:rPr>
        <w:t>.</w:t>
      </w:r>
    </w:p>
    <w:p>
      <w:pPr>
        <w:pStyle w:val="BodyText"/>
        <w:spacing w:before="6"/>
        <w:rPr>
          <w:sz w:val="12"/>
        </w:rPr>
      </w:pPr>
    </w:p>
    <w:tbl>
      <w:tblPr>
        <w:tblW w:w="0" w:type="auto"/>
        <w:jc w:val="left"/>
        <w:tblInd w:w="2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8"/>
        <w:gridCol w:w="2629"/>
        <w:gridCol w:w="815"/>
        <w:gridCol w:w="2402"/>
        <w:gridCol w:w="2402"/>
      </w:tblGrid>
      <w:tr>
        <w:trPr>
          <w:trHeight w:val="621" w:hRule="atLeast"/>
        </w:trPr>
        <w:tc>
          <w:tcPr>
            <w:tcW w:w="1268" w:type="dxa"/>
          </w:tcPr>
          <w:p>
            <w:pPr>
              <w:pStyle w:val="TableParagraph"/>
              <w:spacing w:before="44"/>
              <w:ind w:left="7"/>
              <w:rPr>
                <w:b/>
                <w:sz w:val="22"/>
              </w:rPr>
            </w:pPr>
            <w:r>
              <w:rPr>
                <w:b/>
                <w:spacing w:val="-5"/>
                <w:sz w:val="22"/>
              </w:rPr>
              <w:t>Tag</w:t>
            </w:r>
          </w:p>
        </w:tc>
        <w:tc>
          <w:tcPr>
            <w:tcW w:w="2629" w:type="dxa"/>
          </w:tcPr>
          <w:p>
            <w:pPr>
              <w:pStyle w:val="TableParagraph"/>
              <w:spacing w:before="44"/>
              <w:ind w:left="6"/>
              <w:rPr>
                <w:b/>
                <w:sz w:val="22"/>
              </w:rPr>
            </w:pPr>
            <w:r>
              <w:rPr>
                <w:b/>
                <w:spacing w:val="-4"/>
                <w:sz w:val="22"/>
              </w:rPr>
              <w:t>Document</w:t>
            </w:r>
            <w:r>
              <w:rPr>
                <w:b/>
                <w:spacing w:val="7"/>
                <w:sz w:val="22"/>
              </w:rPr>
              <w:t> </w:t>
            </w:r>
            <w:r>
              <w:rPr>
                <w:b/>
                <w:spacing w:val="-2"/>
                <w:sz w:val="22"/>
              </w:rPr>
              <w:t>Sursă</w:t>
            </w:r>
          </w:p>
        </w:tc>
        <w:tc>
          <w:tcPr>
            <w:tcW w:w="815" w:type="dxa"/>
          </w:tcPr>
          <w:p>
            <w:pPr>
              <w:pStyle w:val="TableParagraph"/>
              <w:spacing w:before="44"/>
              <w:ind w:left="4"/>
              <w:rPr>
                <w:b/>
                <w:sz w:val="22"/>
              </w:rPr>
            </w:pPr>
            <w:r>
              <w:rPr>
                <w:b/>
                <w:spacing w:val="-4"/>
                <w:sz w:val="22"/>
              </w:rPr>
              <w:t>Pag.</w:t>
            </w:r>
          </w:p>
        </w:tc>
        <w:tc>
          <w:tcPr>
            <w:tcW w:w="2402" w:type="dxa"/>
          </w:tcPr>
          <w:p>
            <w:pPr>
              <w:pStyle w:val="TableParagraph"/>
              <w:spacing w:before="44"/>
              <w:ind w:left="188"/>
              <w:jc w:val="left"/>
              <w:rPr>
                <w:b/>
                <w:sz w:val="22"/>
              </w:rPr>
            </w:pPr>
            <w:r>
              <w:rPr>
                <w:b/>
                <w:spacing w:val="-4"/>
                <w:sz w:val="22"/>
              </w:rPr>
              <w:t>Format</w:t>
            </w:r>
            <w:r>
              <w:rPr>
                <w:b/>
                <w:spacing w:val="5"/>
                <w:sz w:val="22"/>
              </w:rPr>
              <w:t> </w:t>
            </w:r>
            <w:r>
              <w:rPr>
                <w:b/>
                <w:spacing w:val="-4"/>
                <w:sz w:val="22"/>
              </w:rPr>
              <w:t>în</w:t>
            </w:r>
            <w:r>
              <w:rPr>
                <w:b/>
                <w:spacing w:val="5"/>
                <w:sz w:val="22"/>
              </w:rPr>
              <w:t> </w:t>
            </w:r>
            <w:r>
              <w:rPr>
                <w:b/>
                <w:spacing w:val="-4"/>
                <w:sz w:val="22"/>
              </w:rPr>
              <w:t>Prompt</w:t>
            </w:r>
          </w:p>
        </w:tc>
        <w:tc>
          <w:tcPr>
            <w:tcW w:w="2402" w:type="dxa"/>
          </w:tcPr>
          <w:p>
            <w:pPr>
              <w:pStyle w:val="TableParagraph"/>
              <w:spacing w:line="259" w:lineRule="auto" w:before="44"/>
              <w:ind w:left="521" w:right="474" w:hanging="44"/>
              <w:jc w:val="left"/>
              <w:rPr>
                <w:b/>
                <w:sz w:val="22"/>
              </w:rPr>
            </w:pPr>
            <w:r>
              <w:rPr>
                <w:b/>
                <w:spacing w:val="-6"/>
                <w:sz w:val="22"/>
              </w:rPr>
              <w:t>Format</w:t>
            </w:r>
            <w:r>
              <w:rPr>
                <w:b/>
                <w:spacing w:val="-4"/>
                <w:sz w:val="22"/>
              </w:rPr>
              <w:t> </w:t>
            </w:r>
            <w:r>
              <w:rPr>
                <w:b/>
                <w:spacing w:val="-6"/>
                <w:sz w:val="22"/>
              </w:rPr>
              <w:t>Final </w:t>
            </w:r>
            <w:r>
              <w:rPr>
                <w:b/>
                <w:spacing w:val="-2"/>
                <w:sz w:val="22"/>
              </w:rPr>
              <w:t>Reconstituit</w:t>
            </w:r>
          </w:p>
        </w:tc>
      </w:tr>
      <w:tr>
        <w:trPr>
          <w:trHeight w:val="621" w:hRule="atLeast"/>
        </w:trPr>
        <w:tc>
          <w:tcPr>
            <w:tcW w:w="1268" w:type="dxa"/>
          </w:tcPr>
          <w:p>
            <w:pPr>
              <w:pStyle w:val="TableParagraph"/>
              <w:spacing w:before="36"/>
              <w:ind w:left="7"/>
              <w:rPr>
                <w:rFonts w:ascii="Cambria"/>
                <w:sz w:val="22"/>
              </w:rPr>
            </w:pPr>
            <w:r>
              <w:rPr>
                <w:rFonts w:ascii="Cambria"/>
                <w:spacing w:val="-2"/>
                <w:w w:val="105"/>
                <w:sz w:val="22"/>
              </w:rPr>
              <w:t>[DOC_1]</w:t>
            </w:r>
          </w:p>
        </w:tc>
        <w:tc>
          <w:tcPr>
            <w:tcW w:w="2629" w:type="dxa"/>
          </w:tcPr>
          <w:p>
            <w:pPr>
              <w:pStyle w:val="TableParagraph"/>
              <w:spacing w:before="36"/>
              <w:ind w:left="6"/>
              <w:rPr>
                <w:rFonts w:ascii="Cambria"/>
                <w:sz w:val="22"/>
              </w:rPr>
            </w:pPr>
            <w:r>
              <w:rPr>
                <w:rFonts w:ascii="Cambria"/>
                <w:spacing w:val="-2"/>
                <w:w w:val="120"/>
                <w:sz w:val="22"/>
              </w:rPr>
              <w:t>Structuri_Date.pdf</w:t>
            </w:r>
          </w:p>
        </w:tc>
        <w:tc>
          <w:tcPr>
            <w:tcW w:w="815" w:type="dxa"/>
          </w:tcPr>
          <w:p>
            <w:pPr>
              <w:pStyle w:val="TableParagraph"/>
              <w:spacing w:before="44"/>
              <w:ind w:left="4"/>
              <w:rPr>
                <w:sz w:val="22"/>
              </w:rPr>
            </w:pPr>
            <w:r>
              <w:rPr>
                <w:spacing w:val="-5"/>
                <w:sz w:val="22"/>
              </w:rPr>
              <w:t>14</w:t>
            </w:r>
          </w:p>
        </w:tc>
        <w:tc>
          <w:tcPr>
            <w:tcW w:w="2402" w:type="dxa"/>
          </w:tcPr>
          <w:p>
            <w:pPr>
              <w:pStyle w:val="TableParagraph"/>
              <w:spacing w:line="252" w:lineRule="auto" w:before="36"/>
              <w:ind w:left="510" w:right="271" w:hanging="230"/>
              <w:jc w:val="left"/>
              <w:rPr>
                <w:rFonts w:ascii="Cambria"/>
                <w:sz w:val="22"/>
              </w:rPr>
            </w:pPr>
            <w:r>
              <w:rPr>
                <w:rFonts w:ascii="Cambria"/>
                <w:w w:val="110"/>
                <w:sz w:val="22"/>
              </w:rPr>
              <w:t>Conform</w:t>
            </w:r>
            <w:r>
              <w:rPr>
                <w:rFonts w:ascii="Cambria"/>
                <w:spacing w:val="20"/>
                <w:w w:val="110"/>
                <w:sz w:val="22"/>
              </w:rPr>
              <w:t> </w:t>
            </w:r>
            <w:r>
              <w:rPr>
                <w:rFonts w:ascii="Cambria"/>
                <w:w w:val="110"/>
                <w:sz w:val="22"/>
              </w:rPr>
              <w:t>cursului [DOC_1],</w:t>
            </w:r>
            <w:r>
              <w:rPr>
                <w:rFonts w:ascii="Cambria"/>
                <w:w w:val="225"/>
                <w:sz w:val="22"/>
              </w:rPr>
              <w:t> ...</w:t>
            </w:r>
          </w:p>
        </w:tc>
        <w:tc>
          <w:tcPr>
            <w:tcW w:w="2402" w:type="dxa"/>
          </w:tcPr>
          <w:p>
            <w:pPr>
              <w:pStyle w:val="TableParagraph"/>
              <w:spacing w:line="252" w:lineRule="auto" w:before="36"/>
              <w:ind w:left="566" w:hanging="401"/>
              <w:jc w:val="left"/>
              <w:rPr>
                <w:rFonts w:ascii="Cambria"/>
                <w:sz w:val="22"/>
              </w:rPr>
            </w:pPr>
            <w:r>
              <w:rPr>
                <w:rFonts w:ascii="Cambria"/>
                <w:spacing w:val="-2"/>
                <w:w w:val="110"/>
                <w:sz w:val="22"/>
              </w:rPr>
              <w:t>Structuri_Date.pdf</w:t>
            </w:r>
            <w:r>
              <w:rPr>
                <w:rFonts w:ascii="Cambria"/>
                <w:w w:val="110"/>
                <w:sz w:val="22"/>
              </w:rPr>
              <w:t> (Pagina</w:t>
            </w:r>
            <w:r>
              <w:rPr>
                <w:rFonts w:ascii="Cambria"/>
                <w:spacing w:val="40"/>
                <w:w w:val="110"/>
                <w:sz w:val="22"/>
              </w:rPr>
              <w:t> </w:t>
            </w:r>
            <w:r>
              <w:rPr>
                <w:rFonts w:ascii="Cambria"/>
                <w:w w:val="110"/>
                <w:sz w:val="22"/>
              </w:rPr>
              <w:t>14)</w:t>
            </w:r>
          </w:p>
        </w:tc>
      </w:tr>
      <w:tr>
        <w:trPr>
          <w:trHeight w:val="621" w:hRule="atLeast"/>
        </w:trPr>
        <w:tc>
          <w:tcPr>
            <w:tcW w:w="1268" w:type="dxa"/>
          </w:tcPr>
          <w:p>
            <w:pPr>
              <w:pStyle w:val="TableParagraph"/>
              <w:spacing w:before="36"/>
              <w:ind w:left="7"/>
              <w:rPr>
                <w:rFonts w:ascii="Cambria"/>
                <w:sz w:val="22"/>
              </w:rPr>
            </w:pPr>
            <w:r>
              <w:rPr>
                <w:rFonts w:ascii="Cambria"/>
                <w:spacing w:val="-2"/>
                <w:w w:val="105"/>
                <w:sz w:val="22"/>
              </w:rPr>
              <w:t>[DOC_2]</w:t>
            </w:r>
          </w:p>
        </w:tc>
        <w:tc>
          <w:tcPr>
            <w:tcW w:w="2629" w:type="dxa"/>
          </w:tcPr>
          <w:p>
            <w:pPr>
              <w:pStyle w:val="TableParagraph"/>
              <w:spacing w:before="36"/>
              <w:ind w:left="6"/>
              <w:rPr>
                <w:rFonts w:ascii="Cambria"/>
                <w:sz w:val="22"/>
              </w:rPr>
            </w:pPr>
            <w:r>
              <w:rPr>
                <w:rFonts w:ascii="Cambria"/>
                <w:spacing w:val="-2"/>
                <w:w w:val="115"/>
                <w:sz w:val="22"/>
              </w:rPr>
              <w:t>Alg_Avansati.pdf</w:t>
            </w:r>
          </w:p>
        </w:tc>
        <w:tc>
          <w:tcPr>
            <w:tcW w:w="815" w:type="dxa"/>
          </w:tcPr>
          <w:p>
            <w:pPr>
              <w:pStyle w:val="TableParagraph"/>
              <w:spacing w:before="44"/>
              <w:ind w:left="4"/>
              <w:rPr>
                <w:sz w:val="22"/>
              </w:rPr>
            </w:pPr>
            <w:r>
              <w:rPr>
                <w:spacing w:val="-5"/>
                <w:sz w:val="22"/>
              </w:rPr>
              <w:t>22</w:t>
            </w:r>
          </w:p>
        </w:tc>
        <w:tc>
          <w:tcPr>
            <w:tcW w:w="2402" w:type="dxa"/>
          </w:tcPr>
          <w:p>
            <w:pPr>
              <w:pStyle w:val="TableParagraph"/>
              <w:spacing w:line="252" w:lineRule="auto" w:before="36"/>
              <w:ind w:left="510" w:right="271" w:hanging="230"/>
              <w:jc w:val="left"/>
              <w:rPr>
                <w:rFonts w:ascii="Cambria"/>
                <w:sz w:val="22"/>
              </w:rPr>
            </w:pPr>
            <w:r>
              <w:rPr>
                <w:rFonts w:ascii="Cambria"/>
                <w:w w:val="110"/>
                <w:sz w:val="22"/>
              </w:rPr>
              <w:t>Conform</w:t>
            </w:r>
            <w:r>
              <w:rPr>
                <w:rFonts w:ascii="Cambria"/>
                <w:spacing w:val="20"/>
                <w:w w:val="110"/>
                <w:sz w:val="22"/>
              </w:rPr>
              <w:t> </w:t>
            </w:r>
            <w:r>
              <w:rPr>
                <w:rFonts w:ascii="Cambria"/>
                <w:w w:val="110"/>
                <w:sz w:val="22"/>
              </w:rPr>
              <w:t>cursului [DOC_2],</w:t>
            </w:r>
            <w:r>
              <w:rPr>
                <w:rFonts w:ascii="Cambria"/>
                <w:w w:val="225"/>
                <w:sz w:val="22"/>
              </w:rPr>
              <w:t> ...</w:t>
            </w:r>
          </w:p>
        </w:tc>
        <w:tc>
          <w:tcPr>
            <w:tcW w:w="2402" w:type="dxa"/>
          </w:tcPr>
          <w:p>
            <w:pPr>
              <w:pStyle w:val="TableParagraph"/>
              <w:spacing w:line="252" w:lineRule="auto" w:before="36"/>
              <w:ind w:left="566" w:hanging="287"/>
              <w:jc w:val="left"/>
              <w:rPr>
                <w:rFonts w:ascii="Cambria"/>
                <w:sz w:val="22"/>
              </w:rPr>
            </w:pPr>
            <w:r>
              <w:rPr>
                <w:rFonts w:ascii="Cambria"/>
                <w:spacing w:val="-2"/>
                <w:w w:val="115"/>
                <w:sz w:val="22"/>
              </w:rPr>
              <w:t>Alg_Avansati.pdf </w:t>
            </w:r>
            <w:r>
              <w:rPr>
                <w:rFonts w:ascii="Cambria"/>
                <w:w w:val="115"/>
                <w:sz w:val="22"/>
              </w:rPr>
              <w:t>(Pagina</w:t>
            </w:r>
            <w:r>
              <w:rPr>
                <w:rFonts w:ascii="Cambria"/>
                <w:spacing w:val="40"/>
                <w:w w:val="115"/>
                <w:sz w:val="22"/>
              </w:rPr>
              <w:t> </w:t>
            </w:r>
            <w:r>
              <w:rPr>
                <w:rFonts w:ascii="Cambria"/>
                <w:w w:val="115"/>
                <w:sz w:val="22"/>
              </w:rPr>
              <w:t>22)</w:t>
            </w:r>
          </w:p>
        </w:tc>
      </w:tr>
      <w:tr>
        <w:trPr>
          <w:trHeight w:val="621" w:hRule="atLeast"/>
        </w:trPr>
        <w:tc>
          <w:tcPr>
            <w:tcW w:w="1268" w:type="dxa"/>
          </w:tcPr>
          <w:p>
            <w:pPr>
              <w:pStyle w:val="TableParagraph"/>
              <w:spacing w:before="36"/>
              <w:ind w:left="7"/>
              <w:rPr>
                <w:rFonts w:ascii="Cambria"/>
                <w:sz w:val="22"/>
              </w:rPr>
            </w:pPr>
            <w:r>
              <w:rPr>
                <w:rFonts w:ascii="Cambria"/>
                <w:spacing w:val="-2"/>
                <w:w w:val="105"/>
                <w:sz w:val="22"/>
              </w:rPr>
              <w:t>[DOC_3]</w:t>
            </w:r>
          </w:p>
        </w:tc>
        <w:tc>
          <w:tcPr>
            <w:tcW w:w="2629" w:type="dxa"/>
          </w:tcPr>
          <w:p>
            <w:pPr>
              <w:pStyle w:val="TableParagraph"/>
              <w:spacing w:before="36"/>
              <w:ind w:left="6"/>
              <w:rPr>
                <w:rFonts w:ascii="Cambria"/>
                <w:sz w:val="22"/>
              </w:rPr>
            </w:pPr>
            <w:r>
              <w:rPr>
                <w:rFonts w:ascii="Cambria"/>
                <w:spacing w:val="-2"/>
                <w:w w:val="110"/>
                <w:sz w:val="22"/>
              </w:rPr>
              <w:t>Sisteme_Operare.pdf</w:t>
            </w:r>
          </w:p>
        </w:tc>
        <w:tc>
          <w:tcPr>
            <w:tcW w:w="815" w:type="dxa"/>
          </w:tcPr>
          <w:p>
            <w:pPr>
              <w:pStyle w:val="TableParagraph"/>
              <w:spacing w:before="44"/>
              <w:ind w:left="4"/>
              <w:rPr>
                <w:sz w:val="22"/>
              </w:rPr>
            </w:pPr>
            <w:r>
              <w:rPr>
                <w:spacing w:val="-10"/>
                <w:sz w:val="22"/>
              </w:rPr>
              <w:t>7</w:t>
            </w:r>
          </w:p>
        </w:tc>
        <w:tc>
          <w:tcPr>
            <w:tcW w:w="2402" w:type="dxa"/>
          </w:tcPr>
          <w:p>
            <w:pPr>
              <w:pStyle w:val="TableParagraph"/>
              <w:spacing w:line="252" w:lineRule="auto" w:before="36"/>
              <w:ind w:left="510" w:right="271" w:hanging="230"/>
              <w:jc w:val="left"/>
              <w:rPr>
                <w:rFonts w:ascii="Cambria"/>
                <w:sz w:val="22"/>
              </w:rPr>
            </w:pPr>
            <w:r>
              <w:rPr>
                <w:rFonts w:ascii="Cambria"/>
                <w:w w:val="110"/>
                <w:sz w:val="22"/>
              </w:rPr>
              <w:t>Conform</w:t>
            </w:r>
            <w:r>
              <w:rPr>
                <w:rFonts w:ascii="Cambria"/>
                <w:spacing w:val="20"/>
                <w:w w:val="110"/>
                <w:sz w:val="22"/>
              </w:rPr>
              <w:t> </w:t>
            </w:r>
            <w:r>
              <w:rPr>
                <w:rFonts w:ascii="Cambria"/>
                <w:w w:val="110"/>
                <w:sz w:val="22"/>
              </w:rPr>
              <w:t>cursului </w:t>
            </w:r>
            <w:bookmarkStart w:name="_bookmark51" w:id="94"/>
            <w:bookmarkEnd w:id="94"/>
            <w:r>
              <w:rPr>
                <w:rFonts w:ascii="Cambria"/>
                <w:w w:val="110"/>
                <w:sz w:val="22"/>
              </w:rPr>
              <w:t>[DOC_3],</w:t>
            </w:r>
            <w:r>
              <w:rPr>
                <w:rFonts w:ascii="Cambria"/>
                <w:w w:val="225"/>
                <w:sz w:val="22"/>
              </w:rPr>
              <w:t> ...</w:t>
            </w:r>
          </w:p>
        </w:tc>
        <w:tc>
          <w:tcPr>
            <w:tcW w:w="2402" w:type="dxa"/>
          </w:tcPr>
          <w:p>
            <w:pPr>
              <w:pStyle w:val="TableParagraph"/>
              <w:spacing w:line="252" w:lineRule="auto" w:before="36"/>
              <w:ind w:left="624" w:hanging="505"/>
              <w:jc w:val="left"/>
              <w:rPr>
                <w:rFonts w:ascii="Cambria"/>
                <w:sz w:val="22"/>
              </w:rPr>
            </w:pPr>
            <w:r>
              <w:rPr>
                <w:rFonts w:ascii="Cambria"/>
                <w:spacing w:val="-2"/>
                <w:w w:val="110"/>
                <w:sz w:val="22"/>
              </w:rPr>
              <w:t>Sisteme_Operare.pdf </w:t>
            </w:r>
            <w:r>
              <w:rPr>
                <w:rFonts w:ascii="Cambria"/>
                <w:w w:val="110"/>
                <w:sz w:val="22"/>
              </w:rPr>
              <w:t>(Pagina</w:t>
            </w:r>
            <w:r>
              <w:rPr>
                <w:rFonts w:ascii="Cambria"/>
                <w:spacing w:val="40"/>
                <w:w w:val="110"/>
                <w:sz w:val="22"/>
              </w:rPr>
              <w:t> </w:t>
            </w:r>
            <w:r>
              <w:rPr>
                <w:rFonts w:ascii="Cambria"/>
                <w:w w:val="110"/>
                <w:sz w:val="22"/>
              </w:rPr>
              <w:t>7)</w:t>
            </w:r>
          </w:p>
        </w:tc>
      </w:tr>
    </w:tbl>
    <w:p>
      <w:pPr>
        <w:pStyle w:val="BodyText"/>
        <w:spacing w:before="6"/>
      </w:pPr>
    </w:p>
    <w:p>
      <w:pPr>
        <w:pStyle w:val="BodyText"/>
        <w:spacing w:line="252" w:lineRule="auto" w:before="1"/>
        <w:ind w:left="284" w:right="849"/>
        <w:jc w:val="both"/>
      </w:pPr>
      <w:r>
        <w:rPr>
          <w:w w:val="105"/>
        </w:rPr>
        <w:t>Tabela</w:t>
      </w:r>
      <w:r>
        <w:rPr>
          <w:w w:val="105"/>
        </w:rPr>
        <w:t> 4.2:</w:t>
      </w:r>
      <w:r>
        <w:rPr>
          <w:spacing w:val="40"/>
          <w:w w:val="105"/>
        </w:rPr>
        <w:t> </w:t>
      </w:r>
      <w:r>
        <w:rPr>
          <w:w w:val="105"/>
        </w:rPr>
        <w:t>Structura</w:t>
      </w:r>
      <w:r>
        <w:rPr>
          <w:w w:val="105"/>
        </w:rPr>
        <w:t> dicționarului</w:t>
      </w:r>
      <w:r>
        <w:rPr>
          <w:w w:val="105"/>
        </w:rPr>
        <w:t> de</w:t>
      </w:r>
      <w:r>
        <w:rPr>
          <w:w w:val="105"/>
        </w:rPr>
        <w:t> mapare</w:t>
      </w:r>
      <w:r>
        <w:rPr>
          <w:w w:val="105"/>
        </w:rPr>
        <w:t> contextuală</w:t>
      </w:r>
      <w:r>
        <w:rPr>
          <w:w w:val="105"/>
        </w:rPr>
        <w:t> și</w:t>
      </w:r>
      <w:r>
        <w:rPr>
          <w:w w:val="105"/>
        </w:rPr>
        <w:t> schema</w:t>
      </w:r>
      <w:r>
        <w:rPr>
          <w:w w:val="105"/>
        </w:rPr>
        <w:t> de</w:t>
      </w:r>
      <w:r>
        <w:rPr>
          <w:w w:val="105"/>
        </w:rPr>
        <w:t> </w:t>
      </w:r>
      <w:r>
        <w:rPr>
          <w:w w:val="105"/>
        </w:rPr>
        <w:t>reconstituire </w:t>
      </w:r>
      <w:r>
        <w:rPr>
          <w:spacing w:val="-2"/>
          <w:w w:val="105"/>
        </w:rPr>
        <w:t>dinamică</w:t>
      </w:r>
    </w:p>
    <w:p>
      <w:pPr>
        <w:pStyle w:val="BodyText"/>
        <w:spacing w:before="73"/>
      </w:pPr>
    </w:p>
    <w:p>
      <w:pPr>
        <w:pStyle w:val="BodyText"/>
        <w:spacing w:line="307" w:lineRule="auto"/>
        <w:ind w:left="284" w:right="849" w:firstLine="358"/>
        <w:jc w:val="both"/>
        <w:rPr>
          <w:rFonts w:ascii="Cambria" w:hAnsi="Cambria"/>
        </w:rPr>
      </w:pPr>
      <w:r>
        <w:rPr>
          <w:w w:val="105"/>
        </w:rPr>
        <w:t>Promptul de sistem condiționează modelul generativ să răspundă strict pe baza </w:t>
      </w:r>
      <w:r>
        <w:rPr>
          <w:w w:val="105"/>
        </w:rPr>
        <w:t>pasa-jelor</w:t>
      </w:r>
      <w:r>
        <w:rPr>
          <w:spacing w:val="15"/>
          <w:w w:val="105"/>
        </w:rPr>
        <w:t> </w:t>
      </w:r>
      <w:r>
        <w:rPr>
          <w:w w:val="105"/>
        </w:rPr>
        <w:t>furnizate</w:t>
      </w:r>
      <w:r>
        <w:rPr>
          <w:spacing w:val="16"/>
          <w:w w:val="105"/>
        </w:rPr>
        <w:t> </w:t>
      </w:r>
      <w:r>
        <w:rPr>
          <w:w w:val="105"/>
        </w:rPr>
        <w:t>și</w:t>
      </w:r>
      <w:r>
        <w:rPr>
          <w:spacing w:val="16"/>
          <w:w w:val="105"/>
        </w:rPr>
        <w:t> </w:t>
      </w:r>
      <w:r>
        <w:rPr>
          <w:w w:val="105"/>
        </w:rPr>
        <w:t>să</w:t>
      </w:r>
      <w:r>
        <w:rPr>
          <w:spacing w:val="16"/>
          <w:w w:val="105"/>
        </w:rPr>
        <w:t> </w:t>
      </w:r>
      <w:r>
        <w:rPr>
          <w:w w:val="105"/>
        </w:rPr>
        <w:t>inițieze</w:t>
      </w:r>
      <w:r>
        <w:rPr>
          <w:spacing w:val="16"/>
          <w:w w:val="105"/>
        </w:rPr>
        <w:t> </w:t>
      </w:r>
      <w:r>
        <w:rPr>
          <w:w w:val="105"/>
        </w:rPr>
        <w:t>enunțul</w:t>
      </w:r>
      <w:r>
        <w:rPr>
          <w:spacing w:val="15"/>
          <w:w w:val="105"/>
        </w:rPr>
        <w:t> </w:t>
      </w:r>
      <w:r>
        <w:rPr>
          <w:w w:val="105"/>
        </w:rPr>
        <w:t>prin</w:t>
      </w:r>
      <w:r>
        <w:rPr>
          <w:spacing w:val="16"/>
          <w:w w:val="105"/>
        </w:rPr>
        <w:t> </w:t>
      </w:r>
      <w:r>
        <w:rPr>
          <w:w w:val="105"/>
        </w:rPr>
        <w:t>tiparul</w:t>
      </w:r>
      <w:r>
        <w:rPr>
          <w:spacing w:val="16"/>
          <w:w w:val="105"/>
        </w:rPr>
        <w:t> </w:t>
      </w:r>
      <w:r>
        <w:rPr>
          <w:w w:val="105"/>
        </w:rPr>
        <w:t>standard</w:t>
      </w:r>
      <w:r>
        <w:rPr>
          <w:spacing w:val="16"/>
          <w:w w:val="105"/>
        </w:rPr>
        <w:t> </w:t>
      </w:r>
      <w:r>
        <w:rPr>
          <w:w w:val="105"/>
        </w:rPr>
        <w:t>„</w:t>
      </w:r>
      <w:r>
        <w:rPr>
          <w:rFonts w:ascii="Cambria" w:hAnsi="Cambria"/>
          <w:w w:val="105"/>
        </w:rPr>
        <w:t>Conform</w:t>
      </w:r>
      <w:r>
        <w:rPr>
          <w:rFonts w:ascii="Cambria" w:hAnsi="Cambria"/>
          <w:spacing w:val="76"/>
          <w:w w:val="105"/>
        </w:rPr>
        <w:t> </w:t>
      </w:r>
      <w:r>
        <w:rPr>
          <w:rFonts w:ascii="Cambria" w:hAnsi="Cambria"/>
          <w:w w:val="105"/>
        </w:rPr>
        <w:t>cursului</w:t>
      </w:r>
      <w:r>
        <w:rPr>
          <w:rFonts w:ascii="Cambria" w:hAnsi="Cambria"/>
          <w:spacing w:val="76"/>
          <w:w w:val="105"/>
        </w:rPr>
        <w:t> </w:t>
      </w:r>
      <w:r>
        <w:rPr>
          <w:rFonts w:ascii="Cambria" w:hAnsi="Cambria"/>
          <w:spacing w:val="-2"/>
          <w:w w:val="105"/>
        </w:rPr>
        <w:t>[DOC_1],</w:t>
      </w:r>
    </w:p>
    <w:p>
      <w:pPr>
        <w:pStyle w:val="BodyText"/>
        <w:spacing w:line="307" w:lineRule="auto"/>
        <w:ind w:left="284" w:right="849"/>
        <w:jc w:val="both"/>
      </w:pPr>
      <w:r>
        <w:rPr/>
        <mc:AlternateContent>
          <mc:Choice Requires="wps">
            <w:drawing>
              <wp:anchor distT="0" distB="0" distL="0" distR="0" allowOverlap="1" layoutInCell="1" locked="0" behindDoc="1" simplePos="0" relativeHeight="485804544">
                <wp:simplePos x="0" y="0"/>
                <wp:positionH relativeFrom="page">
                  <wp:posOffset>6074232</wp:posOffset>
                </wp:positionH>
                <wp:positionV relativeFrom="paragraph">
                  <wp:posOffset>107508</wp:posOffset>
                </wp:positionV>
                <wp:extent cx="174625" cy="454025"/>
                <wp:effectExtent l="0" t="0" r="0" b="0"/>
                <wp:wrapNone/>
                <wp:docPr id="270" name="Textbox 270"/>
                <wp:cNvGraphicFramePr>
                  <a:graphicFrameLocks/>
                </wp:cNvGraphicFramePr>
                <a:graphic>
                  <a:graphicData uri="http://schemas.microsoft.com/office/word/2010/wordprocessingShape">
                    <wps:wsp>
                      <wps:cNvPr id="270" name="Textbox 270"/>
                      <wps:cNvSpPr txBox="1"/>
                      <wps:spPr>
                        <a:xfrm>
                          <a:off x="0" y="0"/>
                          <a:ext cx="174625" cy="454025"/>
                        </a:xfrm>
                        <a:prstGeom prst="rect">
                          <a:avLst/>
                        </a:prstGeom>
                      </wps:spPr>
                      <wps:txbx>
                        <w:txbxContent>
                          <w:p>
                            <w:pPr>
                              <w:pStyle w:val="BodyText"/>
                              <w:spacing w:before="189"/>
                              <w:rPr>
                                <w:rFonts w:ascii="Cambria" w:hAnsi="Cambria"/>
                              </w:rPr>
                            </w:pPr>
                            <w:r>
                              <w:rPr>
                                <w:rFonts w:ascii="Cambria" w:hAnsi="Cambria"/>
                                <w:spacing w:val="-10"/>
                                <w:w w:val="205"/>
                              </w:rPr>
                              <w:t>ℎ</w:t>
                            </w:r>
                          </w:p>
                        </w:txbxContent>
                      </wps:txbx>
                      <wps:bodyPr wrap="square" lIns="0" tIns="0" rIns="0" bIns="0" rtlCol="0">
                        <a:noAutofit/>
                      </wps:bodyPr>
                    </wps:wsp>
                  </a:graphicData>
                </a:graphic>
              </wp:anchor>
            </w:drawing>
          </mc:Choice>
          <mc:Fallback>
            <w:pict>
              <v:shape style="position:absolute;margin-left:478.286011pt;margin-top:8.465231pt;width:13.75pt;height:35.75pt;mso-position-horizontal-relative:page;mso-position-vertical-relative:paragraph;z-index:-17511936" type="#_x0000_t202" id="docshape231" filled="false" stroked="false">
                <v:textbox inset="0,0,0,0">
                  <w:txbxContent>
                    <w:p>
                      <w:pPr>
                        <w:pStyle w:val="BodyText"/>
                        <w:spacing w:before="189"/>
                        <w:rPr>
                          <w:rFonts w:ascii="Cambria" w:hAnsi="Cambria"/>
                        </w:rPr>
                      </w:pPr>
                      <w:r>
                        <w:rPr>
                          <w:rFonts w:ascii="Cambria" w:hAnsi="Cambria"/>
                          <w:spacing w:val="-10"/>
                          <w:w w:val="205"/>
                        </w:rPr>
                        <w:t>ℎ</w:t>
                      </w:r>
                    </w:p>
                  </w:txbxContent>
                </v:textbox>
                <w10:wrap type="none"/>
              </v:shape>
            </w:pict>
          </mc:Fallback>
        </mc:AlternateContent>
      </w:r>
      <w:r>
        <w:rPr>
          <w:rFonts w:ascii="Cambria" w:hAnsi="Cambria"/>
          <w:w w:val="165"/>
        </w:rPr>
        <w:t>...</w:t>
      </w:r>
      <w:r>
        <w:rPr>
          <w:w w:val="165"/>
        </w:rPr>
        <w:t>”.</w:t>
      </w:r>
      <w:r>
        <w:rPr>
          <w:w w:val="165"/>
        </w:rPr>
        <w:t> </w:t>
      </w:r>
      <w:r>
        <w:rPr>
          <w:w w:val="110"/>
        </w:rPr>
        <w:t>Răspunsul</w:t>
      </w:r>
      <w:r>
        <w:rPr>
          <w:w w:val="110"/>
        </w:rPr>
        <w:t> brut</w:t>
      </w:r>
      <w:r>
        <w:rPr>
          <w:w w:val="110"/>
        </w:rPr>
        <w:t> este</w:t>
      </w:r>
      <w:r>
        <w:rPr>
          <w:w w:val="110"/>
        </w:rPr>
        <w:t> stocat</w:t>
      </w:r>
      <w:r>
        <w:rPr>
          <w:w w:val="110"/>
        </w:rPr>
        <w:t> în</w:t>
      </w:r>
      <w:r>
        <w:rPr>
          <w:w w:val="110"/>
        </w:rPr>
        <w:t> Redis</w:t>
      </w:r>
      <w:r>
        <w:rPr>
          <w:w w:val="110"/>
        </w:rPr>
        <w:t> în</w:t>
      </w:r>
      <w:r>
        <w:rPr>
          <w:w w:val="110"/>
        </w:rPr>
        <w:t> formă</w:t>
      </w:r>
      <w:r>
        <w:rPr>
          <w:w w:val="110"/>
        </w:rPr>
        <w:t> abstractă,</w:t>
      </w:r>
      <w:r>
        <w:rPr>
          <w:w w:val="110"/>
        </w:rPr>
        <w:t> iar</w:t>
      </w:r>
      <w:r>
        <w:rPr>
          <w:w w:val="110"/>
        </w:rPr>
        <w:t> o</w:t>
      </w:r>
      <w:r>
        <w:rPr>
          <w:w w:val="110"/>
        </w:rPr>
        <w:t> funcție</w:t>
      </w:r>
      <w:r>
        <w:rPr>
          <w:w w:val="110"/>
        </w:rPr>
        <w:t> de</w:t>
      </w:r>
      <w:r>
        <w:rPr>
          <w:w w:val="110"/>
        </w:rPr>
        <w:t> post-procesare</w:t>
      </w:r>
      <w:r>
        <w:rPr>
          <w:spacing w:val="-12"/>
          <w:w w:val="110"/>
        </w:rPr>
        <w:t> </w:t>
      </w:r>
      <w:r>
        <w:rPr>
          <w:w w:val="110"/>
        </w:rPr>
        <w:t>substituie</w:t>
      </w:r>
      <w:r>
        <w:rPr>
          <w:spacing w:val="-12"/>
          <w:w w:val="110"/>
        </w:rPr>
        <w:t> </w:t>
      </w:r>
      <w:r>
        <w:rPr>
          <w:w w:val="110"/>
        </w:rPr>
        <w:t>fiecare</w:t>
      </w:r>
      <w:r>
        <w:rPr>
          <w:spacing w:val="-12"/>
          <w:w w:val="110"/>
        </w:rPr>
        <w:t> </w:t>
      </w:r>
      <w:r>
        <w:rPr>
          <w:w w:val="110"/>
        </w:rPr>
        <w:t>tag</w:t>
      </w:r>
      <w:r>
        <w:rPr>
          <w:spacing w:val="-12"/>
          <w:w w:val="110"/>
        </w:rPr>
        <w:t> </w:t>
      </w:r>
      <w:r>
        <w:rPr>
          <w:rFonts w:ascii="Cambria" w:hAnsi="Cambria"/>
          <w:w w:val="110"/>
        </w:rPr>
        <w:t>[DOC_X]</w:t>
      </w:r>
      <w:r>
        <w:rPr>
          <w:rFonts w:ascii="Cambria" w:hAnsi="Cambria"/>
          <w:spacing w:val="-5"/>
          <w:w w:val="110"/>
        </w:rPr>
        <w:t> </w:t>
      </w:r>
      <w:r>
        <w:rPr>
          <w:w w:val="110"/>
        </w:rPr>
        <w:t>cu</w:t>
      </w:r>
      <w:r>
        <w:rPr>
          <w:spacing w:val="-12"/>
          <w:w w:val="110"/>
        </w:rPr>
        <w:t> </w:t>
      </w:r>
      <w:r>
        <w:rPr>
          <w:w w:val="110"/>
        </w:rPr>
        <w:t>expresia</w:t>
      </w:r>
      <w:r>
        <w:rPr>
          <w:spacing w:val="-12"/>
          <w:w w:val="110"/>
        </w:rPr>
        <w:t> </w:t>
      </w:r>
      <w:r>
        <w:rPr>
          <w:w w:val="110"/>
        </w:rPr>
        <w:t>completă</w:t>
      </w:r>
      <w:r>
        <w:rPr>
          <w:spacing w:val="-12"/>
          <w:w w:val="110"/>
        </w:rPr>
        <w:t> </w:t>
      </w:r>
      <w:r>
        <w:rPr>
          <w:w w:val="110"/>
        </w:rPr>
        <w:t>determinată</w:t>
      </w:r>
      <w:r>
        <w:rPr>
          <w:spacing w:val="-12"/>
          <w:w w:val="110"/>
        </w:rPr>
        <w:t> </w:t>
      </w:r>
      <w:r>
        <w:rPr>
          <w:w w:val="110"/>
        </w:rPr>
        <w:t>din</w:t>
      </w:r>
      <w:r>
        <w:rPr>
          <w:spacing w:val="80"/>
          <w:w w:val="150"/>
        </w:rPr>
        <w:t> </w:t>
      </w:r>
      <w:r>
        <w:rPr>
          <w:rFonts w:ascii="Georgia" w:hAnsi="Georgia"/>
          <w:w w:val="110"/>
          <w:vertAlign w:val="subscript"/>
        </w:rPr>
        <w:t>context</w:t>
      </w:r>
      <w:r>
        <w:rPr>
          <w:w w:val="110"/>
          <w:vertAlign w:val="baseline"/>
        </w:rPr>
        <w:t>, asigurând</w:t>
      </w:r>
      <w:r>
        <w:rPr>
          <w:spacing w:val="-7"/>
          <w:w w:val="110"/>
          <w:vertAlign w:val="baseline"/>
        </w:rPr>
        <w:t> </w:t>
      </w:r>
      <w:r>
        <w:rPr>
          <w:w w:val="110"/>
          <w:vertAlign w:val="baseline"/>
        </w:rPr>
        <w:t>trasabilitatea</w:t>
      </w:r>
      <w:r>
        <w:rPr>
          <w:spacing w:val="-7"/>
          <w:w w:val="110"/>
          <w:vertAlign w:val="baseline"/>
        </w:rPr>
        <w:t> </w:t>
      </w:r>
      <w:r>
        <w:rPr>
          <w:w w:val="110"/>
          <w:vertAlign w:val="baseline"/>
        </w:rPr>
        <w:t>fiecărei</w:t>
      </w:r>
      <w:r>
        <w:rPr>
          <w:spacing w:val="-7"/>
          <w:w w:val="110"/>
          <w:vertAlign w:val="baseline"/>
        </w:rPr>
        <w:t> </w:t>
      </w:r>
      <w:r>
        <w:rPr>
          <w:w w:val="110"/>
          <w:vertAlign w:val="baseline"/>
        </w:rPr>
        <w:t>afirmații</w:t>
      </w:r>
      <w:r>
        <w:rPr>
          <w:spacing w:val="-7"/>
          <w:w w:val="110"/>
          <w:vertAlign w:val="baseline"/>
        </w:rPr>
        <w:t> </w:t>
      </w:r>
      <w:r>
        <w:rPr>
          <w:w w:val="110"/>
          <w:vertAlign w:val="baseline"/>
        </w:rPr>
        <w:t>fără</w:t>
      </w:r>
      <w:r>
        <w:rPr>
          <w:spacing w:val="-7"/>
          <w:w w:val="110"/>
          <w:vertAlign w:val="baseline"/>
        </w:rPr>
        <w:t> </w:t>
      </w:r>
      <w:r>
        <w:rPr>
          <w:w w:val="110"/>
          <w:vertAlign w:val="baseline"/>
        </w:rPr>
        <w:t>a</w:t>
      </w:r>
      <w:r>
        <w:rPr>
          <w:spacing w:val="-7"/>
          <w:w w:val="110"/>
          <w:vertAlign w:val="baseline"/>
        </w:rPr>
        <w:t> </w:t>
      </w:r>
      <w:r>
        <w:rPr>
          <w:w w:val="110"/>
          <w:vertAlign w:val="baseline"/>
        </w:rPr>
        <w:t>afecta</w:t>
      </w:r>
      <w:r>
        <w:rPr>
          <w:spacing w:val="-7"/>
          <w:w w:val="110"/>
          <w:vertAlign w:val="baseline"/>
        </w:rPr>
        <w:t> </w:t>
      </w:r>
      <w:r>
        <w:rPr>
          <w:w w:val="110"/>
          <w:vertAlign w:val="baseline"/>
        </w:rPr>
        <w:t>integritatea</w:t>
      </w:r>
      <w:r>
        <w:rPr>
          <w:spacing w:val="-7"/>
          <w:w w:val="110"/>
          <w:vertAlign w:val="baseline"/>
        </w:rPr>
        <w:t> </w:t>
      </w:r>
      <w:r>
        <w:rPr>
          <w:w w:val="110"/>
          <w:vertAlign w:val="baseline"/>
        </w:rPr>
        <w:t>memoriei</w:t>
      </w:r>
      <w:r>
        <w:rPr>
          <w:spacing w:val="-7"/>
          <w:w w:val="110"/>
          <w:vertAlign w:val="baseline"/>
        </w:rPr>
        <w:t> </w:t>
      </w:r>
      <w:r>
        <w:rPr>
          <w:w w:val="110"/>
          <w:vertAlign w:val="baseline"/>
        </w:rPr>
        <w:t>cache.</w:t>
      </w:r>
    </w:p>
    <w:p>
      <w:pPr>
        <w:pStyle w:val="BodyText"/>
        <w:spacing w:line="312" w:lineRule="auto" w:before="6"/>
        <w:ind w:left="284" w:right="849" w:firstLine="358"/>
        <w:jc w:val="both"/>
      </w:pPr>
      <w:r>
        <w:rPr>
          <w:w w:val="105"/>
        </w:rPr>
        <w:t>Procedura completă de căutare densă, reordonare Cross-Encoder și încadrare </w:t>
      </w:r>
      <w:r>
        <w:rPr>
          <w:w w:val="105"/>
        </w:rPr>
        <w:t>contex-tuală abstractă este formalizată în Algoritmul </w:t>
      </w:r>
      <w:hyperlink w:history="true" w:anchor="_bookmark53">
        <w:r>
          <w:rPr>
            <w:w w:val="105"/>
          </w:rPr>
          <w:t>2</w:t>
        </w:r>
      </w:hyperlink>
      <w:r>
        <w:rPr>
          <w:w w:val="105"/>
        </w:rPr>
        <w:t>.</w:t>
      </w:r>
    </w:p>
    <w:p>
      <w:pPr>
        <w:pStyle w:val="BodyText"/>
        <w:spacing w:before="112"/>
      </w:pPr>
    </w:p>
    <w:p>
      <w:pPr>
        <w:pStyle w:val="Heading3"/>
        <w:numPr>
          <w:ilvl w:val="2"/>
          <w:numId w:val="5"/>
        </w:numPr>
        <w:tabs>
          <w:tab w:pos="1235" w:val="left" w:leader="none"/>
        </w:tabs>
        <w:spacing w:line="336" w:lineRule="auto" w:before="0" w:after="0"/>
        <w:ind w:left="1235" w:right="849" w:hanging="952"/>
        <w:jc w:val="left"/>
      </w:pPr>
      <w:bookmarkStart w:name="Agentul Critic Determinist și Mecanismul" w:id="95"/>
      <w:bookmarkEnd w:id="95"/>
      <w:r>
        <w:rPr>
          <w:b w:val="0"/>
        </w:rPr>
      </w:r>
      <w:bookmarkStart w:name="_bookmark52" w:id="96"/>
      <w:bookmarkEnd w:id="96"/>
      <w:r>
        <w:rPr>
          <w:b w:val="0"/>
        </w:rPr>
      </w:r>
      <w:r>
        <w:rPr>
          <w:spacing w:val="-2"/>
        </w:rPr>
        <w:t>Agentul</w:t>
      </w:r>
      <w:r>
        <w:rPr>
          <w:spacing w:val="-3"/>
        </w:rPr>
        <w:t> </w:t>
      </w:r>
      <w:r>
        <w:rPr>
          <w:spacing w:val="-2"/>
        </w:rPr>
        <w:t>Critic</w:t>
      </w:r>
      <w:r>
        <w:rPr>
          <w:spacing w:val="-3"/>
        </w:rPr>
        <w:t> </w:t>
      </w:r>
      <w:r>
        <w:rPr>
          <w:spacing w:val="-2"/>
        </w:rPr>
        <w:t>Determinist</w:t>
      </w:r>
      <w:r>
        <w:rPr>
          <w:spacing w:val="-3"/>
        </w:rPr>
        <w:t> </w:t>
      </w:r>
      <w:r>
        <w:rPr>
          <w:spacing w:val="-2"/>
        </w:rPr>
        <w:t>și</w:t>
      </w:r>
      <w:r>
        <w:rPr>
          <w:spacing w:val="-3"/>
        </w:rPr>
        <w:t> </w:t>
      </w:r>
      <w:r>
        <w:rPr>
          <w:spacing w:val="-2"/>
        </w:rPr>
        <w:t>Mecanismul</w:t>
      </w:r>
      <w:r>
        <w:rPr>
          <w:spacing w:val="-3"/>
        </w:rPr>
        <w:t> </w:t>
      </w:r>
      <w:r>
        <w:rPr>
          <w:spacing w:val="-2"/>
        </w:rPr>
        <w:t>de</w:t>
      </w:r>
      <w:r>
        <w:rPr>
          <w:spacing w:val="-3"/>
        </w:rPr>
        <w:t> </w:t>
      </w:r>
      <w:r>
        <w:rPr>
          <w:spacing w:val="-2"/>
        </w:rPr>
        <w:t>Fallback</w:t>
      </w:r>
      <w:r>
        <w:rPr>
          <w:spacing w:val="-3"/>
        </w:rPr>
        <w:t> </w:t>
      </w:r>
      <w:r>
        <w:rPr>
          <w:spacing w:val="-2"/>
        </w:rPr>
        <w:t>Le-xical</w:t>
      </w:r>
    </w:p>
    <w:p>
      <w:pPr>
        <w:pStyle w:val="BodyText"/>
        <w:spacing w:line="312" w:lineRule="auto" w:before="100"/>
        <w:ind w:left="284" w:right="849" w:firstLine="358"/>
        <w:jc w:val="both"/>
      </w:pPr>
      <w:r>
        <w:rPr/>
        <mc:AlternateContent>
          <mc:Choice Requires="wps">
            <w:drawing>
              <wp:anchor distT="0" distB="0" distL="0" distR="0" allowOverlap="1" layoutInCell="1" locked="0" behindDoc="1" simplePos="0" relativeHeight="485805056">
                <wp:simplePos x="0" y="0"/>
                <wp:positionH relativeFrom="page">
                  <wp:posOffset>2113622</wp:posOffset>
                </wp:positionH>
                <wp:positionV relativeFrom="paragraph">
                  <wp:posOffset>624163</wp:posOffset>
                </wp:positionV>
                <wp:extent cx="115570" cy="454025"/>
                <wp:effectExtent l="0" t="0" r="0" b="0"/>
                <wp:wrapNone/>
                <wp:docPr id="271" name="Textbox 271"/>
                <wp:cNvGraphicFramePr>
                  <a:graphicFrameLocks/>
                </wp:cNvGraphicFramePr>
                <a:graphic>
                  <a:graphicData uri="http://schemas.microsoft.com/office/word/2010/wordprocessingShape">
                    <wps:wsp>
                      <wps:cNvPr id="271" name="Textbox 271"/>
                      <wps:cNvSpPr txBox="1"/>
                      <wps:spPr>
                        <a:xfrm>
                          <a:off x="0" y="0"/>
                          <a:ext cx="115570" cy="454025"/>
                        </a:xfrm>
                        <a:prstGeom prst="rect">
                          <a:avLst/>
                        </a:prstGeom>
                      </wps:spPr>
                      <wps:txbx>
                        <w:txbxContent>
                          <w:p>
                            <w:pPr>
                              <w:spacing w:before="189"/>
                              <w:ind w:left="0" w:right="0" w:firstLine="0"/>
                              <w:jc w:val="left"/>
                              <w:rPr>
                                <w:rFonts w:ascii="Cambria" w:eastAsia="Cambria"/>
                                <w:sz w:val="24"/>
                              </w:rPr>
                            </w:pPr>
                            <w:r>
                              <w:rPr>
                                <w:rFonts w:ascii="Cambria" w:eastAsia="Cambria"/>
                                <w:spacing w:val="-10"/>
                                <w:w w:val="115"/>
                                <w:sz w:val="24"/>
                              </w:rPr>
                              <w:t>𝑅</w:t>
                            </w:r>
                          </w:p>
                        </w:txbxContent>
                      </wps:txbx>
                      <wps:bodyPr wrap="square" lIns="0" tIns="0" rIns="0" bIns="0" rtlCol="0">
                        <a:noAutofit/>
                      </wps:bodyPr>
                    </wps:wsp>
                  </a:graphicData>
                </a:graphic>
              </wp:anchor>
            </w:drawing>
          </mc:Choice>
          <mc:Fallback>
            <w:pict>
              <v:shape style="position:absolute;margin-left:166.427002pt;margin-top:49.146713pt;width:9.1pt;height:35.75pt;mso-position-horizontal-relative:page;mso-position-vertical-relative:paragraph;z-index:-17511424" type="#_x0000_t202" id="docshape232" filled="false" stroked="false">
                <v:textbox inset="0,0,0,0">
                  <w:txbxContent>
                    <w:p>
                      <w:pPr>
                        <w:spacing w:before="189"/>
                        <w:ind w:left="0" w:right="0" w:firstLine="0"/>
                        <w:jc w:val="left"/>
                        <w:rPr>
                          <w:rFonts w:ascii="Cambria" w:eastAsia="Cambria"/>
                          <w:sz w:val="24"/>
                        </w:rPr>
                      </w:pPr>
                      <w:r>
                        <w:rPr>
                          <w:rFonts w:ascii="Cambria" w:eastAsia="Cambria"/>
                          <w:spacing w:val="-10"/>
                          <w:w w:val="115"/>
                          <w:sz w:val="24"/>
                        </w:rPr>
                        <w:t>𝑅</w:t>
                      </w:r>
                    </w:p>
                  </w:txbxContent>
                </v:textbox>
                <w10:wrap type="none"/>
              </v:shape>
            </w:pict>
          </mc:Fallback>
        </mc:AlternateContent>
      </w:r>
      <w:r>
        <w:rPr/>
        <mc:AlternateContent>
          <mc:Choice Requires="wps">
            <w:drawing>
              <wp:anchor distT="0" distB="0" distL="0" distR="0" allowOverlap="1" layoutInCell="1" locked="0" behindDoc="1" simplePos="0" relativeHeight="485805568">
                <wp:simplePos x="0" y="0"/>
                <wp:positionH relativeFrom="page">
                  <wp:posOffset>4873256</wp:posOffset>
                </wp:positionH>
                <wp:positionV relativeFrom="paragraph">
                  <wp:posOffset>396490</wp:posOffset>
                </wp:positionV>
                <wp:extent cx="107950" cy="454025"/>
                <wp:effectExtent l="0" t="0" r="0" b="0"/>
                <wp:wrapNone/>
                <wp:docPr id="272" name="Textbox 272"/>
                <wp:cNvGraphicFramePr>
                  <a:graphicFrameLocks/>
                </wp:cNvGraphicFramePr>
                <a:graphic>
                  <a:graphicData uri="http://schemas.microsoft.com/office/word/2010/wordprocessingShape">
                    <wps:wsp>
                      <wps:cNvPr id="272" name="Textbox 272"/>
                      <wps:cNvSpPr txBox="1"/>
                      <wps:spPr>
                        <a:xfrm>
                          <a:off x="0" y="0"/>
                          <a:ext cx="107950" cy="454025"/>
                        </a:xfrm>
                        <a:prstGeom prst="rect">
                          <a:avLst/>
                        </a:prstGeom>
                      </wps:spPr>
                      <wps:txbx>
                        <w:txbxContent>
                          <w:p>
                            <w:pPr>
                              <w:spacing w:before="189"/>
                              <w:ind w:left="0" w:right="0" w:firstLine="0"/>
                              <w:jc w:val="left"/>
                              <w:rPr>
                                <w:rFonts w:ascii="Cambria" w:eastAsia="Cambria"/>
                                <w:sz w:val="24"/>
                              </w:rPr>
                            </w:pPr>
                            <w:r>
                              <w:rPr>
                                <w:rFonts w:ascii="Cambria" w:eastAsia="Cambria"/>
                                <w:spacing w:val="-10"/>
                                <w:sz w:val="24"/>
                              </w:rPr>
                              <w:t>𝒱</w:t>
                            </w:r>
                          </w:p>
                        </w:txbxContent>
                      </wps:txbx>
                      <wps:bodyPr wrap="square" lIns="0" tIns="0" rIns="0" bIns="0" rtlCol="0">
                        <a:noAutofit/>
                      </wps:bodyPr>
                    </wps:wsp>
                  </a:graphicData>
                </a:graphic>
              </wp:anchor>
            </w:drawing>
          </mc:Choice>
          <mc:Fallback>
            <w:pict>
              <v:shape style="position:absolute;margin-left:383.721008pt;margin-top:31.219715pt;width:8.5pt;height:35.75pt;mso-position-horizontal-relative:page;mso-position-vertical-relative:paragraph;z-index:-17510912" type="#_x0000_t202" id="docshape233" filled="false" stroked="false">
                <v:textbox inset="0,0,0,0">
                  <w:txbxContent>
                    <w:p>
                      <w:pPr>
                        <w:spacing w:before="189"/>
                        <w:ind w:left="0" w:right="0" w:firstLine="0"/>
                        <w:jc w:val="left"/>
                        <w:rPr>
                          <w:rFonts w:ascii="Cambria" w:eastAsia="Cambria"/>
                          <w:sz w:val="24"/>
                        </w:rPr>
                      </w:pPr>
                      <w:r>
                        <w:rPr>
                          <w:rFonts w:ascii="Cambria" w:eastAsia="Cambria"/>
                          <w:spacing w:val="-10"/>
                          <w:sz w:val="24"/>
                        </w:rPr>
                        <w:t>𝒱</w:t>
                      </w:r>
                    </w:p>
                  </w:txbxContent>
                </v:textbox>
                <w10:wrap type="none"/>
              </v:shape>
            </w:pict>
          </mc:Fallback>
        </mc:AlternateContent>
      </w:r>
      <w:r>
        <w:rPr/>
        <mc:AlternateContent>
          <mc:Choice Requires="wps">
            <w:drawing>
              <wp:anchor distT="0" distB="0" distL="0" distR="0" allowOverlap="1" layoutInCell="1" locked="0" behindDoc="1" simplePos="0" relativeHeight="485806080">
                <wp:simplePos x="0" y="0"/>
                <wp:positionH relativeFrom="page">
                  <wp:posOffset>3501021</wp:posOffset>
                </wp:positionH>
                <wp:positionV relativeFrom="paragraph">
                  <wp:posOffset>1079509</wp:posOffset>
                </wp:positionV>
                <wp:extent cx="1743075" cy="454025"/>
                <wp:effectExtent l="0" t="0" r="0" b="0"/>
                <wp:wrapNone/>
                <wp:docPr id="273" name="Textbox 273"/>
                <wp:cNvGraphicFramePr>
                  <a:graphicFrameLocks/>
                </wp:cNvGraphicFramePr>
                <a:graphic>
                  <a:graphicData uri="http://schemas.microsoft.com/office/word/2010/wordprocessingShape">
                    <wps:wsp>
                      <wps:cNvPr id="273" name="Textbox 273"/>
                      <wps:cNvSpPr txBox="1"/>
                      <wps:spPr>
                        <a:xfrm>
                          <a:off x="0" y="0"/>
                          <a:ext cx="1743075" cy="454025"/>
                        </a:xfrm>
                        <a:prstGeom prst="rect">
                          <a:avLst/>
                        </a:prstGeom>
                      </wps:spPr>
                      <wps:txbx>
                        <w:txbxContent>
                          <w:p>
                            <w:pPr>
                              <w:pStyle w:val="BodyText"/>
                              <w:tabs>
                                <w:tab w:pos="574" w:val="left" w:leader="none"/>
                                <w:tab w:pos="1742" w:val="left" w:leader="none"/>
                              </w:tabs>
                              <w:spacing w:before="189"/>
                              <w:rPr>
                                <w:rFonts w:ascii="Cambria" w:hAnsi="Cambria" w:eastAsia="Cambria"/>
                              </w:rPr>
                            </w:pPr>
                            <w:r>
                              <w:rPr>
                                <w:rFonts w:ascii="Cambria" w:hAnsi="Cambria" w:eastAsia="Cambria"/>
                                <w:spacing w:val="-10"/>
                                <w:w w:val="110"/>
                              </w:rPr>
                              <w:t>𝒱</w:t>
                            </w:r>
                            <w:r>
                              <w:rPr>
                                <w:rFonts w:ascii="Cambria" w:hAnsi="Cambria" w:eastAsia="Cambria"/>
                              </w:rPr>
                              <w:tab/>
                            </w:r>
                            <w:r>
                              <w:rPr>
                                <w:rFonts w:ascii="Cambria" w:hAnsi="Cambria" w:eastAsia="Cambria"/>
                                <w:spacing w:val="-5"/>
                                <w:w w:val="110"/>
                              </w:rPr>
                              <w:t>(𝑅,</w:t>
                            </w:r>
                            <w:r>
                              <w:rPr>
                                <w:rFonts w:ascii="Cambria" w:hAnsi="Cambria" w:eastAsia="Cambria"/>
                              </w:rPr>
                              <w:tab/>
                            </w:r>
                            <w:r>
                              <w:rPr>
                                <w:rFonts w:ascii="Cambria" w:hAnsi="Cambria" w:eastAsia="Cambria"/>
                                <w:w w:val="110"/>
                              </w:rPr>
                              <w:t>)</w:t>
                            </w:r>
                            <w:r>
                              <w:rPr>
                                <w:rFonts w:ascii="Cambria" w:hAnsi="Cambria" w:eastAsia="Cambria"/>
                                <w:spacing w:val="15"/>
                                <w:w w:val="110"/>
                              </w:rPr>
                              <w:t> </w:t>
                            </w:r>
                            <w:r>
                              <w:rPr>
                                <w:rFonts w:ascii="Cambria" w:hAnsi="Cambria" w:eastAsia="Cambria"/>
                                <w:w w:val="110"/>
                              </w:rPr>
                              <w:t>∈</w:t>
                            </w:r>
                            <w:r>
                              <w:rPr>
                                <w:rFonts w:ascii="Cambria" w:hAnsi="Cambria" w:eastAsia="Cambria"/>
                                <w:spacing w:val="18"/>
                                <w:w w:val="110"/>
                              </w:rPr>
                              <w:t> </w:t>
                            </w:r>
                            <w:r>
                              <w:rPr>
                                <w:rFonts w:ascii="Cambria" w:hAnsi="Cambria" w:eastAsia="Cambria"/>
                                <w:w w:val="110"/>
                              </w:rPr>
                              <w:t>{0,</w:t>
                            </w:r>
                            <w:r>
                              <w:rPr>
                                <w:rFonts w:ascii="Cambria" w:hAnsi="Cambria" w:eastAsia="Cambria"/>
                                <w:spacing w:val="-18"/>
                                <w:w w:val="110"/>
                              </w:rPr>
                              <w:t> </w:t>
                            </w:r>
                            <w:r>
                              <w:rPr>
                                <w:rFonts w:ascii="Cambria" w:hAnsi="Cambria" w:eastAsia="Cambria"/>
                                <w:spacing w:val="-8"/>
                                <w:w w:val="110"/>
                              </w:rPr>
                              <w:t>1}</w:t>
                            </w:r>
                          </w:p>
                        </w:txbxContent>
                      </wps:txbx>
                      <wps:bodyPr wrap="square" lIns="0" tIns="0" rIns="0" bIns="0" rtlCol="0">
                        <a:noAutofit/>
                      </wps:bodyPr>
                    </wps:wsp>
                  </a:graphicData>
                </a:graphic>
              </wp:anchor>
            </w:drawing>
          </mc:Choice>
          <mc:Fallback>
            <w:pict>
              <v:shape style="position:absolute;margin-left:275.67099pt;margin-top:85.000717pt;width:137.25pt;height:35.75pt;mso-position-horizontal-relative:page;mso-position-vertical-relative:paragraph;z-index:-17510400" type="#_x0000_t202" id="docshape234" filled="false" stroked="false">
                <v:textbox inset="0,0,0,0">
                  <w:txbxContent>
                    <w:p>
                      <w:pPr>
                        <w:pStyle w:val="BodyText"/>
                        <w:tabs>
                          <w:tab w:pos="574" w:val="left" w:leader="none"/>
                          <w:tab w:pos="1742" w:val="left" w:leader="none"/>
                        </w:tabs>
                        <w:spacing w:before="189"/>
                        <w:rPr>
                          <w:rFonts w:ascii="Cambria" w:hAnsi="Cambria" w:eastAsia="Cambria"/>
                        </w:rPr>
                      </w:pPr>
                      <w:r>
                        <w:rPr>
                          <w:rFonts w:ascii="Cambria" w:hAnsi="Cambria" w:eastAsia="Cambria"/>
                          <w:spacing w:val="-10"/>
                          <w:w w:val="110"/>
                        </w:rPr>
                        <w:t>𝒱</w:t>
                      </w:r>
                      <w:r>
                        <w:rPr>
                          <w:rFonts w:ascii="Cambria" w:hAnsi="Cambria" w:eastAsia="Cambria"/>
                        </w:rPr>
                        <w:tab/>
                      </w:r>
                      <w:r>
                        <w:rPr>
                          <w:rFonts w:ascii="Cambria" w:hAnsi="Cambria" w:eastAsia="Cambria"/>
                          <w:spacing w:val="-5"/>
                          <w:w w:val="110"/>
                        </w:rPr>
                        <w:t>(𝑅,</w:t>
                      </w:r>
                      <w:r>
                        <w:rPr>
                          <w:rFonts w:ascii="Cambria" w:hAnsi="Cambria" w:eastAsia="Cambria"/>
                        </w:rPr>
                        <w:tab/>
                      </w:r>
                      <w:r>
                        <w:rPr>
                          <w:rFonts w:ascii="Cambria" w:hAnsi="Cambria" w:eastAsia="Cambria"/>
                          <w:w w:val="110"/>
                        </w:rPr>
                        <w:t>)</w:t>
                      </w:r>
                      <w:r>
                        <w:rPr>
                          <w:rFonts w:ascii="Cambria" w:hAnsi="Cambria" w:eastAsia="Cambria"/>
                          <w:spacing w:val="15"/>
                          <w:w w:val="110"/>
                        </w:rPr>
                        <w:t> </w:t>
                      </w:r>
                      <w:r>
                        <w:rPr>
                          <w:rFonts w:ascii="Cambria" w:hAnsi="Cambria" w:eastAsia="Cambria"/>
                          <w:w w:val="110"/>
                        </w:rPr>
                        <w:t>∈</w:t>
                      </w:r>
                      <w:r>
                        <w:rPr>
                          <w:rFonts w:ascii="Cambria" w:hAnsi="Cambria" w:eastAsia="Cambria"/>
                          <w:spacing w:val="18"/>
                          <w:w w:val="110"/>
                        </w:rPr>
                        <w:t> </w:t>
                      </w:r>
                      <w:r>
                        <w:rPr>
                          <w:rFonts w:ascii="Cambria" w:hAnsi="Cambria" w:eastAsia="Cambria"/>
                          <w:w w:val="110"/>
                        </w:rPr>
                        <w:t>{0,</w:t>
                      </w:r>
                      <w:r>
                        <w:rPr>
                          <w:rFonts w:ascii="Cambria" w:hAnsi="Cambria" w:eastAsia="Cambria"/>
                          <w:spacing w:val="-18"/>
                          <w:w w:val="110"/>
                        </w:rPr>
                        <w:t> </w:t>
                      </w:r>
                      <w:r>
                        <w:rPr>
                          <w:rFonts w:ascii="Cambria" w:hAnsi="Cambria" w:eastAsia="Cambria"/>
                          <w:spacing w:val="-8"/>
                          <w:w w:val="110"/>
                        </w:rPr>
                        <w:t>1}</w:t>
                      </w:r>
                    </w:p>
                  </w:txbxContent>
                </v:textbox>
                <w10:wrap type="none"/>
              </v:shape>
            </w:pict>
          </mc:Fallback>
        </mc:AlternateContent>
      </w:r>
      <w:r>
        <w:rPr>
          <w:w w:val="105"/>
        </w:rPr>
        <w:t>Pentru a depăși caracterul pasiv al sistemelor RAG convenționale și a preveni haluci-națiile când spațiul de regăsire semantică este zgomotos, arhitectura propusă </w:t>
      </w:r>
      <w:r>
        <w:rPr>
          <w:w w:val="105"/>
        </w:rPr>
        <w:t>integrează</w:t>
      </w:r>
      <w:r>
        <w:rPr>
          <w:spacing w:val="40"/>
          <w:w w:val="105"/>
        </w:rPr>
        <w:t> </w:t>
      </w:r>
      <w:r>
        <w:rPr>
          <w:w w:val="105"/>
        </w:rPr>
        <w:t>un</w:t>
      </w:r>
      <w:r>
        <w:rPr>
          <w:spacing w:val="24"/>
          <w:w w:val="105"/>
        </w:rPr>
        <w:t> </w:t>
      </w:r>
      <w:r>
        <w:rPr>
          <w:w w:val="105"/>
        </w:rPr>
        <w:t>arbore</w:t>
      </w:r>
      <w:r>
        <w:rPr>
          <w:spacing w:val="24"/>
          <w:w w:val="105"/>
        </w:rPr>
        <w:t> </w:t>
      </w:r>
      <w:r>
        <w:rPr>
          <w:w w:val="105"/>
        </w:rPr>
        <w:t>decizional</w:t>
      </w:r>
      <w:r>
        <w:rPr>
          <w:spacing w:val="24"/>
          <w:w w:val="105"/>
        </w:rPr>
        <w:t> </w:t>
      </w:r>
      <w:r>
        <w:rPr>
          <w:w w:val="105"/>
        </w:rPr>
        <w:t>ghidat</w:t>
      </w:r>
      <w:r>
        <w:rPr>
          <w:spacing w:val="24"/>
          <w:w w:val="105"/>
        </w:rPr>
        <w:t> </w:t>
      </w:r>
      <w:r>
        <w:rPr>
          <w:w w:val="105"/>
        </w:rPr>
        <w:t>de</w:t>
      </w:r>
      <w:r>
        <w:rPr>
          <w:spacing w:val="24"/>
          <w:w w:val="105"/>
        </w:rPr>
        <w:t> </w:t>
      </w:r>
      <w:r>
        <w:rPr>
          <w:w w:val="105"/>
        </w:rPr>
        <w:t>un</w:t>
      </w:r>
      <w:r>
        <w:rPr>
          <w:spacing w:val="24"/>
          <w:w w:val="105"/>
        </w:rPr>
        <w:t> </w:t>
      </w:r>
      <w:r>
        <w:rPr>
          <w:w w:val="105"/>
        </w:rPr>
        <w:t>Agent</w:t>
      </w:r>
      <w:r>
        <w:rPr>
          <w:spacing w:val="24"/>
          <w:w w:val="105"/>
        </w:rPr>
        <w:t> </w:t>
      </w:r>
      <w:r>
        <w:rPr>
          <w:w w:val="105"/>
        </w:rPr>
        <w:t>Critic</w:t>
      </w:r>
      <w:r>
        <w:rPr>
          <w:spacing w:val="24"/>
          <w:w w:val="105"/>
        </w:rPr>
        <w:t> </w:t>
      </w:r>
      <w:r>
        <w:rPr>
          <w:w w:val="105"/>
        </w:rPr>
        <w:t>determinist</w:t>
      </w:r>
      <w:r>
        <w:rPr>
          <w:spacing w:val="24"/>
          <w:w w:val="105"/>
        </w:rPr>
        <w:t> </w:t>
      </w:r>
      <w:r>
        <w:rPr>
          <w:w w:val="105"/>
        </w:rPr>
        <w:t>(</w:t>
      </w:r>
      <w:r>
        <w:rPr>
          <w:spacing w:val="80"/>
          <w:w w:val="150"/>
        </w:rPr>
        <w:t> </w:t>
      </w:r>
      <w:r>
        <w:rPr>
          <w:rFonts w:ascii="Georgia" w:hAnsi="Georgia"/>
          <w:w w:val="105"/>
          <w:vertAlign w:val="subscript"/>
        </w:rPr>
        <w:t>critic</w:t>
      </w:r>
      <w:r>
        <w:rPr>
          <w:w w:val="105"/>
          <w:vertAlign w:val="baseline"/>
        </w:rPr>
        <w:t>).</w:t>
      </w:r>
      <w:r>
        <w:rPr>
          <w:spacing w:val="62"/>
          <w:w w:val="105"/>
          <w:vertAlign w:val="baseline"/>
        </w:rPr>
        <w:t> </w:t>
      </w:r>
      <w:r>
        <w:rPr>
          <w:w w:val="105"/>
          <w:vertAlign w:val="baseline"/>
        </w:rPr>
        <w:t>Acesta</w:t>
      </w:r>
      <w:r>
        <w:rPr>
          <w:spacing w:val="24"/>
          <w:w w:val="105"/>
          <w:vertAlign w:val="baseline"/>
        </w:rPr>
        <w:t> </w:t>
      </w:r>
      <w:r>
        <w:rPr>
          <w:w w:val="105"/>
          <w:vertAlign w:val="baseline"/>
        </w:rPr>
        <w:t>interceptea-ză răspunsul brut</w:t>
      </w:r>
      <w:r>
        <w:rPr>
          <w:spacing w:val="80"/>
          <w:w w:val="150"/>
          <w:vertAlign w:val="baseline"/>
        </w:rPr>
        <w:t> </w:t>
      </w:r>
      <w:r>
        <w:rPr>
          <w:w w:val="105"/>
          <w:vertAlign w:val="baseline"/>
        </w:rPr>
        <w:t>generat de modelul Gemini și declanșează comutarea automată pe căutare lexicală în cazul invalidării didactice a primului rezultat.</w:t>
      </w:r>
    </w:p>
    <w:p>
      <w:pPr>
        <w:pStyle w:val="BodyText"/>
        <w:tabs>
          <w:tab w:pos="7212" w:val="left" w:leader="none"/>
        </w:tabs>
        <w:spacing w:line="312" w:lineRule="auto"/>
        <w:ind w:left="284" w:right="849" w:firstLine="358"/>
        <w:jc w:val="both"/>
      </w:pPr>
      <w:r>
        <w:rPr>
          <w:w w:val="105"/>
        </w:rPr>
        <w:t>Funcția booleană de validare logică</w:t>
      </w:r>
      <w:r>
        <w:rPr>
          <w:spacing w:val="80"/>
          <w:w w:val="150"/>
        </w:rPr>
        <w:t> </w:t>
      </w:r>
      <w:r>
        <w:rPr>
          <w:rFonts w:ascii="Georgia" w:hAnsi="Georgia"/>
          <w:w w:val="105"/>
          <w:vertAlign w:val="subscript"/>
        </w:rPr>
        <w:t>critic</w:t>
      </w:r>
      <w:r>
        <w:rPr>
          <w:rFonts w:ascii="Georgia" w:hAnsi="Georgia"/>
          <w:spacing w:val="80"/>
          <w:w w:val="105"/>
          <w:vertAlign w:val="baseline"/>
        </w:rPr>
        <w:t>  </w:t>
      </w:r>
      <w:r>
        <w:rPr>
          <w:w w:val="105"/>
          <w:vertAlign w:val="baseline"/>
        </w:rPr>
        <w:t>req_src</w:t>
      </w:r>
      <w:r>
        <w:rPr>
          <w:vertAlign w:val="baseline"/>
        </w:rPr>
        <w:tab/>
      </w:r>
      <w:r>
        <w:rPr>
          <w:w w:val="105"/>
          <w:vertAlign w:val="baseline"/>
        </w:rPr>
        <w:t>este formalizată ca </w:t>
      </w:r>
      <w:r>
        <w:rPr>
          <w:w w:val="105"/>
          <w:vertAlign w:val="baseline"/>
        </w:rPr>
        <w:t>o conjuncție de predicate structurale deterministe:</w:t>
      </w:r>
    </w:p>
    <w:p>
      <w:pPr>
        <w:pStyle w:val="BodyText"/>
        <w:spacing w:before="14"/>
      </w:pPr>
    </w:p>
    <w:p>
      <w:pPr>
        <w:pStyle w:val="BodyText"/>
        <w:ind w:left="439"/>
        <w:jc w:val="both"/>
      </w:pPr>
      <w:r>
        <w:rPr>
          <w:rFonts w:ascii="Cambria" w:hAnsi="Cambria" w:eastAsia="Cambria"/>
          <w:w w:val="110"/>
        </w:rPr>
        <w:t>𝒱</w:t>
      </w:r>
      <w:r>
        <w:rPr>
          <w:rFonts w:ascii="Georgia" w:hAnsi="Georgia" w:eastAsia="Georgia"/>
          <w:w w:val="110"/>
          <w:vertAlign w:val="subscript"/>
        </w:rPr>
        <w:t>critic</w:t>
      </w:r>
      <w:r>
        <w:rPr>
          <w:rFonts w:ascii="Cambria" w:hAnsi="Cambria" w:eastAsia="Cambria"/>
          <w:w w:val="110"/>
          <w:vertAlign w:val="baseline"/>
        </w:rPr>
        <w:t>(𝑅,</w:t>
      </w:r>
      <w:r>
        <w:rPr>
          <w:rFonts w:ascii="Cambria" w:hAnsi="Cambria" w:eastAsia="Cambria"/>
          <w:spacing w:val="-15"/>
          <w:w w:val="110"/>
          <w:vertAlign w:val="baseline"/>
        </w:rPr>
        <w:t> </w:t>
      </w:r>
      <w:r>
        <w:rPr>
          <w:w w:val="110"/>
          <w:vertAlign w:val="baseline"/>
        </w:rPr>
        <w:t>req_src</w:t>
      </w:r>
      <w:r>
        <w:rPr>
          <w:rFonts w:ascii="Cambria" w:hAnsi="Cambria" w:eastAsia="Cambria"/>
          <w:w w:val="110"/>
          <w:vertAlign w:val="baseline"/>
        </w:rPr>
        <w:t>)</w:t>
      </w:r>
      <w:r>
        <w:rPr>
          <w:rFonts w:ascii="Cambria" w:hAnsi="Cambria" w:eastAsia="Cambria"/>
          <w:spacing w:val="13"/>
          <w:w w:val="110"/>
          <w:vertAlign w:val="baseline"/>
        </w:rPr>
        <w:t> </w:t>
      </w:r>
      <w:r>
        <w:rPr>
          <w:rFonts w:ascii="Cambria" w:hAnsi="Cambria" w:eastAsia="Cambria"/>
          <w:w w:val="110"/>
          <w:vertAlign w:val="baseline"/>
        </w:rPr>
        <w:t>=</w:t>
      </w:r>
      <w:r>
        <w:rPr>
          <w:rFonts w:ascii="Cambria" w:hAnsi="Cambria" w:eastAsia="Cambria"/>
          <w:spacing w:val="14"/>
          <w:w w:val="110"/>
          <w:vertAlign w:val="baseline"/>
        </w:rPr>
        <w:t> </w:t>
      </w:r>
      <w:r>
        <w:rPr>
          <w:rFonts w:ascii="Cambria" w:hAnsi="Cambria" w:eastAsia="Cambria"/>
          <w:w w:val="110"/>
          <w:vertAlign w:val="baseline"/>
        </w:rPr>
        <w:t>¬𝑃</w:t>
      </w:r>
      <w:r>
        <w:rPr>
          <w:rFonts w:ascii="Georgia" w:hAnsi="Georgia" w:eastAsia="Georgia"/>
          <w:w w:val="110"/>
          <w:vertAlign w:val="subscript"/>
        </w:rPr>
        <w:t>lipsă</w:t>
      </w:r>
      <w:r>
        <w:rPr>
          <w:rFonts w:ascii="Cambria" w:hAnsi="Cambria" w:eastAsia="Cambria"/>
          <w:w w:val="110"/>
          <w:vertAlign w:val="baseline"/>
        </w:rPr>
        <w:t>(𝑅)</w:t>
      </w:r>
      <w:r>
        <w:rPr>
          <w:rFonts w:ascii="Cambria" w:hAnsi="Cambria" w:eastAsia="Cambria"/>
          <w:spacing w:val="71"/>
          <w:w w:val="110"/>
          <w:vertAlign w:val="baseline"/>
        </w:rPr>
        <w:t> </w:t>
      </w:r>
      <w:r>
        <w:rPr>
          <w:rFonts w:ascii="Cambria" w:hAnsi="Cambria" w:eastAsia="Cambria"/>
          <w:w w:val="110"/>
          <w:vertAlign w:val="baseline"/>
        </w:rPr>
        <w:t>∧</w:t>
      </w:r>
      <w:r>
        <w:rPr>
          <w:rFonts w:ascii="Cambria" w:hAnsi="Cambria" w:eastAsia="Cambria"/>
          <w:spacing w:val="70"/>
          <w:w w:val="110"/>
          <w:vertAlign w:val="baseline"/>
        </w:rPr>
        <w:t> </w:t>
      </w:r>
      <w:r>
        <w:rPr>
          <w:rFonts w:ascii="Cambria" w:hAnsi="Cambria" w:eastAsia="Cambria"/>
          <w:w w:val="110"/>
          <w:vertAlign w:val="baseline"/>
        </w:rPr>
        <w:t>𝑃</w:t>
      </w:r>
      <w:r>
        <w:rPr>
          <w:rFonts w:ascii="Georgia" w:hAnsi="Georgia" w:eastAsia="Georgia"/>
          <w:w w:val="110"/>
          <w:vertAlign w:val="subscript"/>
        </w:rPr>
        <w:t>len</w:t>
      </w:r>
      <w:r>
        <w:rPr>
          <w:rFonts w:ascii="Cambria" w:hAnsi="Cambria" w:eastAsia="Cambria"/>
          <w:w w:val="110"/>
          <w:vertAlign w:val="baseline"/>
        </w:rPr>
        <w:t>(𝑅)</w:t>
      </w:r>
      <w:r>
        <w:rPr>
          <w:rFonts w:ascii="Cambria" w:hAnsi="Cambria" w:eastAsia="Cambria"/>
          <w:spacing w:val="71"/>
          <w:w w:val="110"/>
          <w:vertAlign w:val="baseline"/>
        </w:rPr>
        <w:t> </w:t>
      </w:r>
      <w:r>
        <w:rPr>
          <w:rFonts w:ascii="Cambria" w:hAnsi="Cambria" w:eastAsia="Cambria"/>
          <w:w w:val="110"/>
          <w:vertAlign w:val="baseline"/>
        </w:rPr>
        <w:t>∧</w:t>
      </w:r>
      <w:r>
        <w:rPr>
          <w:rFonts w:ascii="Cambria" w:hAnsi="Cambria" w:eastAsia="Cambria"/>
          <w:spacing w:val="70"/>
          <w:w w:val="110"/>
          <w:vertAlign w:val="baseline"/>
        </w:rPr>
        <w:t> </w:t>
      </w:r>
      <w:r>
        <w:rPr>
          <w:rFonts w:ascii="Cambria" w:hAnsi="Cambria" w:eastAsia="Cambria"/>
          <w:w w:val="110"/>
          <w:vertAlign w:val="baseline"/>
        </w:rPr>
        <w:t>¬𝑃</w:t>
      </w:r>
      <w:r>
        <w:rPr>
          <w:rFonts w:ascii="Georgia" w:hAnsi="Georgia" w:eastAsia="Georgia"/>
          <w:w w:val="110"/>
          <w:vertAlign w:val="subscript"/>
        </w:rPr>
        <w:t>neg</w:t>
      </w:r>
      <w:r>
        <w:rPr>
          <w:rFonts w:ascii="Cambria" w:hAnsi="Cambria" w:eastAsia="Cambria"/>
          <w:w w:val="110"/>
          <w:vertAlign w:val="baseline"/>
        </w:rPr>
        <w:t>(𝑅)</w:t>
      </w:r>
      <w:r>
        <w:rPr>
          <w:rFonts w:ascii="Cambria" w:hAnsi="Cambria" w:eastAsia="Cambria"/>
          <w:spacing w:val="71"/>
          <w:w w:val="110"/>
          <w:vertAlign w:val="baseline"/>
        </w:rPr>
        <w:t> </w:t>
      </w:r>
      <w:r>
        <w:rPr>
          <w:rFonts w:ascii="Cambria" w:hAnsi="Cambria" w:eastAsia="Cambria"/>
          <w:w w:val="110"/>
          <w:vertAlign w:val="baseline"/>
        </w:rPr>
        <w:t>∧</w:t>
      </w:r>
      <w:r>
        <w:rPr>
          <w:rFonts w:ascii="Cambria" w:hAnsi="Cambria" w:eastAsia="Cambria"/>
          <w:spacing w:val="70"/>
          <w:w w:val="110"/>
          <w:vertAlign w:val="baseline"/>
        </w:rPr>
        <w:t> </w:t>
      </w:r>
      <w:r>
        <w:rPr>
          <w:rFonts w:ascii="Cambria" w:hAnsi="Cambria" w:eastAsia="Cambria"/>
          <w:w w:val="110"/>
          <w:vertAlign w:val="baseline"/>
        </w:rPr>
        <w:t>(¬</w:t>
      </w:r>
      <w:r>
        <w:rPr>
          <w:w w:val="110"/>
          <w:vertAlign w:val="baseline"/>
        </w:rPr>
        <w:t>req_src</w:t>
      </w:r>
      <w:r>
        <w:rPr>
          <w:spacing w:val="-9"/>
          <w:w w:val="110"/>
          <w:vertAlign w:val="baseline"/>
        </w:rPr>
        <w:t> </w:t>
      </w:r>
      <w:r>
        <w:rPr>
          <w:rFonts w:ascii="Cambria" w:hAnsi="Cambria" w:eastAsia="Cambria"/>
          <w:w w:val="110"/>
          <w:vertAlign w:val="baseline"/>
        </w:rPr>
        <w:t>∨ 𝑃</w:t>
      </w:r>
      <w:r>
        <w:rPr>
          <w:rFonts w:ascii="Georgia" w:hAnsi="Georgia" w:eastAsia="Georgia"/>
          <w:w w:val="110"/>
          <w:vertAlign w:val="subscript"/>
        </w:rPr>
        <w:t>src</w:t>
      </w:r>
      <w:r>
        <w:rPr>
          <w:rFonts w:ascii="Cambria" w:hAnsi="Cambria" w:eastAsia="Cambria"/>
          <w:w w:val="110"/>
          <w:vertAlign w:val="baseline"/>
        </w:rPr>
        <w:t>(𝑅))</w:t>
      </w:r>
      <w:r>
        <w:rPr>
          <w:rFonts w:ascii="Cambria" w:hAnsi="Cambria" w:eastAsia="Cambria"/>
          <w:spacing w:val="26"/>
          <w:w w:val="110"/>
          <w:vertAlign w:val="baseline"/>
        </w:rPr>
        <w:t>  </w:t>
      </w:r>
      <w:r>
        <w:rPr>
          <w:spacing w:val="-2"/>
          <w:w w:val="110"/>
          <w:vertAlign w:val="baseline"/>
        </w:rPr>
        <w:t>(4.5)</w:t>
      </w:r>
    </w:p>
    <w:p>
      <w:pPr>
        <w:pStyle w:val="BodyText"/>
        <w:spacing w:before="102"/>
      </w:pPr>
    </w:p>
    <w:p>
      <w:pPr>
        <w:pStyle w:val="BodyText"/>
        <w:ind w:left="284"/>
      </w:pPr>
      <w:r>
        <w:rPr>
          <w:spacing w:val="-2"/>
          <w:w w:val="105"/>
        </w:rPr>
        <w:t>unde:</w:t>
      </w:r>
    </w:p>
    <w:p>
      <w:pPr>
        <w:pStyle w:val="BodyText"/>
        <w:spacing w:before="2"/>
      </w:pPr>
    </w:p>
    <w:p>
      <w:pPr>
        <w:pStyle w:val="ListParagraph"/>
        <w:numPr>
          <w:ilvl w:val="3"/>
          <w:numId w:val="5"/>
        </w:numPr>
        <w:tabs>
          <w:tab w:pos="881" w:val="left" w:leader="none"/>
        </w:tabs>
        <w:spacing w:line="240" w:lineRule="auto" w:before="0" w:after="0"/>
        <w:ind w:left="881" w:right="0" w:hanging="301"/>
        <w:jc w:val="left"/>
        <w:rPr>
          <w:sz w:val="24"/>
        </w:rPr>
      </w:pPr>
      <w:r>
        <w:rPr>
          <w:sz w:val="24"/>
        </w:rPr>
        <mc:AlternateContent>
          <mc:Choice Requires="wps">
            <w:drawing>
              <wp:anchor distT="0" distB="0" distL="0" distR="0" allowOverlap="1" layoutInCell="1" locked="0" behindDoc="1" simplePos="0" relativeHeight="487618048">
                <wp:simplePos x="0" y="0"/>
                <wp:positionH relativeFrom="page">
                  <wp:posOffset>1279575</wp:posOffset>
                </wp:positionH>
                <wp:positionV relativeFrom="paragraph">
                  <wp:posOffset>201392</wp:posOffset>
                </wp:positionV>
                <wp:extent cx="640715" cy="213995"/>
                <wp:effectExtent l="0" t="0" r="0" b="0"/>
                <wp:wrapTopAndBottom/>
                <wp:docPr id="274" name="Textbox 274"/>
                <wp:cNvGraphicFramePr>
                  <a:graphicFrameLocks/>
                </wp:cNvGraphicFramePr>
                <a:graphic>
                  <a:graphicData uri="http://schemas.microsoft.com/office/word/2010/wordprocessingShape">
                    <wps:wsp>
                      <wps:cNvPr id="274" name="Textbox 274"/>
                      <wps:cNvSpPr txBox="1"/>
                      <wps:spPr>
                        <a:xfrm>
                          <a:off x="0" y="0"/>
                          <a:ext cx="640715" cy="213995"/>
                        </a:xfrm>
                        <a:prstGeom prst="rect">
                          <a:avLst/>
                        </a:prstGeom>
                      </wps:spPr>
                      <wps:txbx>
                        <w:txbxContent>
                          <w:p>
                            <w:pPr>
                              <w:pStyle w:val="BodyText"/>
                              <w:spacing w:before="45"/>
                            </w:pPr>
                            <w:r>
                              <w:rPr>
                                <w:spacing w:val="-2"/>
                                <w:w w:val="105"/>
                              </w:rPr>
                              <w:t>generativ;</w:t>
                            </w:r>
                          </w:p>
                        </w:txbxContent>
                      </wps:txbx>
                      <wps:bodyPr wrap="square" lIns="0" tIns="0" rIns="0" bIns="0" rtlCol="0">
                        <a:noAutofit/>
                      </wps:bodyPr>
                    </wps:wsp>
                  </a:graphicData>
                </a:graphic>
              </wp:anchor>
            </w:drawing>
          </mc:Choice>
          <mc:Fallback>
            <w:pict>
              <v:shape style="position:absolute;margin-left:100.753998pt;margin-top:15.857708pt;width:50.45pt;height:16.850pt;mso-position-horizontal-relative:page;mso-position-vertical-relative:paragraph;z-index:-15698432;mso-wrap-distance-left:0;mso-wrap-distance-right:0" type="#_x0000_t202" id="docshape235" filled="false" stroked="false">
                <v:textbox inset="0,0,0,0">
                  <w:txbxContent>
                    <w:p>
                      <w:pPr>
                        <w:pStyle w:val="BodyText"/>
                        <w:spacing w:before="45"/>
                      </w:pPr>
                      <w:r>
                        <w:rPr>
                          <w:spacing w:val="-2"/>
                          <w:w w:val="105"/>
                        </w:rPr>
                        <w:t>generativ;</w:t>
                      </w:r>
                    </w:p>
                  </w:txbxContent>
                </v:textbox>
                <w10:wrap type="topAndBottom"/>
              </v:shape>
            </w:pict>
          </mc:Fallback>
        </mc:AlternateContent>
      </w:r>
      <w:r>
        <w:rPr>
          <w:rFonts w:ascii="Cambria" w:hAnsi="Cambria" w:eastAsia="Cambria"/>
          <w:w w:val="105"/>
          <w:sz w:val="24"/>
        </w:rPr>
        <w:t>𝑃</w:t>
      </w:r>
      <w:r>
        <w:rPr>
          <w:rFonts w:ascii="Georgia" w:hAnsi="Georgia" w:eastAsia="Georgia"/>
          <w:w w:val="105"/>
          <w:sz w:val="24"/>
          <w:vertAlign w:val="subscript"/>
        </w:rPr>
        <w:t>lipsă</w:t>
      </w:r>
      <w:r>
        <w:rPr>
          <w:rFonts w:ascii="Cambria" w:hAnsi="Cambria" w:eastAsia="Cambria"/>
          <w:w w:val="105"/>
          <w:sz w:val="24"/>
          <w:vertAlign w:val="baseline"/>
        </w:rPr>
        <w:t>(𝑅)</w:t>
      </w:r>
      <w:r>
        <w:rPr>
          <w:rFonts w:ascii="Cambria" w:hAnsi="Cambria" w:eastAsia="Cambria"/>
          <w:spacing w:val="70"/>
          <w:w w:val="105"/>
          <w:sz w:val="24"/>
          <w:vertAlign w:val="baseline"/>
        </w:rPr>
        <w:t> </w:t>
      </w:r>
      <w:r>
        <w:rPr>
          <w:rFonts w:ascii="Cambria" w:hAnsi="Cambria" w:eastAsia="Cambria"/>
          <w:w w:val="105"/>
          <w:sz w:val="24"/>
          <w:vertAlign w:val="baseline"/>
        </w:rPr>
        <w:t>≡</w:t>
      </w:r>
      <w:r>
        <w:rPr>
          <w:rFonts w:ascii="Cambria" w:hAnsi="Cambria" w:eastAsia="Cambria"/>
          <w:spacing w:val="70"/>
          <w:w w:val="105"/>
          <w:sz w:val="24"/>
          <w:vertAlign w:val="baseline"/>
        </w:rPr>
        <w:t> </w:t>
      </w:r>
      <w:r>
        <w:rPr>
          <w:rFonts w:ascii="Cambria" w:hAnsi="Cambria" w:eastAsia="Cambria"/>
          <w:w w:val="105"/>
          <w:sz w:val="24"/>
          <w:vertAlign w:val="baseline"/>
        </w:rPr>
        <w:t>[</w:t>
      </w:r>
      <w:r>
        <w:rPr>
          <w:w w:val="105"/>
          <w:sz w:val="24"/>
          <w:vertAlign w:val="baseline"/>
        </w:rPr>
        <w:t>„LIPSA_CONTEXT”</w:t>
      </w:r>
      <w:r>
        <w:rPr>
          <w:spacing w:val="63"/>
          <w:w w:val="105"/>
          <w:sz w:val="24"/>
          <w:vertAlign w:val="baseline"/>
        </w:rPr>
        <w:t> </w:t>
      </w:r>
      <w:r>
        <w:rPr>
          <w:rFonts w:ascii="Cambria" w:hAnsi="Cambria" w:eastAsia="Cambria"/>
          <w:w w:val="105"/>
          <w:sz w:val="24"/>
          <w:vertAlign w:val="baseline"/>
        </w:rPr>
        <w:t>∈</w:t>
      </w:r>
      <w:r>
        <w:rPr>
          <w:rFonts w:ascii="Cambria" w:hAnsi="Cambria" w:eastAsia="Cambria"/>
          <w:spacing w:val="71"/>
          <w:w w:val="105"/>
          <w:sz w:val="24"/>
          <w:vertAlign w:val="baseline"/>
        </w:rPr>
        <w:t> </w:t>
      </w:r>
      <w:r>
        <w:rPr>
          <w:rFonts w:ascii="Cambria" w:hAnsi="Cambria" w:eastAsia="Cambria"/>
          <w:w w:val="105"/>
          <w:sz w:val="24"/>
          <w:vertAlign w:val="baseline"/>
        </w:rPr>
        <w:t>𝑅]</w:t>
      </w:r>
      <w:r>
        <w:rPr>
          <w:rFonts w:ascii="Cambria" w:hAnsi="Cambria" w:eastAsia="Cambria"/>
          <w:spacing w:val="57"/>
          <w:w w:val="105"/>
          <w:sz w:val="24"/>
          <w:vertAlign w:val="baseline"/>
        </w:rPr>
        <w:t> </w:t>
      </w:r>
      <w:r>
        <w:rPr>
          <w:w w:val="105"/>
          <w:sz w:val="24"/>
          <w:vertAlign w:val="baseline"/>
        </w:rPr>
        <w:t>identifică</w:t>
      </w:r>
      <w:r>
        <w:rPr>
          <w:spacing w:val="51"/>
          <w:w w:val="105"/>
          <w:sz w:val="24"/>
          <w:vertAlign w:val="baseline"/>
        </w:rPr>
        <w:t> </w:t>
      </w:r>
      <w:r>
        <w:rPr>
          <w:w w:val="105"/>
          <w:sz w:val="24"/>
          <w:vertAlign w:val="baseline"/>
        </w:rPr>
        <w:t>refuzul</w:t>
      </w:r>
      <w:r>
        <w:rPr>
          <w:spacing w:val="50"/>
          <w:w w:val="105"/>
          <w:sz w:val="24"/>
          <w:vertAlign w:val="baseline"/>
        </w:rPr>
        <w:t> </w:t>
      </w:r>
      <w:r>
        <w:rPr>
          <w:w w:val="105"/>
          <w:sz w:val="24"/>
          <w:vertAlign w:val="baseline"/>
        </w:rPr>
        <w:t>explicit</w:t>
      </w:r>
      <w:r>
        <w:rPr>
          <w:spacing w:val="51"/>
          <w:w w:val="105"/>
          <w:sz w:val="24"/>
          <w:vertAlign w:val="baseline"/>
        </w:rPr>
        <w:t> </w:t>
      </w:r>
      <w:r>
        <w:rPr>
          <w:w w:val="105"/>
          <w:sz w:val="24"/>
          <w:vertAlign w:val="baseline"/>
        </w:rPr>
        <w:t>al</w:t>
      </w:r>
      <w:r>
        <w:rPr>
          <w:spacing w:val="50"/>
          <w:w w:val="105"/>
          <w:sz w:val="24"/>
          <w:vertAlign w:val="baseline"/>
        </w:rPr>
        <w:t> </w:t>
      </w:r>
      <w:r>
        <w:rPr>
          <w:spacing w:val="-2"/>
          <w:w w:val="105"/>
          <w:sz w:val="24"/>
          <w:vertAlign w:val="baseline"/>
        </w:rPr>
        <w:t>modelului</w:t>
      </w:r>
    </w:p>
    <w:p>
      <w:pPr>
        <w:pStyle w:val="ListParagraph"/>
        <w:numPr>
          <w:ilvl w:val="3"/>
          <w:numId w:val="5"/>
        </w:numPr>
        <w:tabs>
          <w:tab w:pos="881" w:val="left" w:leader="none"/>
        </w:tabs>
        <w:spacing w:line="240" w:lineRule="auto" w:before="263" w:after="0"/>
        <w:ind w:left="881" w:right="0" w:hanging="301"/>
        <w:jc w:val="left"/>
        <w:rPr>
          <w:sz w:val="24"/>
        </w:rPr>
      </w:pPr>
      <w:r>
        <w:rPr>
          <w:rFonts w:ascii="Cambria" w:hAnsi="Cambria" w:eastAsia="Cambria"/>
          <w:w w:val="105"/>
          <w:sz w:val="24"/>
        </w:rPr>
        <w:t>𝑃</w:t>
      </w:r>
      <w:r>
        <w:rPr>
          <w:rFonts w:ascii="Georgia" w:hAnsi="Georgia" w:eastAsia="Georgia"/>
          <w:w w:val="105"/>
          <w:sz w:val="24"/>
          <w:vertAlign w:val="subscript"/>
        </w:rPr>
        <w:t>len</w:t>
      </w:r>
      <w:r>
        <w:rPr>
          <w:rFonts w:ascii="Cambria" w:hAnsi="Cambria" w:eastAsia="Cambria"/>
          <w:w w:val="105"/>
          <w:sz w:val="24"/>
          <w:vertAlign w:val="baseline"/>
        </w:rPr>
        <w:t>(𝑅)</w:t>
      </w:r>
      <w:r>
        <w:rPr>
          <w:rFonts w:ascii="Cambria" w:hAnsi="Cambria" w:eastAsia="Cambria"/>
          <w:spacing w:val="7"/>
          <w:w w:val="105"/>
          <w:sz w:val="24"/>
          <w:vertAlign w:val="baseline"/>
        </w:rPr>
        <w:t> </w:t>
      </w:r>
      <w:r>
        <w:rPr>
          <w:rFonts w:ascii="Cambria" w:hAnsi="Cambria" w:eastAsia="Cambria"/>
          <w:w w:val="105"/>
          <w:sz w:val="24"/>
          <w:vertAlign w:val="baseline"/>
        </w:rPr>
        <w:t>≡</w:t>
      </w:r>
      <w:r>
        <w:rPr>
          <w:rFonts w:ascii="Cambria" w:hAnsi="Cambria" w:eastAsia="Cambria"/>
          <w:spacing w:val="8"/>
          <w:w w:val="105"/>
          <w:sz w:val="24"/>
          <w:vertAlign w:val="baseline"/>
        </w:rPr>
        <w:t> </w:t>
      </w:r>
      <w:r>
        <w:rPr>
          <w:rFonts w:ascii="Cambria" w:hAnsi="Cambria" w:eastAsia="Cambria"/>
          <w:w w:val="105"/>
          <w:sz w:val="24"/>
          <w:vertAlign w:val="baseline"/>
        </w:rPr>
        <w:t>[|</w:t>
      </w:r>
      <w:r>
        <w:rPr>
          <w:w w:val="105"/>
          <w:sz w:val="24"/>
          <w:vertAlign w:val="baseline"/>
        </w:rPr>
        <w:t>Words</w:t>
      </w:r>
      <w:r>
        <w:rPr>
          <w:rFonts w:ascii="Cambria" w:hAnsi="Cambria" w:eastAsia="Cambria"/>
          <w:w w:val="105"/>
          <w:sz w:val="24"/>
          <w:vertAlign w:val="baseline"/>
        </w:rPr>
        <w:t>(𝑅)|</w:t>
      </w:r>
      <w:r>
        <w:rPr>
          <w:rFonts w:ascii="Cambria" w:hAnsi="Cambria" w:eastAsia="Cambria"/>
          <w:spacing w:val="5"/>
          <w:w w:val="110"/>
          <w:sz w:val="24"/>
          <w:vertAlign w:val="baseline"/>
        </w:rPr>
        <w:t> </w:t>
      </w:r>
      <w:r>
        <w:rPr>
          <w:rFonts w:ascii="Cambria" w:hAnsi="Cambria" w:eastAsia="Cambria"/>
          <w:w w:val="110"/>
          <w:sz w:val="24"/>
          <w:vertAlign w:val="baseline"/>
        </w:rPr>
        <w:t>&gt;</w:t>
      </w:r>
      <w:r>
        <w:rPr>
          <w:rFonts w:ascii="Cambria" w:hAnsi="Cambria" w:eastAsia="Cambria"/>
          <w:spacing w:val="5"/>
          <w:w w:val="110"/>
          <w:sz w:val="24"/>
          <w:vertAlign w:val="baseline"/>
        </w:rPr>
        <w:t> </w:t>
      </w:r>
      <w:r>
        <w:rPr>
          <w:rFonts w:ascii="Cambria" w:hAnsi="Cambria" w:eastAsia="Cambria"/>
          <w:w w:val="105"/>
          <w:sz w:val="24"/>
          <w:vertAlign w:val="baseline"/>
        </w:rPr>
        <w:t>10]</w:t>
      </w:r>
      <w:r>
        <w:rPr>
          <w:rFonts w:ascii="Cambria" w:hAnsi="Cambria" w:eastAsia="Cambria"/>
          <w:spacing w:val="20"/>
          <w:w w:val="105"/>
          <w:sz w:val="24"/>
          <w:vertAlign w:val="baseline"/>
        </w:rPr>
        <w:t> </w:t>
      </w:r>
      <w:r>
        <w:rPr>
          <w:w w:val="105"/>
          <w:sz w:val="24"/>
          <w:vertAlign w:val="baseline"/>
        </w:rPr>
        <w:t>elimină</w:t>
      </w:r>
      <w:r>
        <w:rPr>
          <w:spacing w:val="11"/>
          <w:w w:val="105"/>
          <w:sz w:val="24"/>
          <w:vertAlign w:val="baseline"/>
        </w:rPr>
        <w:t> </w:t>
      </w:r>
      <w:r>
        <w:rPr>
          <w:w w:val="105"/>
          <w:sz w:val="24"/>
          <w:vertAlign w:val="baseline"/>
        </w:rPr>
        <w:t>aserțiunile</w:t>
      </w:r>
      <w:r>
        <w:rPr>
          <w:spacing w:val="11"/>
          <w:w w:val="105"/>
          <w:sz w:val="24"/>
          <w:vertAlign w:val="baseline"/>
        </w:rPr>
        <w:t> </w:t>
      </w:r>
      <w:r>
        <w:rPr>
          <w:w w:val="105"/>
          <w:sz w:val="24"/>
          <w:vertAlign w:val="baseline"/>
        </w:rPr>
        <w:t>trunchiate</w:t>
      </w:r>
      <w:r>
        <w:rPr>
          <w:spacing w:val="11"/>
          <w:w w:val="105"/>
          <w:sz w:val="24"/>
          <w:vertAlign w:val="baseline"/>
        </w:rPr>
        <w:t> </w:t>
      </w:r>
      <w:r>
        <w:rPr>
          <w:w w:val="105"/>
          <w:sz w:val="24"/>
          <w:vertAlign w:val="baseline"/>
        </w:rPr>
        <w:t>sau</w:t>
      </w:r>
      <w:r>
        <w:rPr>
          <w:spacing w:val="11"/>
          <w:w w:val="105"/>
          <w:sz w:val="24"/>
          <w:vertAlign w:val="baseline"/>
        </w:rPr>
        <w:t> </w:t>
      </w:r>
      <w:r>
        <w:rPr>
          <w:spacing w:val="-2"/>
          <w:w w:val="105"/>
          <w:sz w:val="24"/>
          <w:vertAlign w:val="baseline"/>
        </w:rPr>
        <w:t>monosilabice;</w:t>
      </w:r>
    </w:p>
    <w:p>
      <w:pPr>
        <w:pStyle w:val="ListParagraph"/>
        <w:spacing w:after="0" w:line="240" w:lineRule="auto"/>
        <w:jc w:val="left"/>
        <w:rPr>
          <w:sz w:val="24"/>
        </w:rPr>
        <w:sectPr>
          <w:pgSz w:w="11910" w:h="16840"/>
          <w:pgMar w:header="0" w:footer="840" w:top="1280" w:bottom="1080" w:left="1133" w:right="566"/>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47"/>
        <w:rPr>
          <w:sz w:val="20"/>
        </w:rPr>
      </w:pPr>
    </w:p>
    <w:p>
      <w:pPr>
        <w:spacing w:line="20" w:lineRule="exact"/>
        <w:ind w:left="284" w:right="0" w:firstLine="0"/>
        <w:rPr>
          <w:sz w:val="2"/>
        </w:rPr>
      </w:pPr>
      <w:r>
        <w:rPr>
          <w:sz w:val="2"/>
        </w:rPr>
        <mc:AlternateContent>
          <mc:Choice Requires="wps">
            <w:drawing>
              <wp:inline distT="0" distB="0" distL="0" distR="0">
                <wp:extent cx="5760085" cy="10160"/>
                <wp:effectExtent l="9525" t="0" r="2539" b="8890"/>
                <wp:docPr id="275" name="Group 275"/>
                <wp:cNvGraphicFramePr>
                  <a:graphicFrameLocks/>
                </wp:cNvGraphicFramePr>
                <a:graphic>
                  <a:graphicData uri="http://schemas.microsoft.com/office/word/2010/wordprocessingGroup">
                    <wpg:wgp>
                      <wpg:cNvPr id="275" name="Group 275"/>
                      <wpg:cNvGrpSpPr/>
                      <wpg:grpSpPr>
                        <a:xfrm>
                          <a:off x="0" y="0"/>
                          <a:ext cx="5760085" cy="10160"/>
                          <a:chExt cx="5760085" cy="10160"/>
                        </a:xfrm>
                      </wpg:grpSpPr>
                      <wps:wsp>
                        <wps:cNvPr id="276" name="Graphic 276"/>
                        <wps:cNvSpPr/>
                        <wps:spPr>
                          <a:xfrm>
                            <a:off x="0" y="5060"/>
                            <a:ext cx="5760085" cy="1270"/>
                          </a:xfrm>
                          <a:custGeom>
                            <a:avLst/>
                            <a:gdLst/>
                            <a:ahLst/>
                            <a:cxnLst/>
                            <a:rect l="l" t="t" r="r" b="b"/>
                            <a:pathLst>
                              <a:path w="5760085" h="0">
                                <a:moveTo>
                                  <a:pt x="0" y="0"/>
                                </a:moveTo>
                                <a:lnTo>
                                  <a:pt x="5759996"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53.55pt;height:.8pt;mso-position-horizontal-relative:char;mso-position-vertical-relative:line" id="docshapegroup236" coordorigin="0,0" coordsize="9071,16">
                <v:line style="position:absolute" from="0,8" to="9071,8" stroked="true" strokeweight=".797pt" strokecolor="#000000">
                  <v:stroke dashstyle="solid"/>
                </v:line>
              </v:group>
            </w:pict>
          </mc:Fallback>
        </mc:AlternateContent>
      </w:r>
      <w:r>
        <w:rPr>
          <w:sz w:val="2"/>
        </w:rPr>
      </w:r>
    </w:p>
    <w:p>
      <w:pPr>
        <w:pStyle w:val="BodyText"/>
        <w:spacing w:before="11"/>
        <w:ind w:left="284"/>
      </w:pPr>
      <w:r>
        <w:rPr/>
        <mc:AlternateContent>
          <mc:Choice Requires="wps">
            <w:drawing>
              <wp:anchor distT="0" distB="0" distL="0" distR="0" allowOverlap="1" layoutInCell="1" locked="0" behindDoc="1" simplePos="0" relativeHeight="487621120">
                <wp:simplePos x="0" y="0"/>
                <wp:positionH relativeFrom="page">
                  <wp:posOffset>899998</wp:posOffset>
                </wp:positionH>
                <wp:positionV relativeFrom="paragraph">
                  <wp:posOffset>219659</wp:posOffset>
                </wp:positionV>
                <wp:extent cx="5760085" cy="1270"/>
                <wp:effectExtent l="0" t="0" r="0" b="0"/>
                <wp:wrapTopAndBottom/>
                <wp:docPr id="277" name="Graphic 277"/>
                <wp:cNvGraphicFramePr>
                  <a:graphicFrameLocks/>
                </wp:cNvGraphicFramePr>
                <a:graphic>
                  <a:graphicData uri="http://schemas.microsoft.com/office/word/2010/wordprocessingShape">
                    <wps:wsp>
                      <wps:cNvPr id="277" name="Graphic 277"/>
                      <wps:cNvSpPr/>
                      <wps:spPr>
                        <a:xfrm>
                          <a:off x="0" y="0"/>
                          <a:ext cx="5760085" cy="1270"/>
                        </a:xfrm>
                        <a:custGeom>
                          <a:avLst/>
                          <a:gdLst/>
                          <a:ahLst/>
                          <a:cxnLst/>
                          <a:rect l="l" t="t" r="r" b="b"/>
                          <a:pathLst>
                            <a:path w="5760085" h="0">
                              <a:moveTo>
                                <a:pt x="0" y="0"/>
                              </a:moveTo>
                              <a:lnTo>
                                <a:pt x="5759996"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5997pt;margin-top:17.296pt;width:453.55pt;height:.1pt;mso-position-horizontal-relative:page;mso-position-vertical-relative:paragraph;z-index:-15695360;mso-wrap-distance-left:0;mso-wrap-distance-right:0" id="docshape237" coordorigin="1417,346" coordsize="9071,0" path="m1417,346l10488,346e" filled="false" stroked="true" strokeweight=".3985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5810176">
                <wp:simplePos x="0" y="0"/>
                <wp:positionH relativeFrom="page">
                  <wp:posOffset>1158113</wp:posOffset>
                </wp:positionH>
                <wp:positionV relativeFrom="paragraph">
                  <wp:posOffset>89435</wp:posOffset>
                </wp:positionV>
                <wp:extent cx="4248150" cy="637540"/>
                <wp:effectExtent l="0" t="0" r="0" b="0"/>
                <wp:wrapNone/>
                <wp:docPr id="278" name="Textbox 278"/>
                <wp:cNvGraphicFramePr>
                  <a:graphicFrameLocks/>
                </wp:cNvGraphicFramePr>
                <a:graphic>
                  <a:graphicData uri="http://schemas.microsoft.com/office/word/2010/wordprocessingShape">
                    <wps:wsp>
                      <wps:cNvPr id="278" name="Textbox 278"/>
                      <wps:cNvSpPr txBox="1"/>
                      <wps:spPr>
                        <a:xfrm>
                          <a:off x="0" y="0"/>
                          <a:ext cx="4248150" cy="637540"/>
                        </a:xfrm>
                        <a:prstGeom prst="rect">
                          <a:avLst/>
                        </a:prstGeom>
                      </wps:spPr>
                      <wps:txbx>
                        <w:txbxContent>
                          <w:p>
                            <w:pPr>
                              <w:pStyle w:val="BodyText"/>
                              <w:tabs>
                                <w:tab w:pos="1838" w:val="left" w:leader="none"/>
                                <w:tab w:pos="4467" w:val="left" w:leader="none"/>
                                <w:tab w:pos="6426" w:val="left" w:leader="none"/>
                              </w:tabs>
                              <w:spacing w:before="189"/>
                              <w:rPr>
                                <w:rFonts w:ascii="Cambria" w:hAnsi="Cambria" w:eastAsia="Cambria"/>
                              </w:rPr>
                            </w:pPr>
                            <w:r>
                              <w:rPr>
                                <w:rFonts w:ascii="Cambria" w:hAnsi="Cambria" w:eastAsia="Cambria"/>
                                <w:spacing w:val="-10"/>
                                <w:w w:val="120"/>
                                <w:position w:val="-28"/>
                              </w:rPr>
                              <w:t>ℛ</w:t>
                            </w:r>
                            <w:r>
                              <w:rPr>
                                <w:rFonts w:ascii="Cambria" w:hAnsi="Cambria" w:eastAsia="Cambria"/>
                                <w:position w:val="-28"/>
                              </w:rPr>
                              <w:tab/>
                            </w:r>
                            <w:r>
                              <w:rPr>
                                <w:rFonts w:ascii="Cambria" w:hAnsi="Cambria" w:eastAsia="Cambria"/>
                                <w:spacing w:val="-10"/>
                                <w:w w:val="105"/>
                              </w:rPr>
                              <w:t>𝑞</w:t>
                            </w:r>
                            <w:r>
                              <w:rPr>
                                <w:rFonts w:ascii="Cambria" w:hAnsi="Cambria" w:eastAsia="Cambria"/>
                              </w:rPr>
                              <w:tab/>
                            </w:r>
                            <w:r>
                              <w:rPr>
                                <w:rFonts w:ascii="Cambria" w:hAnsi="Cambria" w:eastAsia="Cambria"/>
                                <w:spacing w:val="-10"/>
                                <w:w w:val="105"/>
                              </w:rPr>
                              <w:t>𝝊</w:t>
                            </w:r>
                            <w:r>
                              <w:rPr>
                                <w:rFonts w:ascii="Cambria" w:hAnsi="Cambria" w:eastAsia="Cambria"/>
                              </w:rPr>
                              <w:tab/>
                            </w:r>
                            <w:r>
                              <w:rPr>
                                <w:rFonts w:ascii="Cambria" w:hAnsi="Cambria" w:eastAsia="Cambria"/>
                                <w:spacing w:val="-5"/>
                                <w:w w:val="120"/>
                              </w:rPr>
                              <w:t>𝗌</w:t>
                            </w:r>
                            <w:r>
                              <w:rPr>
                                <w:rFonts w:ascii="Cambria" w:hAnsi="Cambria" w:eastAsia="Cambria"/>
                                <w:spacing w:val="-5"/>
                                <w:w w:val="120"/>
                                <w:vertAlign w:val="subscript"/>
                              </w:rPr>
                              <w:t>𝑢</w:t>
                            </w:r>
                          </w:p>
                        </w:txbxContent>
                      </wps:txbx>
                      <wps:bodyPr wrap="square" lIns="0" tIns="0" rIns="0" bIns="0" rtlCol="0">
                        <a:noAutofit/>
                      </wps:bodyPr>
                    </wps:wsp>
                  </a:graphicData>
                </a:graphic>
              </wp:anchor>
            </w:drawing>
          </mc:Choice>
          <mc:Fallback>
            <w:pict>
              <v:shape style="position:absolute;margin-left:91.190002pt;margin-top:7.042176pt;width:334.5pt;height:50.2pt;mso-position-horizontal-relative:page;mso-position-vertical-relative:paragraph;z-index:-17506304" type="#_x0000_t202" id="docshape238" filled="false" stroked="false">
                <v:textbox inset="0,0,0,0">
                  <w:txbxContent>
                    <w:p>
                      <w:pPr>
                        <w:pStyle w:val="BodyText"/>
                        <w:tabs>
                          <w:tab w:pos="1838" w:val="left" w:leader="none"/>
                          <w:tab w:pos="4467" w:val="left" w:leader="none"/>
                          <w:tab w:pos="6426" w:val="left" w:leader="none"/>
                        </w:tabs>
                        <w:spacing w:before="189"/>
                        <w:rPr>
                          <w:rFonts w:ascii="Cambria" w:hAnsi="Cambria" w:eastAsia="Cambria"/>
                        </w:rPr>
                      </w:pPr>
                      <w:r>
                        <w:rPr>
                          <w:rFonts w:ascii="Cambria" w:hAnsi="Cambria" w:eastAsia="Cambria"/>
                          <w:spacing w:val="-10"/>
                          <w:w w:val="120"/>
                          <w:position w:val="-28"/>
                        </w:rPr>
                        <w:t>ℛ</w:t>
                      </w:r>
                      <w:r>
                        <w:rPr>
                          <w:rFonts w:ascii="Cambria" w:hAnsi="Cambria" w:eastAsia="Cambria"/>
                          <w:position w:val="-28"/>
                        </w:rPr>
                        <w:tab/>
                      </w:r>
                      <w:r>
                        <w:rPr>
                          <w:rFonts w:ascii="Cambria" w:hAnsi="Cambria" w:eastAsia="Cambria"/>
                          <w:spacing w:val="-10"/>
                          <w:w w:val="105"/>
                        </w:rPr>
                        <w:t>𝑞</w:t>
                      </w:r>
                      <w:r>
                        <w:rPr>
                          <w:rFonts w:ascii="Cambria" w:hAnsi="Cambria" w:eastAsia="Cambria"/>
                        </w:rPr>
                        <w:tab/>
                      </w:r>
                      <w:r>
                        <w:rPr>
                          <w:rFonts w:ascii="Cambria" w:hAnsi="Cambria" w:eastAsia="Cambria"/>
                          <w:spacing w:val="-10"/>
                          <w:w w:val="105"/>
                        </w:rPr>
                        <w:t>𝝊</w:t>
                      </w:r>
                      <w:r>
                        <w:rPr>
                          <w:rFonts w:ascii="Cambria" w:hAnsi="Cambria" w:eastAsia="Cambria"/>
                        </w:rPr>
                        <w:tab/>
                      </w:r>
                      <w:r>
                        <w:rPr>
                          <w:rFonts w:ascii="Cambria" w:hAnsi="Cambria" w:eastAsia="Cambria"/>
                          <w:spacing w:val="-5"/>
                          <w:w w:val="120"/>
                        </w:rPr>
                        <w:t>𝗌</w:t>
                      </w:r>
                      <w:r>
                        <w:rPr>
                          <w:rFonts w:ascii="Cambria" w:hAnsi="Cambria" w:eastAsia="Cambria"/>
                          <w:spacing w:val="-5"/>
                          <w:w w:val="120"/>
                          <w:vertAlign w:val="subscript"/>
                        </w:rPr>
                        <w:t>𝑢</w:t>
                      </w:r>
                    </w:p>
                  </w:txbxContent>
                </v:textbox>
                <w10:wrap type="none"/>
              </v:shape>
            </w:pict>
          </mc:Fallback>
        </mc:AlternateContent>
      </w:r>
      <w:r>
        <w:rPr/>
        <mc:AlternateContent>
          <mc:Choice Requires="wps">
            <w:drawing>
              <wp:anchor distT="0" distB="0" distL="0" distR="0" allowOverlap="1" layoutInCell="1" locked="0" behindDoc="1" simplePos="0" relativeHeight="485815296">
                <wp:simplePos x="0" y="0"/>
                <wp:positionH relativeFrom="page">
                  <wp:posOffset>1282306</wp:posOffset>
                </wp:positionH>
                <wp:positionV relativeFrom="paragraph">
                  <wp:posOffset>366731</wp:posOffset>
                </wp:positionV>
                <wp:extent cx="1619250" cy="213995"/>
                <wp:effectExtent l="0" t="0" r="0" b="0"/>
                <wp:wrapNone/>
                <wp:docPr id="279" name="Textbox 279"/>
                <wp:cNvGraphicFramePr>
                  <a:graphicFrameLocks/>
                </wp:cNvGraphicFramePr>
                <a:graphic>
                  <a:graphicData uri="http://schemas.microsoft.com/office/word/2010/wordprocessingShape">
                    <wps:wsp>
                      <wps:cNvPr id="279" name="Textbox 279"/>
                      <wps:cNvSpPr txBox="1"/>
                      <wps:spPr>
                        <a:xfrm>
                          <a:off x="0" y="0"/>
                          <a:ext cx="1619250" cy="213995"/>
                        </a:xfrm>
                        <a:prstGeom prst="rect">
                          <a:avLst/>
                        </a:prstGeom>
                      </wps:spPr>
                      <wps:txbx>
                        <w:txbxContent>
                          <w:p>
                            <w:pPr>
                              <w:pStyle w:val="BodyText"/>
                              <w:spacing w:before="45"/>
                            </w:pPr>
                            <w:r>
                              <w:rPr>
                                <w:w w:val="105"/>
                              </w:rPr>
                              <w:t>,</w:t>
                            </w:r>
                            <w:r>
                              <w:rPr>
                                <w:spacing w:val="17"/>
                                <w:w w:val="105"/>
                              </w:rPr>
                              <w:t> </w:t>
                            </w:r>
                            <w:r>
                              <w:rPr>
                                <w:w w:val="105"/>
                              </w:rPr>
                              <w:t>Flag</w:t>
                            </w:r>
                            <w:r>
                              <w:rPr>
                                <w:spacing w:val="18"/>
                                <w:w w:val="105"/>
                              </w:rPr>
                              <w:t> </w:t>
                            </w:r>
                            <w:r>
                              <w:rPr>
                                <w:w w:val="105"/>
                              </w:rPr>
                              <w:t>încadrare</w:t>
                            </w:r>
                            <w:r>
                              <w:rPr>
                                <w:spacing w:val="17"/>
                                <w:w w:val="105"/>
                              </w:rPr>
                              <w:t> </w:t>
                            </w:r>
                            <w:r>
                              <w:rPr>
                                <w:spacing w:val="-2"/>
                                <w:w w:val="105"/>
                              </w:rPr>
                              <w:t>Framing</w:t>
                            </w:r>
                          </w:p>
                        </w:txbxContent>
                      </wps:txbx>
                      <wps:bodyPr wrap="square" lIns="0" tIns="0" rIns="0" bIns="0" rtlCol="0">
                        <a:noAutofit/>
                      </wps:bodyPr>
                    </wps:wsp>
                  </a:graphicData>
                </a:graphic>
              </wp:anchor>
            </w:drawing>
          </mc:Choice>
          <mc:Fallback>
            <w:pict>
              <v:shape style="position:absolute;margin-left:100.969002pt;margin-top:28.87649pt;width:127.5pt;height:16.850pt;mso-position-horizontal-relative:page;mso-position-vertical-relative:paragraph;z-index:-17501184" type="#_x0000_t202" id="docshape239" filled="false" stroked="false">
                <v:textbox inset="0,0,0,0">
                  <w:txbxContent>
                    <w:p>
                      <w:pPr>
                        <w:pStyle w:val="BodyText"/>
                        <w:spacing w:before="45"/>
                      </w:pPr>
                      <w:r>
                        <w:rPr>
                          <w:w w:val="105"/>
                        </w:rPr>
                        <w:t>,</w:t>
                      </w:r>
                      <w:r>
                        <w:rPr>
                          <w:spacing w:val="17"/>
                          <w:w w:val="105"/>
                        </w:rPr>
                        <w:t> </w:t>
                      </w:r>
                      <w:r>
                        <w:rPr>
                          <w:w w:val="105"/>
                        </w:rPr>
                        <w:t>Flag</w:t>
                      </w:r>
                      <w:r>
                        <w:rPr>
                          <w:spacing w:val="18"/>
                          <w:w w:val="105"/>
                        </w:rPr>
                        <w:t> </w:t>
                      </w:r>
                      <w:r>
                        <w:rPr>
                          <w:w w:val="105"/>
                        </w:rPr>
                        <w:t>încadrare</w:t>
                      </w:r>
                      <w:r>
                        <w:rPr>
                          <w:spacing w:val="17"/>
                          <w:w w:val="105"/>
                        </w:rPr>
                        <w:t> </w:t>
                      </w:r>
                      <w:r>
                        <w:rPr>
                          <w:spacing w:val="-2"/>
                          <w:w w:val="105"/>
                        </w:rPr>
                        <w:t>Framing</w:t>
                      </w:r>
                    </w:p>
                  </w:txbxContent>
                </v:textbox>
                <w10:wrap type="none"/>
              </v:shape>
            </w:pict>
          </mc:Fallback>
        </mc:AlternateContent>
      </w:r>
      <w:r>
        <w:rPr/>
        <mc:AlternateContent>
          <mc:Choice Requires="wps">
            <w:drawing>
              <wp:anchor distT="0" distB="0" distL="0" distR="0" allowOverlap="1" layoutInCell="1" locked="0" behindDoc="1" simplePos="0" relativeHeight="485816320">
                <wp:simplePos x="0" y="0"/>
                <wp:positionH relativeFrom="page">
                  <wp:posOffset>899998</wp:posOffset>
                </wp:positionH>
                <wp:positionV relativeFrom="paragraph">
                  <wp:posOffset>456351</wp:posOffset>
                </wp:positionV>
                <wp:extent cx="3964940" cy="454025"/>
                <wp:effectExtent l="0" t="0" r="0" b="0"/>
                <wp:wrapNone/>
                <wp:docPr id="280" name="Textbox 280"/>
                <wp:cNvGraphicFramePr>
                  <a:graphicFrameLocks/>
                </wp:cNvGraphicFramePr>
                <a:graphic>
                  <a:graphicData uri="http://schemas.microsoft.com/office/word/2010/wordprocessingShape">
                    <wps:wsp>
                      <wps:cNvPr id="280" name="Textbox 280"/>
                      <wps:cNvSpPr txBox="1"/>
                      <wps:spPr>
                        <a:xfrm>
                          <a:off x="0" y="0"/>
                          <a:ext cx="3964940" cy="454025"/>
                        </a:xfrm>
                        <a:prstGeom prst="rect">
                          <a:avLst/>
                        </a:prstGeom>
                      </wps:spPr>
                      <wps:txbx>
                        <w:txbxContent>
                          <w:p>
                            <w:pPr>
                              <w:pStyle w:val="BodyText"/>
                              <w:spacing w:before="189"/>
                              <w:rPr>
                                <w:rFonts w:ascii="Georgia" w:hAnsi="Georgia"/>
                              </w:rPr>
                            </w:pPr>
                            <w:r>
                              <w:rPr>
                                <w:rFonts w:ascii="Georgia" w:hAnsi="Georgia"/>
                                <w:b/>
                                <w:w w:val="105"/>
                              </w:rPr>
                              <w:t>Ensure:</w:t>
                            </w:r>
                            <w:r>
                              <w:rPr>
                                <w:rFonts w:ascii="Georgia" w:hAnsi="Georgia"/>
                                <w:b/>
                                <w:spacing w:val="35"/>
                                <w:w w:val="105"/>
                              </w:rPr>
                              <w:t> </w:t>
                            </w:r>
                            <w:r>
                              <w:rPr>
                                <w:w w:val="105"/>
                              </w:rPr>
                              <w:t>Prompt</w:t>
                            </w:r>
                            <w:r>
                              <w:rPr>
                                <w:spacing w:val="3"/>
                                <w:w w:val="105"/>
                              </w:rPr>
                              <w:t> </w:t>
                            </w:r>
                            <w:r>
                              <w:rPr>
                                <w:w w:val="105"/>
                              </w:rPr>
                              <w:t>generativ</w:t>
                            </w:r>
                            <w:r>
                              <w:rPr>
                                <w:spacing w:val="2"/>
                                <w:w w:val="105"/>
                              </w:rPr>
                              <w:t> </w:t>
                            </w:r>
                            <w:r>
                              <w:rPr>
                                <w:rFonts w:ascii="Cambria" w:hAnsi="Cambria"/>
                                <w:w w:val="105"/>
                              </w:rPr>
                              <w:t>Π</w:t>
                            </w:r>
                            <w:r>
                              <w:rPr>
                                <w:w w:val="105"/>
                              </w:rPr>
                              <w:t>,</w:t>
                            </w:r>
                            <w:r>
                              <w:rPr>
                                <w:spacing w:val="2"/>
                                <w:w w:val="105"/>
                              </w:rPr>
                              <w:t> </w:t>
                            </w:r>
                            <w:r>
                              <w:rPr>
                                <w:w w:val="105"/>
                              </w:rPr>
                              <w:t>Dicționar</w:t>
                            </w:r>
                            <w:r>
                              <w:rPr>
                                <w:spacing w:val="2"/>
                                <w:w w:val="105"/>
                              </w:rPr>
                              <w:t> </w:t>
                            </w:r>
                            <w:r>
                              <w:rPr>
                                <w:w w:val="105"/>
                              </w:rPr>
                              <w:t>de</w:t>
                            </w:r>
                            <w:r>
                              <w:rPr>
                                <w:spacing w:val="3"/>
                                <w:w w:val="105"/>
                              </w:rPr>
                              <w:t> </w:t>
                            </w:r>
                            <w:r>
                              <w:rPr>
                                <w:w w:val="105"/>
                              </w:rPr>
                              <w:t>mapare</w:t>
                            </w:r>
                            <w:r>
                              <w:rPr>
                                <w:spacing w:val="-1"/>
                                <w:w w:val="110"/>
                              </w:rPr>
                              <w:t> </w:t>
                            </w:r>
                            <w:r>
                              <w:rPr>
                                <w:rFonts w:ascii="Cambria" w:hAnsi="Cambria"/>
                                <w:spacing w:val="-2"/>
                                <w:w w:val="110"/>
                              </w:rPr>
                              <w:t>ℎ</w:t>
                            </w:r>
                            <w:r>
                              <w:rPr>
                                <w:rFonts w:ascii="Georgia" w:hAnsi="Georgia"/>
                                <w:spacing w:val="-2"/>
                                <w:w w:val="110"/>
                                <w:vertAlign w:val="subscript"/>
                              </w:rPr>
                              <w:t>context</w:t>
                            </w:r>
                          </w:p>
                        </w:txbxContent>
                      </wps:txbx>
                      <wps:bodyPr wrap="square" lIns="0" tIns="0" rIns="0" bIns="0" rtlCol="0">
                        <a:noAutofit/>
                      </wps:bodyPr>
                    </wps:wsp>
                  </a:graphicData>
                </a:graphic>
              </wp:anchor>
            </w:drawing>
          </mc:Choice>
          <mc:Fallback>
            <w:pict>
              <v:shape style="position:absolute;margin-left:70.865997pt;margin-top:35.933174pt;width:312.2pt;height:35.75pt;mso-position-horizontal-relative:page;mso-position-vertical-relative:paragraph;z-index:-17500160" type="#_x0000_t202" id="docshape240" filled="false" stroked="false">
                <v:textbox inset="0,0,0,0">
                  <w:txbxContent>
                    <w:p>
                      <w:pPr>
                        <w:pStyle w:val="BodyText"/>
                        <w:spacing w:before="189"/>
                        <w:rPr>
                          <w:rFonts w:ascii="Georgia" w:hAnsi="Georgia"/>
                        </w:rPr>
                      </w:pPr>
                      <w:r>
                        <w:rPr>
                          <w:rFonts w:ascii="Georgia" w:hAnsi="Georgia"/>
                          <w:b/>
                          <w:w w:val="105"/>
                        </w:rPr>
                        <w:t>Ensure:</w:t>
                      </w:r>
                      <w:r>
                        <w:rPr>
                          <w:rFonts w:ascii="Georgia" w:hAnsi="Georgia"/>
                          <w:b/>
                          <w:spacing w:val="35"/>
                          <w:w w:val="105"/>
                        </w:rPr>
                        <w:t> </w:t>
                      </w:r>
                      <w:r>
                        <w:rPr>
                          <w:w w:val="105"/>
                        </w:rPr>
                        <w:t>Prompt</w:t>
                      </w:r>
                      <w:r>
                        <w:rPr>
                          <w:spacing w:val="3"/>
                          <w:w w:val="105"/>
                        </w:rPr>
                        <w:t> </w:t>
                      </w:r>
                      <w:r>
                        <w:rPr>
                          <w:w w:val="105"/>
                        </w:rPr>
                        <w:t>generativ</w:t>
                      </w:r>
                      <w:r>
                        <w:rPr>
                          <w:spacing w:val="2"/>
                          <w:w w:val="105"/>
                        </w:rPr>
                        <w:t> </w:t>
                      </w:r>
                      <w:r>
                        <w:rPr>
                          <w:rFonts w:ascii="Cambria" w:hAnsi="Cambria"/>
                          <w:w w:val="105"/>
                        </w:rPr>
                        <w:t>Π</w:t>
                      </w:r>
                      <w:r>
                        <w:rPr>
                          <w:w w:val="105"/>
                        </w:rPr>
                        <w:t>,</w:t>
                      </w:r>
                      <w:r>
                        <w:rPr>
                          <w:spacing w:val="2"/>
                          <w:w w:val="105"/>
                        </w:rPr>
                        <w:t> </w:t>
                      </w:r>
                      <w:r>
                        <w:rPr>
                          <w:w w:val="105"/>
                        </w:rPr>
                        <w:t>Dicționar</w:t>
                      </w:r>
                      <w:r>
                        <w:rPr>
                          <w:spacing w:val="2"/>
                          <w:w w:val="105"/>
                        </w:rPr>
                        <w:t> </w:t>
                      </w:r>
                      <w:r>
                        <w:rPr>
                          <w:w w:val="105"/>
                        </w:rPr>
                        <w:t>de</w:t>
                      </w:r>
                      <w:r>
                        <w:rPr>
                          <w:spacing w:val="3"/>
                          <w:w w:val="105"/>
                        </w:rPr>
                        <w:t> </w:t>
                      </w:r>
                      <w:r>
                        <w:rPr>
                          <w:w w:val="105"/>
                        </w:rPr>
                        <w:t>mapare</w:t>
                      </w:r>
                      <w:r>
                        <w:rPr>
                          <w:spacing w:val="-1"/>
                          <w:w w:val="110"/>
                        </w:rPr>
                        <w:t> </w:t>
                      </w:r>
                      <w:r>
                        <w:rPr>
                          <w:rFonts w:ascii="Cambria" w:hAnsi="Cambria"/>
                          <w:spacing w:val="-2"/>
                          <w:w w:val="110"/>
                        </w:rPr>
                        <w:t>ℎ</w:t>
                      </w:r>
                      <w:r>
                        <w:rPr>
                          <w:rFonts w:ascii="Georgia" w:hAnsi="Georgia"/>
                          <w:spacing w:val="-2"/>
                          <w:w w:val="110"/>
                          <w:vertAlign w:val="subscript"/>
                        </w:rPr>
                        <w:t>context</w:t>
                      </w:r>
                    </w:p>
                  </w:txbxContent>
                </v:textbox>
                <w10:wrap type="none"/>
              </v:shape>
            </w:pict>
          </mc:Fallback>
        </mc:AlternateContent>
      </w:r>
      <w:r>
        <w:rPr>
          <w:rFonts w:ascii="Georgia" w:hAnsi="Georgia"/>
          <w:b/>
        </w:rPr>
        <w:t>Algorithm</w:t>
      </w:r>
      <w:r>
        <w:rPr>
          <w:rFonts w:ascii="Georgia" w:hAnsi="Georgia"/>
          <w:b/>
          <w:spacing w:val="36"/>
        </w:rPr>
        <w:t> </w:t>
      </w:r>
      <w:r>
        <w:rPr>
          <w:rFonts w:ascii="Georgia" w:hAnsi="Georgia"/>
          <w:b/>
        </w:rPr>
        <w:t>2</w:t>
      </w:r>
      <w:r>
        <w:rPr>
          <w:rFonts w:ascii="Georgia" w:hAnsi="Georgia"/>
          <w:b/>
          <w:spacing w:val="24"/>
        </w:rPr>
        <w:t> </w:t>
      </w:r>
      <w:r>
        <w:rPr/>
        <w:t>Regăsire</w:t>
      </w:r>
      <w:r>
        <w:rPr>
          <w:spacing w:val="23"/>
        </w:rPr>
        <w:t> </w:t>
      </w:r>
      <w:r>
        <w:rPr/>
        <w:t>în</w:t>
      </w:r>
      <w:r>
        <w:rPr>
          <w:spacing w:val="24"/>
        </w:rPr>
        <w:t> </w:t>
      </w:r>
      <w:r>
        <w:rPr/>
        <w:t>Două</w:t>
      </w:r>
      <w:r>
        <w:rPr>
          <w:spacing w:val="24"/>
        </w:rPr>
        <w:t> </w:t>
      </w:r>
      <w:r>
        <w:rPr/>
        <w:t>Trepte</w:t>
      </w:r>
      <w:r>
        <w:rPr>
          <w:spacing w:val="24"/>
        </w:rPr>
        <w:t> </w:t>
      </w:r>
      <w:r>
        <w:rPr/>
        <w:t>și</w:t>
      </w:r>
      <w:r>
        <w:rPr>
          <w:spacing w:val="24"/>
        </w:rPr>
        <w:t> </w:t>
      </w:r>
      <w:r>
        <w:rPr/>
        <w:t>Încadrare</w:t>
      </w:r>
      <w:r>
        <w:rPr>
          <w:spacing w:val="24"/>
        </w:rPr>
        <w:t> </w:t>
      </w:r>
      <w:r>
        <w:rPr>
          <w:spacing w:val="-2"/>
        </w:rPr>
        <w:t>Contextuală</w:t>
      </w:r>
    </w:p>
    <w:p>
      <w:pPr>
        <w:pStyle w:val="BodyText"/>
        <w:tabs>
          <w:tab w:pos="2643" w:val="left" w:leader="none"/>
          <w:tab w:pos="5295" w:val="left" w:leader="none"/>
          <w:tab w:pos="7389" w:val="left" w:leader="none"/>
        </w:tabs>
        <w:ind w:left="284"/>
      </w:pPr>
      <w:bookmarkStart w:name="_bookmark53" w:id="97"/>
      <w:bookmarkEnd w:id="97"/>
      <w:r>
        <w:rPr/>
      </w:r>
      <w:r>
        <w:rPr>
          <w:rFonts w:ascii="Georgia" w:hAnsi="Georgia"/>
          <w:b/>
          <w:spacing w:val="-8"/>
        </w:rPr>
        <w:t>Require:</w:t>
      </w:r>
      <w:r>
        <w:rPr>
          <w:rFonts w:ascii="Georgia" w:hAnsi="Georgia"/>
          <w:b/>
          <w:spacing w:val="30"/>
        </w:rPr>
        <w:t> </w:t>
      </w:r>
      <w:r>
        <w:rPr>
          <w:spacing w:val="-2"/>
        </w:rPr>
        <w:t>Interogare</w:t>
      </w:r>
      <w:r>
        <w:rPr/>
        <w:tab/>
        <w:t>,</w:t>
      </w:r>
      <w:r>
        <w:rPr>
          <w:spacing w:val="61"/>
        </w:rPr>
        <w:t> </w:t>
      </w:r>
      <w:r>
        <w:rPr/>
        <w:t>Identificator</w:t>
      </w:r>
      <w:r>
        <w:rPr>
          <w:spacing w:val="59"/>
        </w:rPr>
        <w:t> </w:t>
      </w:r>
      <w:r>
        <w:rPr>
          <w:spacing w:val="-2"/>
        </w:rPr>
        <w:t>utilizator</w:t>
      </w:r>
      <w:r>
        <w:rPr/>
        <w:tab/>
        <w:t>,</w:t>
      </w:r>
      <w:r>
        <w:rPr>
          <w:spacing w:val="43"/>
        </w:rPr>
        <w:t> </w:t>
      </w:r>
      <w:r>
        <w:rPr/>
        <w:t>Bază</w:t>
      </w:r>
      <w:r>
        <w:rPr>
          <w:spacing w:val="41"/>
        </w:rPr>
        <w:t> </w:t>
      </w:r>
      <w:r>
        <w:rPr>
          <w:spacing w:val="-2"/>
        </w:rPr>
        <w:t>vectorială</w:t>
      </w:r>
      <w:r>
        <w:rPr/>
        <w:tab/>
        <w:t>,</w:t>
      </w:r>
      <w:r>
        <w:rPr>
          <w:spacing w:val="44"/>
        </w:rPr>
        <w:t> </w:t>
      </w:r>
      <w:r>
        <w:rPr/>
        <w:t>Model</w:t>
      </w:r>
      <w:r>
        <w:rPr>
          <w:spacing w:val="42"/>
        </w:rPr>
        <w:t> </w:t>
      </w:r>
      <w:r>
        <w:rPr/>
        <w:t>Re-</w:t>
      </w:r>
      <w:r>
        <w:rPr>
          <w:spacing w:val="-2"/>
        </w:rPr>
        <w:t>Ranker</w:t>
      </w:r>
    </w:p>
    <w:p>
      <w:pPr>
        <w:pStyle w:val="BodyText"/>
      </w:pPr>
    </w:p>
    <w:p>
      <w:pPr>
        <w:pStyle w:val="BodyText"/>
        <w:spacing w:before="18"/>
      </w:pPr>
    </w:p>
    <w:p>
      <w:pPr>
        <w:pStyle w:val="BodyText"/>
        <w:ind w:left="416"/>
      </w:pPr>
      <w:r>
        <w:rPr/>
        <mc:AlternateContent>
          <mc:Choice Requires="wps">
            <w:drawing>
              <wp:anchor distT="0" distB="0" distL="0" distR="0" allowOverlap="1" layoutInCell="1" locked="0" behindDoc="0" simplePos="0" relativeHeight="15765504">
                <wp:simplePos x="0" y="0"/>
                <wp:positionH relativeFrom="page">
                  <wp:posOffset>1158113</wp:posOffset>
                </wp:positionH>
                <wp:positionV relativeFrom="paragraph">
                  <wp:posOffset>157309</wp:posOffset>
                </wp:positionV>
                <wp:extent cx="877569" cy="213995"/>
                <wp:effectExtent l="0" t="0" r="0" b="0"/>
                <wp:wrapNone/>
                <wp:docPr id="281" name="Textbox 281"/>
                <wp:cNvGraphicFramePr>
                  <a:graphicFrameLocks/>
                </wp:cNvGraphicFramePr>
                <a:graphic>
                  <a:graphicData uri="http://schemas.microsoft.com/office/word/2010/wordprocessingShape">
                    <wps:wsp>
                      <wps:cNvPr id="281" name="Textbox 281"/>
                      <wps:cNvSpPr txBox="1"/>
                      <wps:spPr>
                        <a:xfrm>
                          <a:off x="0" y="0"/>
                          <a:ext cx="877569" cy="213995"/>
                        </a:xfrm>
                        <a:prstGeom prst="rect">
                          <a:avLst/>
                        </a:prstGeom>
                      </wps:spPr>
                      <wps:txbx>
                        <w:txbxContent>
                          <w:p>
                            <w:pPr>
                              <w:pStyle w:val="BodyText"/>
                              <w:spacing w:before="45"/>
                            </w:pPr>
                            <w:r>
                              <w:rPr>
                                <w:w w:val="105"/>
                              </w:rPr>
                              <w:t>10</w:t>
                            </w:r>
                            <w:r>
                              <w:rPr>
                                <w:spacing w:val="-6"/>
                                <w:w w:val="105"/>
                              </w:rPr>
                              <w:t> </w:t>
                            </w:r>
                            <w:r>
                              <w:rPr>
                                <w:spacing w:val="-2"/>
                                <w:w w:val="105"/>
                              </w:rPr>
                              <w:t>candidați</w:t>
                            </w:r>
                            <w:r>
                              <w:rPr>
                                <w:spacing w:val="-2"/>
                                <w:w w:val="105"/>
                              </w:rPr>
                              <w:t>}</w:t>
                            </w:r>
                          </w:p>
                        </w:txbxContent>
                      </wps:txbx>
                      <wps:bodyPr wrap="square" lIns="0" tIns="0" rIns="0" bIns="0" rtlCol="0">
                        <a:noAutofit/>
                      </wps:bodyPr>
                    </wps:wsp>
                  </a:graphicData>
                </a:graphic>
              </wp:anchor>
            </w:drawing>
          </mc:Choice>
          <mc:Fallback>
            <w:pict>
              <v:shape style="position:absolute;margin-left:91.190002pt;margin-top:12.386599pt;width:69.1pt;height:16.850pt;mso-position-horizontal-relative:page;mso-position-vertical-relative:paragraph;z-index:15765504" type="#_x0000_t202" id="docshape241" filled="false" stroked="false">
                <v:textbox inset="0,0,0,0">
                  <w:txbxContent>
                    <w:p>
                      <w:pPr>
                        <w:pStyle w:val="BodyText"/>
                        <w:spacing w:before="45"/>
                      </w:pPr>
                      <w:r>
                        <w:rPr>
                          <w:w w:val="105"/>
                        </w:rPr>
                        <w:t>10</w:t>
                      </w:r>
                      <w:r>
                        <w:rPr>
                          <w:spacing w:val="-6"/>
                          <w:w w:val="105"/>
                        </w:rPr>
                        <w:t> </w:t>
                      </w:r>
                      <w:r>
                        <w:rPr>
                          <w:spacing w:val="-2"/>
                          <w:w w:val="105"/>
                        </w:rPr>
                        <w:t>candidați</w:t>
                      </w:r>
                      <w:r>
                        <w:rPr>
                          <w:spacing w:val="-2"/>
                          <w:w w:val="105"/>
                        </w:rPr>
                        <w:t>}</w:t>
                      </w:r>
                    </w:p>
                  </w:txbxContent>
                </v:textbox>
                <w10:wrap type="none"/>
              </v:shape>
            </w:pict>
          </mc:Fallback>
        </mc:AlternateContent>
      </w:r>
      <w:r>
        <w:rPr>
          <w:rFonts w:ascii="Georgia" w:hAnsi="Georgia" w:eastAsia="Georgia"/>
          <w:w w:val="110"/>
          <w:sz w:val="20"/>
        </w:rPr>
        <w:t>1:</w:t>
      </w:r>
      <w:r>
        <w:rPr>
          <w:rFonts w:ascii="Georgia" w:hAnsi="Georgia" w:eastAsia="Georgia"/>
          <w:spacing w:val="61"/>
          <w:w w:val="110"/>
          <w:sz w:val="20"/>
        </w:rPr>
        <w:t> </w:t>
      </w:r>
      <w:r>
        <w:rPr>
          <w:rFonts w:ascii="Cambria" w:hAnsi="Cambria" w:eastAsia="Cambria"/>
          <w:w w:val="110"/>
        </w:rPr>
        <w:t>𝒟</w:t>
      </w:r>
      <w:r>
        <w:rPr>
          <w:rFonts w:ascii="Georgia" w:hAnsi="Georgia" w:eastAsia="Georgia"/>
          <w:w w:val="110"/>
          <w:vertAlign w:val="subscript"/>
        </w:rPr>
        <w:t>cand</w:t>
      </w:r>
      <w:r>
        <w:rPr>
          <w:rFonts w:ascii="Georgia" w:hAnsi="Georgia" w:eastAsia="Georgia"/>
          <w:spacing w:val="27"/>
          <w:w w:val="110"/>
          <w:vertAlign w:val="baseline"/>
        </w:rPr>
        <w:t> </w:t>
      </w:r>
      <w:r>
        <w:rPr>
          <w:rFonts w:ascii="Cambria" w:hAnsi="Cambria" w:eastAsia="Cambria"/>
          <w:w w:val="110"/>
          <w:vertAlign w:val="baseline"/>
        </w:rPr>
        <w:t>→</w:t>
      </w:r>
      <w:r>
        <w:rPr>
          <w:rFonts w:ascii="Cambria" w:hAnsi="Cambria" w:eastAsia="Cambria"/>
          <w:spacing w:val="23"/>
          <w:w w:val="110"/>
          <w:vertAlign w:val="baseline"/>
        </w:rPr>
        <w:t> </w:t>
      </w:r>
      <w:r>
        <w:rPr>
          <w:rFonts w:ascii="Cambria" w:hAnsi="Cambria" w:eastAsia="Cambria"/>
          <w:w w:val="110"/>
          <w:vertAlign w:val="baseline"/>
        </w:rPr>
        <w:t>𝗌</w:t>
      </w:r>
      <w:r>
        <w:rPr>
          <w:rFonts w:ascii="Cambria" w:hAnsi="Cambria" w:eastAsia="Cambria"/>
          <w:w w:val="110"/>
          <w:vertAlign w:val="subscript"/>
        </w:rPr>
        <w:t>𝑢</w:t>
      </w:r>
      <w:r>
        <w:rPr>
          <w:rFonts w:ascii="Cambria" w:hAnsi="Cambria" w:eastAsia="Cambria"/>
          <w:w w:val="110"/>
          <w:vertAlign w:val="baseline"/>
        </w:rPr>
        <w:t>.</w:t>
      </w:r>
      <w:r>
        <w:rPr>
          <w:w w:val="110"/>
          <w:vertAlign w:val="baseline"/>
        </w:rPr>
        <w:t>similarity_search</w:t>
      </w:r>
      <w:r>
        <w:rPr>
          <w:rFonts w:ascii="Cambria" w:hAnsi="Cambria" w:eastAsia="Cambria"/>
          <w:w w:val="110"/>
          <w:vertAlign w:val="baseline"/>
        </w:rPr>
        <w:t>(𝑞,</w:t>
      </w:r>
      <w:r>
        <w:rPr>
          <w:rFonts w:ascii="Cambria" w:hAnsi="Cambria" w:eastAsia="Cambria"/>
          <w:spacing w:val="16"/>
          <w:w w:val="110"/>
          <w:vertAlign w:val="baseline"/>
        </w:rPr>
        <w:t> </w:t>
      </w:r>
      <w:r>
        <w:rPr>
          <w:rFonts w:ascii="Cambria" w:hAnsi="Cambria" w:eastAsia="Cambria"/>
          <w:w w:val="110"/>
          <w:vertAlign w:val="baseline"/>
        </w:rPr>
        <w:t>𝑘</w:t>
      </w:r>
      <w:r>
        <w:rPr>
          <w:rFonts w:ascii="Cambria" w:hAnsi="Cambria" w:eastAsia="Cambria"/>
          <w:spacing w:val="27"/>
          <w:w w:val="110"/>
          <w:vertAlign w:val="baseline"/>
        </w:rPr>
        <w:t> </w:t>
      </w:r>
      <w:r>
        <w:rPr>
          <w:rFonts w:ascii="Cambria" w:hAnsi="Cambria" w:eastAsia="Cambria"/>
          <w:w w:val="110"/>
          <w:vertAlign w:val="baseline"/>
        </w:rPr>
        <w:t>=</w:t>
      </w:r>
      <w:r>
        <w:rPr>
          <w:rFonts w:ascii="Cambria" w:hAnsi="Cambria" w:eastAsia="Cambria"/>
          <w:spacing w:val="24"/>
          <w:w w:val="110"/>
          <w:vertAlign w:val="baseline"/>
        </w:rPr>
        <w:t> </w:t>
      </w:r>
      <w:r>
        <w:rPr>
          <w:rFonts w:ascii="Cambria" w:hAnsi="Cambria" w:eastAsia="Cambria"/>
          <w:w w:val="110"/>
          <w:vertAlign w:val="baseline"/>
        </w:rPr>
        <w:t>10,</w:t>
      </w:r>
      <w:r>
        <w:rPr>
          <w:rFonts w:ascii="Cambria" w:hAnsi="Cambria" w:eastAsia="Cambria"/>
          <w:spacing w:val="18"/>
          <w:w w:val="110"/>
          <w:vertAlign w:val="baseline"/>
        </w:rPr>
        <w:t> </w:t>
      </w:r>
      <w:r>
        <w:rPr>
          <w:w w:val="110"/>
          <w:vertAlign w:val="baseline"/>
        </w:rPr>
        <w:t>filter</w:t>
      </w:r>
      <w:r>
        <w:rPr>
          <w:spacing w:val="16"/>
          <w:w w:val="110"/>
          <w:vertAlign w:val="baseline"/>
        </w:rPr>
        <w:t> </w:t>
      </w:r>
      <w:r>
        <w:rPr>
          <w:rFonts w:ascii="Cambria" w:hAnsi="Cambria" w:eastAsia="Cambria"/>
          <w:w w:val="110"/>
          <w:vertAlign w:val="baseline"/>
        </w:rPr>
        <w:t>=</w:t>
      </w:r>
      <w:r>
        <w:rPr>
          <w:rFonts w:ascii="Cambria" w:hAnsi="Cambria" w:eastAsia="Cambria"/>
          <w:spacing w:val="23"/>
          <w:w w:val="110"/>
          <w:vertAlign w:val="baseline"/>
        </w:rPr>
        <w:t> </w:t>
      </w:r>
      <w:r>
        <w:rPr>
          <w:rFonts w:ascii="Cambria" w:hAnsi="Cambria" w:eastAsia="Cambria"/>
          <w:w w:val="110"/>
          <w:vertAlign w:val="baseline"/>
        </w:rPr>
        <w:t>{</w:t>
      </w:r>
      <w:r>
        <w:rPr>
          <w:w w:val="110"/>
          <w:vertAlign w:val="baseline"/>
        </w:rPr>
        <w:t>„user_id”</w:t>
      </w:r>
      <w:r>
        <w:rPr>
          <w:spacing w:val="16"/>
          <w:w w:val="110"/>
          <w:vertAlign w:val="baseline"/>
        </w:rPr>
        <w:t> </w:t>
      </w:r>
      <w:r>
        <w:rPr>
          <w:rFonts w:ascii="Cambria" w:hAnsi="Cambria" w:eastAsia="Cambria"/>
          <w:w w:val="110"/>
          <w:vertAlign w:val="baseline"/>
        </w:rPr>
        <w:t>∶</w:t>
      </w:r>
      <w:r>
        <w:rPr>
          <w:rFonts w:ascii="Cambria" w:hAnsi="Cambria" w:eastAsia="Cambria"/>
          <w:spacing w:val="23"/>
          <w:w w:val="110"/>
          <w:vertAlign w:val="baseline"/>
        </w:rPr>
        <w:t> </w:t>
      </w:r>
      <w:r>
        <w:rPr>
          <w:rFonts w:ascii="Cambria" w:hAnsi="Cambria" w:eastAsia="Cambria"/>
          <w:w w:val="110"/>
          <w:vertAlign w:val="baseline"/>
        </w:rPr>
        <w:t>𝝊})</w:t>
      </w:r>
      <w:r>
        <w:rPr>
          <w:rFonts w:ascii="Cambria" w:hAnsi="Cambria" w:eastAsia="Cambria"/>
          <w:spacing w:val="27"/>
          <w:w w:val="110"/>
          <w:vertAlign w:val="baseline"/>
        </w:rPr>
        <w:t> </w:t>
      </w:r>
      <w:r>
        <w:rPr>
          <w:w w:val="110"/>
          <w:vertAlign w:val="baseline"/>
        </w:rPr>
        <w:t>{Extragere</w:t>
      </w:r>
      <w:r>
        <w:rPr>
          <w:spacing w:val="19"/>
          <w:w w:val="110"/>
          <w:vertAlign w:val="baseline"/>
        </w:rPr>
        <w:t> </w:t>
      </w:r>
      <w:r>
        <w:rPr>
          <w:spacing w:val="-4"/>
          <w:w w:val="110"/>
          <w:vertAlign w:val="baseline"/>
        </w:rPr>
        <w:t>Top-</w:t>
      </w:r>
    </w:p>
    <w:p>
      <w:pPr>
        <w:pStyle w:val="BodyText"/>
        <w:spacing w:before="20"/>
      </w:pPr>
    </w:p>
    <w:p>
      <w:pPr>
        <w:spacing w:before="0"/>
        <w:ind w:left="416" w:right="0" w:firstLine="0"/>
        <w:jc w:val="left"/>
        <w:rPr>
          <w:rFonts w:ascii="Georgia" w:hAnsi="Georgia" w:eastAsia="Georgia"/>
          <w:b/>
          <w:sz w:val="24"/>
        </w:rPr>
      </w:pPr>
      <w:r>
        <w:rPr>
          <w:rFonts w:ascii="Georgia" w:hAnsi="Georgia" w:eastAsia="Georgia"/>
          <w:b/>
          <w:sz w:val="24"/>
        </w:rPr>
        <mc:AlternateContent>
          <mc:Choice Requires="wps">
            <w:drawing>
              <wp:anchor distT="0" distB="0" distL="0" distR="0" allowOverlap="1" layoutInCell="1" locked="0" behindDoc="1" simplePos="0" relativeHeight="485814272">
                <wp:simplePos x="0" y="0"/>
                <wp:positionH relativeFrom="page">
                  <wp:posOffset>983754</wp:posOffset>
                </wp:positionH>
                <wp:positionV relativeFrom="paragraph">
                  <wp:posOffset>63793</wp:posOffset>
                </wp:positionV>
                <wp:extent cx="1118870" cy="454025"/>
                <wp:effectExtent l="0" t="0" r="0" b="0"/>
                <wp:wrapNone/>
                <wp:docPr id="282" name="Textbox 282"/>
                <wp:cNvGraphicFramePr>
                  <a:graphicFrameLocks/>
                </wp:cNvGraphicFramePr>
                <a:graphic>
                  <a:graphicData uri="http://schemas.microsoft.com/office/word/2010/wordprocessingShape">
                    <wps:wsp>
                      <wps:cNvPr id="282" name="Textbox 282"/>
                      <wps:cNvSpPr txBox="1"/>
                      <wps:spPr>
                        <a:xfrm>
                          <a:off x="0" y="0"/>
                          <a:ext cx="1118870" cy="454025"/>
                        </a:xfrm>
                        <a:prstGeom prst="rect">
                          <a:avLst/>
                        </a:prstGeom>
                      </wps:spPr>
                      <wps:txbx>
                        <w:txbxContent>
                          <w:p>
                            <w:pPr>
                              <w:tabs>
                                <w:tab w:pos="513" w:val="left" w:leader="none"/>
                              </w:tabs>
                              <w:spacing w:before="189"/>
                              <w:ind w:left="0" w:right="0" w:firstLine="0"/>
                              <w:jc w:val="left"/>
                              <w:rPr>
                                <w:rFonts w:ascii="Cambria" w:hAnsi="Cambria"/>
                                <w:sz w:val="24"/>
                              </w:rPr>
                            </w:pPr>
                            <w:r>
                              <w:rPr>
                                <w:rFonts w:ascii="Georgia" w:hAnsi="Georgia"/>
                                <w:spacing w:val="-5"/>
                                <w:sz w:val="20"/>
                              </w:rPr>
                              <w:t>3:</w:t>
                            </w:r>
                            <w:r>
                              <w:rPr>
                                <w:rFonts w:ascii="Georgia" w:hAnsi="Georgia"/>
                                <w:sz w:val="20"/>
                              </w:rPr>
                              <w:tab/>
                            </w:r>
                            <w:r>
                              <w:rPr>
                                <w:rFonts w:ascii="Georgia" w:hAnsi="Georgia"/>
                                <w:b/>
                                <w:w w:val="95"/>
                                <w:sz w:val="24"/>
                              </w:rPr>
                              <w:t>return</w:t>
                            </w:r>
                            <w:r>
                              <w:rPr>
                                <w:rFonts w:ascii="Georgia" w:hAnsi="Georgia"/>
                                <w:b/>
                                <w:spacing w:val="65"/>
                                <w:sz w:val="24"/>
                              </w:rPr>
                              <w:t> </w:t>
                            </w:r>
                            <w:r>
                              <w:rPr>
                                <w:rFonts w:ascii="Cambria" w:hAnsi="Cambria"/>
                                <w:w w:val="95"/>
                                <w:sz w:val="24"/>
                              </w:rPr>
                              <w:t>∅,</w:t>
                            </w:r>
                            <w:r>
                              <w:rPr>
                                <w:rFonts w:ascii="Cambria" w:hAnsi="Cambria"/>
                                <w:spacing w:val="-11"/>
                                <w:w w:val="95"/>
                                <w:sz w:val="24"/>
                              </w:rPr>
                              <w:t> </w:t>
                            </w:r>
                            <w:r>
                              <w:rPr>
                                <w:rFonts w:ascii="Cambria" w:hAnsi="Cambria"/>
                                <w:spacing w:val="-23"/>
                                <w:w w:val="90"/>
                                <w:sz w:val="24"/>
                              </w:rPr>
                              <w:t>∅</w:t>
                            </w:r>
                          </w:p>
                        </w:txbxContent>
                      </wps:txbx>
                      <wps:bodyPr wrap="square" lIns="0" tIns="0" rIns="0" bIns="0" rtlCol="0">
                        <a:noAutofit/>
                      </wps:bodyPr>
                    </wps:wsp>
                  </a:graphicData>
                </a:graphic>
              </wp:anchor>
            </w:drawing>
          </mc:Choice>
          <mc:Fallback>
            <w:pict>
              <v:shape style="position:absolute;margin-left:77.460999pt;margin-top:5.023098pt;width:88.1pt;height:35.75pt;mso-position-horizontal-relative:page;mso-position-vertical-relative:paragraph;z-index:-17502208" type="#_x0000_t202" id="docshape242" filled="false" stroked="false">
                <v:textbox inset="0,0,0,0">
                  <w:txbxContent>
                    <w:p>
                      <w:pPr>
                        <w:tabs>
                          <w:tab w:pos="513" w:val="left" w:leader="none"/>
                        </w:tabs>
                        <w:spacing w:before="189"/>
                        <w:ind w:left="0" w:right="0" w:firstLine="0"/>
                        <w:jc w:val="left"/>
                        <w:rPr>
                          <w:rFonts w:ascii="Cambria" w:hAnsi="Cambria"/>
                          <w:sz w:val="24"/>
                        </w:rPr>
                      </w:pPr>
                      <w:r>
                        <w:rPr>
                          <w:rFonts w:ascii="Georgia" w:hAnsi="Georgia"/>
                          <w:spacing w:val="-5"/>
                          <w:sz w:val="20"/>
                        </w:rPr>
                        <w:t>3:</w:t>
                      </w:r>
                      <w:r>
                        <w:rPr>
                          <w:rFonts w:ascii="Georgia" w:hAnsi="Georgia"/>
                          <w:sz w:val="20"/>
                        </w:rPr>
                        <w:tab/>
                      </w:r>
                      <w:r>
                        <w:rPr>
                          <w:rFonts w:ascii="Georgia" w:hAnsi="Georgia"/>
                          <w:b/>
                          <w:w w:val="95"/>
                          <w:sz w:val="24"/>
                        </w:rPr>
                        <w:t>return</w:t>
                      </w:r>
                      <w:r>
                        <w:rPr>
                          <w:rFonts w:ascii="Georgia" w:hAnsi="Georgia"/>
                          <w:b/>
                          <w:spacing w:val="65"/>
                          <w:sz w:val="24"/>
                        </w:rPr>
                        <w:t> </w:t>
                      </w:r>
                      <w:r>
                        <w:rPr>
                          <w:rFonts w:ascii="Cambria" w:hAnsi="Cambria"/>
                          <w:w w:val="95"/>
                          <w:sz w:val="24"/>
                        </w:rPr>
                        <w:t>∅,</w:t>
                      </w:r>
                      <w:r>
                        <w:rPr>
                          <w:rFonts w:ascii="Cambria" w:hAnsi="Cambria"/>
                          <w:spacing w:val="-11"/>
                          <w:w w:val="95"/>
                          <w:sz w:val="24"/>
                        </w:rPr>
                        <w:t> </w:t>
                      </w:r>
                      <w:r>
                        <w:rPr>
                          <w:rFonts w:ascii="Cambria" w:hAnsi="Cambria"/>
                          <w:spacing w:val="-23"/>
                          <w:w w:val="90"/>
                          <w:sz w:val="24"/>
                        </w:rPr>
                        <w:t>∅</w:t>
                      </w:r>
                    </w:p>
                  </w:txbxContent>
                </v:textbox>
                <w10:wrap type="none"/>
              </v:shape>
            </w:pict>
          </mc:Fallback>
        </mc:AlternateContent>
      </w:r>
      <w:r>
        <w:rPr>
          <w:rFonts w:ascii="Georgia" w:hAnsi="Georgia" w:eastAsia="Georgia"/>
          <w:b/>
          <w:sz w:val="24"/>
        </w:rPr>
        <mc:AlternateContent>
          <mc:Choice Requires="wps">
            <w:drawing>
              <wp:anchor distT="0" distB="0" distL="0" distR="0" allowOverlap="1" layoutInCell="1" locked="0" behindDoc="1" simplePos="0" relativeHeight="485815808">
                <wp:simplePos x="0" y="0"/>
                <wp:positionH relativeFrom="page">
                  <wp:posOffset>983754</wp:posOffset>
                </wp:positionH>
                <wp:positionV relativeFrom="paragraph">
                  <wp:posOffset>614173</wp:posOffset>
                </wp:positionV>
                <wp:extent cx="3425825" cy="454025"/>
                <wp:effectExtent l="0" t="0" r="0" b="0"/>
                <wp:wrapNone/>
                <wp:docPr id="283" name="Textbox 283"/>
                <wp:cNvGraphicFramePr>
                  <a:graphicFrameLocks/>
                </wp:cNvGraphicFramePr>
                <a:graphic>
                  <a:graphicData uri="http://schemas.microsoft.com/office/word/2010/wordprocessingShape">
                    <wps:wsp>
                      <wps:cNvPr id="283" name="Textbox 283"/>
                      <wps:cNvSpPr txBox="1"/>
                      <wps:spPr>
                        <a:xfrm>
                          <a:off x="0" y="0"/>
                          <a:ext cx="3425825" cy="454025"/>
                        </a:xfrm>
                        <a:prstGeom prst="rect">
                          <a:avLst/>
                        </a:prstGeom>
                      </wps:spPr>
                      <wps:txbx>
                        <w:txbxContent>
                          <w:p>
                            <w:pPr>
                              <w:pStyle w:val="BodyText"/>
                              <w:spacing w:before="189"/>
                            </w:pPr>
                            <w:r>
                              <w:rPr>
                                <w:rFonts w:ascii="Georgia" w:hAnsi="Georgia" w:eastAsia="Georgia"/>
                                <w:sz w:val="20"/>
                              </w:rPr>
                              <w:t>6:</w:t>
                            </w:r>
                            <w:r>
                              <w:rPr>
                                <w:rFonts w:ascii="Georgia" w:hAnsi="Georgia" w:eastAsia="Georgia"/>
                                <w:spacing w:val="31"/>
                                <w:sz w:val="20"/>
                              </w:rPr>
                              <w:t>  </w:t>
                            </w:r>
                            <w:r>
                              <w:rPr>
                                <w:rFonts w:ascii="Georgia" w:hAnsi="Georgia" w:eastAsia="Georgia"/>
                                <w:b/>
                              </w:rPr>
                              <w:t>s</w:t>
                            </w:r>
                            <w:r>
                              <w:rPr>
                                <w:rFonts w:ascii="Georgia" w:hAnsi="Georgia" w:eastAsia="Georgia"/>
                                <w:b/>
                                <w:spacing w:val="29"/>
                              </w:rPr>
                              <w:t> </w:t>
                            </w:r>
                            <w:r>
                              <w:rPr>
                                <w:rFonts w:ascii="Cambria" w:hAnsi="Cambria" w:eastAsia="Cambria"/>
                              </w:rPr>
                              <w:t>→</w:t>
                            </w:r>
                            <w:r>
                              <w:rPr>
                                <w:rFonts w:ascii="Cambria" w:hAnsi="Cambria" w:eastAsia="Cambria"/>
                                <w:spacing w:val="36"/>
                              </w:rPr>
                              <w:t> </w:t>
                            </w:r>
                            <w:r>
                              <w:rPr>
                                <w:rFonts w:ascii="Cambria" w:hAnsi="Cambria" w:eastAsia="Cambria"/>
                              </w:rPr>
                              <w:t>ℛ.</w:t>
                            </w:r>
                            <w:r>
                              <w:rPr/>
                              <w:t>predict</w:t>
                            </w:r>
                            <w:r>
                              <w:rPr>
                                <w:rFonts w:ascii="Cambria" w:hAnsi="Cambria" w:eastAsia="Cambria"/>
                              </w:rPr>
                              <w:t>(𝑃)</w:t>
                            </w:r>
                            <w:r>
                              <w:rPr>
                                <w:rFonts w:ascii="Cambria" w:hAnsi="Cambria" w:eastAsia="Cambria"/>
                                <w:spacing w:val="52"/>
                              </w:rPr>
                              <w:t> </w:t>
                            </w:r>
                            <w:r>
                              <w:rPr/>
                              <w:t>{Calcul</w:t>
                            </w:r>
                            <w:r>
                              <w:rPr>
                                <w:spacing w:val="43"/>
                              </w:rPr>
                              <w:t> </w:t>
                            </w:r>
                            <w:r>
                              <w:rPr/>
                              <w:t>scoruri</w:t>
                            </w:r>
                            <w:r>
                              <w:rPr>
                                <w:spacing w:val="44"/>
                              </w:rPr>
                              <w:t> </w:t>
                            </w:r>
                            <w:r>
                              <w:rPr/>
                              <w:t>Cross-</w:t>
                            </w:r>
                            <w:r>
                              <w:rPr>
                                <w:spacing w:val="-2"/>
                              </w:rPr>
                              <w:t>Encoder}</w:t>
                            </w:r>
                          </w:p>
                        </w:txbxContent>
                      </wps:txbx>
                      <wps:bodyPr wrap="square" lIns="0" tIns="0" rIns="0" bIns="0" rtlCol="0">
                        <a:noAutofit/>
                      </wps:bodyPr>
                    </wps:wsp>
                  </a:graphicData>
                </a:graphic>
              </wp:anchor>
            </w:drawing>
          </mc:Choice>
          <mc:Fallback>
            <w:pict>
              <v:shape style="position:absolute;margin-left:77.460999pt;margin-top:48.360096pt;width:269.75pt;height:35.75pt;mso-position-horizontal-relative:page;mso-position-vertical-relative:paragraph;z-index:-17500672" type="#_x0000_t202" id="docshape243" filled="false" stroked="false">
                <v:textbox inset="0,0,0,0">
                  <w:txbxContent>
                    <w:p>
                      <w:pPr>
                        <w:pStyle w:val="BodyText"/>
                        <w:spacing w:before="189"/>
                      </w:pPr>
                      <w:r>
                        <w:rPr>
                          <w:rFonts w:ascii="Georgia" w:hAnsi="Georgia" w:eastAsia="Georgia"/>
                          <w:sz w:val="20"/>
                        </w:rPr>
                        <w:t>6:</w:t>
                      </w:r>
                      <w:r>
                        <w:rPr>
                          <w:rFonts w:ascii="Georgia" w:hAnsi="Georgia" w:eastAsia="Georgia"/>
                          <w:spacing w:val="31"/>
                          <w:sz w:val="20"/>
                        </w:rPr>
                        <w:t>  </w:t>
                      </w:r>
                      <w:r>
                        <w:rPr>
                          <w:rFonts w:ascii="Georgia" w:hAnsi="Georgia" w:eastAsia="Georgia"/>
                          <w:b/>
                        </w:rPr>
                        <w:t>s</w:t>
                      </w:r>
                      <w:r>
                        <w:rPr>
                          <w:rFonts w:ascii="Georgia" w:hAnsi="Georgia" w:eastAsia="Georgia"/>
                          <w:b/>
                          <w:spacing w:val="29"/>
                        </w:rPr>
                        <w:t> </w:t>
                      </w:r>
                      <w:r>
                        <w:rPr>
                          <w:rFonts w:ascii="Cambria" w:hAnsi="Cambria" w:eastAsia="Cambria"/>
                        </w:rPr>
                        <w:t>→</w:t>
                      </w:r>
                      <w:r>
                        <w:rPr>
                          <w:rFonts w:ascii="Cambria" w:hAnsi="Cambria" w:eastAsia="Cambria"/>
                          <w:spacing w:val="36"/>
                        </w:rPr>
                        <w:t> </w:t>
                      </w:r>
                      <w:r>
                        <w:rPr>
                          <w:rFonts w:ascii="Cambria" w:hAnsi="Cambria" w:eastAsia="Cambria"/>
                        </w:rPr>
                        <w:t>ℛ.</w:t>
                      </w:r>
                      <w:r>
                        <w:rPr/>
                        <w:t>predict</w:t>
                      </w:r>
                      <w:r>
                        <w:rPr>
                          <w:rFonts w:ascii="Cambria" w:hAnsi="Cambria" w:eastAsia="Cambria"/>
                        </w:rPr>
                        <w:t>(𝑃)</w:t>
                      </w:r>
                      <w:r>
                        <w:rPr>
                          <w:rFonts w:ascii="Cambria" w:hAnsi="Cambria" w:eastAsia="Cambria"/>
                          <w:spacing w:val="52"/>
                        </w:rPr>
                        <w:t> </w:t>
                      </w:r>
                      <w:r>
                        <w:rPr/>
                        <w:t>{Calcul</w:t>
                      </w:r>
                      <w:r>
                        <w:rPr>
                          <w:spacing w:val="43"/>
                        </w:rPr>
                        <w:t> </w:t>
                      </w:r>
                      <w:r>
                        <w:rPr/>
                        <w:t>scoruri</w:t>
                      </w:r>
                      <w:r>
                        <w:rPr>
                          <w:spacing w:val="44"/>
                        </w:rPr>
                        <w:t> </w:t>
                      </w:r>
                      <w:r>
                        <w:rPr/>
                        <w:t>Cross-</w:t>
                      </w:r>
                      <w:r>
                        <w:rPr>
                          <w:spacing w:val="-2"/>
                        </w:rPr>
                        <w:t>Encoder}</w:t>
                      </w:r>
                    </w:p>
                  </w:txbxContent>
                </v:textbox>
                <w10:wrap type="none"/>
              </v:shape>
            </w:pict>
          </mc:Fallback>
        </mc:AlternateContent>
      </w:r>
      <w:r>
        <w:rPr>
          <w:rFonts w:ascii="Georgia" w:hAnsi="Georgia" w:eastAsia="Georgia"/>
          <w:sz w:val="20"/>
        </w:rPr>
        <w:t>2:</w:t>
      </w:r>
      <w:r>
        <w:rPr>
          <w:rFonts w:ascii="Georgia" w:hAnsi="Georgia" w:eastAsia="Georgia"/>
          <w:spacing w:val="56"/>
          <w:w w:val="150"/>
          <w:sz w:val="20"/>
        </w:rPr>
        <w:t> </w:t>
      </w:r>
      <w:r>
        <w:rPr>
          <w:rFonts w:ascii="Georgia" w:hAnsi="Georgia" w:eastAsia="Georgia"/>
          <w:b/>
          <w:sz w:val="24"/>
        </w:rPr>
        <w:t>if</w:t>
      </w:r>
      <w:r>
        <w:rPr>
          <w:rFonts w:ascii="Georgia" w:hAnsi="Georgia" w:eastAsia="Georgia"/>
          <w:b/>
          <w:spacing w:val="42"/>
          <w:sz w:val="24"/>
        </w:rPr>
        <w:t> </w:t>
      </w:r>
      <w:r>
        <w:rPr>
          <w:rFonts w:ascii="Cambria" w:hAnsi="Cambria" w:eastAsia="Cambria"/>
          <w:sz w:val="24"/>
        </w:rPr>
        <w:t>𝒟</w:t>
      </w:r>
      <w:r>
        <w:rPr>
          <w:rFonts w:ascii="Georgia" w:hAnsi="Georgia" w:eastAsia="Georgia"/>
          <w:sz w:val="24"/>
          <w:vertAlign w:val="subscript"/>
        </w:rPr>
        <w:t>cand</w:t>
      </w:r>
      <w:r>
        <w:rPr>
          <w:rFonts w:ascii="Georgia" w:hAnsi="Georgia" w:eastAsia="Georgia"/>
          <w:spacing w:val="18"/>
          <w:w w:val="110"/>
          <w:sz w:val="24"/>
          <w:vertAlign w:val="baseline"/>
        </w:rPr>
        <w:t> </w:t>
      </w:r>
      <w:r>
        <w:rPr>
          <w:rFonts w:ascii="Cambria" w:hAnsi="Cambria" w:eastAsia="Cambria"/>
          <w:w w:val="110"/>
          <w:sz w:val="24"/>
          <w:vertAlign w:val="baseline"/>
        </w:rPr>
        <w:t>=</w:t>
      </w:r>
      <w:r>
        <w:rPr>
          <w:rFonts w:ascii="Cambria" w:hAnsi="Cambria" w:eastAsia="Cambria"/>
          <w:spacing w:val="13"/>
          <w:w w:val="110"/>
          <w:sz w:val="24"/>
          <w:vertAlign w:val="baseline"/>
        </w:rPr>
        <w:t> </w:t>
      </w:r>
      <w:r>
        <w:rPr>
          <w:rFonts w:ascii="Cambria" w:hAnsi="Cambria" w:eastAsia="Cambria"/>
          <w:sz w:val="24"/>
          <w:vertAlign w:val="baseline"/>
        </w:rPr>
        <w:t>∅</w:t>
      </w:r>
      <w:r>
        <w:rPr>
          <w:rFonts w:ascii="Cambria" w:hAnsi="Cambria" w:eastAsia="Cambria"/>
          <w:spacing w:val="31"/>
          <w:sz w:val="24"/>
          <w:vertAlign w:val="baseline"/>
        </w:rPr>
        <w:t> </w:t>
      </w:r>
      <w:r>
        <w:rPr>
          <w:rFonts w:ascii="Georgia" w:hAnsi="Georgia" w:eastAsia="Georgia"/>
          <w:b/>
          <w:spacing w:val="-4"/>
          <w:sz w:val="24"/>
          <w:vertAlign w:val="baseline"/>
        </w:rPr>
        <w:t>then</w:t>
      </w:r>
    </w:p>
    <w:p>
      <w:pPr>
        <w:pStyle w:val="BodyText"/>
        <w:spacing w:before="2"/>
        <w:rPr>
          <w:rFonts w:ascii="Georgia"/>
          <w:b/>
          <w:sz w:val="20"/>
        </w:rPr>
      </w:pPr>
      <w:r>
        <w:rPr>
          <w:rFonts w:ascii="Georgia"/>
          <w:b/>
          <w:sz w:val="20"/>
        </w:rPr>
        <mc:AlternateContent>
          <mc:Choice Requires="wps">
            <w:drawing>
              <wp:anchor distT="0" distB="0" distL="0" distR="0" allowOverlap="1" layoutInCell="1" locked="0" behindDoc="1" simplePos="0" relativeHeight="487621632">
                <wp:simplePos x="0" y="0"/>
                <wp:positionH relativeFrom="page">
                  <wp:posOffset>983754</wp:posOffset>
                </wp:positionH>
                <wp:positionV relativeFrom="paragraph">
                  <wp:posOffset>160902</wp:posOffset>
                </wp:positionV>
                <wp:extent cx="591185" cy="216535"/>
                <wp:effectExtent l="0" t="0" r="0" b="0"/>
                <wp:wrapTopAndBottom/>
                <wp:docPr id="284" name="Textbox 284"/>
                <wp:cNvGraphicFramePr>
                  <a:graphicFrameLocks/>
                </wp:cNvGraphicFramePr>
                <a:graphic>
                  <a:graphicData uri="http://schemas.microsoft.com/office/word/2010/wordprocessingShape">
                    <wps:wsp>
                      <wps:cNvPr id="284" name="Textbox 284"/>
                      <wps:cNvSpPr txBox="1"/>
                      <wps:spPr>
                        <a:xfrm>
                          <a:off x="0" y="0"/>
                          <a:ext cx="591185" cy="216535"/>
                        </a:xfrm>
                        <a:prstGeom prst="rect">
                          <a:avLst/>
                        </a:prstGeom>
                      </wps:spPr>
                      <wps:txbx>
                        <w:txbxContent>
                          <w:p>
                            <w:pPr>
                              <w:spacing w:before="51"/>
                              <w:ind w:left="0" w:right="0" w:firstLine="0"/>
                              <w:jc w:val="left"/>
                              <w:rPr>
                                <w:rFonts w:ascii="Georgia"/>
                                <w:b/>
                                <w:sz w:val="24"/>
                              </w:rPr>
                            </w:pPr>
                            <w:r>
                              <w:rPr>
                                <w:rFonts w:ascii="Georgia"/>
                                <w:sz w:val="20"/>
                              </w:rPr>
                              <w:t>4:</w:t>
                            </w:r>
                            <w:r>
                              <w:rPr>
                                <w:rFonts w:ascii="Georgia"/>
                                <w:spacing w:val="32"/>
                                <w:sz w:val="20"/>
                              </w:rPr>
                              <w:t> </w:t>
                            </w:r>
                            <w:r>
                              <w:rPr>
                                <w:rFonts w:ascii="Georgia"/>
                                <w:b/>
                                <w:sz w:val="24"/>
                              </w:rPr>
                              <w:t>end</w:t>
                            </w:r>
                            <w:r>
                              <w:rPr>
                                <w:rFonts w:ascii="Georgia"/>
                                <w:b/>
                                <w:spacing w:val="-8"/>
                                <w:sz w:val="24"/>
                              </w:rPr>
                              <w:t> </w:t>
                            </w:r>
                            <w:r>
                              <w:rPr>
                                <w:rFonts w:ascii="Georgia"/>
                                <w:b/>
                                <w:spacing w:val="-16"/>
                                <w:sz w:val="24"/>
                              </w:rPr>
                              <w:t>if</w:t>
                            </w:r>
                          </w:p>
                        </w:txbxContent>
                      </wps:txbx>
                      <wps:bodyPr wrap="square" lIns="0" tIns="0" rIns="0" bIns="0" rtlCol="0">
                        <a:noAutofit/>
                      </wps:bodyPr>
                    </wps:wsp>
                  </a:graphicData>
                </a:graphic>
              </wp:anchor>
            </w:drawing>
          </mc:Choice>
          <mc:Fallback>
            <w:pict>
              <v:shape style="position:absolute;margin-left:77.460999pt;margin-top:12.6695pt;width:46.55pt;height:17.05pt;mso-position-horizontal-relative:page;mso-position-vertical-relative:paragraph;z-index:-15694848;mso-wrap-distance-left:0;mso-wrap-distance-right:0" type="#_x0000_t202" id="docshape244" filled="false" stroked="false">
                <v:textbox inset="0,0,0,0">
                  <w:txbxContent>
                    <w:p>
                      <w:pPr>
                        <w:spacing w:before="51"/>
                        <w:ind w:left="0" w:right="0" w:firstLine="0"/>
                        <w:jc w:val="left"/>
                        <w:rPr>
                          <w:rFonts w:ascii="Georgia"/>
                          <w:b/>
                          <w:sz w:val="24"/>
                        </w:rPr>
                      </w:pPr>
                      <w:r>
                        <w:rPr>
                          <w:rFonts w:ascii="Georgia"/>
                          <w:sz w:val="20"/>
                        </w:rPr>
                        <w:t>4:</w:t>
                      </w:r>
                      <w:r>
                        <w:rPr>
                          <w:rFonts w:ascii="Georgia"/>
                          <w:spacing w:val="32"/>
                          <w:sz w:val="20"/>
                        </w:rPr>
                        <w:t> </w:t>
                      </w:r>
                      <w:r>
                        <w:rPr>
                          <w:rFonts w:ascii="Georgia"/>
                          <w:b/>
                          <w:sz w:val="24"/>
                        </w:rPr>
                        <w:t>end</w:t>
                      </w:r>
                      <w:r>
                        <w:rPr>
                          <w:rFonts w:ascii="Georgia"/>
                          <w:b/>
                          <w:spacing w:val="-8"/>
                          <w:sz w:val="24"/>
                        </w:rPr>
                        <w:t> </w:t>
                      </w:r>
                      <w:r>
                        <w:rPr>
                          <w:rFonts w:ascii="Georgia"/>
                          <w:b/>
                          <w:spacing w:val="-16"/>
                          <w:sz w:val="24"/>
                        </w:rPr>
                        <w:t>if</w:t>
                      </w:r>
                    </w:p>
                  </w:txbxContent>
                </v:textbox>
                <w10:wrap type="topAndBottom"/>
              </v:shape>
            </w:pict>
          </mc:Fallback>
        </mc:AlternateContent>
      </w:r>
    </w:p>
    <w:p>
      <w:pPr>
        <w:pStyle w:val="BodyText"/>
        <w:ind w:left="416"/>
      </w:pPr>
      <w:r>
        <w:rPr>
          <w:rFonts w:ascii="Georgia" w:hAnsi="Georgia" w:eastAsia="Georgia"/>
          <w:w w:val="110"/>
          <w:sz w:val="20"/>
        </w:rPr>
        <w:t>5:</w:t>
      </w:r>
      <w:r>
        <w:rPr>
          <w:rFonts w:ascii="Georgia" w:hAnsi="Georgia" w:eastAsia="Georgia"/>
          <w:spacing w:val="31"/>
          <w:w w:val="110"/>
          <w:sz w:val="20"/>
        </w:rPr>
        <w:t> </w:t>
      </w:r>
      <w:r>
        <w:rPr>
          <w:rFonts w:ascii="Cambria" w:hAnsi="Cambria" w:eastAsia="Cambria"/>
          <w:w w:val="110"/>
        </w:rPr>
        <w:t>𝑃</w:t>
      </w:r>
      <w:r>
        <w:rPr>
          <w:rFonts w:ascii="Cambria" w:hAnsi="Cambria" w:eastAsia="Cambria"/>
          <w:spacing w:val="-11"/>
          <w:w w:val="110"/>
        </w:rPr>
        <w:t> </w:t>
      </w:r>
      <w:r>
        <w:rPr>
          <w:rFonts w:ascii="Cambria" w:hAnsi="Cambria" w:eastAsia="Cambria"/>
          <w:w w:val="110"/>
        </w:rPr>
        <w:t>→</w:t>
      </w:r>
      <w:r>
        <w:rPr>
          <w:rFonts w:ascii="Cambria" w:hAnsi="Cambria" w:eastAsia="Cambria"/>
          <w:spacing w:val="-11"/>
          <w:w w:val="110"/>
        </w:rPr>
        <w:t> </w:t>
      </w:r>
      <w:r>
        <w:rPr>
          <w:rFonts w:ascii="Cambria" w:hAnsi="Cambria" w:eastAsia="Cambria"/>
          <w:w w:val="110"/>
        </w:rPr>
        <w:t>{[𝑞,</w:t>
      </w:r>
      <w:r>
        <w:rPr>
          <w:rFonts w:ascii="Cambria" w:hAnsi="Cambria" w:eastAsia="Cambria"/>
          <w:spacing w:val="-3"/>
          <w:w w:val="110"/>
        </w:rPr>
        <w:t> </w:t>
      </w:r>
      <w:r>
        <w:rPr>
          <w:rFonts w:ascii="Cambria" w:hAnsi="Cambria" w:eastAsia="Cambria"/>
          <w:w w:val="110"/>
        </w:rPr>
        <w:t>𝑑.</w:t>
      </w:r>
      <w:r>
        <w:rPr>
          <w:w w:val="110"/>
        </w:rPr>
        <w:t>page_content</w:t>
      </w:r>
      <w:r>
        <w:rPr>
          <w:rFonts w:ascii="Cambria" w:hAnsi="Cambria" w:eastAsia="Cambria"/>
          <w:w w:val="110"/>
        </w:rPr>
        <w:t>]</w:t>
      </w:r>
      <w:r>
        <w:rPr>
          <w:rFonts w:ascii="Cambria" w:hAnsi="Cambria" w:eastAsia="Cambria"/>
          <w:spacing w:val="-12"/>
          <w:w w:val="110"/>
        </w:rPr>
        <w:t> </w:t>
      </w:r>
      <w:r>
        <w:rPr>
          <w:rFonts w:ascii="Cambria" w:hAnsi="Cambria" w:eastAsia="Cambria"/>
          <w:w w:val="110"/>
        </w:rPr>
        <w:t>∣</w:t>
      </w:r>
      <w:r>
        <w:rPr>
          <w:rFonts w:ascii="Cambria" w:hAnsi="Cambria" w:eastAsia="Cambria"/>
          <w:spacing w:val="-11"/>
          <w:w w:val="110"/>
        </w:rPr>
        <w:t> </w:t>
      </w:r>
      <w:r>
        <w:rPr>
          <w:rFonts w:ascii="Cambria" w:hAnsi="Cambria" w:eastAsia="Cambria"/>
          <w:w w:val="110"/>
        </w:rPr>
        <w:t>𝑑</w:t>
      </w:r>
      <w:r>
        <w:rPr>
          <w:rFonts w:ascii="Cambria" w:hAnsi="Cambria" w:eastAsia="Cambria"/>
          <w:spacing w:val="-7"/>
          <w:w w:val="110"/>
        </w:rPr>
        <w:t> </w:t>
      </w:r>
      <w:r>
        <w:rPr>
          <w:rFonts w:ascii="Cambria" w:hAnsi="Cambria" w:eastAsia="Cambria"/>
          <w:w w:val="110"/>
        </w:rPr>
        <w:t>∈</w:t>
      </w:r>
      <w:r>
        <w:rPr>
          <w:rFonts w:ascii="Cambria" w:hAnsi="Cambria" w:eastAsia="Cambria"/>
          <w:spacing w:val="-11"/>
          <w:w w:val="110"/>
        </w:rPr>
        <w:t> </w:t>
      </w:r>
      <w:r>
        <w:rPr>
          <w:rFonts w:ascii="Cambria" w:hAnsi="Cambria" w:eastAsia="Cambria"/>
          <w:w w:val="110"/>
        </w:rPr>
        <w:t>𝒟</w:t>
      </w:r>
      <w:r>
        <w:rPr>
          <w:rFonts w:ascii="Georgia" w:hAnsi="Georgia" w:eastAsia="Georgia"/>
          <w:w w:val="110"/>
          <w:vertAlign w:val="subscript"/>
        </w:rPr>
        <w:t>cand</w:t>
      </w:r>
      <w:r>
        <w:rPr>
          <w:rFonts w:ascii="Cambria" w:hAnsi="Cambria" w:eastAsia="Cambria"/>
          <w:w w:val="110"/>
          <w:vertAlign w:val="baseline"/>
        </w:rPr>
        <w:t>}</w:t>
      </w:r>
      <w:r>
        <w:rPr>
          <w:rFonts w:ascii="Cambria" w:hAnsi="Cambria" w:eastAsia="Cambria"/>
          <w:spacing w:val="-3"/>
          <w:w w:val="110"/>
          <w:vertAlign w:val="baseline"/>
        </w:rPr>
        <w:t> </w:t>
      </w:r>
      <w:r>
        <w:rPr>
          <w:w w:val="110"/>
          <w:vertAlign w:val="baseline"/>
        </w:rPr>
        <w:t>{Construire</w:t>
      </w:r>
      <w:r>
        <w:rPr>
          <w:spacing w:val="-11"/>
          <w:w w:val="110"/>
          <w:vertAlign w:val="baseline"/>
        </w:rPr>
        <w:t> </w:t>
      </w:r>
      <w:r>
        <w:rPr>
          <w:w w:val="110"/>
          <w:vertAlign w:val="baseline"/>
        </w:rPr>
        <w:t>perechi</w:t>
      </w:r>
      <w:r>
        <w:rPr>
          <w:spacing w:val="-12"/>
          <w:w w:val="110"/>
          <w:vertAlign w:val="baseline"/>
        </w:rPr>
        <w:t> </w:t>
      </w:r>
      <w:r>
        <w:rPr>
          <w:w w:val="110"/>
          <w:vertAlign w:val="baseline"/>
        </w:rPr>
        <w:t>interogare-</w:t>
      </w:r>
      <w:r>
        <w:rPr>
          <w:spacing w:val="-2"/>
          <w:w w:val="110"/>
          <w:vertAlign w:val="baseline"/>
        </w:rPr>
        <w:t>document}</w:t>
      </w:r>
    </w:p>
    <w:p>
      <w:pPr>
        <w:pStyle w:val="BodyText"/>
      </w:pPr>
    </w:p>
    <w:p>
      <w:pPr>
        <w:pStyle w:val="BodyText"/>
        <w:spacing w:before="25"/>
      </w:pPr>
    </w:p>
    <w:p>
      <w:pPr>
        <w:pStyle w:val="BodyText"/>
        <w:tabs>
          <w:tab w:pos="929" w:val="left" w:leader="none"/>
        </w:tabs>
        <w:ind w:left="416"/>
        <w:rPr>
          <w:rFonts w:ascii="Cambria" w:hAnsi="Cambria" w:eastAsia="Cambria"/>
        </w:rPr>
      </w:pPr>
      <w:r>
        <w:rPr>
          <w:rFonts w:ascii="Cambria" w:hAnsi="Cambria" w:eastAsia="Cambria"/>
        </w:rPr>
        <mc:AlternateContent>
          <mc:Choice Requires="wps">
            <w:drawing>
              <wp:anchor distT="0" distB="0" distL="0" distR="0" allowOverlap="1" layoutInCell="1" locked="0" behindDoc="0" simplePos="0" relativeHeight="15764480">
                <wp:simplePos x="0" y="0"/>
                <wp:positionH relativeFrom="page">
                  <wp:posOffset>983754</wp:posOffset>
                </wp:positionH>
                <wp:positionV relativeFrom="paragraph">
                  <wp:posOffset>155763</wp:posOffset>
                </wp:positionV>
                <wp:extent cx="699135" cy="216535"/>
                <wp:effectExtent l="0" t="0" r="0" b="0"/>
                <wp:wrapNone/>
                <wp:docPr id="285" name="Textbox 285"/>
                <wp:cNvGraphicFramePr>
                  <a:graphicFrameLocks/>
                </wp:cNvGraphicFramePr>
                <a:graphic>
                  <a:graphicData uri="http://schemas.microsoft.com/office/word/2010/wordprocessingShape">
                    <wps:wsp>
                      <wps:cNvPr id="285" name="Textbox 285"/>
                      <wps:cNvSpPr txBox="1"/>
                      <wps:spPr>
                        <a:xfrm>
                          <a:off x="0" y="0"/>
                          <a:ext cx="699135" cy="216535"/>
                        </a:xfrm>
                        <a:prstGeom prst="rect">
                          <a:avLst/>
                        </a:prstGeom>
                      </wps:spPr>
                      <wps:txbx>
                        <w:txbxContent>
                          <w:p>
                            <w:pPr>
                              <w:spacing w:before="51"/>
                              <w:ind w:left="0" w:right="0" w:firstLine="0"/>
                              <w:jc w:val="left"/>
                              <w:rPr>
                                <w:rFonts w:ascii="Georgia"/>
                                <w:b/>
                                <w:sz w:val="24"/>
                              </w:rPr>
                            </w:pPr>
                            <w:r>
                              <w:rPr>
                                <w:rFonts w:ascii="Georgia"/>
                                <w:sz w:val="20"/>
                              </w:rPr>
                              <w:t>9:</w:t>
                            </w:r>
                            <w:r>
                              <w:rPr>
                                <w:rFonts w:ascii="Georgia"/>
                                <w:spacing w:val="32"/>
                                <w:sz w:val="20"/>
                              </w:rPr>
                              <w:t> </w:t>
                            </w:r>
                            <w:r>
                              <w:rPr>
                                <w:rFonts w:ascii="Georgia"/>
                                <w:b/>
                                <w:sz w:val="24"/>
                              </w:rPr>
                              <w:t>end</w:t>
                            </w:r>
                            <w:r>
                              <w:rPr>
                                <w:rFonts w:ascii="Georgia"/>
                                <w:b/>
                                <w:spacing w:val="-8"/>
                                <w:sz w:val="24"/>
                              </w:rPr>
                              <w:t> </w:t>
                            </w:r>
                            <w:r>
                              <w:rPr>
                                <w:rFonts w:ascii="Georgia"/>
                                <w:b/>
                                <w:spacing w:val="-6"/>
                                <w:w w:val="90"/>
                                <w:sz w:val="24"/>
                              </w:rPr>
                              <w:t>for</w:t>
                            </w:r>
                          </w:p>
                        </w:txbxContent>
                      </wps:txbx>
                      <wps:bodyPr wrap="square" lIns="0" tIns="0" rIns="0" bIns="0" rtlCol="0">
                        <a:noAutofit/>
                      </wps:bodyPr>
                    </wps:wsp>
                  </a:graphicData>
                </a:graphic>
              </wp:anchor>
            </w:drawing>
          </mc:Choice>
          <mc:Fallback>
            <w:pict>
              <v:shape style="position:absolute;margin-left:77.460999pt;margin-top:12.264869pt;width:55.05pt;height:17.05pt;mso-position-horizontal-relative:page;mso-position-vertical-relative:paragraph;z-index:15764480" type="#_x0000_t202" id="docshape245" filled="false" stroked="false">
                <v:textbox inset="0,0,0,0">
                  <w:txbxContent>
                    <w:p>
                      <w:pPr>
                        <w:spacing w:before="51"/>
                        <w:ind w:left="0" w:right="0" w:firstLine="0"/>
                        <w:jc w:val="left"/>
                        <w:rPr>
                          <w:rFonts w:ascii="Georgia"/>
                          <w:b/>
                          <w:sz w:val="24"/>
                        </w:rPr>
                      </w:pPr>
                      <w:r>
                        <w:rPr>
                          <w:rFonts w:ascii="Georgia"/>
                          <w:sz w:val="20"/>
                        </w:rPr>
                        <w:t>9:</w:t>
                      </w:r>
                      <w:r>
                        <w:rPr>
                          <w:rFonts w:ascii="Georgia"/>
                          <w:spacing w:val="32"/>
                          <w:sz w:val="20"/>
                        </w:rPr>
                        <w:t> </w:t>
                      </w:r>
                      <w:r>
                        <w:rPr>
                          <w:rFonts w:ascii="Georgia"/>
                          <w:b/>
                          <w:sz w:val="24"/>
                        </w:rPr>
                        <w:t>end</w:t>
                      </w:r>
                      <w:r>
                        <w:rPr>
                          <w:rFonts w:ascii="Georgia"/>
                          <w:b/>
                          <w:spacing w:val="-8"/>
                          <w:sz w:val="24"/>
                        </w:rPr>
                        <w:t> </w:t>
                      </w:r>
                      <w:r>
                        <w:rPr>
                          <w:rFonts w:ascii="Georgia"/>
                          <w:b/>
                          <w:spacing w:val="-6"/>
                          <w:w w:val="90"/>
                          <w:sz w:val="24"/>
                        </w:rPr>
                        <w:t>for</w:t>
                      </w:r>
                    </w:p>
                  </w:txbxContent>
                </v:textbox>
                <w10:wrap type="none"/>
              </v:shape>
            </w:pict>
          </mc:Fallback>
        </mc:AlternateContent>
      </w:r>
      <w:r>
        <w:rPr>
          <w:rFonts w:ascii="Cambria" w:hAnsi="Cambria" w:eastAsia="Cambria"/>
        </w:rPr>
        <mc:AlternateContent>
          <mc:Choice Requires="wps">
            <w:drawing>
              <wp:anchor distT="0" distB="0" distL="0" distR="0" allowOverlap="1" layoutInCell="1" locked="0" behindDoc="1" simplePos="0" relativeHeight="485813760">
                <wp:simplePos x="0" y="0"/>
                <wp:positionH relativeFrom="page">
                  <wp:posOffset>983754</wp:posOffset>
                </wp:positionH>
                <wp:positionV relativeFrom="paragraph">
                  <wp:posOffset>-303477</wp:posOffset>
                </wp:positionV>
                <wp:extent cx="2647315" cy="454025"/>
                <wp:effectExtent l="0" t="0" r="0" b="0"/>
                <wp:wrapNone/>
                <wp:docPr id="286" name="Textbox 286"/>
                <wp:cNvGraphicFramePr>
                  <a:graphicFrameLocks/>
                </wp:cNvGraphicFramePr>
                <a:graphic>
                  <a:graphicData uri="http://schemas.microsoft.com/office/word/2010/wordprocessingShape">
                    <wps:wsp>
                      <wps:cNvPr id="286" name="Textbox 286"/>
                      <wps:cNvSpPr txBox="1"/>
                      <wps:spPr>
                        <a:xfrm>
                          <a:off x="0" y="0"/>
                          <a:ext cx="2647315" cy="454025"/>
                        </a:xfrm>
                        <a:prstGeom prst="rect">
                          <a:avLst/>
                        </a:prstGeom>
                      </wps:spPr>
                      <wps:txbx>
                        <w:txbxContent>
                          <w:p>
                            <w:pPr>
                              <w:spacing w:before="189"/>
                              <w:ind w:left="0" w:right="0" w:firstLine="0"/>
                              <w:jc w:val="left"/>
                              <w:rPr>
                                <w:rFonts w:ascii="Georgia" w:hAnsi="Georgia" w:eastAsia="Georgia"/>
                                <w:b/>
                                <w:sz w:val="24"/>
                              </w:rPr>
                            </w:pPr>
                            <w:r>
                              <w:rPr>
                                <w:rFonts w:ascii="Georgia" w:hAnsi="Georgia" w:eastAsia="Georgia"/>
                                <w:sz w:val="20"/>
                              </w:rPr>
                              <w:t>7:</w:t>
                            </w:r>
                            <w:r>
                              <w:rPr>
                                <w:rFonts w:ascii="Georgia" w:hAnsi="Georgia" w:eastAsia="Georgia"/>
                                <w:spacing w:val="76"/>
                                <w:sz w:val="20"/>
                              </w:rPr>
                              <w:t> </w:t>
                            </w:r>
                            <w:r>
                              <w:rPr>
                                <w:rFonts w:ascii="Georgia" w:hAnsi="Georgia" w:eastAsia="Georgia"/>
                                <w:b/>
                                <w:sz w:val="24"/>
                              </w:rPr>
                              <w:t>for</w:t>
                            </w:r>
                            <w:r>
                              <w:rPr>
                                <w:rFonts w:ascii="Georgia" w:hAnsi="Georgia" w:eastAsia="Georgia"/>
                                <w:b/>
                                <w:spacing w:val="33"/>
                                <w:sz w:val="24"/>
                              </w:rPr>
                              <w:t> </w:t>
                            </w:r>
                            <w:r>
                              <w:rPr>
                                <w:rFonts w:ascii="Georgia" w:hAnsi="Georgia" w:eastAsia="Georgia"/>
                                <w:b/>
                                <w:sz w:val="24"/>
                              </w:rPr>
                              <w:t>all</w:t>
                            </w:r>
                            <w:r>
                              <w:rPr>
                                <w:rFonts w:ascii="Georgia" w:hAnsi="Georgia" w:eastAsia="Georgia"/>
                                <w:b/>
                                <w:spacing w:val="20"/>
                                <w:sz w:val="24"/>
                              </w:rPr>
                              <w:t> </w:t>
                            </w:r>
                            <w:r>
                              <w:rPr>
                                <w:rFonts w:ascii="Cambria" w:hAnsi="Cambria" w:eastAsia="Cambria"/>
                                <w:sz w:val="24"/>
                              </w:rPr>
                              <w:t>𝑑</w:t>
                            </w:r>
                            <w:r>
                              <w:rPr>
                                <w:rFonts w:ascii="Cambria" w:hAnsi="Cambria" w:eastAsia="Cambria"/>
                                <w:sz w:val="24"/>
                                <w:vertAlign w:val="subscript"/>
                              </w:rPr>
                              <w:t>𝑗</w:t>
                            </w:r>
                            <w:r>
                              <w:rPr>
                                <w:rFonts w:ascii="Cambria" w:hAnsi="Cambria" w:eastAsia="Cambria"/>
                                <w:spacing w:val="27"/>
                                <w:sz w:val="24"/>
                                <w:vertAlign w:val="baseline"/>
                              </w:rPr>
                              <w:t> </w:t>
                            </w:r>
                            <w:r>
                              <w:rPr>
                                <w:rFonts w:ascii="Cambria" w:hAnsi="Cambria" w:eastAsia="Cambria"/>
                                <w:sz w:val="24"/>
                                <w:vertAlign w:val="baseline"/>
                              </w:rPr>
                              <w:t>∈</w:t>
                            </w:r>
                            <w:r>
                              <w:rPr>
                                <w:rFonts w:ascii="Cambria" w:hAnsi="Cambria" w:eastAsia="Cambria"/>
                                <w:spacing w:val="16"/>
                                <w:sz w:val="24"/>
                                <w:vertAlign w:val="baseline"/>
                              </w:rPr>
                              <w:t> </w:t>
                            </w:r>
                            <w:r>
                              <w:rPr>
                                <w:rFonts w:ascii="Cambria" w:hAnsi="Cambria" w:eastAsia="Cambria"/>
                                <w:sz w:val="24"/>
                                <w:vertAlign w:val="baseline"/>
                              </w:rPr>
                              <w:t>𝒟</w:t>
                            </w:r>
                            <w:r>
                              <w:rPr>
                                <w:rFonts w:ascii="Georgia" w:hAnsi="Georgia" w:eastAsia="Georgia"/>
                                <w:sz w:val="24"/>
                                <w:vertAlign w:val="subscript"/>
                              </w:rPr>
                              <w:t>cand</w:t>
                            </w:r>
                            <w:r>
                              <w:rPr>
                                <w:rFonts w:ascii="Georgia" w:hAnsi="Georgia" w:eastAsia="Georgia"/>
                                <w:spacing w:val="33"/>
                                <w:sz w:val="24"/>
                                <w:vertAlign w:val="baseline"/>
                              </w:rPr>
                              <w:t> </w:t>
                            </w:r>
                            <w:r>
                              <w:rPr>
                                <w:sz w:val="24"/>
                                <w:vertAlign w:val="baseline"/>
                              </w:rPr>
                              <w:t>cu</w:t>
                            </w:r>
                            <w:r>
                              <w:rPr>
                                <w:spacing w:val="21"/>
                                <w:sz w:val="24"/>
                                <w:vertAlign w:val="baseline"/>
                              </w:rPr>
                              <w:t> </w:t>
                            </w:r>
                            <w:r>
                              <w:rPr>
                                <w:sz w:val="24"/>
                                <w:vertAlign w:val="baseline"/>
                              </w:rPr>
                              <w:t>scorul</w:t>
                            </w:r>
                            <w:r>
                              <w:rPr>
                                <w:spacing w:val="21"/>
                                <w:sz w:val="24"/>
                                <w:vertAlign w:val="baseline"/>
                              </w:rPr>
                              <w:t> </w:t>
                            </w:r>
                            <w:r>
                              <w:rPr>
                                <w:rFonts w:ascii="Cambria" w:hAnsi="Cambria" w:eastAsia="Cambria"/>
                                <w:sz w:val="24"/>
                                <w:vertAlign w:val="baseline"/>
                              </w:rPr>
                              <w:t>𝑠</w:t>
                            </w:r>
                            <w:r>
                              <w:rPr>
                                <w:rFonts w:ascii="Cambria" w:hAnsi="Cambria" w:eastAsia="Cambria"/>
                                <w:sz w:val="24"/>
                                <w:vertAlign w:val="subscript"/>
                              </w:rPr>
                              <w:t>𝑗</w:t>
                            </w:r>
                            <w:r>
                              <w:rPr>
                                <w:rFonts w:ascii="Cambria" w:hAnsi="Cambria" w:eastAsia="Cambria"/>
                                <w:spacing w:val="27"/>
                                <w:sz w:val="24"/>
                                <w:vertAlign w:val="baseline"/>
                              </w:rPr>
                              <w:t> </w:t>
                            </w:r>
                            <w:r>
                              <w:rPr>
                                <w:rFonts w:ascii="Cambria" w:hAnsi="Cambria" w:eastAsia="Cambria"/>
                                <w:sz w:val="24"/>
                                <w:vertAlign w:val="baseline"/>
                              </w:rPr>
                              <w:t>∈</w:t>
                            </w:r>
                            <w:r>
                              <w:rPr>
                                <w:rFonts w:ascii="Cambria" w:hAnsi="Cambria" w:eastAsia="Cambria"/>
                                <w:spacing w:val="16"/>
                                <w:sz w:val="24"/>
                                <w:vertAlign w:val="baseline"/>
                              </w:rPr>
                              <w:t> </w:t>
                            </w:r>
                            <w:r>
                              <w:rPr>
                                <w:rFonts w:ascii="Georgia" w:hAnsi="Georgia" w:eastAsia="Georgia"/>
                                <w:b/>
                                <w:sz w:val="24"/>
                                <w:vertAlign w:val="baseline"/>
                              </w:rPr>
                              <w:t>s</w:t>
                            </w:r>
                            <w:r>
                              <w:rPr>
                                <w:rFonts w:ascii="Georgia" w:hAnsi="Georgia" w:eastAsia="Georgia"/>
                                <w:b/>
                                <w:spacing w:val="19"/>
                                <w:sz w:val="24"/>
                                <w:vertAlign w:val="baseline"/>
                              </w:rPr>
                              <w:t> </w:t>
                            </w:r>
                            <w:r>
                              <w:rPr>
                                <w:rFonts w:ascii="Georgia" w:hAnsi="Georgia" w:eastAsia="Georgia"/>
                                <w:b/>
                                <w:spacing w:val="-22"/>
                                <w:sz w:val="24"/>
                                <w:vertAlign w:val="baseline"/>
                              </w:rPr>
                              <w:t>do</w:t>
                            </w:r>
                          </w:p>
                        </w:txbxContent>
                      </wps:txbx>
                      <wps:bodyPr wrap="square" lIns="0" tIns="0" rIns="0" bIns="0" rtlCol="0">
                        <a:noAutofit/>
                      </wps:bodyPr>
                    </wps:wsp>
                  </a:graphicData>
                </a:graphic>
              </wp:anchor>
            </w:drawing>
          </mc:Choice>
          <mc:Fallback>
            <w:pict>
              <v:shape style="position:absolute;margin-left:77.460999pt;margin-top:-23.895893pt;width:208.45pt;height:35.75pt;mso-position-horizontal-relative:page;mso-position-vertical-relative:paragraph;z-index:-17502720" type="#_x0000_t202" id="docshape246" filled="false" stroked="false">
                <v:textbox inset="0,0,0,0">
                  <w:txbxContent>
                    <w:p>
                      <w:pPr>
                        <w:spacing w:before="189"/>
                        <w:ind w:left="0" w:right="0" w:firstLine="0"/>
                        <w:jc w:val="left"/>
                        <w:rPr>
                          <w:rFonts w:ascii="Georgia" w:hAnsi="Georgia" w:eastAsia="Georgia"/>
                          <w:b/>
                          <w:sz w:val="24"/>
                        </w:rPr>
                      </w:pPr>
                      <w:r>
                        <w:rPr>
                          <w:rFonts w:ascii="Georgia" w:hAnsi="Georgia" w:eastAsia="Georgia"/>
                          <w:sz w:val="20"/>
                        </w:rPr>
                        <w:t>7:</w:t>
                      </w:r>
                      <w:r>
                        <w:rPr>
                          <w:rFonts w:ascii="Georgia" w:hAnsi="Georgia" w:eastAsia="Georgia"/>
                          <w:spacing w:val="76"/>
                          <w:sz w:val="20"/>
                        </w:rPr>
                        <w:t> </w:t>
                      </w:r>
                      <w:r>
                        <w:rPr>
                          <w:rFonts w:ascii="Georgia" w:hAnsi="Georgia" w:eastAsia="Georgia"/>
                          <w:b/>
                          <w:sz w:val="24"/>
                        </w:rPr>
                        <w:t>for</w:t>
                      </w:r>
                      <w:r>
                        <w:rPr>
                          <w:rFonts w:ascii="Georgia" w:hAnsi="Georgia" w:eastAsia="Georgia"/>
                          <w:b/>
                          <w:spacing w:val="33"/>
                          <w:sz w:val="24"/>
                        </w:rPr>
                        <w:t> </w:t>
                      </w:r>
                      <w:r>
                        <w:rPr>
                          <w:rFonts w:ascii="Georgia" w:hAnsi="Georgia" w:eastAsia="Georgia"/>
                          <w:b/>
                          <w:sz w:val="24"/>
                        </w:rPr>
                        <w:t>all</w:t>
                      </w:r>
                      <w:r>
                        <w:rPr>
                          <w:rFonts w:ascii="Georgia" w:hAnsi="Georgia" w:eastAsia="Georgia"/>
                          <w:b/>
                          <w:spacing w:val="20"/>
                          <w:sz w:val="24"/>
                        </w:rPr>
                        <w:t> </w:t>
                      </w:r>
                      <w:r>
                        <w:rPr>
                          <w:rFonts w:ascii="Cambria" w:hAnsi="Cambria" w:eastAsia="Cambria"/>
                          <w:sz w:val="24"/>
                        </w:rPr>
                        <w:t>𝑑</w:t>
                      </w:r>
                      <w:r>
                        <w:rPr>
                          <w:rFonts w:ascii="Cambria" w:hAnsi="Cambria" w:eastAsia="Cambria"/>
                          <w:sz w:val="24"/>
                          <w:vertAlign w:val="subscript"/>
                        </w:rPr>
                        <w:t>𝑗</w:t>
                      </w:r>
                      <w:r>
                        <w:rPr>
                          <w:rFonts w:ascii="Cambria" w:hAnsi="Cambria" w:eastAsia="Cambria"/>
                          <w:spacing w:val="27"/>
                          <w:sz w:val="24"/>
                          <w:vertAlign w:val="baseline"/>
                        </w:rPr>
                        <w:t> </w:t>
                      </w:r>
                      <w:r>
                        <w:rPr>
                          <w:rFonts w:ascii="Cambria" w:hAnsi="Cambria" w:eastAsia="Cambria"/>
                          <w:sz w:val="24"/>
                          <w:vertAlign w:val="baseline"/>
                        </w:rPr>
                        <w:t>∈</w:t>
                      </w:r>
                      <w:r>
                        <w:rPr>
                          <w:rFonts w:ascii="Cambria" w:hAnsi="Cambria" w:eastAsia="Cambria"/>
                          <w:spacing w:val="16"/>
                          <w:sz w:val="24"/>
                          <w:vertAlign w:val="baseline"/>
                        </w:rPr>
                        <w:t> </w:t>
                      </w:r>
                      <w:r>
                        <w:rPr>
                          <w:rFonts w:ascii="Cambria" w:hAnsi="Cambria" w:eastAsia="Cambria"/>
                          <w:sz w:val="24"/>
                          <w:vertAlign w:val="baseline"/>
                        </w:rPr>
                        <w:t>𝒟</w:t>
                      </w:r>
                      <w:r>
                        <w:rPr>
                          <w:rFonts w:ascii="Georgia" w:hAnsi="Georgia" w:eastAsia="Georgia"/>
                          <w:sz w:val="24"/>
                          <w:vertAlign w:val="subscript"/>
                        </w:rPr>
                        <w:t>cand</w:t>
                      </w:r>
                      <w:r>
                        <w:rPr>
                          <w:rFonts w:ascii="Georgia" w:hAnsi="Georgia" w:eastAsia="Georgia"/>
                          <w:spacing w:val="33"/>
                          <w:sz w:val="24"/>
                          <w:vertAlign w:val="baseline"/>
                        </w:rPr>
                        <w:t> </w:t>
                      </w:r>
                      <w:r>
                        <w:rPr>
                          <w:sz w:val="24"/>
                          <w:vertAlign w:val="baseline"/>
                        </w:rPr>
                        <w:t>cu</w:t>
                      </w:r>
                      <w:r>
                        <w:rPr>
                          <w:spacing w:val="21"/>
                          <w:sz w:val="24"/>
                          <w:vertAlign w:val="baseline"/>
                        </w:rPr>
                        <w:t> </w:t>
                      </w:r>
                      <w:r>
                        <w:rPr>
                          <w:sz w:val="24"/>
                          <w:vertAlign w:val="baseline"/>
                        </w:rPr>
                        <w:t>scorul</w:t>
                      </w:r>
                      <w:r>
                        <w:rPr>
                          <w:spacing w:val="21"/>
                          <w:sz w:val="24"/>
                          <w:vertAlign w:val="baseline"/>
                        </w:rPr>
                        <w:t> </w:t>
                      </w:r>
                      <w:r>
                        <w:rPr>
                          <w:rFonts w:ascii="Cambria" w:hAnsi="Cambria" w:eastAsia="Cambria"/>
                          <w:sz w:val="24"/>
                          <w:vertAlign w:val="baseline"/>
                        </w:rPr>
                        <w:t>𝑠</w:t>
                      </w:r>
                      <w:r>
                        <w:rPr>
                          <w:rFonts w:ascii="Cambria" w:hAnsi="Cambria" w:eastAsia="Cambria"/>
                          <w:sz w:val="24"/>
                          <w:vertAlign w:val="subscript"/>
                        </w:rPr>
                        <w:t>𝑗</w:t>
                      </w:r>
                      <w:r>
                        <w:rPr>
                          <w:rFonts w:ascii="Cambria" w:hAnsi="Cambria" w:eastAsia="Cambria"/>
                          <w:spacing w:val="27"/>
                          <w:sz w:val="24"/>
                          <w:vertAlign w:val="baseline"/>
                        </w:rPr>
                        <w:t> </w:t>
                      </w:r>
                      <w:r>
                        <w:rPr>
                          <w:rFonts w:ascii="Cambria" w:hAnsi="Cambria" w:eastAsia="Cambria"/>
                          <w:sz w:val="24"/>
                          <w:vertAlign w:val="baseline"/>
                        </w:rPr>
                        <w:t>∈</w:t>
                      </w:r>
                      <w:r>
                        <w:rPr>
                          <w:rFonts w:ascii="Cambria" w:hAnsi="Cambria" w:eastAsia="Cambria"/>
                          <w:spacing w:val="16"/>
                          <w:sz w:val="24"/>
                          <w:vertAlign w:val="baseline"/>
                        </w:rPr>
                        <w:t> </w:t>
                      </w:r>
                      <w:r>
                        <w:rPr>
                          <w:rFonts w:ascii="Georgia" w:hAnsi="Georgia" w:eastAsia="Georgia"/>
                          <w:b/>
                          <w:sz w:val="24"/>
                          <w:vertAlign w:val="baseline"/>
                        </w:rPr>
                        <w:t>s</w:t>
                      </w:r>
                      <w:r>
                        <w:rPr>
                          <w:rFonts w:ascii="Georgia" w:hAnsi="Georgia" w:eastAsia="Georgia"/>
                          <w:b/>
                          <w:spacing w:val="19"/>
                          <w:sz w:val="24"/>
                          <w:vertAlign w:val="baseline"/>
                        </w:rPr>
                        <w:t> </w:t>
                      </w:r>
                      <w:r>
                        <w:rPr>
                          <w:rFonts w:ascii="Georgia" w:hAnsi="Georgia" w:eastAsia="Georgia"/>
                          <w:b/>
                          <w:spacing w:val="-22"/>
                          <w:sz w:val="24"/>
                          <w:vertAlign w:val="baseline"/>
                        </w:rPr>
                        <w:t>do</w:t>
                      </w:r>
                    </w:p>
                  </w:txbxContent>
                </v:textbox>
                <w10:wrap type="none"/>
              </v:shape>
            </w:pict>
          </mc:Fallback>
        </mc:AlternateContent>
      </w:r>
      <w:r>
        <w:rPr>
          <w:rFonts w:ascii="Georgia" w:hAnsi="Georgia" w:eastAsia="Georgia"/>
          <w:spacing w:val="-5"/>
          <w:w w:val="110"/>
          <w:sz w:val="20"/>
        </w:rPr>
        <w:t>8:</w:t>
      </w:r>
      <w:r>
        <w:rPr>
          <w:rFonts w:ascii="Georgia" w:hAnsi="Georgia" w:eastAsia="Georgia"/>
          <w:sz w:val="20"/>
        </w:rPr>
        <w:tab/>
      </w:r>
      <w:r>
        <w:rPr>
          <w:rFonts w:ascii="Cambria" w:hAnsi="Cambria" w:eastAsia="Cambria"/>
          <w:w w:val="105"/>
        </w:rPr>
        <w:t>𝑑</w:t>
      </w:r>
      <w:r>
        <w:rPr>
          <w:rFonts w:ascii="Cambria" w:hAnsi="Cambria" w:eastAsia="Cambria"/>
          <w:w w:val="105"/>
          <w:vertAlign w:val="subscript"/>
        </w:rPr>
        <w:t>𝑗</w:t>
      </w:r>
      <w:r>
        <w:rPr>
          <w:rFonts w:ascii="Cambria" w:hAnsi="Cambria" w:eastAsia="Cambria"/>
          <w:w w:val="105"/>
          <w:vertAlign w:val="baseline"/>
        </w:rPr>
        <w:t>.</w:t>
      </w:r>
      <w:r>
        <w:rPr>
          <w:w w:val="105"/>
          <w:vertAlign w:val="baseline"/>
        </w:rPr>
        <w:t>metadata</w:t>
      </w:r>
      <w:r>
        <w:rPr>
          <w:rFonts w:ascii="Cambria" w:hAnsi="Cambria" w:eastAsia="Cambria"/>
          <w:w w:val="105"/>
          <w:vertAlign w:val="baseline"/>
        </w:rPr>
        <w:t>[</w:t>
      </w:r>
      <w:r>
        <w:rPr>
          <w:w w:val="105"/>
          <w:vertAlign w:val="baseline"/>
        </w:rPr>
        <w:t>„rerank_score”</w:t>
      </w:r>
      <w:r>
        <w:rPr>
          <w:rFonts w:ascii="Cambria" w:hAnsi="Cambria" w:eastAsia="Cambria"/>
          <w:w w:val="105"/>
          <w:vertAlign w:val="baseline"/>
        </w:rPr>
        <w:t>]</w:t>
      </w:r>
      <w:r>
        <w:rPr>
          <w:rFonts w:ascii="Cambria" w:hAnsi="Cambria" w:eastAsia="Cambria"/>
          <w:spacing w:val="54"/>
          <w:w w:val="105"/>
          <w:vertAlign w:val="baseline"/>
        </w:rPr>
        <w:t> </w:t>
      </w:r>
      <w:r>
        <w:rPr>
          <w:rFonts w:ascii="Cambria" w:hAnsi="Cambria" w:eastAsia="Cambria"/>
          <w:w w:val="105"/>
          <w:vertAlign w:val="baseline"/>
        </w:rPr>
        <w:t>→</w:t>
      </w:r>
      <w:r>
        <w:rPr>
          <w:rFonts w:ascii="Cambria" w:hAnsi="Cambria" w:eastAsia="Cambria"/>
          <w:spacing w:val="54"/>
          <w:w w:val="105"/>
          <w:vertAlign w:val="baseline"/>
        </w:rPr>
        <w:t> </w:t>
      </w:r>
      <w:r>
        <w:rPr>
          <w:rFonts w:ascii="Cambria" w:hAnsi="Cambria" w:eastAsia="Cambria"/>
          <w:spacing w:val="-5"/>
          <w:w w:val="105"/>
          <w:vertAlign w:val="baseline"/>
        </w:rPr>
        <w:t>𝑠</w:t>
      </w:r>
      <w:r>
        <w:rPr>
          <w:rFonts w:ascii="Cambria" w:hAnsi="Cambria" w:eastAsia="Cambria"/>
          <w:spacing w:val="-5"/>
          <w:w w:val="105"/>
          <w:vertAlign w:val="subscript"/>
        </w:rPr>
        <w:t>𝑗</w:t>
      </w:r>
    </w:p>
    <w:p>
      <w:pPr>
        <w:pStyle w:val="BodyText"/>
        <w:spacing w:before="15"/>
        <w:rPr>
          <w:rFonts w:ascii="Cambria"/>
        </w:rPr>
      </w:pPr>
    </w:p>
    <w:p>
      <w:pPr>
        <w:pStyle w:val="BodyText"/>
        <w:ind w:left="316"/>
      </w:pPr>
      <w:r>
        <w:rPr/>
        <mc:AlternateContent>
          <mc:Choice Requires="wps">
            <w:drawing>
              <wp:anchor distT="0" distB="0" distL="0" distR="0" allowOverlap="1" layoutInCell="1" locked="0" behindDoc="1" simplePos="0" relativeHeight="485812224">
                <wp:simplePos x="0" y="0"/>
                <wp:positionH relativeFrom="page">
                  <wp:posOffset>920496</wp:posOffset>
                </wp:positionH>
                <wp:positionV relativeFrom="paragraph">
                  <wp:posOffset>63504</wp:posOffset>
                </wp:positionV>
                <wp:extent cx="2095500" cy="454025"/>
                <wp:effectExtent l="0" t="0" r="0" b="0"/>
                <wp:wrapNone/>
                <wp:docPr id="287" name="Textbox 287"/>
                <wp:cNvGraphicFramePr>
                  <a:graphicFrameLocks/>
                </wp:cNvGraphicFramePr>
                <a:graphic>
                  <a:graphicData uri="http://schemas.microsoft.com/office/word/2010/wordprocessingShape">
                    <wps:wsp>
                      <wps:cNvPr id="287" name="Textbox 287"/>
                      <wps:cNvSpPr txBox="1"/>
                      <wps:spPr>
                        <a:xfrm>
                          <a:off x="0" y="0"/>
                          <a:ext cx="2095500" cy="454025"/>
                        </a:xfrm>
                        <a:prstGeom prst="rect">
                          <a:avLst/>
                        </a:prstGeom>
                      </wps:spPr>
                      <wps:txbx>
                        <w:txbxContent>
                          <w:p>
                            <w:pPr>
                              <w:pStyle w:val="BodyText"/>
                              <w:rPr>
                                <w:rFonts w:ascii="Cambria"/>
                                <w:sz w:val="16"/>
                              </w:rPr>
                            </w:pPr>
                          </w:p>
                          <w:p>
                            <w:pPr>
                              <w:tabs>
                                <w:tab w:pos="2068" w:val="left" w:leader="none"/>
                              </w:tabs>
                              <w:spacing w:before="0"/>
                              <w:ind w:left="0" w:right="0" w:firstLine="0"/>
                              <w:jc w:val="left"/>
                              <w:rPr>
                                <w:rFonts w:ascii="Cambria" w:hAnsi="Cambria" w:eastAsia="Cambria"/>
                                <w:position w:val="6"/>
                                <w:sz w:val="24"/>
                              </w:rPr>
                            </w:pPr>
                            <w:r>
                              <w:rPr>
                                <w:rFonts w:ascii="Georgia" w:hAnsi="Georgia" w:eastAsia="Georgia"/>
                                <w:w w:val="110"/>
                                <w:position w:val="6"/>
                                <w:sz w:val="20"/>
                              </w:rPr>
                              <w:t>11:</w:t>
                            </w:r>
                            <w:r>
                              <w:rPr>
                                <w:rFonts w:ascii="Georgia" w:hAnsi="Georgia" w:eastAsia="Georgia"/>
                                <w:spacing w:val="37"/>
                                <w:w w:val="110"/>
                                <w:position w:val="6"/>
                                <w:sz w:val="20"/>
                              </w:rPr>
                              <w:t>  </w:t>
                            </w:r>
                            <w:r>
                              <w:rPr>
                                <w:rFonts w:ascii="Cambria" w:hAnsi="Cambria" w:eastAsia="Cambria"/>
                                <w:w w:val="110"/>
                                <w:position w:val="6"/>
                                <w:sz w:val="24"/>
                              </w:rPr>
                              <w:t>ℎ</w:t>
                            </w:r>
                            <w:r>
                              <w:rPr>
                                <w:rFonts w:ascii="Georgia" w:hAnsi="Georgia" w:eastAsia="Georgia"/>
                                <w:w w:val="110"/>
                                <w:sz w:val="16"/>
                              </w:rPr>
                              <w:t>context</w:t>
                            </w:r>
                            <w:r>
                              <w:rPr>
                                <w:rFonts w:ascii="Georgia" w:hAnsi="Georgia" w:eastAsia="Georgia"/>
                                <w:spacing w:val="72"/>
                                <w:w w:val="110"/>
                                <w:sz w:val="16"/>
                              </w:rPr>
                              <w:t> </w:t>
                            </w:r>
                            <w:r>
                              <w:rPr>
                                <w:rFonts w:ascii="Cambria" w:hAnsi="Cambria" w:eastAsia="Cambria"/>
                                <w:w w:val="110"/>
                                <w:position w:val="6"/>
                                <w:sz w:val="24"/>
                              </w:rPr>
                              <w:t>→</w:t>
                            </w:r>
                            <w:r>
                              <w:rPr>
                                <w:rFonts w:ascii="Cambria" w:hAnsi="Cambria" w:eastAsia="Cambria"/>
                                <w:spacing w:val="41"/>
                                <w:w w:val="110"/>
                                <w:position w:val="6"/>
                                <w:sz w:val="24"/>
                              </w:rPr>
                              <w:t> </w:t>
                            </w:r>
                            <w:r>
                              <w:rPr>
                                <w:rFonts w:ascii="Cambria" w:hAnsi="Cambria" w:eastAsia="Cambria"/>
                                <w:spacing w:val="-5"/>
                                <w:w w:val="105"/>
                                <w:position w:val="6"/>
                                <w:sz w:val="24"/>
                              </w:rPr>
                              <w:t>∅,</w:t>
                            </w:r>
                            <w:r>
                              <w:rPr>
                                <w:rFonts w:ascii="Cambria" w:hAnsi="Cambria" w:eastAsia="Cambria"/>
                                <w:position w:val="6"/>
                                <w:sz w:val="24"/>
                              </w:rPr>
                              <w:tab/>
                            </w:r>
                            <w:r>
                              <w:rPr>
                                <w:rFonts w:ascii="Cambria" w:hAnsi="Cambria" w:eastAsia="Cambria"/>
                                <w:w w:val="110"/>
                                <w:position w:val="6"/>
                                <w:sz w:val="24"/>
                              </w:rPr>
                              <w:t>𝒞</w:t>
                            </w:r>
                            <w:r>
                              <w:rPr>
                                <w:rFonts w:ascii="Georgia" w:hAnsi="Georgia" w:eastAsia="Georgia"/>
                                <w:w w:val="110"/>
                                <w:sz w:val="16"/>
                              </w:rPr>
                              <w:t>prompt</w:t>
                            </w:r>
                            <w:r>
                              <w:rPr>
                                <w:rFonts w:ascii="Georgia" w:hAnsi="Georgia" w:eastAsia="Georgia"/>
                                <w:spacing w:val="31"/>
                                <w:w w:val="110"/>
                                <w:sz w:val="16"/>
                              </w:rPr>
                              <w:t> </w:t>
                            </w:r>
                            <w:r>
                              <w:rPr>
                                <w:rFonts w:ascii="Cambria" w:hAnsi="Cambria" w:eastAsia="Cambria"/>
                                <w:w w:val="110"/>
                                <w:position w:val="6"/>
                                <w:sz w:val="24"/>
                              </w:rPr>
                              <w:t>→</w:t>
                            </w:r>
                            <w:r>
                              <w:rPr>
                                <w:rFonts w:ascii="Cambria" w:hAnsi="Cambria" w:eastAsia="Cambria"/>
                                <w:spacing w:val="7"/>
                                <w:w w:val="110"/>
                                <w:position w:val="6"/>
                                <w:sz w:val="24"/>
                              </w:rPr>
                              <w:t> </w:t>
                            </w:r>
                            <w:r>
                              <w:rPr>
                                <w:rFonts w:ascii="Cambria" w:hAnsi="Cambria" w:eastAsia="Cambria"/>
                                <w:spacing w:val="-25"/>
                                <w:w w:val="95"/>
                                <w:position w:val="6"/>
                                <w:sz w:val="24"/>
                              </w:rPr>
                              <w:t>∅</w:t>
                            </w:r>
                          </w:p>
                        </w:txbxContent>
                      </wps:txbx>
                      <wps:bodyPr wrap="square" lIns="0" tIns="0" rIns="0" bIns="0" rtlCol="0">
                        <a:noAutofit/>
                      </wps:bodyPr>
                    </wps:wsp>
                  </a:graphicData>
                </a:graphic>
              </wp:anchor>
            </w:drawing>
          </mc:Choice>
          <mc:Fallback>
            <w:pict>
              <v:shape style="position:absolute;margin-left:72.480003pt;margin-top:5.000389pt;width:165pt;height:35.75pt;mso-position-horizontal-relative:page;mso-position-vertical-relative:paragraph;z-index:-17504256" type="#_x0000_t202" id="docshape247" filled="false" stroked="false">
                <v:textbox inset="0,0,0,0">
                  <w:txbxContent>
                    <w:p>
                      <w:pPr>
                        <w:pStyle w:val="BodyText"/>
                        <w:rPr>
                          <w:rFonts w:ascii="Cambria"/>
                          <w:sz w:val="16"/>
                        </w:rPr>
                      </w:pPr>
                    </w:p>
                    <w:p>
                      <w:pPr>
                        <w:tabs>
                          <w:tab w:pos="2068" w:val="left" w:leader="none"/>
                        </w:tabs>
                        <w:spacing w:before="0"/>
                        <w:ind w:left="0" w:right="0" w:firstLine="0"/>
                        <w:jc w:val="left"/>
                        <w:rPr>
                          <w:rFonts w:ascii="Cambria" w:hAnsi="Cambria" w:eastAsia="Cambria"/>
                          <w:position w:val="6"/>
                          <w:sz w:val="24"/>
                        </w:rPr>
                      </w:pPr>
                      <w:r>
                        <w:rPr>
                          <w:rFonts w:ascii="Georgia" w:hAnsi="Georgia" w:eastAsia="Georgia"/>
                          <w:w w:val="110"/>
                          <w:position w:val="6"/>
                          <w:sz w:val="20"/>
                        </w:rPr>
                        <w:t>11:</w:t>
                      </w:r>
                      <w:r>
                        <w:rPr>
                          <w:rFonts w:ascii="Georgia" w:hAnsi="Georgia" w:eastAsia="Georgia"/>
                          <w:spacing w:val="37"/>
                          <w:w w:val="110"/>
                          <w:position w:val="6"/>
                          <w:sz w:val="20"/>
                        </w:rPr>
                        <w:t>  </w:t>
                      </w:r>
                      <w:r>
                        <w:rPr>
                          <w:rFonts w:ascii="Cambria" w:hAnsi="Cambria" w:eastAsia="Cambria"/>
                          <w:w w:val="110"/>
                          <w:position w:val="6"/>
                          <w:sz w:val="24"/>
                        </w:rPr>
                        <w:t>ℎ</w:t>
                      </w:r>
                      <w:r>
                        <w:rPr>
                          <w:rFonts w:ascii="Georgia" w:hAnsi="Georgia" w:eastAsia="Georgia"/>
                          <w:w w:val="110"/>
                          <w:sz w:val="16"/>
                        </w:rPr>
                        <w:t>context</w:t>
                      </w:r>
                      <w:r>
                        <w:rPr>
                          <w:rFonts w:ascii="Georgia" w:hAnsi="Georgia" w:eastAsia="Georgia"/>
                          <w:spacing w:val="72"/>
                          <w:w w:val="110"/>
                          <w:sz w:val="16"/>
                        </w:rPr>
                        <w:t> </w:t>
                      </w:r>
                      <w:r>
                        <w:rPr>
                          <w:rFonts w:ascii="Cambria" w:hAnsi="Cambria" w:eastAsia="Cambria"/>
                          <w:w w:val="110"/>
                          <w:position w:val="6"/>
                          <w:sz w:val="24"/>
                        </w:rPr>
                        <w:t>→</w:t>
                      </w:r>
                      <w:r>
                        <w:rPr>
                          <w:rFonts w:ascii="Cambria" w:hAnsi="Cambria" w:eastAsia="Cambria"/>
                          <w:spacing w:val="41"/>
                          <w:w w:val="110"/>
                          <w:position w:val="6"/>
                          <w:sz w:val="24"/>
                        </w:rPr>
                        <w:t> </w:t>
                      </w:r>
                      <w:r>
                        <w:rPr>
                          <w:rFonts w:ascii="Cambria" w:hAnsi="Cambria" w:eastAsia="Cambria"/>
                          <w:spacing w:val="-5"/>
                          <w:w w:val="105"/>
                          <w:position w:val="6"/>
                          <w:sz w:val="24"/>
                        </w:rPr>
                        <w:t>∅,</w:t>
                      </w:r>
                      <w:r>
                        <w:rPr>
                          <w:rFonts w:ascii="Cambria" w:hAnsi="Cambria" w:eastAsia="Cambria"/>
                          <w:position w:val="6"/>
                          <w:sz w:val="24"/>
                        </w:rPr>
                        <w:tab/>
                      </w:r>
                      <w:r>
                        <w:rPr>
                          <w:rFonts w:ascii="Cambria" w:hAnsi="Cambria" w:eastAsia="Cambria"/>
                          <w:w w:val="110"/>
                          <w:position w:val="6"/>
                          <w:sz w:val="24"/>
                        </w:rPr>
                        <w:t>𝒞</w:t>
                      </w:r>
                      <w:r>
                        <w:rPr>
                          <w:rFonts w:ascii="Georgia" w:hAnsi="Georgia" w:eastAsia="Georgia"/>
                          <w:w w:val="110"/>
                          <w:sz w:val="16"/>
                        </w:rPr>
                        <w:t>prompt</w:t>
                      </w:r>
                      <w:r>
                        <w:rPr>
                          <w:rFonts w:ascii="Georgia" w:hAnsi="Georgia" w:eastAsia="Georgia"/>
                          <w:spacing w:val="31"/>
                          <w:w w:val="110"/>
                          <w:sz w:val="16"/>
                        </w:rPr>
                        <w:t> </w:t>
                      </w:r>
                      <w:r>
                        <w:rPr>
                          <w:rFonts w:ascii="Cambria" w:hAnsi="Cambria" w:eastAsia="Cambria"/>
                          <w:w w:val="110"/>
                          <w:position w:val="6"/>
                          <w:sz w:val="24"/>
                        </w:rPr>
                        <w:t>→</w:t>
                      </w:r>
                      <w:r>
                        <w:rPr>
                          <w:rFonts w:ascii="Cambria" w:hAnsi="Cambria" w:eastAsia="Cambria"/>
                          <w:spacing w:val="7"/>
                          <w:w w:val="110"/>
                          <w:position w:val="6"/>
                          <w:sz w:val="24"/>
                        </w:rPr>
                        <w:t> </w:t>
                      </w:r>
                      <w:r>
                        <w:rPr>
                          <w:rFonts w:ascii="Cambria" w:hAnsi="Cambria" w:eastAsia="Cambria"/>
                          <w:spacing w:val="-25"/>
                          <w:w w:val="95"/>
                          <w:position w:val="6"/>
                          <w:sz w:val="24"/>
                        </w:rPr>
                        <w:t>∅</w:t>
                      </w:r>
                    </w:p>
                  </w:txbxContent>
                </v:textbox>
                <w10:wrap type="none"/>
              </v:shape>
            </w:pict>
          </mc:Fallback>
        </mc:AlternateContent>
      </w:r>
      <w:r>
        <w:rPr>
          <w:rFonts w:ascii="Georgia" w:hAnsi="Georgia" w:eastAsia="Georgia"/>
          <w:w w:val="105"/>
          <w:sz w:val="20"/>
        </w:rPr>
        <w:t>10:</w:t>
      </w:r>
      <w:r>
        <w:rPr>
          <w:rFonts w:ascii="Georgia" w:hAnsi="Georgia" w:eastAsia="Georgia"/>
          <w:spacing w:val="70"/>
          <w:w w:val="150"/>
          <w:sz w:val="20"/>
        </w:rPr>
        <w:t> </w:t>
      </w:r>
      <w:r>
        <w:rPr>
          <w:rFonts w:ascii="Cambria" w:hAnsi="Cambria" w:eastAsia="Cambria"/>
          <w:w w:val="105"/>
        </w:rPr>
        <w:t>𝒟</w:t>
      </w:r>
      <w:r>
        <w:rPr>
          <w:rFonts w:ascii="Georgia" w:hAnsi="Georgia" w:eastAsia="Georgia"/>
          <w:w w:val="105"/>
          <w:vertAlign w:val="subscript"/>
        </w:rPr>
        <w:t>filtrat</w:t>
      </w:r>
      <w:r>
        <w:rPr>
          <w:rFonts w:ascii="Georgia" w:hAnsi="Georgia" w:eastAsia="Georgia"/>
          <w:spacing w:val="30"/>
          <w:w w:val="105"/>
          <w:vertAlign w:val="baseline"/>
        </w:rPr>
        <w:t> </w:t>
      </w:r>
      <w:r>
        <w:rPr>
          <w:rFonts w:ascii="Cambria" w:hAnsi="Cambria" w:eastAsia="Cambria"/>
          <w:w w:val="105"/>
          <w:vertAlign w:val="baseline"/>
        </w:rPr>
        <w:t>→</w:t>
      </w:r>
      <w:r>
        <w:rPr>
          <w:rFonts w:ascii="Cambria" w:hAnsi="Cambria" w:eastAsia="Cambria"/>
          <w:spacing w:val="23"/>
          <w:w w:val="105"/>
          <w:vertAlign w:val="baseline"/>
        </w:rPr>
        <w:t> </w:t>
      </w:r>
      <w:r>
        <w:rPr>
          <w:w w:val="105"/>
          <w:vertAlign w:val="baseline"/>
        </w:rPr>
        <w:t>Top-</w:t>
      </w:r>
      <w:r>
        <w:rPr>
          <w:rFonts w:ascii="Cambria" w:hAnsi="Cambria" w:eastAsia="Cambria"/>
          <w:w w:val="105"/>
          <w:vertAlign w:val="baseline"/>
        </w:rPr>
        <w:t>3</w:t>
      </w:r>
      <w:r>
        <w:rPr>
          <w:rFonts w:ascii="Cambria" w:hAnsi="Cambria" w:eastAsia="Cambria"/>
          <w:w w:val="105"/>
          <w:vertAlign w:val="subscript"/>
        </w:rPr>
        <w:t>↓</w:t>
      </w:r>
      <w:r>
        <w:rPr>
          <w:rFonts w:ascii="Georgia" w:hAnsi="Georgia" w:eastAsia="Georgia"/>
          <w:w w:val="105"/>
          <w:vertAlign w:val="subscript"/>
        </w:rPr>
        <w:t>rerank_score</w:t>
      </w:r>
      <w:r>
        <w:rPr>
          <w:rFonts w:ascii="Cambria" w:hAnsi="Cambria" w:eastAsia="Cambria"/>
          <w:w w:val="105"/>
          <w:vertAlign w:val="baseline"/>
        </w:rPr>
        <w:t>(𝒟</w:t>
      </w:r>
      <w:r>
        <w:rPr>
          <w:rFonts w:ascii="Georgia" w:hAnsi="Georgia" w:eastAsia="Georgia"/>
          <w:w w:val="105"/>
          <w:vertAlign w:val="subscript"/>
        </w:rPr>
        <w:t>cand</w:t>
      </w:r>
      <w:r>
        <w:rPr>
          <w:rFonts w:ascii="Cambria" w:hAnsi="Cambria" w:eastAsia="Cambria"/>
          <w:w w:val="105"/>
          <w:vertAlign w:val="baseline"/>
        </w:rPr>
        <w:t>)</w:t>
      </w:r>
      <w:r>
        <w:rPr>
          <w:rFonts w:ascii="Cambria" w:hAnsi="Cambria" w:eastAsia="Cambria"/>
          <w:spacing w:val="38"/>
          <w:w w:val="105"/>
          <w:vertAlign w:val="baseline"/>
        </w:rPr>
        <w:t> </w:t>
      </w:r>
      <w:r>
        <w:rPr>
          <w:w w:val="105"/>
          <w:vertAlign w:val="baseline"/>
        </w:rPr>
        <w:t>{Păstrare</w:t>
      </w:r>
      <w:r>
        <w:rPr>
          <w:spacing w:val="29"/>
          <w:w w:val="105"/>
          <w:vertAlign w:val="baseline"/>
        </w:rPr>
        <w:t> </w:t>
      </w:r>
      <w:r>
        <w:rPr>
          <w:w w:val="105"/>
          <w:vertAlign w:val="baseline"/>
        </w:rPr>
        <w:t>Top-3</w:t>
      </w:r>
      <w:r>
        <w:rPr>
          <w:spacing w:val="29"/>
          <w:w w:val="105"/>
          <w:vertAlign w:val="baseline"/>
        </w:rPr>
        <w:t> </w:t>
      </w:r>
      <w:r>
        <w:rPr>
          <w:w w:val="105"/>
          <w:vertAlign w:val="baseline"/>
        </w:rPr>
        <w:t>cele</w:t>
      </w:r>
      <w:r>
        <w:rPr>
          <w:spacing w:val="29"/>
          <w:w w:val="105"/>
          <w:vertAlign w:val="baseline"/>
        </w:rPr>
        <w:t> </w:t>
      </w:r>
      <w:r>
        <w:rPr>
          <w:w w:val="105"/>
          <w:vertAlign w:val="baseline"/>
        </w:rPr>
        <w:t>mai</w:t>
      </w:r>
      <w:r>
        <w:rPr>
          <w:spacing w:val="29"/>
          <w:w w:val="105"/>
          <w:vertAlign w:val="baseline"/>
        </w:rPr>
        <w:t> </w:t>
      </w:r>
      <w:r>
        <w:rPr>
          <w:spacing w:val="-2"/>
          <w:w w:val="105"/>
          <w:vertAlign w:val="baseline"/>
        </w:rPr>
        <w:t>relevante}</w:t>
      </w:r>
    </w:p>
    <w:p>
      <w:pPr>
        <w:pStyle w:val="BodyText"/>
        <w:spacing w:before="20"/>
      </w:pPr>
    </w:p>
    <w:p>
      <w:pPr>
        <w:spacing w:before="0"/>
        <w:ind w:left="316" w:right="0" w:firstLine="0"/>
        <w:jc w:val="left"/>
        <w:rPr>
          <w:rFonts w:ascii="Georgia" w:eastAsia="Georgia"/>
          <w:b/>
          <w:sz w:val="24"/>
        </w:rPr>
      </w:pPr>
      <w:r>
        <w:rPr>
          <w:rFonts w:ascii="Georgia" w:eastAsia="Georgia"/>
          <w:b/>
          <w:sz w:val="24"/>
        </w:rPr>
        <mc:AlternateContent>
          <mc:Choice Requires="wps">
            <w:drawing>
              <wp:anchor distT="0" distB="0" distL="0" distR="0" allowOverlap="1" layoutInCell="1" locked="0" behindDoc="1" simplePos="0" relativeHeight="485811200">
                <wp:simplePos x="0" y="0"/>
                <wp:positionH relativeFrom="page">
                  <wp:posOffset>920496</wp:posOffset>
                </wp:positionH>
                <wp:positionV relativeFrom="paragraph">
                  <wp:posOffset>63820</wp:posOffset>
                </wp:positionV>
                <wp:extent cx="1266825" cy="454025"/>
                <wp:effectExtent l="0" t="0" r="0" b="0"/>
                <wp:wrapNone/>
                <wp:docPr id="288" name="Textbox 288"/>
                <wp:cNvGraphicFramePr>
                  <a:graphicFrameLocks/>
                </wp:cNvGraphicFramePr>
                <a:graphic>
                  <a:graphicData uri="http://schemas.microsoft.com/office/word/2010/wordprocessingShape">
                    <wps:wsp>
                      <wps:cNvPr id="288" name="Textbox 288"/>
                      <wps:cNvSpPr txBox="1"/>
                      <wps:spPr>
                        <a:xfrm>
                          <a:off x="0" y="0"/>
                          <a:ext cx="1266825" cy="454025"/>
                        </a:xfrm>
                        <a:prstGeom prst="rect">
                          <a:avLst/>
                        </a:prstGeom>
                      </wps:spPr>
                      <wps:txbx>
                        <w:txbxContent>
                          <w:p>
                            <w:pPr>
                              <w:tabs>
                                <w:tab w:pos="613" w:val="left" w:leader="none"/>
                              </w:tabs>
                              <w:spacing w:before="189"/>
                              <w:ind w:left="0" w:right="0" w:firstLine="0"/>
                              <w:jc w:val="left"/>
                              <w:rPr>
                                <w:rFonts w:ascii="Cambria" w:hAnsi="Cambria" w:eastAsia="Cambria"/>
                                <w:sz w:val="24"/>
                              </w:rPr>
                            </w:pPr>
                            <w:r>
                              <w:rPr>
                                <w:rFonts w:ascii="Georgia" w:hAnsi="Georgia" w:eastAsia="Georgia"/>
                                <w:spacing w:val="-5"/>
                                <w:w w:val="105"/>
                                <w:sz w:val="20"/>
                              </w:rPr>
                              <w:t>13:</w:t>
                            </w:r>
                            <w:r>
                              <w:rPr>
                                <w:rFonts w:ascii="Georgia" w:hAnsi="Georgia" w:eastAsia="Georgia"/>
                                <w:sz w:val="20"/>
                              </w:rPr>
                              <w:tab/>
                            </w:r>
                            <w:r>
                              <w:rPr>
                                <w:rFonts w:ascii="Cambria" w:hAnsi="Cambria" w:eastAsia="Cambria"/>
                                <w:w w:val="105"/>
                                <w:sz w:val="24"/>
                              </w:rPr>
                              <w:t>𝑑</w:t>
                            </w:r>
                            <w:r>
                              <w:rPr>
                                <w:rFonts w:ascii="Cambria" w:hAnsi="Cambria" w:eastAsia="Cambria"/>
                                <w:spacing w:val="18"/>
                                <w:w w:val="105"/>
                                <w:sz w:val="24"/>
                              </w:rPr>
                              <w:t> </w:t>
                            </w:r>
                            <w:r>
                              <w:rPr>
                                <w:rFonts w:ascii="Cambria" w:hAnsi="Cambria" w:eastAsia="Cambria"/>
                                <w:w w:val="105"/>
                                <w:sz w:val="24"/>
                              </w:rPr>
                              <w:t>→</w:t>
                            </w:r>
                            <w:r>
                              <w:rPr>
                                <w:rFonts w:ascii="Cambria" w:hAnsi="Cambria" w:eastAsia="Cambria"/>
                                <w:spacing w:val="12"/>
                                <w:w w:val="105"/>
                                <w:sz w:val="24"/>
                              </w:rPr>
                              <w:t> </w:t>
                            </w:r>
                            <w:r>
                              <w:rPr>
                                <w:rFonts w:ascii="Cambria" w:hAnsi="Cambria" w:eastAsia="Cambria"/>
                                <w:spacing w:val="-2"/>
                                <w:w w:val="105"/>
                                <w:sz w:val="24"/>
                              </w:rPr>
                              <w:t>𝒟</w:t>
                            </w:r>
                            <w:r>
                              <w:rPr>
                                <w:rFonts w:ascii="Georgia" w:hAnsi="Georgia" w:eastAsia="Georgia"/>
                                <w:spacing w:val="-2"/>
                                <w:w w:val="105"/>
                                <w:position w:val="-5"/>
                                <w:sz w:val="16"/>
                              </w:rPr>
                              <w:t>filtrat</w:t>
                            </w:r>
                            <w:r>
                              <w:rPr>
                                <w:rFonts w:ascii="Cambria" w:hAnsi="Cambria" w:eastAsia="Cambria"/>
                                <w:spacing w:val="-2"/>
                                <w:w w:val="105"/>
                                <w:sz w:val="24"/>
                              </w:rPr>
                              <w:t>[𝑖]</w:t>
                            </w:r>
                          </w:p>
                        </w:txbxContent>
                      </wps:txbx>
                      <wps:bodyPr wrap="square" lIns="0" tIns="0" rIns="0" bIns="0" rtlCol="0">
                        <a:noAutofit/>
                      </wps:bodyPr>
                    </wps:wsp>
                  </a:graphicData>
                </a:graphic>
              </wp:anchor>
            </w:drawing>
          </mc:Choice>
          <mc:Fallback>
            <w:pict>
              <v:shape style="position:absolute;margin-left:72.480003pt;margin-top:5.025201pt;width:99.75pt;height:35.75pt;mso-position-horizontal-relative:page;mso-position-vertical-relative:paragraph;z-index:-17505280" type="#_x0000_t202" id="docshape248" filled="false" stroked="false">
                <v:textbox inset="0,0,0,0">
                  <w:txbxContent>
                    <w:p>
                      <w:pPr>
                        <w:tabs>
                          <w:tab w:pos="613" w:val="left" w:leader="none"/>
                        </w:tabs>
                        <w:spacing w:before="189"/>
                        <w:ind w:left="0" w:right="0" w:firstLine="0"/>
                        <w:jc w:val="left"/>
                        <w:rPr>
                          <w:rFonts w:ascii="Cambria" w:hAnsi="Cambria" w:eastAsia="Cambria"/>
                          <w:sz w:val="24"/>
                        </w:rPr>
                      </w:pPr>
                      <w:r>
                        <w:rPr>
                          <w:rFonts w:ascii="Georgia" w:hAnsi="Georgia" w:eastAsia="Georgia"/>
                          <w:spacing w:val="-5"/>
                          <w:w w:val="105"/>
                          <w:sz w:val="20"/>
                        </w:rPr>
                        <w:t>13:</w:t>
                      </w:r>
                      <w:r>
                        <w:rPr>
                          <w:rFonts w:ascii="Georgia" w:hAnsi="Georgia" w:eastAsia="Georgia"/>
                          <w:sz w:val="20"/>
                        </w:rPr>
                        <w:tab/>
                      </w:r>
                      <w:r>
                        <w:rPr>
                          <w:rFonts w:ascii="Cambria" w:hAnsi="Cambria" w:eastAsia="Cambria"/>
                          <w:w w:val="105"/>
                          <w:sz w:val="24"/>
                        </w:rPr>
                        <w:t>𝑑</w:t>
                      </w:r>
                      <w:r>
                        <w:rPr>
                          <w:rFonts w:ascii="Cambria" w:hAnsi="Cambria" w:eastAsia="Cambria"/>
                          <w:spacing w:val="18"/>
                          <w:w w:val="105"/>
                          <w:sz w:val="24"/>
                        </w:rPr>
                        <w:t> </w:t>
                      </w:r>
                      <w:r>
                        <w:rPr>
                          <w:rFonts w:ascii="Cambria" w:hAnsi="Cambria" w:eastAsia="Cambria"/>
                          <w:w w:val="105"/>
                          <w:sz w:val="24"/>
                        </w:rPr>
                        <w:t>→</w:t>
                      </w:r>
                      <w:r>
                        <w:rPr>
                          <w:rFonts w:ascii="Cambria" w:hAnsi="Cambria" w:eastAsia="Cambria"/>
                          <w:spacing w:val="12"/>
                          <w:w w:val="105"/>
                          <w:sz w:val="24"/>
                        </w:rPr>
                        <w:t> </w:t>
                      </w:r>
                      <w:r>
                        <w:rPr>
                          <w:rFonts w:ascii="Cambria" w:hAnsi="Cambria" w:eastAsia="Cambria"/>
                          <w:spacing w:val="-2"/>
                          <w:w w:val="105"/>
                          <w:sz w:val="24"/>
                        </w:rPr>
                        <w:t>𝒟</w:t>
                      </w:r>
                      <w:r>
                        <w:rPr>
                          <w:rFonts w:ascii="Georgia" w:hAnsi="Georgia" w:eastAsia="Georgia"/>
                          <w:spacing w:val="-2"/>
                          <w:w w:val="105"/>
                          <w:position w:val="-5"/>
                          <w:sz w:val="16"/>
                        </w:rPr>
                        <w:t>filtrat</w:t>
                      </w:r>
                      <w:r>
                        <w:rPr>
                          <w:rFonts w:ascii="Cambria" w:hAnsi="Cambria" w:eastAsia="Cambria"/>
                          <w:spacing w:val="-2"/>
                          <w:w w:val="105"/>
                          <w:sz w:val="24"/>
                        </w:rPr>
                        <w:t>[𝑖]</w:t>
                      </w:r>
                    </w:p>
                  </w:txbxContent>
                </v:textbox>
                <w10:wrap type="none"/>
              </v:shape>
            </w:pict>
          </mc:Fallback>
        </mc:AlternateContent>
      </w:r>
      <w:r>
        <w:rPr>
          <w:rFonts w:ascii="Georgia" w:eastAsia="Georgia"/>
          <w:w w:val="105"/>
          <w:sz w:val="20"/>
        </w:rPr>
        <w:t>12:</w:t>
      </w:r>
      <w:r>
        <w:rPr>
          <w:rFonts w:ascii="Georgia" w:eastAsia="Georgia"/>
          <w:spacing w:val="58"/>
          <w:w w:val="105"/>
          <w:sz w:val="20"/>
        </w:rPr>
        <w:t> </w:t>
      </w:r>
      <w:r>
        <w:rPr>
          <w:rFonts w:ascii="Georgia" w:eastAsia="Georgia"/>
          <w:b/>
          <w:w w:val="105"/>
          <w:sz w:val="24"/>
        </w:rPr>
        <w:t>for</w:t>
      </w:r>
      <w:r>
        <w:rPr>
          <w:rFonts w:ascii="Georgia" w:eastAsia="Georgia"/>
          <w:b/>
          <w:spacing w:val="7"/>
          <w:w w:val="105"/>
          <w:sz w:val="24"/>
        </w:rPr>
        <w:t> </w:t>
      </w:r>
      <w:r>
        <w:rPr>
          <w:rFonts w:ascii="Cambria" w:eastAsia="Cambria"/>
          <w:w w:val="105"/>
          <w:sz w:val="24"/>
        </w:rPr>
        <w:t>𝑖</w:t>
      </w:r>
      <w:r>
        <w:rPr>
          <w:rFonts w:ascii="Cambria" w:eastAsia="Cambria"/>
          <w:spacing w:val="2"/>
          <w:w w:val="110"/>
          <w:sz w:val="24"/>
        </w:rPr>
        <w:t> </w:t>
      </w:r>
      <w:r>
        <w:rPr>
          <w:rFonts w:ascii="Cambria" w:eastAsia="Cambria"/>
          <w:w w:val="110"/>
          <w:sz w:val="24"/>
        </w:rPr>
        <w:t>=</w:t>
      </w:r>
      <w:r>
        <w:rPr>
          <w:rFonts w:ascii="Cambria" w:eastAsia="Cambria"/>
          <w:spacing w:val="2"/>
          <w:w w:val="110"/>
          <w:sz w:val="24"/>
        </w:rPr>
        <w:t> </w:t>
      </w:r>
      <w:r>
        <w:rPr>
          <w:rFonts w:ascii="Cambria" w:eastAsia="Cambria"/>
          <w:w w:val="105"/>
          <w:sz w:val="24"/>
        </w:rPr>
        <w:t>1</w:t>
      </w:r>
      <w:r>
        <w:rPr>
          <w:rFonts w:ascii="Cambria" w:eastAsia="Cambria"/>
          <w:spacing w:val="16"/>
          <w:w w:val="105"/>
          <w:sz w:val="24"/>
        </w:rPr>
        <w:t> </w:t>
      </w:r>
      <w:r>
        <w:rPr>
          <w:rFonts w:ascii="Georgia" w:eastAsia="Georgia"/>
          <w:b/>
          <w:w w:val="105"/>
          <w:sz w:val="24"/>
        </w:rPr>
        <w:t>to</w:t>
      </w:r>
      <w:r>
        <w:rPr>
          <w:rFonts w:ascii="Georgia" w:eastAsia="Georgia"/>
          <w:b/>
          <w:spacing w:val="7"/>
          <w:w w:val="105"/>
          <w:sz w:val="24"/>
        </w:rPr>
        <w:t> </w:t>
      </w:r>
      <w:r>
        <w:rPr>
          <w:rFonts w:ascii="Cambria" w:eastAsia="Cambria"/>
          <w:w w:val="105"/>
          <w:sz w:val="24"/>
        </w:rPr>
        <w:t>|𝒟</w:t>
      </w:r>
      <w:r>
        <w:rPr>
          <w:rFonts w:ascii="Georgia" w:eastAsia="Georgia"/>
          <w:w w:val="105"/>
          <w:sz w:val="24"/>
          <w:vertAlign w:val="subscript"/>
        </w:rPr>
        <w:t>filtrat</w:t>
      </w:r>
      <w:r>
        <w:rPr>
          <w:rFonts w:ascii="Cambria" w:eastAsia="Cambria"/>
          <w:w w:val="105"/>
          <w:sz w:val="24"/>
          <w:vertAlign w:val="baseline"/>
        </w:rPr>
        <w:t>|</w:t>
      </w:r>
      <w:r>
        <w:rPr>
          <w:rFonts w:ascii="Cambria" w:eastAsia="Cambria"/>
          <w:spacing w:val="16"/>
          <w:w w:val="105"/>
          <w:sz w:val="24"/>
          <w:vertAlign w:val="baseline"/>
        </w:rPr>
        <w:t> </w:t>
      </w:r>
      <w:r>
        <w:rPr>
          <w:rFonts w:ascii="Georgia" w:eastAsia="Georgia"/>
          <w:b/>
          <w:spacing w:val="-5"/>
          <w:w w:val="105"/>
          <w:sz w:val="24"/>
          <w:vertAlign w:val="baseline"/>
        </w:rPr>
        <w:t>do</w:t>
      </w:r>
    </w:p>
    <w:p>
      <w:pPr>
        <w:pStyle w:val="BodyText"/>
        <w:spacing w:before="24"/>
        <w:rPr>
          <w:rFonts w:ascii="Georgia"/>
          <w:b/>
        </w:rPr>
      </w:pPr>
    </w:p>
    <w:p>
      <w:pPr>
        <w:tabs>
          <w:tab w:pos="929" w:val="left" w:leader="none"/>
        </w:tabs>
        <w:spacing w:before="0"/>
        <w:ind w:left="316" w:right="0" w:firstLine="0"/>
        <w:jc w:val="left"/>
        <w:rPr>
          <w:rFonts w:ascii="Georgia"/>
          <w:b/>
          <w:sz w:val="24"/>
        </w:rPr>
      </w:pPr>
      <w:r>
        <w:rPr>
          <w:rFonts w:ascii="Georgia"/>
          <w:b/>
          <w:sz w:val="24"/>
        </w:rPr>
        <mc:AlternateContent>
          <mc:Choice Requires="wps">
            <w:drawing>
              <wp:anchor distT="0" distB="0" distL="0" distR="0" allowOverlap="1" layoutInCell="1" locked="0" behindDoc="1" simplePos="0" relativeHeight="485811712">
                <wp:simplePos x="0" y="0"/>
                <wp:positionH relativeFrom="page">
                  <wp:posOffset>920496</wp:posOffset>
                </wp:positionH>
                <wp:positionV relativeFrom="paragraph">
                  <wp:posOffset>63678</wp:posOffset>
                </wp:positionV>
                <wp:extent cx="2108200" cy="454025"/>
                <wp:effectExtent l="0" t="0" r="0" b="0"/>
                <wp:wrapNone/>
                <wp:docPr id="289" name="Textbox 289"/>
                <wp:cNvGraphicFramePr>
                  <a:graphicFrameLocks/>
                </wp:cNvGraphicFramePr>
                <a:graphic>
                  <a:graphicData uri="http://schemas.microsoft.com/office/word/2010/wordprocessingShape">
                    <wps:wsp>
                      <wps:cNvPr id="289" name="Textbox 289"/>
                      <wps:cNvSpPr txBox="1"/>
                      <wps:spPr>
                        <a:xfrm>
                          <a:off x="0" y="0"/>
                          <a:ext cx="2108200" cy="454025"/>
                        </a:xfrm>
                        <a:prstGeom prst="rect">
                          <a:avLst/>
                        </a:prstGeom>
                      </wps:spPr>
                      <wps:txbx>
                        <w:txbxContent>
                          <w:p>
                            <w:pPr>
                              <w:pStyle w:val="BodyText"/>
                              <w:tabs>
                                <w:tab w:pos="852" w:val="left" w:leader="none"/>
                              </w:tabs>
                              <w:spacing w:before="189"/>
                            </w:pPr>
                            <w:r>
                              <w:rPr>
                                <w:rFonts w:ascii="Georgia" w:hAnsi="Georgia" w:eastAsia="Georgia"/>
                                <w:spacing w:val="-5"/>
                                <w:w w:val="105"/>
                                <w:sz w:val="20"/>
                              </w:rPr>
                              <w:t>15:</w:t>
                            </w:r>
                            <w:r>
                              <w:rPr>
                                <w:rFonts w:ascii="Georgia" w:hAnsi="Georgia" w:eastAsia="Georgia"/>
                                <w:sz w:val="20"/>
                              </w:rPr>
                              <w:tab/>
                            </w:r>
                            <w:r>
                              <w:rPr>
                                <w:w w:val="105"/>
                              </w:rPr>
                              <w:t>tag</w:t>
                            </w:r>
                            <w:r>
                              <w:rPr>
                                <w:spacing w:val="9"/>
                                <w:w w:val="105"/>
                              </w:rPr>
                              <w:t> </w:t>
                            </w:r>
                            <w:r>
                              <w:rPr>
                                <w:rFonts w:ascii="Cambria" w:hAnsi="Cambria" w:eastAsia="Cambria"/>
                                <w:w w:val="105"/>
                              </w:rPr>
                              <w:t>→</w:t>
                            </w:r>
                            <w:r>
                              <w:rPr>
                                <w:rFonts w:ascii="Cambria" w:hAnsi="Cambria" w:eastAsia="Cambria"/>
                                <w:spacing w:val="17"/>
                                <w:w w:val="105"/>
                              </w:rPr>
                              <w:t> </w:t>
                            </w:r>
                            <w:r>
                              <w:rPr>
                                <w:w w:val="105"/>
                              </w:rPr>
                              <w:t>„[DOC_”</w:t>
                            </w:r>
                            <w:r>
                              <w:rPr>
                                <w:spacing w:val="-5"/>
                                <w:w w:val="105"/>
                              </w:rPr>
                              <w:t> </w:t>
                            </w:r>
                            <w:r>
                              <w:rPr>
                                <w:rFonts w:ascii="Cambria" w:hAnsi="Cambria" w:eastAsia="Cambria"/>
                                <w:w w:val="105"/>
                              </w:rPr>
                              <w:t>∘</w:t>
                            </w:r>
                            <w:r>
                              <w:rPr>
                                <w:rFonts w:ascii="Cambria" w:hAnsi="Cambria" w:eastAsia="Cambria"/>
                                <w:spacing w:val="3"/>
                                <w:w w:val="105"/>
                              </w:rPr>
                              <w:t> </w:t>
                            </w:r>
                            <w:r>
                              <w:rPr>
                                <w:rFonts w:ascii="Cambria" w:hAnsi="Cambria" w:eastAsia="Cambria"/>
                                <w:w w:val="105"/>
                              </w:rPr>
                              <w:t>𝑖</w:t>
                            </w:r>
                            <w:r>
                              <w:rPr>
                                <w:rFonts w:ascii="Cambria" w:hAnsi="Cambria" w:eastAsia="Cambria"/>
                                <w:spacing w:val="2"/>
                                <w:w w:val="105"/>
                              </w:rPr>
                              <w:t> </w:t>
                            </w:r>
                            <w:r>
                              <w:rPr>
                                <w:rFonts w:ascii="Cambria" w:hAnsi="Cambria" w:eastAsia="Cambria"/>
                                <w:w w:val="105"/>
                              </w:rPr>
                              <w:t>∘</w:t>
                            </w:r>
                            <w:r>
                              <w:rPr>
                                <w:rFonts w:ascii="Cambria" w:hAnsi="Cambria" w:eastAsia="Cambria"/>
                                <w:spacing w:val="3"/>
                                <w:w w:val="105"/>
                              </w:rPr>
                              <w:t> </w:t>
                            </w:r>
                            <w:r>
                              <w:rPr>
                                <w:spacing w:val="-6"/>
                                <w:w w:val="105"/>
                              </w:rPr>
                              <w:t>„]”</w:t>
                            </w:r>
                          </w:p>
                        </w:txbxContent>
                      </wps:txbx>
                      <wps:bodyPr wrap="square" lIns="0" tIns="0" rIns="0" bIns="0" rtlCol="0">
                        <a:noAutofit/>
                      </wps:bodyPr>
                    </wps:wsp>
                  </a:graphicData>
                </a:graphic>
              </wp:anchor>
            </w:drawing>
          </mc:Choice>
          <mc:Fallback>
            <w:pict>
              <v:shape style="position:absolute;margin-left:72.480003pt;margin-top:5.014076pt;width:166pt;height:35.75pt;mso-position-horizontal-relative:page;mso-position-vertical-relative:paragraph;z-index:-17504768" type="#_x0000_t202" id="docshape249" filled="false" stroked="false">
                <v:textbox inset="0,0,0,0">
                  <w:txbxContent>
                    <w:p>
                      <w:pPr>
                        <w:pStyle w:val="BodyText"/>
                        <w:tabs>
                          <w:tab w:pos="852" w:val="left" w:leader="none"/>
                        </w:tabs>
                        <w:spacing w:before="189"/>
                      </w:pPr>
                      <w:r>
                        <w:rPr>
                          <w:rFonts w:ascii="Georgia" w:hAnsi="Georgia" w:eastAsia="Georgia"/>
                          <w:spacing w:val="-5"/>
                          <w:w w:val="105"/>
                          <w:sz w:val="20"/>
                        </w:rPr>
                        <w:t>15:</w:t>
                      </w:r>
                      <w:r>
                        <w:rPr>
                          <w:rFonts w:ascii="Georgia" w:hAnsi="Georgia" w:eastAsia="Georgia"/>
                          <w:sz w:val="20"/>
                        </w:rPr>
                        <w:tab/>
                      </w:r>
                      <w:r>
                        <w:rPr>
                          <w:w w:val="105"/>
                        </w:rPr>
                        <w:t>tag</w:t>
                      </w:r>
                      <w:r>
                        <w:rPr>
                          <w:spacing w:val="9"/>
                          <w:w w:val="105"/>
                        </w:rPr>
                        <w:t> </w:t>
                      </w:r>
                      <w:r>
                        <w:rPr>
                          <w:rFonts w:ascii="Cambria" w:hAnsi="Cambria" w:eastAsia="Cambria"/>
                          <w:w w:val="105"/>
                        </w:rPr>
                        <w:t>→</w:t>
                      </w:r>
                      <w:r>
                        <w:rPr>
                          <w:rFonts w:ascii="Cambria" w:hAnsi="Cambria" w:eastAsia="Cambria"/>
                          <w:spacing w:val="17"/>
                          <w:w w:val="105"/>
                        </w:rPr>
                        <w:t> </w:t>
                      </w:r>
                      <w:r>
                        <w:rPr>
                          <w:w w:val="105"/>
                        </w:rPr>
                        <w:t>„[DOC_”</w:t>
                      </w:r>
                      <w:r>
                        <w:rPr>
                          <w:spacing w:val="-5"/>
                          <w:w w:val="105"/>
                        </w:rPr>
                        <w:t> </w:t>
                      </w:r>
                      <w:r>
                        <w:rPr>
                          <w:rFonts w:ascii="Cambria" w:hAnsi="Cambria" w:eastAsia="Cambria"/>
                          <w:w w:val="105"/>
                        </w:rPr>
                        <w:t>∘</w:t>
                      </w:r>
                      <w:r>
                        <w:rPr>
                          <w:rFonts w:ascii="Cambria" w:hAnsi="Cambria" w:eastAsia="Cambria"/>
                          <w:spacing w:val="3"/>
                          <w:w w:val="105"/>
                        </w:rPr>
                        <w:t> </w:t>
                      </w:r>
                      <w:r>
                        <w:rPr>
                          <w:rFonts w:ascii="Cambria" w:hAnsi="Cambria" w:eastAsia="Cambria"/>
                          <w:w w:val="105"/>
                        </w:rPr>
                        <w:t>𝑖</w:t>
                      </w:r>
                      <w:r>
                        <w:rPr>
                          <w:rFonts w:ascii="Cambria" w:hAnsi="Cambria" w:eastAsia="Cambria"/>
                          <w:spacing w:val="2"/>
                          <w:w w:val="105"/>
                        </w:rPr>
                        <w:t> </w:t>
                      </w:r>
                      <w:r>
                        <w:rPr>
                          <w:rFonts w:ascii="Cambria" w:hAnsi="Cambria" w:eastAsia="Cambria"/>
                          <w:w w:val="105"/>
                        </w:rPr>
                        <w:t>∘</w:t>
                      </w:r>
                      <w:r>
                        <w:rPr>
                          <w:rFonts w:ascii="Cambria" w:hAnsi="Cambria" w:eastAsia="Cambria"/>
                          <w:spacing w:val="3"/>
                          <w:w w:val="105"/>
                        </w:rPr>
                        <w:t> </w:t>
                      </w:r>
                      <w:r>
                        <w:rPr>
                          <w:spacing w:val="-6"/>
                          <w:w w:val="105"/>
                        </w:rPr>
                        <w:t>„]”</w:t>
                      </w:r>
                    </w:p>
                  </w:txbxContent>
                </v:textbox>
                <w10:wrap type="none"/>
              </v:shape>
            </w:pict>
          </mc:Fallback>
        </mc:AlternateContent>
      </w:r>
      <w:r>
        <w:rPr>
          <w:rFonts w:ascii="Georgia"/>
          <w:spacing w:val="-5"/>
          <w:w w:val="105"/>
          <w:sz w:val="20"/>
        </w:rPr>
        <w:t>14:</w:t>
      </w:r>
      <w:r>
        <w:rPr>
          <w:rFonts w:ascii="Georgia"/>
          <w:sz w:val="20"/>
        </w:rPr>
        <w:tab/>
      </w:r>
      <w:r>
        <w:rPr>
          <w:rFonts w:ascii="Georgia"/>
          <w:b/>
          <w:w w:val="105"/>
          <w:sz w:val="24"/>
        </w:rPr>
        <w:t>if</w:t>
      </w:r>
      <w:r>
        <w:rPr>
          <w:rFonts w:ascii="Georgia"/>
          <w:b/>
          <w:spacing w:val="29"/>
          <w:w w:val="105"/>
          <w:sz w:val="24"/>
        </w:rPr>
        <w:t> </w:t>
      </w:r>
      <w:r>
        <w:rPr>
          <w:w w:val="105"/>
          <w:sz w:val="24"/>
        </w:rPr>
        <w:t>Framing</w:t>
      </w:r>
      <w:r>
        <w:rPr>
          <w:spacing w:val="-1"/>
          <w:w w:val="110"/>
          <w:sz w:val="24"/>
        </w:rPr>
        <w:t> </w:t>
      </w:r>
      <w:r>
        <w:rPr>
          <w:rFonts w:ascii="Cambria"/>
          <w:w w:val="110"/>
          <w:sz w:val="24"/>
        </w:rPr>
        <w:t>=</w:t>
      </w:r>
      <w:r>
        <w:rPr>
          <w:rFonts w:ascii="Cambria"/>
          <w:spacing w:val="7"/>
          <w:w w:val="110"/>
          <w:sz w:val="24"/>
        </w:rPr>
        <w:t> </w:t>
      </w:r>
      <w:r>
        <w:rPr>
          <w:w w:val="105"/>
          <w:sz w:val="24"/>
        </w:rPr>
        <w:t>True</w:t>
      </w:r>
      <w:r>
        <w:rPr>
          <w:spacing w:val="13"/>
          <w:w w:val="105"/>
          <w:sz w:val="24"/>
        </w:rPr>
        <w:t> </w:t>
      </w:r>
      <w:r>
        <w:rPr>
          <w:rFonts w:ascii="Georgia"/>
          <w:b/>
          <w:spacing w:val="-4"/>
          <w:w w:val="105"/>
          <w:sz w:val="24"/>
        </w:rPr>
        <w:t>then</w:t>
      </w:r>
    </w:p>
    <w:p>
      <w:pPr>
        <w:pStyle w:val="BodyText"/>
        <w:spacing w:before="24"/>
        <w:rPr>
          <w:rFonts w:ascii="Georgia"/>
          <w:b/>
        </w:rPr>
      </w:pPr>
    </w:p>
    <w:p>
      <w:pPr>
        <w:pStyle w:val="BodyText"/>
        <w:tabs>
          <w:tab w:pos="1168" w:val="left" w:leader="none"/>
        </w:tabs>
        <w:ind w:left="316"/>
        <w:rPr>
          <w:rFonts w:ascii="Cambria" w:hAnsi="Cambria" w:eastAsia="Cambria"/>
        </w:rPr>
      </w:pPr>
      <w:r>
        <w:rPr>
          <w:rFonts w:ascii="Cambria" w:hAnsi="Cambria" w:eastAsia="Cambria"/>
        </w:rPr>
        <mc:AlternateContent>
          <mc:Choice Requires="wps">
            <w:drawing>
              <wp:anchor distT="0" distB="0" distL="0" distR="0" allowOverlap="1" layoutInCell="1" locked="0" behindDoc="1" simplePos="0" relativeHeight="485813248">
                <wp:simplePos x="0" y="0"/>
                <wp:positionH relativeFrom="page">
                  <wp:posOffset>920496</wp:posOffset>
                </wp:positionH>
                <wp:positionV relativeFrom="paragraph">
                  <wp:posOffset>63524</wp:posOffset>
                </wp:positionV>
                <wp:extent cx="3136265" cy="454025"/>
                <wp:effectExtent l="0" t="0" r="0" b="0"/>
                <wp:wrapNone/>
                <wp:docPr id="290" name="Textbox 290"/>
                <wp:cNvGraphicFramePr>
                  <a:graphicFrameLocks/>
                </wp:cNvGraphicFramePr>
                <a:graphic>
                  <a:graphicData uri="http://schemas.microsoft.com/office/word/2010/wordprocessingShape">
                    <wps:wsp>
                      <wps:cNvPr id="290" name="Textbox 290"/>
                      <wps:cNvSpPr txBox="1"/>
                      <wps:spPr>
                        <a:xfrm>
                          <a:off x="0" y="0"/>
                          <a:ext cx="3136265" cy="454025"/>
                        </a:xfrm>
                        <a:prstGeom prst="rect">
                          <a:avLst/>
                        </a:prstGeom>
                      </wps:spPr>
                      <wps:txbx>
                        <w:txbxContent>
                          <w:p>
                            <w:pPr>
                              <w:pStyle w:val="BodyText"/>
                              <w:tabs>
                                <w:tab w:pos="852" w:val="left" w:leader="none"/>
                              </w:tabs>
                              <w:spacing w:before="189"/>
                            </w:pPr>
                            <w:r>
                              <w:rPr>
                                <w:rFonts w:ascii="Georgia" w:hAnsi="Georgia"/>
                                <w:spacing w:val="-5"/>
                                <w:w w:val="105"/>
                                <w:sz w:val="20"/>
                              </w:rPr>
                              <w:t>17:</w:t>
                            </w:r>
                            <w:r>
                              <w:rPr>
                                <w:rFonts w:ascii="Georgia" w:hAnsi="Georgia"/>
                                <w:sz w:val="20"/>
                              </w:rPr>
                              <w:tab/>
                            </w:r>
                            <w:r>
                              <w:rPr>
                                <w:w w:val="105"/>
                              </w:rPr>
                              <w:t>antet</w:t>
                            </w:r>
                            <w:r>
                              <w:rPr>
                                <w:spacing w:val="3"/>
                                <w:w w:val="105"/>
                              </w:rPr>
                              <w:t> </w:t>
                            </w:r>
                            <w:r>
                              <w:rPr>
                                <w:rFonts w:ascii="Cambria" w:hAnsi="Cambria"/>
                                <w:w w:val="105"/>
                              </w:rPr>
                              <w:t>→</w:t>
                            </w:r>
                            <w:r>
                              <w:rPr>
                                <w:rFonts w:ascii="Cambria" w:hAnsi="Cambria"/>
                                <w:spacing w:val="11"/>
                                <w:w w:val="105"/>
                              </w:rPr>
                              <w:t> </w:t>
                            </w:r>
                            <w:r>
                              <w:rPr>
                                <w:w w:val="105"/>
                              </w:rPr>
                              <w:t>„Conform</w:t>
                            </w:r>
                            <w:r>
                              <w:rPr>
                                <w:spacing w:val="14"/>
                                <w:w w:val="105"/>
                              </w:rPr>
                              <w:t> </w:t>
                            </w:r>
                            <w:r>
                              <w:rPr>
                                <w:w w:val="105"/>
                              </w:rPr>
                              <w:t>cursului</w:t>
                            </w:r>
                            <w:r>
                              <w:rPr>
                                <w:spacing w:val="15"/>
                                <w:w w:val="105"/>
                              </w:rPr>
                              <w:t> </w:t>
                            </w:r>
                            <w:r>
                              <w:rPr>
                                <w:w w:val="105"/>
                              </w:rPr>
                              <w:t>”</w:t>
                            </w:r>
                            <w:r>
                              <w:rPr>
                                <w:spacing w:val="-10"/>
                                <w:w w:val="105"/>
                              </w:rPr>
                              <w:t> </w:t>
                            </w:r>
                            <w:r>
                              <w:rPr>
                                <w:rFonts w:ascii="Cambria" w:hAnsi="Cambria"/>
                                <w:w w:val="105"/>
                              </w:rPr>
                              <w:t>∘</w:t>
                            </w:r>
                            <w:r>
                              <w:rPr>
                                <w:rFonts w:ascii="Cambria" w:hAnsi="Cambria"/>
                                <w:spacing w:val="-2"/>
                                <w:w w:val="105"/>
                              </w:rPr>
                              <w:t> </w:t>
                            </w:r>
                            <w:r>
                              <w:rPr>
                                <w:w w:val="105"/>
                              </w:rPr>
                              <w:t>tag</w:t>
                            </w:r>
                            <w:r>
                              <w:rPr>
                                <w:spacing w:val="-9"/>
                                <w:w w:val="105"/>
                              </w:rPr>
                              <w:t> </w:t>
                            </w:r>
                            <w:r>
                              <w:rPr>
                                <w:rFonts w:ascii="Cambria" w:hAnsi="Cambria"/>
                                <w:w w:val="105"/>
                              </w:rPr>
                              <w:t>∘</w:t>
                            </w:r>
                            <w:r>
                              <w:rPr>
                                <w:rFonts w:ascii="Cambria" w:hAnsi="Cambria"/>
                                <w:spacing w:val="-3"/>
                                <w:w w:val="105"/>
                              </w:rPr>
                              <w:t> </w:t>
                            </w:r>
                            <w:r>
                              <w:rPr>
                                <w:spacing w:val="9"/>
                                <w:w w:val="105"/>
                              </w:rPr>
                              <w:t>„,</w:t>
                            </w:r>
                            <w:r>
                              <w:rPr>
                                <w:spacing w:val="15"/>
                                <w:w w:val="105"/>
                              </w:rPr>
                              <w:t> </w:t>
                            </w:r>
                            <w:r>
                              <w:rPr>
                                <w:spacing w:val="-10"/>
                                <w:w w:val="105"/>
                              </w:rPr>
                              <w:t>”</w:t>
                            </w:r>
                          </w:p>
                        </w:txbxContent>
                      </wps:txbx>
                      <wps:bodyPr wrap="square" lIns="0" tIns="0" rIns="0" bIns="0" rtlCol="0">
                        <a:noAutofit/>
                      </wps:bodyPr>
                    </wps:wsp>
                  </a:graphicData>
                </a:graphic>
              </wp:anchor>
            </w:drawing>
          </mc:Choice>
          <mc:Fallback>
            <w:pict>
              <v:shape style="position:absolute;margin-left:72.480003pt;margin-top:5.001951pt;width:246.95pt;height:35.75pt;mso-position-horizontal-relative:page;mso-position-vertical-relative:paragraph;z-index:-17503232" type="#_x0000_t202" id="docshape250" filled="false" stroked="false">
                <v:textbox inset="0,0,0,0">
                  <w:txbxContent>
                    <w:p>
                      <w:pPr>
                        <w:pStyle w:val="BodyText"/>
                        <w:tabs>
                          <w:tab w:pos="852" w:val="left" w:leader="none"/>
                        </w:tabs>
                        <w:spacing w:before="189"/>
                      </w:pPr>
                      <w:r>
                        <w:rPr>
                          <w:rFonts w:ascii="Georgia" w:hAnsi="Georgia"/>
                          <w:spacing w:val="-5"/>
                          <w:w w:val="105"/>
                          <w:sz w:val="20"/>
                        </w:rPr>
                        <w:t>17:</w:t>
                      </w:r>
                      <w:r>
                        <w:rPr>
                          <w:rFonts w:ascii="Georgia" w:hAnsi="Georgia"/>
                          <w:sz w:val="20"/>
                        </w:rPr>
                        <w:tab/>
                      </w:r>
                      <w:r>
                        <w:rPr>
                          <w:w w:val="105"/>
                        </w:rPr>
                        <w:t>antet</w:t>
                      </w:r>
                      <w:r>
                        <w:rPr>
                          <w:spacing w:val="3"/>
                          <w:w w:val="105"/>
                        </w:rPr>
                        <w:t> </w:t>
                      </w:r>
                      <w:r>
                        <w:rPr>
                          <w:rFonts w:ascii="Cambria" w:hAnsi="Cambria"/>
                          <w:w w:val="105"/>
                        </w:rPr>
                        <w:t>→</w:t>
                      </w:r>
                      <w:r>
                        <w:rPr>
                          <w:rFonts w:ascii="Cambria" w:hAnsi="Cambria"/>
                          <w:spacing w:val="11"/>
                          <w:w w:val="105"/>
                        </w:rPr>
                        <w:t> </w:t>
                      </w:r>
                      <w:r>
                        <w:rPr>
                          <w:w w:val="105"/>
                        </w:rPr>
                        <w:t>„Conform</w:t>
                      </w:r>
                      <w:r>
                        <w:rPr>
                          <w:spacing w:val="14"/>
                          <w:w w:val="105"/>
                        </w:rPr>
                        <w:t> </w:t>
                      </w:r>
                      <w:r>
                        <w:rPr>
                          <w:w w:val="105"/>
                        </w:rPr>
                        <w:t>cursului</w:t>
                      </w:r>
                      <w:r>
                        <w:rPr>
                          <w:spacing w:val="15"/>
                          <w:w w:val="105"/>
                        </w:rPr>
                        <w:t> </w:t>
                      </w:r>
                      <w:r>
                        <w:rPr>
                          <w:w w:val="105"/>
                        </w:rPr>
                        <w:t>”</w:t>
                      </w:r>
                      <w:r>
                        <w:rPr>
                          <w:spacing w:val="-10"/>
                          <w:w w:val="105"/>
                        </w:rPr>
                        <w:t> </w:t>
                      </w:r>
                      <w:r>
                        <w:rPr>
                          <w:rFonts w:ascii="Cambria" w:hAnsi="Cambria"/>
                          <w:w w:val="105"/>
                        </w:rPr>
                        <w:t>∘</w:t>
                      </w:r>
                      <w:r>
                        <w:rPr>
                          <w:rFonts w:ascii="Cambria" w:hAnsi="Cambria"/>
                          <w:spacing w:val="-2"/>
                          <w:w w:val="105"/>
                        </w:rPr>
                        <w:t> </w:t>
                      </w:r>
                      <w:r>
                        <w:rPr>
                          <w:w w:val="105"/>
                        </w:rPr>
                        <w:t>tag</w:t>
                      </w:r>
                      <w:r>
                        <w:rPr>
                          <w:spacing w:val="-9"/>
                          <w:w w:val="105"/>
                        </w:rPr>
                        <w:t> </w:t>
                      </w:r>
                      <w:r>
                        <w:rPr>
                          <w:rFonts w:ascii="Cambria" w:hAnsi="Cambria"/>
                          <w:w w:val="105"/>
                        </w:rPr>
                        <w:t>∘</w:t>
                      </w:r>
                      <w:r>
                        <w:rPr>
                          <w:rFonts w:ascii="Cambria" w:hAnsi="Cambria"/>
                          <w:spacing w:val="-3"/>
                          <w:w w:val="105"/>
                        </w:rPr>
                        <w:t> </w:t>
                      </w:r>
                      <w:r>
                        <w:rPr>
                          <w:spacing w:val="9"/>
                          <w:w w:val="105"/>
                        </w:rPr>
                        <w:t>„,</w:t>
                      </w:r>
                      <w:r>
                        <w:rPr>
                          <w:spacing w:val="15"/>
                          <w:w w:val="105"/>
                        </w:rPr>
                        <w:t> </w:t>
                      </w:r>
                      <w:r>
                        <w:rPr>
                          <w:spacing w:val="-10"/>
                          <w:w w:val="105"/>
                        </w:rPr>
                        <w:t>”</w:t>
                      </w:r>
                    </w:p>
                  </w:txbxContent>
                </v:textbox>
                <w10:wrap type="none"/>
              </v:shape>
            </w:pict>
          </mc:Fallback>
        </mc:AlternateContent>
      </w:r>
      <w:r>
        <w:rPr>
          <w:rFonts w:ascii="Georgia" w:hAnsi="Georgia" w:eastAsia="Georgia"/>
          <w:spacing w:val="-5"/>
          <w:w w:val="105"/>
          <w:sz w:val="20"/>
        </w:rPr>
        <w:t>16:</w:t>
      </w:r>
      <w:r>
        <w:rPr>
          <w:rFonts w:ascii="Georgia" w:hAnsi="Georgia" w:eastAsia="Georgia"/>
          <w:sz w:val="20"/>
        </w:rPr>
        <w:tab/>
      </w:r>
      <w:r>
        <w:rPr>
          <w:rFonts w:ascii="Cambria" w:hAnsi="Cambria" w:eastAsia="Cambria"/>
          <w:w w:val="105"/>
        </w:rPr>
        <w:t>ℎ</w:t>
      </w:r>
      <w:r>
        <w:rPr>
          <w:rFonts w:ascii="Georgia" w:hAnsi="Georgia" w:eastAsia="Georgia"/>
          <w:w w:val="105"/>
          <w:vertAlign w:val="subscript"/>
        </w:rPr>
        <w:t>context</w:t>
      </w:r>
      <w:r>
        <w:rPr>
          <w:rFonts w:ascii="Cambria" w:hAnsi="Cambria" w:eastAsia="Cambria"/>
          <w:w w:val="105"/>
          <w:vertAlign w:val="baseline"/>
        </w:rPr>
        <w:t>[</w:t>
      </w:r>
      <w:r>
        <w:rPr>
          <w:w w:val="105"/>
          <w:vertAlign w:val="baseline"/>
        </w:rPr>
        <w:t>tag</w:t>
      </w:r>
      <w:r>
        <w:rPr>
          <w:rFonts w:ascii="Cambria" w:hAnsi="Cambria" w:eastAsia="Cambria"/>
          <w:w w:val="105"/>
          <w:vertAlign w:val="baseline"/>
        </w:rPr>
        <w:t>]</w:t>
      </w:r>
      <w:r>
        <w:rPr>
          <w:rFonts w:ascii="Cambria" w:hAnsi="Cambria" w:eastAsia="Cambria"/>
          <w:spacing w:val="71"/>
          <w:w w:val="105"/>
          <w:vertAlign w:val="baseline"/>
        </w:rPr>
        <w:t> </w:t>
      </w:r>
      <w:r>
        <w:rPr>
          <w:rFonts w:ascii="Cambria" w:hAnsi="Cambria" w:eastAsia="Cambria"/>
          <w:w w:val="105"/>
          <w:vertAlign w:val="baseline"/>
        </w:rPr>
        <w:t>→</w:t>
      </w:r>
      <w:r>
        <w:rPr>
          <w:rFonts w:ascii="Cambria" w:hAnsi="Cambria" w:eastAsia="Cambria"/>
          <w:spacing w:val="72"/>
          <w:w w:val="105"/>
          <w:vertAlign w:val="baseline"/>
        </w:rPr>
        <w:t> </w:t>
      </w:r>
      <w:r>
        <w:rPr>
          <w:rFonts w:ascii="Cambria" w:hAnsi="Cambria" w:eastAsia="Cambria"/>
          <w:w w:val="105"/>
          <w:vertAlign w:val="baseline"/>
        </w:rPr>
        <w:t>(𝑑.</w:t>
      </w:r>
      <w:r>
        <w:rPr>
          <w:w w:val="105"/>
          <w:vertAlign w:val="baseline"/>
        </w:rPr>
        <w:t>metadata</w:t>
      </w:r>
      <w:r>
        <w:rPr>
          <w:rFonts w:ascii="Cambria" w:hAnsi="Cambria" w:eastAsia="Cambria"/>
          <w:w w:val="105"/>
          <w:vertAlign w:val="baseline"/>
        </w:rPr>
        <w:t>[</w:t>
      </w:r>
      <w:r>
        <w:rPr>
          <w:w w:val="105"/>
          <w:vertAlign w:val="baseline"/>
        </w:rPr>
        <w:t>„source_file”</w:t>
      </w:r>
      <w:r>
        <w:rPr>
          <w:rFonts w:ascii="Cambria" w:hAnsi="Cambria" w:eastAsia="Cambria"/>
          <w:w w:val="105"/>
          <w:vertAlign w:val="baseline"/>
        </w:rPr>
        <w:t>],</w:t>
      </w:r>
      <w:r>
        <w:rPr>
          <w:rFonts w:ascii="Cambria" w:hAnsi="Cambria" w:eastAsia="Cambria"/>
          <w:spacing w:val="71"/>
          <w:w w:val="150"/>
          <w:vertAlign w:val="baseline"/>
        </w:rPr>
        <w:t> </w:t>
      </w:r>
      <w:r>
        <w:rPr>
          <w:rFonts w:ascii="Cambria" w:hAnsi="Cambria" w:eastAsia="Cambria"/>
          <w:spacing w:val="-2"/>
          <w:w w:val="105"/>
          <w:vertAlign w:val="baseline"/>
        </w:rPr>
        <w:t>𝑑.</w:t>
      </w:r>
      <w:r>
        <w:rPr>
          <w:spacing w:val="-2"/>
          <w:w w:val="105"/>
          <w:vertAlign w:val="baseline"/>
        </w:rPr>
        <w:t>metadata</w:t>
      </w:r>
      <w:r>
        <w:rPr>
          <w:rFonts w:ascii="Cambria" w:hAnsi="Cambria" w:eastAsia="Cambria"/>
          <w:spacing w:val="-2"/>
          <w:w w:val="105"/>
          <w:vertAlign w:val="baseline"/>
        </w:rPr>
        <w:t>[</w:t>
      </w:r>
      <w:r>
        <w:rPr>
          <w:spacing w:val="-2"/>
          <w:w w:val="105"/>
          <w:vertAlign w:val="baseline"/>
        </w:rPr>
        <w:t>„page_number”</w:t>
      </w:r>
      <w:r>
        <w:rPr>
          <w:rFonts w:ascii="Cambria" w:hAnsi="Cambria" w:eastAsia="Cambria"/>
          <w:spacing w:val="-2"/>
          <w:w w:val="105"/>
          <w:vertAlign w:val="baseline"/>
        </w:rPr>
        <w:t>])</w:t>
      </w:r>
    </w:p>
    <w:p>
      <w:pPr>
        <w:pStyle w:val="BodyText"/>
        <w:spacing w:before="15"/>
        <w:rPr>
          <w:rFonts w:ascii="Cambria"/>
        </w:rPr>
      </w:pPr>
    </w:p>
    <w:p>
      <w:pPr>
        <w:pStyle w:val="BodyText"/>
        <w:tabs>
          <w:tab w:pos="1168" w:val="left" w:leader="none"/>
        </w:tabs>
        <w:ind w:left="316"/>
        <w:rPr>
          <w:rFonts w:ascii="Cambria" w:hAnsi="Cambria" w:eastAsia="Cambria"/>
        </w:rPr>
      </w:pPr>
      <w:r>
        <w:rPr>
          <w:rFonts w:ascii="Cambria" w:hAnsi="Cambria" w:eastAsia="Cambria"/>
        </w:rPr>
        <mc:AlternateContent>
          <mc:Choice Requires="wps">
            <w:drawing>
              <wp:anchor distT="0" distB="0" distL="0" distR="0" allowOverlap="1" layoutInCell="1" locked="0" behindDoc="0" simplePos="0" relativeHeight="15763968">
                <wp:simplePos x="0" y="0"/>
                <wp:positionH relativeFrom="page">
                  <wp:posOffset>920496</wp:posOffset>
                </wp:positionH>
                <wp:positionV relativeFrom="paragraph">
                  <wp:posOffset>155905</wp:posOffset>
                </wp:positionV>
                <wp:extent cx="660400" cy="216535"/>
                <wp:effectExtent l="0" t="0" r="0" b="0"/>
                <wp:wrapNone/>
                <wp:docPr id="291" name="Textbox 291"/>
                <wp:cNvGraphicFramePr>
                  <a:graphicFrameLocks/>
                </wp:cNvGraphicFramePr>
                <a:graphic>
                  <a:graphicData uri="http://schemas.microsoft.com/office/word/2010/wordprocessingShape">
                    <wps:wsp>
                      <wps:cNvPr id="291" name="Textbox 291"/>
                      <wps:cNvSpPr txBox="1"/>
                      <wps:spPr>
                        <a:xfrm>
                          <a:off x="0" y="0"/>
                          <a:ext cx="660400" cy="216535"/>
                        </a:xfrm>
                        <a:prstGeom prst="rect">
                          <a:avLst/>
                        </a:prstGeom>
                      </wps:spPr>
                      <wps:txbx>
                        <w:txbxContent>
                          <w:p>
                            <w:pPr>
                              <w:tabs>
                                <w:tab w:pos="613" w:val="left" w:leader="none"/>
                              </w:tabs>
                              <w:spacing w:before="51"/>
                              <w:ind w:left="0" w:right="0" w:firstLine="0"/>
                              <w:jc w:val="left"/>
                              <w:rPr>
                                <w:rFonts w:ascii="Georgia"/>
                                <w:b/>
                                <w:sz w:val="24"/>
                              </w:rPr>
                            </w:pPr>
                            <w:r>
                              <w:rPr>
                                <w:rFonts w:ascii="Georgia"/>
                                <w:spacing w:val="-5"/>
                                <w:sz w:val="20"/>
                              </w:rPr>
                              <w:t>19:</w:t>
                            </w:r>
                            <w:r>
                              <w:rPr>
                                <w:rFonts w:ascii="Georgia"/>
                                <w:sz w:val="20"/>
                              </w:rPr>
                              <w:tab/>
                            </w:r>
                            <w:r>
                              <w:rPr>
                                <w:rFonts w:ascii="Georgia"/>
                                <w:b/>
                                <w:spacing w:val="-5"/>
                                <w:w w:val="90"/>
                                <w:sz w:val="24"/>
                              </w:rPr>
                              <w:t>else</w:t>
                            </w:r>
                          </w:p>
                        </w:txbxContent>
                      </wps:txbx>
                      <wps:bodyPr wrap="square" lIns="0" tIns="0" rIns="0" bIns="0" rtlCol="0">
                        <a:noAutofit/>
                      </wps:bodyPr>
                    </wps:wsp>
                  </a:graphicData>
                </a:graphic>
              </wp:anchor>
            </w:drawing>
          </mc:Choice>
          <mc:Fallback>
            <w:pict>
              <v:shape style="position:absolute;margin-left:72.480003pt;margin-top:12.275994pt;width:52pt;height:17.05pt;mso-position-horizontal-relative:page;mso-position-vertical-relative:paragraph;z-index:15763968" type="#_x0000_t202" id="docshape251" filled="false" stroked="false">
                <v:textbox inset="0,0,0,0">
                  <w:txbxContent>
                    <w:p>
                      <w:pPr>
                        <w:tabs>
                          <w:tab w:pos="613" w:val="left" w:leader="none"/>
                        </w:tabs>
                        <w:spacing w:before="51"/>
                        <w:ind w:left="0" w:right="0" w:firstLine="0"/>
                        <w:jc w:val="left"/>
                        <w:rPr>
                          <w:rFonts w:ascii="Georgia"/>
                          <w:b/>
                          <w:sz w:val="24"/>
                        </w:rPr>
                      </w:pPr>
                      <w:r>
                        <w:rPr>
                          <w:rFonts w:ascii="Georgia"/>
                          <w:spacing w:val="-5"/>
                          <w:sz w:val="20"/>
                        </w:rPr>
                        <w:t>19:</w:t>
                      </w:r>
                      <w:r>
                        <w:rPr>
                          <w:rFonts w:ascii="Georgia"/>
                          <w:sz w:val="20"/>
                        </w:rPr>
                        <w:tab/>
                      </w:r>
                      <w:r>
                        <w:rPr>
                          <w:rFonts w:ascii="Georgia"/>
                          <w:b/>
                          <w:spacing w:val="-5"/>
                          <w:w w:val="90"/>
                          <w:sz w:val="24"/>
                        </w:rPr>
                        <w:t>else</w:t>
                      </w:r>
                    </w:p>
                  </w:txbxContent>
                </v:textbox>
                <w10:wrap type="none"/>
              </v:shape>
            </w:pict>
          </mc:Fallback>
        </mc:AlternateContent>
      </w:r>
      <w:r>
        <w:rPr>
          <w:rFonts w:ascii="Georgia" w:hAnsi="Georgia" w:eastAsia="Georgia"/>
          <w:spacing w:val="-5"/>
          <w:w w:val="105"/>
          <w:sz w:val="20"/>
        </w:rPr>
        <w:t>18:</w:t>
      </w:r>
      <w:r>
        <w:rPr>
          <w:rFonts w:ascii="Georgia" w:hAnsi="Georgia" w:eastAsia="Georgia"/>
          <w:sz w:val="20"/>
        </w:rPr>
        <w:tab/>
      </w:r>
      <w:r>
        <w:rPr>
          <w:rFonts w:ascii="Cambria" w:hAnsi="Cambria" w:eastAsia="Cambria"/>
          <w:w w:val="105"/>
        </w:rPr>
        <w:t>𝒞</w:t>
      </w:r>
      <w:r>
        <w:rPr>
          <w:rFonts w:ascii="Georgia" w:hAnsi="Georgia" w:eastAsia="Georgia"/>
          <w:w w:val="105"/>
          <w:vertAlign w:val="subscript"/>
        </w:rPr>
        <w:t>prompt</w:t>
      </w:r>
      <w:r>
        <w:rPr>
          <w:rFonts w:ascii="Georgia" w:hAnsi="Georgia" w:eastAsia="Georgia"/>
          <w:spacing w:val="44"/>
          <w:w w:val="105"/>
          <w:vertAlign w:val="baseline"/>
        </w:rPr>
        <w:t> </w:t>
      </w:r>
      <w:r>
        <w:rPr>
          <w:rFonts w:ascii="Cambria" w:hAnsi="Cambria" w:eastAsia="Cambria"/>
          <w:w w:val="105"/>
          <w:vertAlign w:val="baseline"/>
        </w:rPr>
        <w:t>→</w:t>
      </w:r>
      <w:r>
        <w:rPr>
          <w:rFonts w:ascii="Cambria" w:hAnsi="Cambria" w:eastAsia="Cambria"/>
          <w:spacing w:val="35"/>
          <w:w w:val="105"/>
          <w:vertAlign w:val="baseline"/>
        </w:rPr>
        <w:t> </w:t>
      </w:r>
      <w:r>
        <w:rPr>
          <w:rFonts w:ascii="Cambria" w:hAnsi="Cambria" w:eastAsia="Cambria"/>
          <w:w w:val="105"/>
          <w:vertAlign w:val="baseline"/>
        </w:rPr>
        <w:t>𝒞</w:t>
      </w:r>
      <w:r>
        <w:rPr>
          <w:rFonts w:ascii="Georgia" w:hAnsi="Georgia" w:eastAsia="Georgia"/>
          <w:w w:val="105"/>
          <w:vertAlign w:val="subscript"/>
        </w:rPr>
        <w:t>prompt</w:t>
      </w:r>
      <w:r>
        <w:rPr>
          <w:rFonts w:ascii="Georgia" w:hAnsi="Georgia" w:eastAsia="Georgia"/>
          <w:spacing w:val="26"/>
          <w:w w:val="105"/>
          <w:vertAlign w:val="baseline"/>
        </w:rPr>
        <w:t> </w:t>
      </w:r>
      <w:r>
        <w:rPr>
          <w:rFonts w:ascii="Cambria" w:hAnsi="Cambria" w:eastAsia="Cambria"/>
          <w:w w:val="105"/>
          <w:vertAlign w:val="baseline"/>
        </w:rPr>
        <w:t>∪</w:t>
      </w:r>
      <w:r>
        <w:rPr>
          <w:rFonts w:ascii="Cambria" w:hAnsi="Cambria" w:eastAsia="Cambria"/>
          <w:spacing w:val="18"/>
          <w:w w:val="105"/>
          <w:vertAlign w:val="baseline"/>
        </w:rPr>
        <w:t> </w:t>
      </w:r>
      <w:r>
        <w:rPr>
          <w:rFonts w:ascii="Cambria" w:hAnsi="Cambria" w:eastAsia="Cambria"/>
          <w:w w:val="105"/>
          <w:vertAlign w:val="baseline"/>
        </w:rPr>
        <w:t>{</w:t>
      </w:r>
      <w:r>
        <w:rPr>
          <w:w w:val="105"/>
          <w:vertAlign w:val="baseline"/>
        </w:rPr>
        <w:t>antet</w:t>
      </w:r>
      <w:r>
        <w:rPr>
          <w:spacing w:val="10"/>
          <w:w w:val="105"/>
          <w:vertAlign w:val="baseline"/>
        </w:rPr>
        <w:t> </w:t>
      </w:r>
      <w:r>
        <w:rPr>
          <w:rFonts w:ascii="Cambria" w:hAnsi="Cambria" w:eastAsia="Cambria"/>
          <w:w w:val="105"/>
          <w:vertAlign w:val="baseline"/>
        </w:rPr>
        <w:t>∘</w:t>
      </w:r>
      <w:r>
        <w:rPr>
          <w:rFonts w:ascii="Cambria" w:hAnsi="Cambria" w:eastAsia="Cambria"/>
          <w:spacing w:val="18"/>
          <w:w w:val="105"/>
          <w:vertAlign w:val="baseline"/>
        </w:rPr>
        <w:t> </w:t>
      </w:r>
      <w:r>
        <w:rPr>
          <w:rFonts w:ascii="Cambria" w:hAnsi="Cambria" w:eastAsia="Cambria"/>
          <w:spacing w:val="-2"/>
          <w:w w:val="105"/>
          <w:vertAlign w:val="baseline"/>
        </w:rPr>
        <w:t>𝑑.</w:t>
      </w:r>
      <w:r>
        <w:rPr>
          <w:spacing w:val="-2"/>
          <w:w w:val="105"/>
          <w:vertAlign w:val="baseline"/>
        </w:rPr>
        <w:t>page_content</w:t>
      </w:r>
      <w:r>
        <w:rPr>
          <w:rFonts w:ascii="Cambria" w:hAnsi="Cambria" w:eastAsia="Cambria"/>
          <w:spacing w:val="-2"/>
          <w:w w:val="105"/>
          <w:vertAlign w:val="baseline"/>
        </w:rPr>
        <w:t>}</w:t>
      </w:r>
    </w:p>
    <w:p>
      <w:pPr>
        <w:pStyle w:val="BodyText"/>
        <w:spacing w:before="15"/>
        <w:rPr>
          <w:rFonts w:ascii="Cambria"/>
        </w:rPr>
      </w:pPr>
    </w:p>
    <w:p>
      <w:pPr>
        <w:pStyle w:val="BodyText"/>
        <w:tabs>
          <w:tab w:pos="1168" w:val="left" w:leader="none"/>
        </w:tabs>
        <w:ind w:left="316"/>
        <w:rPr>
          <w:rFonts w:ascii="Cambria" w:hAnsi="Cambria" w:eastAsia="Cambria"/>
        </w:rPr>
      </w:pPr>
      <w:r>
        <w:rPr>
          <w:rFonts w:ascii="Cambria" w:hAnsi="Cambria" w:eastAsia="Cambria"/>
        </w:rPr>
        <mc:AlternateContent>
          <mc:Choice Requires="wps">
            <w:drawing>
              <wp:anchor distT="0" distB="0" distL="0" distR="0" allowOverlap="1" layoutInCell="1" locked="0" behindDoc="0" simplePos="0" relativeHeight="15767552">
                <wp:simplePos x="0" y="0"/>
                <wp:positionH relativeFrom="page">
                  <wp:posOffset>920496</wp:posOffset>
                </wp:positionH>
                <wp:positionV relativeFrom="paragraph">
                  <wp:posOffset>155972</wp:posOffset>
                </wp:positionV>
                <wp:extent cx="806450" cy="216535"/>
                <wp:effectExtent l="0" t="0" r="0" b="0"/>
                <wp:wrapNone/>
                <wp:docPr id="292" name="Textbox 292"/>
                <wp:cNvGraphicFramePr>
                  <a:graphicFrameLocks/>
                </wp:cNvGraphicFramePr>
                <a:graphic>
                  <a:graphicData uri="http://schemas.microsoft.com/office/word/2010/wordprocessingShape">
                    <wps:wsp>
                      <wps:cNvPr id="292" name="Textbox 292"/>
                      <wps:cNvSpPr txBox="1"/>
                      <wps:spPr>
                        <a:xfrm>
                          <a:off x="0" y="0"/>
                          <a:ext cx="806450" cy="216535"/>
                        </a:xfrm>
                        <a:prstGeom prst="rect">
                          <a:avLst/>
                        </a:prstGeom>
                      </wps:spPr>
                      <wps:txbx>
                        <w:txbxContent>
                          <w:p>
                            <w:pPr>
                              <w:tabs>
                                <w:tab w:pos="613" w:val="left" w:leader="none"/>
                              </w:tabs>
                              <w:spacing w:before="51"/>
                              <w:ind w:left="0" w:right="0" w:firstLine="0"/>
                              <w:jc w:val="left"/>
                              <w:rPr>
                                <w:rFonts w:ascii="Georgia"/>
                                <w:b/>
                                <w:sz w:val="24"/>
                              </w:rPr>
                            </w:pPr>
                            <w:r>
                              <w:rPr>
                                <w:rFonts w:ascii="Georgia"/>
                                <w:spacing w:val="-5"/>
                                <w:sz w:val="20"/>
                              </w:rPr>
                              <w:t>21:</w:t>
                            </w:r>
                            <w:r>
                              <w:rPr>
                                <w:rFonts w:ascii="Georgia"/>
                                <w:sz w:val="20"/>
                              </w:rPr>
                              <w:tab/>
                            </w:r>
                            <w:r>
                              <w:rPr>
                                <w:rFonts w:ascii="Georgia"/>
                                <w:b/>
                                <w:spacing w:val="-6"/>
                                <w:sz w:val="24"/>
                              </w:rPr>
                              <w:t>end</w:t>
                            </w:r>
                            <w:r>
                              <w:rPr>
                                <w:rFonts w:ascii="Georgia"/>
                                <w:b/>
                                <w:spacing w:val="-7"/>
                                <w:sz w:val="24"/>
                              </w:rPr>
                              <w:t> </w:t>
                            </w:r>
                            <w:r>
                              <w:rPr>
                                <w:rFonts w:ascii="Georgia"/>
                                <w:b/>
                                <w:spacing w:val="-17"/>
                                <w:sz w:val="24"/>
                              </w:rPr>
                              <w:t>if</w:t>
                            </w:r>
                          </w:p>
                        </w:txbxContent>
                      </wps:txbx>
                      <wps:bodyPr wrap="square" lIns="0" tIns="0" rIns="0" bIns="0" rtlCol="0">
                        <a:noAutofit/>
                      </wps:bodyPr>
                    </wps:wsp>
                  </a:graphicData>
                </a:graphic>
              </wp:anchor>
            </w:drawing>
          </mc:Choice>
          <mc:Fallback>
            <w:pict>
              <v:shape style="position:absolute;margin-left:72.480003pt;margin-top:12.281276pt;width:63.5pt;height:17.05pt;mso-position-horizontal-relative:page;mso-position-vertical-relative:paragraph;z-index:15767552" type="#_x0000_t202" id="docshape252" filled="false" stroked="false">
                <v:textbox inset="0,0,0,0">
                  <w:txbxContent>
                    <w:p>
                      <w:pPr>
                        <w:tabs>
                          <w:tab w:pos="613" w:val="left" w:leader="none"/>
                        </w:tabs>
                        <w:spacing w:before="51"/>
                        <w:ind w:left="0" w:right="0" w:firstLine="0"/>
                        <w:jc w:val="left"/>
                        <w:rPr>
                          <w:rFonts w:ascii="Georgia"/>
                          <w:b/>
                          <w:sz w:val="24"/>
                        </w:rPr>
                      </w:pPr>
                      <w:r>
                        <w:rPr>
                          <w:rFonts w:ascii="Georgia"/>
                          <w:spacing w:val="-5"/>
                          <w:sz w:val="20"/>
                        </w:rPr>
                        <w:t>21:</w:t>
                      </w:r>
                      <w:r>
                        <w:rPr>
                          <w:rFonts w:ascii="Georgia"/>
                          <w:sz w:val="20"/>
                        </w:rPr>
                        <w:tab/>
                      </w:r>
                      <w:r>
                        <w:rPr>
                          <w:rFonts w:ascii="Georgia"/>
                          <w:b/>
                          <w:spacing w:val="-6"/>
                          <w:sz w:val="24"/>
                        </w:rPr>
                        <w:t>end</w:t>
                      </w:r>
                      <w:r>
                        <w:rPr>
                          <w:rFonts w:ascii="Georgia"/>
                          <w:b/>
                          <w:spacing w:val="-7"/>
                          <w:sz w:val="24"/>
                        </w:rPr>
                        <w:t> </w:t>
                      </w:r>
                      <w:r>
                        <w:rPr>
                          <w:rFonts w:ascii="Georgia"/>
                          <w:b/>
                          <w:spacing w:val="-17"/>
                          <w:sz w:val="24"/>
                        </w:rPr>
                        <w:t>if</w:t>
                      </w:r>
                    </w:p>
                  </w:txbxContent>
                </v:textbox>
                <w10:wrap type="none"/>
              </v:shape>
            </w:pict>
          </mc:Fallback>
        </mc:AlternateContent>
      </w:r>
      <w:r>
        <w:rPr>
          <w:rFonts w:ascii="Cambria" w:hAnsi="Cambria" w:eastAsia="Cambria"/>
        </w:rPr>
        <mc:AlternateContent>
          <mc:Choice Requires="wps">
            <w:drawing>
              <wp:anchor distT="0" distB="0" distL="0" distR="0" allowOverlap="1" layoutInCell="1" locked="0" behindDoc="1" simplePos="0" relativeHeight="485814784">
                <wp:simplePos x="0" y="0"/>
                <wp:positionH relativeFrom="page">
                  <wp:posOffset>920496</wp:posOffset>
                </wp:positionH>
                <wp:positionV relativeFrom="paragraph">
                  <wp:posOffset>614038</wp:posOffset>
                </wp:positionV>
                <wp:extent cx="1555750" cy="454025"/>
                <wp:effectExtent l="0" t="0" r="0" b="0"/>
                <wp:wrapNone/>
                <wp:docPr id="293" name="Textbox 293"/>
                <wp:cNvGraphicFramePr>
                  <a:graphicFrameLocks/>
                </wp:cNvGraphicFramePr>
                <a:graphic>
                  <a:graphicData uri="http://schemas.microsoft.com/office/word/2010/wordprocessingShape">
                    <wps:wsp>
                      <wps:cNvPr id="293" name="Textbox 293"/>
                      <wps:cNvSpPr txBox="1"/>
                      <wps:spPr>
                        <a:xfrm>
                          <a:off x="0" y="0"/>
                          <a:ext cx="1555750" cy="454025"/>
                        </a:xfrm>
                        <a:prstGeom prst="rect">
                          <a:avLst/>
                        </a:prstGeom>
                      </wps:spPr>
                      <wps:txbx>
                        <w:txbxContent>
                          <w:p>
                            <w:pPr>
                              <w:spacing w:before="189"/>
                              <w:ind w:left="0" w:right="0" w:firstLine="0"/>
                              <w:jc w:val="left"/>
                              <w:rPr>
                                <w:rFonts w:ascii="Georgia" w:hAnsi="Georgia"/>
                                <w:sz w:val="24"/>
                              </w:rPr>
                            </w:pPr>
                            <w:r>
                              <w:rPr>
                                <w:rFonts w:ascii="Georgia" w:hAnsi="Georgia"/>
                                <w:sz w:val="20"/>
                              </w:rPr>
                              <w:t>24:</w:t>
                            </w:r>
                            <w:r>
                              <w:rPr>
                                <w:rFonts w:ascii="Georgia" w:hAnsi="Georgia"/>
                                <w:spacing w:val="48"/>
                                <w:sz w:val="20"/>
                              </w:rPr>
                              <w:t> </w:t>
                            </w:r>
                            <w:r>
                              <w:rPr>
                                <w:rFonts w:ascii="Georgia" w:hAnsi="Georgia"/>
                                <w:b/>
                                <w:sz w:val="24"/>
                              </w:rPr>
                              <w:t>return</w:t>
                            </w:r>
                            <w:r>
                              <w:rPr>
                                <w:rFonts w:ascii="Georgia" w:hAnsi="Georgia"/>
                                <w:b/>
                                <w:spacing w:val="65"/>
                                <w:sz w:val="24"/>
                              </w:rPr>
                              <w:t> </w:t>
                            </w:r>
                            <w:r>
                              <w:rPr>
                                <w:rFonts w:ascii="Cambria" w:hAnsi="Cambria"/>
                                <w:sz w:val="24"/>
                              </w:rPr>
                              <w:t>Π,</w:t>
                            </w:r>
                            <w:r>
                              <w:rPr>
                                <w:rFonts w:ascii="Cambria" w:hAnsi="Cambria"/>
                                <w:spacing w:val="11"/>
                                <w:sz w:val="24"/>
                              </w:rPr>
                              <w:t> </w:t>
                            </w:r>
                            <w:r>
                              <w:rPr>
                                <w:rFonts w:ascii="Cambria" w:hAnsi="Cambria"/>
                                <w:spacing w:val="-2"/>
                                <w:sz w:val="24"/>
                              </w:rPr>
                              <w:t>ℎ</w:t>
                            </w:r>
                            <w:r>
                              <w:rPr>
                                <w:rFonts w:ascii="Georgia" w:hAnsi="Georgia"/>
                                <w:spacing w:val="-2"/>
                                <w:sz w:val="24"/>
                                <w:vertAlign w:val="subscript"/>
                              </w:rPr>
                              <w:t>context</w:t>
                            </w:r>
                          </w:p>
                        </w:txbxContent>
                      </wps:txbx>
                      <wps:bodyPr wrap="square" lIns="0" tIns="0" rIns="0" bIns="0" rtlCol="0">
                        <a:noAutofit/>
                      </wps:bodyPr>
                    </wps:wsp>
                  </a:graphicData>
                </a:graphic>
              </wp:anchor>
            </w:drawing>
          </mc:Choice>
          <mc:Fallback>
            <w:pict>
              <v:shape style="position:absolute;margin-left:72.480003pt;margin-top:48.349514pt;width:122.5pt;height:35.75pt;mso-position-horizontal-relative:page;mso-position-vertical-relative:paragraph;z-index:-17501696" type="#_x0000_t202" id="docshape253" filled="false" stroked="false">
                <v:textbox inset="0,0,0,0">
                  <w:txbxContent>
                    <w:p>
                      <w:pPr>
                        <w:spacing w:before="189"/>
                        <w:ind w:left="0" w:right="0" w:firstLine="0"/>
                        <w:jc w:val="left"/>
                        <w:rPr>
                          <w:rFonts w:ascii="Georgia" w:hAnsi="Georgia"/>
                          <w:sz w:val="24"/>
                        </w:rPr>
                      </w:pPr>
                      <w:r>
                        <w:rPr>
                          <w:rFonts w:ascii="Georgia" w:hAnsi="Georgia"/>
                          <w:sz w:val="20"/>
                        </w:rPr>
                        <w:t>24:</w:t>
                      </w:r>
                      <w:r>
                        <w:rPr>
                          <w:rFonts w:ascii="Georgia" w:hAnsi="Georgia"/>
                          <w:spacing w:val="48"/>
                          <w:sz w:val="20"/>
                        </w:rPr>
                        <w:t> </w:t>
                      </w:r>
                      <w:r>
                        <w:rPr>
                          <w:rFonts w:ascii="Georgia" w:hAnsi="Georgia"/>
                          <w:b/>
                          <w:sz w:val="24"/>
                        </w:rPr>
                        <w:t>return</w:t>
                      </w:r>
                      <w:r>
                        <w:rPr>
                          <w:rFonts w:ascii="Georgia" w:hAnsi="Georgia"/>
                          <w:b/>
                          <w:spacing w:val="65"/>
                          <w:sz w:val="24"/>
                        </w:rPr>
                        <w:t> </w:t>
                      </w:r>
                      <w:r>
                        <w:rPr>
                          <w:rFonts w:ascii="Cambria" w:hAnsi="Cambria"/>
                          <w:sz w:val="24"/>
                        </w:rPr>
                        <w:t>Π,</w:t>
                      </w:r>
                      <w:r>
                        <w:rPr>
                          <w:rFonts w:ascii="Cambria" w:hAnsi="Cambria"/>
                          <w:spacing w:val="11"/>
                          <w:sz w:val="24"/>
                        </w:rPr>
                        <w:t> </w:t>
                      </w:r>
                      <w:r>
                        <w:rPr>
                          <w:rFonts w:ascii="Cambria" w:hAnsi="Cambria"/>
                          <w:spacing w:val="-2"/>
                          <w:sz w:val="24"/>
                        </w:rPr>
                        <w:t>ℎ</w:t>
                      </w:r>
                      <w:r>
                        <w:rPr>
                          <w:rFonts w:ascii="Georgia" w:hAnsi="Georgia"/>
                          <w:spacing w:val="-2"/>
                          <w:sz w:val="24"/>
                          <w:vertAlign w:val="subscript"/>
                        </w:rPr>
                        <w:t>context</w:t>
                      </w:r>
                    </w:p>
                  </w:txbxContent>
                </v:textbox>
                <w10:wrap type="none"/>
              </v:shape>
            </w:pict>
          </mc:Fallback>
        </mc:AlternateContent>
      </w:r>
      <w:r>
        <w:rPr>
          <w:rFonts w:ascii="Georgia" w:hAnsi="Georgia" w:eastAsia="Georgia"/>
          <w:spacing w:val="-5"/>
          <w:w w:val="105"/>
          <w:sz w:val="20"/>
        </w:rPr>
        <w:t>20:</w:t>
      </w:r>
      <w:r>
        <w:rPr>
          <w:rFonts w:ascii="Georgia" w:hAnsi="Georgia" w:eastAsia="Georgia"/>
          <w:sz w:val="20"/>
        </w:rPr>
        <w:tab/>
      </w:r>
      <w:r>
        <w:rPr>
          <w:rFonts w:ascii="Cambria" w:hAnsi="Cambria" w:eastAsia="Cambria"/>
          <w:w w:val="105"/>
        </w:rPr>
        <w:t>𝒞</w:t>
      </w:r>
      <w:r>
        <w:rPr>
          <w:rFonts w:ascii="Georgia" w:hAnsi="Georgia" w:eastAsia="Georgia"/>
          <w:w w:val="105"/>
          <w:vertAlign w:val="subscript"/>
        </w:rPr>
        <w:t>prompt</w:t>
      </w:r>
      <w:r>
        <w:rPr>
          <w:rFonts w:ascii="Georgia" w:hAnsi="Georgia" w:eastAsia="Georgia"/>
          <w:spacing w:val="43"/>
          <w:w w:val="105"/>
          <w:vertAlign w:val="baseline"/>
        </w:rPr>
        <w:t> </w:t>
      </w:r>
      <w:r>
        <w:rPr>
          <w:rFonts w:ascii="Cambria" w:hAnsi="Cambria" w:eastAsia="Cambria"/>
          <w:w w:val="105"/>
          <w:vertAlign w:val="baseline"/>
        </w:rPr>
        <w:t>→</w:t>
      </w:r>
      <w:r>
        <w:rPr>
          <w:rFonts w:ascii="Cambria" w:hAnsi="Cambria" w:eastAsia="Cambria"/>
          <w:spacing w:val="35"/>
          <w:w w:val="105"/>
          <w:vertAlign w:val="baseline"/>
        </w:rPr>
        <w:t> </w:t>
      </w:r>
      <w:r>
        <w:rPr>
          <w:rFonts w:ascii="Cambria" w:hAnsi="Cambria" w:eastAsia="Cambria"/>
          <w:w w:val="105"/>
          <w:vertAlign w:val="baseline"/>
        </w:rPr>
        <w:t>𝒞</w:t>
      </w:r>
      <w:r>
        <w:rPr>
          <w:rFonts w:ascii="Georgia" w:hAnsi="Georgia" w:eastAsia="Georgia"/>
          <w:w w:val="105"/>
          <w:vertAlign w:val="subscript"/>
        </w:rPr>
        <w:t>prompt</w:t>
      </w:r>
      <w:r>
        <w:rPr>
          <w:rFonts w:ascii="Georgia" w:hAnsi="Georgia" w:eastAsia="Georgia"/>
          <w:spacing w:val="25"/>
          <w:w w:val="105"/>
          <w:vertAlign w:val="baseline"/>
        </w:rPr>
        <w:t> </w:t>
      </w:r>
      <w:r>
        <w:rPr>
          <w:rFonts w:ascii="Cambria" w:hAnsi="Cambria" w:eastAsia="Cambria"/>
          <w:w w:val="105"/>
          <w:vertAlign w:val="baseline"/>
        </w:rPr>
        <w:t>∪</w:t>
      </w:r>
      <w:r>
        <w:rPr>
          <w:rFonts w:ascii="Cambria" w:hAnsi="Cambria" w:eastAsia="Cambria"/>
          <w:spacing w:val="17"/>
          <w:w w:val="105"/>
          <w:vertAlign w:val="baseline"/>
        </w:rPr>
        <w:t> </w:t>
      </w:r>
      <w:r>
        <w:rPr>
          <w:rFonts w:ascii="Cambria" w:hAnsi="Cambria" w:eastAsia="Cambria"/>
          <w:spacing w:val="-2"/>
          <w:w w:val="105"/>
          <w:vertAlign w:val="baseline"/>
        </w:rPr>
        <w:t>{𝑑.</w:t>
      </w:r>
      <w:r>
        <w:rPr>
          <w:spacing w:val="-2"/>
          <w:w w:val="105"/>
          <w:vertAlign w:val="baseline"/>
        </w:rPr>
        <w:t>page_content</w:t>
      </w:r>
      <w:r>
        <w:rPr>
          <w:rFonts w:ascii="Cambria" w:hAnsi="Cambria" w:eastAsia="Cambria"/>
          <w:spacing w:val="-2"/>
          <w:w w:val="105"/>
          <w:vertAlign w:val="baseline"/>
        </w:rPr>
        <w:t>}</w:t>
      </w:r>
    </w:p>
    <w:p>
      <w:pPr>
        <w:pStyle w:val="BodyText"/>
        <w:spacing w:before="6"/>
        <w:rPr>
          <w:rFonts w:ascii="Cambria"/>
          <w:sz w:val="19"/>
        </w:rPr>
      </w:pPr>
      <w:r>
        <w:rPr>
          <w:rFonts w:ascii="Cambria"/>
          <w:sz w:val="19"/>
        </w:rPr>
        <mc:AlternateContent>
          <mc:Choice Requires="wps">
            <w:drawing>
              <wp:anchor distT="0" distB="0" distL="0" distR="0" allowOverlap="1" layoutInCell="1" locked="0" behindDoc="1" simplePos="0" relativeHeight="487622144">
                <wp:simplePos x="0" y="0"/>
                <wp:positionH relativeFrom="page">
                  <wp:posOffset>920496</wp:posOffset>
                </wp:positionH>
                <wp:positionV relativeFrom="paragraph">
                  <wp:posOffset>160755</wp:posOffset>
                </wp:positionV>
                <wp:extent cx="762635" cy="216535"/>
                <wp:effectExtent l="0" t="0" r="0" b="0"/>
                <wp:wrapTopAndBottom/>
                <wp:docPr id="294" name="Textbox 294"/>
                <wp:cNvGraphicFramePr>
                  <a:graphicFrameLocks/>
                </wp:cNvGraphicFramePr>
                <a:graphic>
                  <a:graphicData uri="http://schemas.microsoft.com/office/word/2010/wordprocessingShape">
                    <wps:wsp>
                      <wps:cNvPr id="294" name="Textbox 294"/>
                      <wps:cNvSpPr txBox="1"/>
                      <wps:spPr>
                        <a:xfrm>
                          <a:off x="0" y="0"/>
                          <a:ext cx="762635" cy="216535"/>
                        </a:xfrm>
                        <a:prstGeom prst="rect">
                          <a:avLst/>
                        </a:prstGeom>
                      </wps:spPr>
                      <wps:txbx>
                        <w:txbxContent>
                          <w:p>
                            <w:pPr>
                              <w:spacing w:before="51"/>
                              <w:ind w:left="0" w:right="0" w:firstLine="0"/>
                              <w:jc w:val="left"/>
                              <w:rPr>
                                <w:rFonts w:ascii="Georgia"/>
                                <w:b/>
                                <w:sz w:val="24"/>
                              </w:rPr>
                            </w:pPr>
                            <w:r>
                              <w:rPr>
                                <w:rFonts w:ascii="Georgia"/>
                                <w:w w:val="95"/>
                                <w:sz w:val="20"/>
                              </w:rPr>
                              <w:t>22:</w:t>
                            </w:r>
                            <w:r>
                              <w:rPr>
                                <w:rFonts w:ascii="Georgia"/>
                                <w:spacing w:val="49"/>
                                <w:sz w:val="20"/>
                              </w:rPr>
                              <w:t> </w:t>
                            </w:r>
                            <w:r>
                              <w:rPr>
                                <w:rFonts w:ascii="Georgia"/>
                                <w:b/>
                                <w:w w:val="95"/>
                                <w:sz w:val="24"/>
                              </w:rPr>
                              <w:t>end</w:t>
                            </w:r>
                            <w:r>
                              <w:rPr>
                                <w:rFonts w:ascii="Georgia"/>
                                <w:b/>
                                <w:spacing w:val="2"/>
                                <w:sz w:val="24"/>
                              </w:rPr>
                              <w:t> </w:t>
                            </w:r>
                            <w:r>
                              <w:rPr>
                                <w:rFonts w:ascii="Georgia"/>
                                <w:b/>
                                <w:spacing w:val="-6"/>
                                <w:w w:val="90"/>
                                <w:sz w:val="24"/>
                              </w:rPr>
                              <w:t>for</w:t>
                            </w:r>
                          </w:p>
                        </w:txbxContent>
                      </wps:txbx>
                      <wps:bodyPr wrap="square" lIns="0" tIns="0" rIns="0" bIns="0" rtlCol="0">
                        <a:noAutofit/>
                      </wps:bodyPr>
                    </wps:wsp>
                  </a:graphicData>
                </a:graphic>
              </wp:anchor>
            </w:drawing>
          </mc:Choice>
          <mc:Fallback>
            <w:pict>
              <v:shape style="position:absolute;margin-left:72.480003pt;margin-top:12.657916pt;width:60.05pt;height:17.05pt;mso-position-horizontal-relative:page;mso-position-vertical-relative:paragraph;z-index:-15694336;mso-wrap-distance-left:0;mso-wrap-distance-right:0" type="#_x0000_t202" id="docshape254" filled="false" stroked="false">
                <v:textbox inset="0,0,0,0">
                  <w:txbxContent>
                    <w:p>
                      <w:pPr>
                        <w:spacing w:before="51"/>
                        <w:ind w:left="0" w:right="0" w:firstLine="0"/>
                        <w:jc w:val="left"/>
                        <w:rPr>
                          <w:rFonts w:ascii="Georgia"/>
                          <w:b/>
                          <w:sz w:val="24"/>
                        </w:rPr>
                      </w:pPr>
                      <w:r>
                        <w:rPr>
                          <w:rFonts w:ascii="Georgia"/>
                          <w:w w:val="95"/>
                          <w:sz w:val="20"/>
                        </w:rPr>
                        <w:t>22:</w:t>
                      </w:r>
                      <w:r>
                        <w:rPr>
                          <w:rFonts w:ascii="Georgia"/>
                          <w:spacing w:val="49"/>
                          <w:sz w:val="20"/>
                        </w:rPr>
                        <w:t> </w:t>
                      </w:r>
                      <w:r>
                        <w:rPr>
                          <w:rFonts w:ascii="Georgia"/>
                          <w:b/>
                          <w:w w:val="95"/>
                          <w:sz w:val="24"/>
                        </w:rPr>
                        <w:t>end</w:t>
                      </w:r>
                      <w:r>
                        <w:rPr>
                          <w:rFonts w:ascii="Georgia"/>
                          <w:b/>
                          <w:spacing w:val="2"/>
                          <w:sz w:val="24"/>
                        </w:rPr>
                        <w:t> </w:t>
                      </w:r>
                      <w:r>
                        <w:rPr>
                          <w:rFonts w:ascii="Georgia"/>
                          <w:b/>
                          <w:spacing w:val="-6"/>
                          <w:w w:val="90"/>
                          <w:sz w:val="24"/>
                        </w:rPr>
                        <w:t>for</w:t>
                      </w:r>
                    </w:p>
                  </w:txbxContent>
                </v:textbox>
                <w10:wrap type="topAndBottom"/>
              </v:shape>
            </w:pict>
          </mc:Fallback>
        </mc:AlternateContent>
      </w:r>
    </w:p>
    <w:p>
      <w:pPr>
        <w:pStyle w:val="BodyText"/>
        <w:ind w:left="316"/>
        <w:rPr>
          <w:rFonts w:ascii="Cambria" w:hAnsi="Cambria" w:eastAsia="Cambria"/>
        </w:rPr>
      </w:pPr>
      <w:r>
        <w:rPr>
          <w:rFonts w:ascii="Georgia" w:hAnsi="Georgia" w:eastAsia="Georgia"/>
          <w:w w:val="105"/>
          <w:sz w:val="20"/>
        </w:rPr>
        <w:t>23:</w:t>
      </w:r>
      <w:r>
        <w:rPr>
          <w:rFonts w:ascii="Georgia" w:hAnsi="Georgia" w:eastAsia="Georgia"/>
          <w:spacing w:val="78"/>
          <w:w w:val="105"/>
          <w:sz w:val="20"/>
        </w:rPr>
        <w:t> </w:t>
      </w:r>
      <w:r>
        <w:rPr>
          <w:rFonts w:ascii="Cambria" w:hAnsi="Cambria" w:eastAsia="Cambria"/>
          <w:w w:val="105"/>
        </w:rPr>
        <w:t>Π</w:t>
      </w:r>
      <w:r>
        <w:rPr>
          <w:rFonts w:ascii="Cambria" w:hAnsi="Cambria" w:eastAsia="Cambria"/>
          <w:spacing w:val="15"/>
          <w:w w:val="105"/>
        </w:rPr>
        <w:t> </w:t>
      </w:r>
      <w:r>
        <w:rPr>
          <w:rFonts w:ascii="Cambria" w:hAnsi="Cambria" w:eastAsia="Cambria"/>
          <w:w w:val="105"/>
        </w:rPr>
        <w:t>→</w:t>
      </w:r>
      <w:r>
        <w:rPr>
          <w:rFonts w:ascii="Cambria" w:hAnsi="Cambria" w:eastAsia="Cambria"/>
          <w:spacing w:val="16"/>
          <w:w w:val="105"/>
        </w:rPr>
        <w:t> </w:t>
      </w:r>
      <w:r>
        <w:rPr>
          <w:w w:val="105"/>
        </w:rPr>
        <w:t>AssemblePrompt</w:t>
      </w:r>
      <w:r>
        <w:rPr>
          <w:rFonts w:ascii="Cambria" w:hAnsi="Cambria" w:eastAsia="Cambria"/>
          <w:w w:val="105"/>
        </w:rPr>
        <w:t>(𝑞,</w:t>
      </w:r>
      <w:r>
        <w:rPr>
          <w:rFonts w:ascii="Cambria" w:hAnsi="Cambria" w:eastAsia="Cambria"/>
          <w:spacing w:val="29"/>
          <w:w w:val="105"/>
        </w:rPr>
        <w:t> </w:t>
      </w:r>
      <w:r>
        <w:rPr>
          <w:rFonts w:ascii="Cambria" w:hAnsi="Cambria" w:eastAsia="Cambria"/>
          <w:w w:val="105"/>
        </w:rPr>
        <w:t>𝒞</w:t>
      </w:r>
      <w:r>
        <w:rPr>
          <w:rFonts w:ascii="Georgia" w:hAnsi="Georgia" w:eastAsia="Georgia"/>
          <w:w w:val="105"/>
          <w:vertAlign w:val="subscript"/>
        </w:rPr>
        <w:t>prompt</w:t>
      </w:r>
      <w:r>
        <w:rPr>
          <w:rFonts w:ascii="Cambria" w:hAnsi="Cambria" w:eastAsia="Cambria"/>
          <w:w w:val="105"/>
          <w:vertAlign w:val="baseline"/>
        </w:rPr>
        <w:t>,</w:t>
      </w:r>
      <w:r>
        <w:rPr>
          <w:rFonts w:ascii="Cambria" w:hAnsi="Cambria" w:eastAsia="Cambria"/>
          <w:spacing w:val="29"/>
          <w:w w:val="105"/>
          <w:vertAlign w:val="baseline"/>
        </w:rPr>
        <w:t> </w:t>
      </w:r>
      <w:r>
        <w:rPr>
          <w:spacing w:val="-2"/>
          <w:w w:val="105"/>
          <w:vertAlign w:val="baseline"/>
        </w:rPr>
        <w:t>Framing</w:t>
      </w:r>
      <w:r>
        <w:rPr>
          <w:rFonts w:ascii="Cambria" w:hAnsi="Cambria" w:eastAsia="Cambria"/>
          <w:spacing w:val="-2"/>
          <w:w w:val="105"/>
          <w:vertAlign w:val="baseline"/>
        </w:rPr>
        <w:t>)</w:t>
      </w:r>
    </w:p>
    <w:p>
      <w:pPr>
        <w:pStyle w:val="BodyText"/>
        <w:spacing w:before="121"/>
        <w:rPr>
          <w:rFonts w:ascii="Cambria"/>
          <w:sz w:val="20"/>
        </w:rPr>
      </w:pPr>
      <w:r>
        <w:rPr>
          <w:rFonts w:ascii="Cambria"/>
          <w:sz w:val="20"/>
        </w:rPr>
        <mc:AlternateContent>
          <mc:Choice Requires="wps">
            <w:drawing>
              <wp:anchor distT="0" distB="0" distL="0" distR="0" allowOverlap="1" layoutInCell="1" locked="0" behindDoc="1" simplePos="0" relativeHeight="487622656">
                <wp:simplePos x="0" y="0"/>
                <wp:positionH relativeFrom="page">
                  <wp:posOffset>899998</wp:posOffset>
                </wp:positionH>
                <wp:positionV relativeFrom="paragraph">
                  <wp:posOffset>240965</wp:posOffset>
                </wp:positionV>
                <wp:extent cx="5760085" cy="1270"/>
                <wp:effectExtent l="0" t="0" r="0" b="0"/>
                <wp:wrapTopAndBottom/>
                <wp:docPr id="295" name="Graphic 295"/>
                <wp:cNvGraphicFramePr>
                  <a:graphicFrameLocks/>
                </wp:cNvGraphicFramePr>
                <a:graphic>
                  <a:graphicData uri="http://schemas.microsoft.com/office/word/2010/wordprocessingShape">
                    <wps:wsp>
                      <wps:cNvPr id="295" name="Graphic 295"/>
                      <wps:cNvSpPr/>
                      <wps:spPr>
                        <a:xfrm>
                          <a:off x="0" y="0"/>
                          <a:ext cx="5760085" cy="1270"/>
                        </a:xfrm>
                        <a:custGeom>
                          <a:avLst/>
                          <a:gdLst/>
                          <a:ahLst/>
                          <a:cxnLst/>
                          <a:rect l="l" t="t" r="r" b="b"/>
                          <a:pathLst>
                            <a:path w="5760085" h="0">
                              <a:moveTo>
                                <a:pt x="0" y="0"/>
                              </a:moveTo>
                              <a:lnTo>
                                <a:pt x="5759996"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5997pt;margin-top:18.973633pt;width:453.55pt;height:.1pt;mso-position-horizontal-relative:page;mso-position-vertical-relative:paragraph;z-index:-15693824;mso-wrap-distance-left:0;mso-wrap-distance-right:0" id="docshape255" coordorigin="1417,379" coordsize="9071,0" path="m1417,379l10488,379e" filled="false" stroked="true" strokeweight=".3985pt" strokecolor="#000000">
                <v:path arrowok="t"/>
                <v:stroke dashstyle="solid"/>
                <w10:wrap type="topAndBottom"/>
              </v:shape>
            </w:pict>
          </mc:Fallback>
        </mc:AlternateContent>
      </w:r>
    </w:p>
    <w:p>
      <w:pPr>
        <w:pStyle w:val="BodyText"/>
        <w:spacing w:after="0"/>
        <w:rPr>
          <w:rFonts w:ascii="Cambria"/>
          <w:sz w:val="20"/>
        </w:rPr>
        <w:sectPr>
          <w:pgSz w:w="11910" w:h="16840"/>
          <w:pgMar w:header="0" w:footer="840" w:top="1920" w:bottom="1080" w:left="1133" w:right="566"/>
        </w:sectPr>
      </w:pPr>
    </w:p>
    <w:p>
      <w:pPr>
        <w:pStyle w:val="ListParagraph"/>
        <w:numPr>
          <w:ilvl w:val="3"/>
          <w:numId w:val="5"/>
        </w:numPr>
        <w:tabs>
          <w:tab w:pos="882" w:val="left" w:leader="none"/>
          <w:tab w:pos="1312" w:val="left" w:leader="none"/>
          <w:tab w:pos="2780" w:val="left" w:leader="none"/>
        </w:tabs>
        <w:spacing w:line="304" w:lineRule="auto" w:before="270" w:after="0"/>
        <w:ind w:left="882" w:right="471" w:hanging="302"/>
        <w:jc w:val="left"/>
        <w:rPr>
          <w:sz w:val="24"/>
        </w:rPr>
      </w:pPr>
      <w:r>
        <w:rPr>
          <w:sz w:val="24"/>
        </w:rPr>
        <mc:AlternateContent>
          <mc:Choice Requires="wps">
            <w:drawing>
              <wp:anchor distT="0" distB="0" distL="0" distR="0" allowOverlap="1" layoutInCell="1" locked="0" behindDoc="1" simplePos="0" relativeHeight="485819392">
                <wp:simplePos x="0" y="0"/>
                <wp:positionH relativeFrom="page">
                  <wp:posOffset>1377048</wp:posOffset>
                </wp:positionH>
                <wp:positionV relativeFrom="paragraph">
                  <wp:posOffset>195386</wp:posOffset>
                </wp:positionV>
                <wp:extent cx="1095375" cy="318135"/>
                <wp:effectExtent l="0" t="0" r="0" b="0"/>
                <wp:wrapNone/>
                <wp:docPr id="296" name="Textbox 296"/>
                <wp:cNvGraphicFramePr>
                  <a:graphicFrameLocks/>
                </wp:cNvGraphicFramePr>
                <a:graphic>
                  <a:graphicData uri="http://schemas.microsoft.com/office/word/2010/wordprocessingShape">
                    <wps:wsp>
                      <wps:cNvPr id="296" name="Textbox 296"/>
                      <wps:cNvSpPr txBox="1"/>
                      <wps:spPr>
                        <a:xfrm>
                          <a:off x="0" y="0"/>
                          <a:ext cx="1095375" cy="318135"/>
                        </a:xfrm>
                        <a:prstGeom prst="rect">
                          <a:avLst/>
                        </a:prstGeom>
                      </wps:spPr>
                      <wps:txbx>
                        <w:txbxContent>
                          <w:p>
                            <w:pPr>
                              <w:tabs>
                                <w:tab w:pos="1190" w:val="left" w:leader="none"/>
                              </w:tabs>
                              <w:spacing w:before="103"/>
                              <w:ind w:left="0" w:right="0" w:firstLine="0"/>
                              <w:jc w:val="left"/>
                              <w:rPr>
                                <w:rFonts w:ascii="Palatino Linotype" w:hAnsi="Palatino Linotype" w:eastAsia="Palatino Linotype"/>
                                <w:position w:val="-7"/>
                                <w:sz w:val="12"/>
                              </w:rPr>
                            </w:pPr>
                            <w:r>
                              <w:rPr>
                                <w:rFonts w:ascii="Georgia" w:hAnsi="Georgia" w:eastAsia="Georgia"/>
                                <w:spacing w:val="-5"/>
                                <w:w w:val="115"/>
                                <w:sz w:val="16"/>
                              </w:rPr>
                              <w:t>neg</w:t>
                            </w:r>
                            <w:r>
                              <w:rPr>
                                <w:rFonts w:ascii="Georgia" w:hAnsi="Georgia" w:eastAsia="Georgia"/>
                                <w:sz w:val="16"/>
                              </w:rPr>
                              <w:tab/>
                            </w:r>
                            <w:r>
                              <w:rPr>
                                <w:rFonts w:ascii="Cambria" w:hAnsi="Cambria" w:eastAsia="Cambria"/>
                                <w:spacing w:val="-2"/>
                                <w:w w:val="115"/>
                                <w:position w:val="-3"/>
                                <w:sz w:val="16"/>
                              </w:rPr>
                              <w:t>𝑠∈𝗌</w:t>
                            </w:r>
                            <w:r>
                              <w:rPr>
                                <w:rFonts w:ascii="Palatino Linotype" w:hAnsi="Palatino Linotype" w:eastAsia="Palatino Linotype"/>
                                <w:spacing w:val="-2"/>
                                <w:w w:val="115"/>
                                <w:position w:val="-7"/>
                                <w:sz w:val="12"/>
                              </w:rPr>
                              <w:t>neg</w:t>
                            </w:r>
                          </w:p>
                        </w:txbxContent>
                      </wps:txbx>
                      <wps:bodyPr wrap="square" lIns="0" tIns="0" rIns="0" bIns="0" rtlCol="0">
                        <a:noAutofit/>
                      </wps:bodyPr>
                    </wps:wsp>
                  </a:graphicData>
                </a:graphic>
              </wp:anchor>
            </w:drawing>
          </mc:Choice>
          <mc:Fallback>
            <w:pict>
              <v:shape style="position:absolute;margin-left:108.429001pt;margin-top:15.384793pt;width:86.25pt;height:25.05pt;mso-position-horizontal-relative:page;mso-position-vertical-relative:paragraph;z-index:-17497088" type="#_x0000_t202" id="docshape256" filled="false" stroked="false">
                <v:textbox inset="0,0,0,0">
                  <w:txbxContent>
                    <w:p>
                      <w:pPr>
                        <w:tabs>
                          <w:tab w:pos="1190" w:val="left" w:leader="none"/>
                        </w:tabs>
                        <w:spacing w:before="103"/>
                        <w:ind w:left="0" w:right="0" w:firstLine="0"/>
                        <w:jc w:val="left"/>
                        <w:rPr>
                          <w:rFonts w:ascii="Palatino Linotype" w:hAnsi="Palatino Linotype" w:eastAsia="Palatino Linotype"/>
                          <w:position w:val="-7"/>
                          <w:sz w:val="12"/>
                        </w:rPr>
                      </w:pPr>
                      <w:r>
                        <w:rPr>
                          <w:rFonts w:ascii="Georgia" w:hAnsi="Georgia" w:eastAsia="Georgia"/>
                          <w:spacing w:val="-5"/>
                          <w:w w:val="115"/>
                          <w:sz w:val="16"/>
                        </w:rPr>
                        <w:t>neg</w:t>
                      </w:r>
                      <w:r>
                        <w:rPr>
                          <w:rFonts w:ascii="Georgia" w:hAnsi="Georgia" w:eastAsia="Georgia"/>
                          <w:sz w:val="16"/>
                        </w:rPr>
                        <w:tab/>
                      </w:r>
                      <w:r>
                        <w:rPr>
                          <w:rFonts w:ascii="Cambria" w:hAnsi="Cambria" w:eastAsia="Cambria"/>
                          <w:spacing w:val="-2"/>
                          <w:w w:val="115"/>
                          <w:position w:val="-3"/>
                          <w:sz w:val="16"/>
                        </w:rPr>
                        <w:t>𝑠∈𝗌</w:t>
                      </w:r>
                      <w:r>
                        <w:rPr>
                          <w:rFonts w:ascii="Palatino Linotype" w:hAnsi="Palatino Linotype" w:eastAsia="Palatino Linotype"/>
                          <w:spacing w:val="-2"/>
                          <w:w w:val="115"/>
                          <w:position w:val="-7"/>
                          <w:sz w:val="12"/>
                        </w:rPr>
                        <w:t>neg</w:t>
                      </w:r>
                    </w:p>
                  </w:txbxContent>
                </v:textbox>
                <w10:wrap type="none"/>
              </v:shape>
            </w:pict>
          </mc:Fallback>
        </mc:AlternateContent>
      </w:r>
      <w:r>
        <w:rPr>
          <w:sz w:val="24"/>
        </w:rPr>
        <mc:AlternateContent>
          <mc:Choice Requires="wps">
            <w:drawing>
              <wp:anchor distT="0" distB="0" distL="0" distR="0" allowOverlap="1" layoutInCell="1" locked="0" behindDoc="1" simplePos="0" relativeHeight="485819904">
                <wp:simplePos x="0" y="0"/>
                <wp:positionH relativeFrom="page">
                  <wp:posOffset>1279575</wp:posOffset>
                </wp:positionH>
                <wp:positionV relativeFrom="paragraph">
                  <wp:posOffset>631001</wp:posOffset>
                </wp:positionV>
                <wp:extent cx="3684904" cy="454025"/>
                <wp:effectExtent l="0" t="0" r="0" b="0"/>
                <wp:wrapNone/>
                <wp:docPr id="297" name="Textbox 297"/>
                <wp:cNvGraphicFramePr>
                  <a:graphicFrameLocks/>
                </wp:cNvGraphicFramePr>
                <a:graphic>
                  <a:graphicData uri="http://schemas.microsoft.com/office/word/2010/wordprocessingShape">
                    <wps:wsp>
                      <wps:cNvPr id="297" name="Textbox 297"/>
                      <wps:cNvSpPr txBox="1"/>
                      <wps:spPr>
                        <a:xfrm>
                          <a:off x="0" y="0"/>
                          <a:ext cx="3684904" cy="454025"/>
                        </a:xfrm>
                        <a:prstGeom prst="rect">
                          <a:avLst/>
                        </a:prstGeom>
                      </wps:spPr>
                      <wps:txbx>
                        <w:txbxContent>
                          <w:p>
                            <w:pPr>
                              <w:tabs>
                                <w:tab w:pos="381" w:val="left" w:leader="none"/>
                                <w:tab w:pos="3393" w:val="left" w:leader="none"/>
                                <w:tab w:pos="5258" w:val="left" w:leader="none"/>
                              </w:tabs>
                              <w:spacing w:before="189"/>
                              <w:ind w:left="0" w:right="0" w:firstLine="0"/>
                              <w:jc w:val="left"/>
                              <w:rPr>
                                <w:rFonts w:ascii="Cambria" w:hAnsi="Cambria" w:eastAsia="Cambria"/>
                                <w:sz w:val="24"/>
                              </w:rPr>
                            </w:pPr>
                            <w:r>
                              <w:rPr>
                                <w:rFonts w:ascii="Cambria" w:hAnsi="Cambria" w:eastAsia="Cambria"/>
                                <w:spacing w:val="-10"/>
                                <w:w w:val="105"/>
                                <w:sz w:val="24"/>
                              </w:rPr>
                              <w:t>𝑃</w:t>
                            </w:r>
                            <w:r>
                              <w:rPr>
                                <w:rFonts w:ascii="Cambria" w:hAnsi="Cambria" w:eastAsia="Cambria"/>
                                <w:sz w:val="24"/>
                              </w:rPr>
                              <w:tab/>
                            </w:r>
                            <w:r>
                              <w:rPr>
                                <w:rFonts w:ascii="Cambria" w:hAnsi="Cambria" w:eastAsia="Cambria"/>
                                <w:w w:val="105"/>
                                <w:sz w:val="24"/>
                              </w:rPr>
                              <w:t>(𝑅)</w:t>
                            </w:r>
                            <w:r>
                              <w:rPr>
                                <w:rFonts w:ascii="Cambria" w:hAnsi="Cambria" w:eastAsia="Cambria"/>
                                <w:spacing w:val="58"/>
                                <w:w w:val="150"/>
                                <w:sz w:val="24"/>
                              </w:rPr>
                              <w:t> </w:t>
                            </w:r>
                            <w:r>
                              <w:rPr>
                                <w:rFonts w:ascii="Cambria" w:hAnsi="Cambria" w:eastAsia="Cambria"/>
                                <w:w w:val="105"/>
                                <w:sz w:val="24"/>
                              </w:rPr>
                              <w:t>≡</w:t>
                            </w:r>
                            <w:r>
                              <w:rPr>
                                <w:rFonts w:ascii="Cambria" w:hAnsi="Cambria" w:eastAsia="Cambria"/>
                                <w:spacing w:val="58"/>
                                <w:w w:val="150"/>
                                <w:sz w:val="24"/>
                              </w:rPr>
                              <w:t> </w:t>
                            </w:r>
                            <w:r>
                              <w:rPr>
                                <w:rFonts w:ascii="Cambria" w:hAnsi="Cambria" w:eastAsia="Cambria"/>
                                <w:spacing w:val="-10"/>
                                <w:w w:val="105"/>
                                <w:sz w:val="24"/>
                              </w:rPr>
                              <w:t>[</w:t>
                            </w:r>
                            <w:r>
                              <w:rPr>
                                <w:rFonts w:ascii="Cambria" w:hAnsi="Cambria" w:eastAsia="Cambria"/>
                                <w:sz w:val="24"/>
                              </w:rPr>
                              <w:tab/>
                            </w:r>
                            <w:r>
                              <w:rPr>
                                <w:rFonts w:ascii="Cambria" w:hAnsi="Cambria" w:eastAsia="Cambria"/>
                                <w:w w:val="105"/>
                                <w:sz w:val="24"/>
                              </w:rPr>
                              <w:t>∈</w:t>
                            </w:r>
                            <w:r>
                              <w:rPr>
                                <w:rFonts w:ascii="Cambria" w:hAnsi="Cambria" w:eastAsia="Cambria"/>
                                <w:spacing w:val="63"/>
                                <w:w w:val="150"/>
                                <w:sz w:val="24"/>
                              </w:rPr>
                              <w:t> </w:t>
                            </w:r>
                            <w:r>
                              <w:rPr>
                                <w:rFonts w:ascii="Cambria" w:hAnsi="Cambria" w:eastAsia="Cambria"/>
                                <w:w w:val="105"/>
                                <w:sz w:val="24"/>
                              </w:rPr>
                              <w:t>𝑅</w:t>
                            </w:r>
                            <w:r>
                              <w:rPr>
                                <w:rFonts w:ascii="Cambria" w:hAnsi="Cambria" w:eastAsia="Cambria"/>
                                <w:spacing w:val="37"/>
                                <w:w w:val="105"/>
                                <w:sz w:val="24"/>
                              </w:rPr>
                              <w:t> </w:t>
                            </w:r>
                            <w:r>
                              <w:rPr>
                                <w:rFonts w:ascii="Cambria" w:hAnsi="Cambria" w:eastAsia="Cambria"/>
                                <w:spacing w:val="-10"/>
                                <w:w w:val="105"/>
                                <w:sz w:val="24"/>
                              </w:rPr>
                              <w:t>∨</w:t>
                            </w:r>
                            <w:r>
                              <w:rPr>
                                <w:rFonts w:ascii="Cambria" w:hAnsi="Cambria" w:eastAsia="Cambria"/>
                                <w:sz w:val="24"/>
                              </w:rPr>
                              <w:tab/>
                            </w:r>
                            <w:r>
                              <w:rPr>
                                <w:rFonts w:ascii="Cambria" w:hAnsi="Cambria" w:eastAsia="Cambria"/>
                                <w:w w:val="105"/>
                                <w:sz w:val="24"/>
                              </w:rPr>
                              <w:t>∈</w:t>
                            </w:r>
                            <w:r>
                              <w:rPr>
                                <w:rFonts w:ascii="Cambria" w:hAnsi="Cambria" w:eastAsia="Cambria"/>
                                <w:spacing w:val="75"/>
                                <w:w w:val="105"/>
                                <w:sz w:val="24"/>
                              </w:rPr>
                              <w:t> </w:t>
                            </w:r>
                            <w:r>
                              <w:rPr>
                                <w:rFonts w:ascii="Cambria" w:hAnsi="Cambria" w:eastAsia="Cambria"/>
                                <w:spacing w:val="-5"/>
                                <w:w w:val="105"/>
                                <w:sz w:val="24"/>
                              </w:rPr>
                              <w:t>𝑅]</w:t>
                            </w:r>
                          </w:p>
                        </w:txbxContent>
                      </wps:txbx>
                      <wps:bodyPr wrap="square" lIns="0" tIns="0" rIns="0" bIns="0" rtlCol="0">
                        <a:noAutofit/>
                      </wps:bodyPr>
                    </wps:wsp>
                  </a:graphicData>
                </a:graphic>
              </wp:anchor>
            </w:drawing>
          </mc:Choice>
          <mc:Fallback>
            <w:pict>
              <v:shape style="position:absolute;margin-left:100.753998pt;margin-top:49.685177pt;width:290.150pt;height:35.75pt;mso-position-horizontal-relative:page;mso-position-vertical-relative:paragraph;z-index:-17496576" type="#_x0000_t202" id="docshape257" filled="false" stroked="false">
                <v:textbox inset="0,0,0,0">
                  <w:txbxContent>
                    <w:p>
                      <w:pPr>
                        <w:tabs>
                          <w:tab w:pos="381" w:val="left" w:leader="none"/>
                          <w:tab w:pos="3393" w:val="left" w:leader="none"/>
                          <w:tab w:pos="5258" w:val="left" w:leader="none"/>
                        </w:tabs>
                        <w:spacing w:before="189"/>
                        <w:ind w:left="0" w:right="0" w:firstLine="0"/>
                        <w:jc w:val="left"/>
                        <w:rPr>
                          <w:rFonts w:ascii="Cambria" w:hAnsi="Cambria" w:eastAsia="Cambria"/>
                          <w:sz w:val="24"/>
                        </w:rPr>
                      </w:pPr>
                      <w:r>
                        <w:rPr>
                          <w:rFonts w:ascii="Cambria" w:hAnsi="Cambria" w:eastAsia="Cambria"/>
                          <w:spacing w:val="-10"/>
                          <w:w w:val="105"/>
                          <w:sz w:val="24"/>
                        </w:rPr>
                        <w:t>𝑃</w:t>
                      </w:r>
                      <w:r>
                        <w:rPr>
                          <w:rFonts w:ascii="Cambria" w:hAnsi="Cambria" w:eastAsia="Cambria"/>
                          <w:sz w:val="24"/>
                        </w:rPr>
                        <w:tab/>
                      </w:r>
                      <w:r>
                        <w:rPr>
                          <w:rFonts w:ascii="Cambria" w:hAnsi="Cambria" w:eastAsia="Cambria"/>
                          <w:w w:val="105"/>
                          <w:sz w:val="24"/>
                        </w:rPr>
                        <w:t>(𝑅)</w:t>
                      </w:r>
                      <w:r>
                        <w:rPr>
                          <w:rFonts w:ascii="Cambria" w:hAnsi="Cambria" w:eastAsia="Cambria"/>
                          <w:spacing w:val="58"/>
                          <w:w w:val="150"/>
                          <w:sz w:val="24"/>
                        </w:rPr>
                        <w:t> </w:t>
                      </w:r>
                      <w:r>
                        <w:rPr>
                          <w:rFonts w:ascii="Cambria" w:hAnsi="Cambria" w:eastAsia="Cambria"/>
                          <w:w w:val="105"/>
                          <w:sz w:val="24"/>
                        </w:rPr>
                        <w:t>≡</w:t>
                      </w:r>
                      <w:r>
                        <w:rPr>
                          <w:rFonts w:ascii="Cambria" w:hAnsi="Cambria" w:eastAsia="Cambria"/>
                          <w:spacing w:val="58"/>
                          <w:w w:val="150"/>
                          <w:sz w:val="24"/>
                        </w:rPr>
                        <w:t> </w:t>
                      </w:r>
                      <w:r>
                        <w:rPr>
                          <w:rFonts w:ascii="Cambria" w:hAnsi="Cambria" w:eastAsia="Cambria"/>
                          <w:spacing w:val="-10"/>
                          <w:w w:val="105"/>
                          <w:sz w:val="24"/>
                        </w:rPr>
                        <w:t>[</w:t>
                      </w:r>
                      <w:r>
                        <w:rPr>
                          <w:rFonts w:ascii="Cambria" w:hAnsi="Cambria" w:eastAsia="Cambria"/>
                          <w:sz w:val="24"/>
                        </w:rPr>
                        <w:tab/>
                      </w:r>
                      <w:r>
                        <w:rPr>
                          <w:rFonts w:ascii="Cambria" w:hAnsi="Cambria" w:eastAsia="Cambria"/>
                          <w:w w:val="105"/>
                          <w:sz w:val="24"/>
                        </w:rPr>
                        <w:t>∈</w:t>
                      </w:r>
                      <w:r>
                        <w:rPr>
                          <w:rFonts w:ascii="Cambria" w:hAnsi="Cambria" w:eastAsia="Cambria"/>
                          <w:spacing w:val="63"/>
                          <w:w w:val="150"/>
                          <w:sz w:val="24"/>
                        </w:rPr>
                        <w:t> </w:t>
                      </w:r>
                      <w:r>
                        <w:rPr>
                          <w:rFonts w:ascii="Cambria" w:hAnsi="Cambria" w:eastAsia="Cambria"/>
                          <w:w w:val="105"/>
                          <w:sz w:val="24"/>
                        </w:rPr>
                        <w:t>𝑅</w:t>
                      </w:r>
                      <w:r>
                        <w:rPr>
                          <w:rFonts w:ascii="Cambria" w:hAnsi="Cambria" w:eastAsia="Cambria"/>
                          <w:spacing w:val="37"/>
                          <w:w w:val="105"/>
                          <w:sz w:val="24"/>
                        </w:rPr>
                        <w:t> </w:t>
                      </w:r>
                      <w:r>
                        <w:rPr>
                          <w:rFonts w:ascii="Cambria" w:hAnsi="Cambria" w:eastAsia="Cambria"/>
                          <w:spacing w:val="-10"/>
                          <w:w w:val="105"/>
                          <w:sz w:val="24"/>
                        </w:rPr>
                        <w:t>∨</w:t>
                      </w:r>
                      <w:r>
                        <w:rPr>
                          <w:rFonts w:ascii="Cambria" w:hAnsi="Cambria" w:eastAsia="Cambria"/>
                          <w:sz w:val="24"/>
                        </w:rPr>
                        <w:tab/>
                      </w:r>
                      <w:r>
                        <w:rPr>
                          <w:rFonts w:ascii="Cambria" w:hAnsi="Cambria" w:eastAsia="Cambria"/>
                          <w:w w:val="105"/>
                          <w:sz w:val="24"/>
                        </w:rPr>
                        <w:t>∈</w:t>
                      </w:r>
                      <w:r>
                        <w:rPr>
                          <w:rFonts w:ascii="Cambria" w:hAnsi="Cambria" w:eastAsia="Cambria"/>
                          <w:spacing w:val="75"/>
                          <w:w w:val="105"/>
                          <w:sz w:val="24"/>
                        </w:rPr>
                        <w:t> </w:t>
                      </w:r>
                      <w:r>
                        <w:rPr>
                          <w:rFonts w:ascii="Cambria" w:hAnsi="Cambria" w:eastAsia="Cambria"/>
                          <w:spacing w:val="-5"/>
                          <w:w w:val="105"/>
                          <w:sz w:val="24"/>
                        </w:rPr>
                        <w:t>𝑅]</w:t>
                      </w:r>
                    </w:p>
                  </w:txbxContent>
                </v:textbox>
                <w10:wrap type="none"/>
              </v:shape>
            </w:pict>
          </mc:Fallback>
        </mc:AlternateContent>
      </w:r>
      <w:r>
        <w:rPr>
          <w:rFonts w:ascii="Cambria" w:hAnsi="Cambria" w:eastAsia="Cambria"/>
          <w:spacing w:val="-10"/>
          <w:w w:val="110"/>
          <w:sz w:val="24"/>
        </w:rPr>
        <w:t>𝑃</w:t>
      </w:r>
      <w:r>
        <w:rPr>
          <w:rFonts w:ascii="Cambria" w:hAnsi="Cambria" w:eastAsia="Cambria"/>
          <w:sz w:val="24"/>
        </w:rPr>
        <w:tab/>
      </w:r>
      <w:r>
        <w:rPr>
          <w:rFonts w:ascii="Cambria" w:hAnsi="Cambria" w:eastAsia="Cambria"/>
          <w:w w:val="110"/>
          <w:sz w:val="24"/>
        </w:rPr>
        <w:t>(𝑅) ≡ </w:t>
      </w:r>
      <w:r>
        <w:rPr>
          <w:rFonts w:ascii="Cambria" w:hAnsi="Cambria" w:eastAsia="Cambria"/>
          <w:w w:val="120"/>
          <w:sz w:val="24"/>
        </w:rPr>
        <w:t>𝖵</w:t>
      </w:r>
      <w:r>
        <w:rPr>
          <w:rFonts w:ascii="Cambria" w:hAnsi="Cambria" w:eastAsia="Cambria"/>
          <w:sz w:val="24"/>
        </w:rPr>
        <w:tab/>
      </w:r>
      <w:r>
        <w:rPr>
          <w:rFonts w:ascii="Cambria" w:hAnsi="Cambria" w:eastAsia="Cambria"/>
          <w:w w:val="110"/>
          <w:sz w:val="24"/>
        </w:rPr>
        <w:t>[𝑠</w:t>
      </w:r>
      <w:r>
        <w:rPr>
          <w:rFonts w:ascii="Cambria" w:hAnsi="Cambria" w:eastAsia="Cambria"/>
          <w:spacing w:val="-1"/>
          <w:w w:val="110"/>
          <w:sz w:val="24"/>
        </w:rPr>
        <w:t> </w:t>
      </w:r>
      <w:r>
        <w:rPr>
          <w:rFonts w:ascii="Cambria" w:hAnsi="Cambria" w:eastAsia="Cambria"/>
          <w:w w:val="110"/>
          <w:sz w:val="24"/>
        </w:rPr>
        <w:t>∈</w:t>
      </w:r>
      <w:r>
        <w:rPr>
          <w:rFonts w:ascii="Cambria" w:hAnsi="Cambria" w:eastAsia="Cambria"/>
          <w:spacing w:val="-1"/>
          <w:w w:val="110"/>
          <w:sz w:val="24"/>
        </w:rPr>
        <w:t> </w:t>
      </w:r>
      <w:r>
        <w:rPr>
          <w:w w:val="110"/>
          <w:sz w:val="24"/>
        </w:rPr>
        <w:t>lower</w:t>
      </w:r>
      <w:r>
        <w:rPr>
          <w:rFonts w:ascii="Cambria" w:hAnsi="Cambria" w:eastAsia="Cambria"/>
          <w:w w:val="110"/>
          <w:sz w:val="24"/>
        </w:rPr>
        <w:t>(𝑅)]</w:t>
      </w:r>
      <w:r>
        <w:rPr>
          <w:rFonts w:ascii="Cambria" w:hAnsi="Cambria" w:eastAsia="Cambria"/>
          <w:w w:val="110"/>
          <w:sz w:val="24"/>
        </w:rPr>
        <w:t> </w:t>
      </w:r>
      <w:r>
        <w:rPr>
          <w:w w:val="110"/>
          <w:sz w:val="24"/>
        </w:rPr>
        <w:t>detectează</w:t>
      </w:r>
      <w:r>
        <w:rPr>
          <w:spacing w:val="-4"/>
          <w:w w:val="110"/>
          <w:sz w:val="24"/>
        </w:rPr>
        <w:t> </w:t>
      </w:r>
      <w:r>
        <w:rPr>
          <w:w w:val="110"/>
          <w:sz w:val="24"/>
        </w:rPr>
        <w:t>tiparele</w:t>
      </w:r>
      <w:r>
        <w:rPr>
          <w:spacing w:val="-4"/>
          <w:w w:val="110"/>
          <w:sz w:val="24"/>
        </w:rPr>
        <w:t> </w:t>
      </w:r>
      <w:r>
        <w:rPr>
          <w:w w:val="110"/>
          <w:sz w:val="24"/>
        </w:rPr>
        <w:t>lingvistice</w:t>
      </w:r>
      <w:r>
        <w:rPr>
          <w:spacing w:val="-4"/>
          <w:w w:val="110"/>
          <w:sz w:val="24"/>
        </w:rPr>
        <w:t> </w:t>
      </w:r>
      <w:r>
        <w:rPr>
          <w:w w:val="110"/>
          <w:sz w:val="24"/>
        </w:rPr>
        <w:t>de</w:t>
      </w:r>
      <w:r>
        <w:rPr>
          <w:spacing w:val="-4"/>
          <w:w w:val="110"/>
          <w:sz w:val="24"/>
        </w:rPr>
        <w:t> </w:t>
      </w:r>
      <w:r>
        <w:rPr>
          <w:w w:val="110"/>
          <w:sz w:val="24"/>
        </w:rPr>
        <w:t>incapacitate</w:t>
      </w:r>
      <w:r>
        <w:rPr>
          <w:spacing w:val="-4"/>
          <w:w w:val="110"/>
          <w:sz w:val="24"/>
        </w:rPr>
        <w:t> </w:t>
      </w:r>
      <w:r>
        <w:rPr>
          <w:w w:val="110"/>
          <w:sz w:val="24"/>
        </w:rPr>
        <w:t>in-formațională</w:t>
      </w:r>
      <w:r>
        <w:rPr>
          <w:spacing w:val="-17"/>
          <w:w w:val="110"/>
          <w:sz w:val="24"/>
        </w:rPr>
        <w:t> </w:t>
      </w:r>
      <w:r>
        <w:rPr>
          <w:w w:val="110"/>
          <w:sz w:val="24"/>
        </w:rPr>
        <w:t>(</w:t>
      </w:r>
      <w:r>
        <w:rPr>
          <w:rFonts w:ascii="Cambria" w:hAnsi="Cambria" w:eastAsia="Cambria"/>
          <w:w w:val="110"/>
          <w:sz w:val="24"/>
        </w:rPr>
        <w:t>𝗌</w:t>
      </w:r>
      <w:r>
        <w:rPr>
          <w:rFonts w:ascii="Georgia" w:hAnsi="Georgia" w:eastAsia="Georgia"/>
          <w:w w:val="110"/>
          <w:sz w:val="24"/>
          <w:vertAlign w:val="subscript"/>
        </w:rPr>
        <w:t>neg</w:t>
      </w:r>
      <w:r>
        <w:rPr>
          <w:rFonts w:ascii="Georgia" w:hAnsi="Georgia" w:eastAsia="Georgia"/>
          <w:spacing w:val="-14"/>
          <w:w w:val="110"/>
          <w:sz w:val="24"/>
          <w:vertAlign w:val="baseline"/>
        </w:rPr>
        <w:t> </w:t>
      </w:r>
      <w:r>
        <w:rPr>
          <w:rFonts w:ascii="Cambria" w:hAnsi="Cambria" w:eastAsia="Cambria"/>
          <w:w w:val="120"/>
          <w:sz w:val="24"/>
          <w:vertAlign w:val="baseline"/>
        </w:rPr>
        <w:t>=</w:t>
      </w:r>
      <w:r>
        <w:rPr>
          <w:rFonts w:ascii="Cambria" w:hAnsi="Cambria" w:eastAsia="Cambria"/>
          <w:spacing w:val="-16"/>
          <w:w w:val="120"/>
          <w:sz w:val="24"/>
          <w:vertAlign w:val="baseline"/>
        </w:rPr>
        <w:t> </w:t>
      </w:r>
      <w:r>
        <w:rPr>
          <w:rFonts w:ascii="Cambria" w:hAnsi="Cambria" w:eastAsia="Cambria"/>
          <w:w w:val="110"/>
          <w:sz w:val="24"/>
          <w:vertAlign w:val="baseline"/>
        </w:rPr>
        <w:t>{</w:t>
      </w:r>
      <w:r>
        <w:rPr>
          <w:w w:val="110"/>
          <w:sz w:val="24"/>
          <w:vertAlign w:val="baseline"/>
        </w:rPr>
        <w:t>„nu</w:t>
      </w:r>
      <w:r>
        <w:rPr>
          <w:spacing w:val="-16"/>
          <w:w w:val="110"/>
          <w:sz w:val="24"/>
          <w:vertAlign w:val="baseline"/>
        </w:rPr>
        <w:t> </w:t>
      </w:r>
      <w:r>
        <w:rPr>
          <w:w w:val="110"/>
          <w:sz w:val="24"/>
          <w:vertAlign w:val="baseline"/>
        </w:rPr>
        <w:t>se</w:t>
      </w:r>
      <w:r>
        <w:rPr>
          <w:spacing w:val="-16"/>
          <w:w w:val="110"/>
          <w:sz w:val="24"/>
          <w:vertAlign w:val="baseline"/>
        </w:rPr>
        <w:t> </w:t>
      </w:r>
      <w:r>
        <w:rPr>
          <w:w w:val="110"/>
          <w:sz w:val="24"/>
          <w:vertAlign w:val="baseline"/>
        </w:rPr>
        <w:t>menționează”</w:t>
      </w:r>
      <w:r>
        <w:rPr>
          <w:rFonts w:ascii="Cambria" w:hAnsi="Cambria" w:eastAsia="Cambria"/>
          <w:w w:val="110"/>
          <w:sz w:val="24"/>
          <w:vertAlign w:val="baseline"/>
        </w:rPr>
        <w:t>,</w:t>
      </w:r>
      <w:r>
        <w:rPr>
          <w:rFonts w:ascii="Cambria" w:hAnsi="Cambria" w:eastAsia="Cambria"/>
          <w:spacing w:val="-18"/>
          <w:w w:val="110"/>
          <w:sz w:val="24"/>
          <w:vertAlign w:val="baseline"/>
        </w:rPr>
        <w:t> </w:t>
      </w:r>
      <w:r>
        <w:rPr>
          <w:w w:val="110"/>
          <w:sz w:val="24"/>
          <w:vertAlign w:val="baseline"/>
        </w:rPr>
        <w:t>„nu</w:t>
      </w:r>
      <w:r>
        <w:rPr>
          <w:spacing w:val="-16"/>
          <w:w w:val="110"/>
          <w:sz w:val="24"/>
          <w:vertAlign w:val="baseline"/>
        </w:rPr>
        <w:t> </w:t>
      </w:r>
      <w:r>
        <w:rPr>
          <w:w w:val="110"/>
          <w:sz w:val="24"/>
          <w:vertAlign w:val="baseline"/>
        </w:rPr>
        <w:t>am</w:t>
      </w:r>
      <w:r>
        <w:rPr>
          <w:spacing w:val="-16"/>
          <w:w w:val="110"/>
          <w:sz w:val="24"/>
          <w:vertAlign w:val="baseline"/>
        </w:rPr>
        <w:t> </w:t>
      </w:r>
      <w:r>
        <w:rPr>
          <w:w w:val="110"/>
          <w:sz w:val="24"/>
          <w:vertAlign w:val="baseline"/>
        </w:rPr>
        <w:t>găsit”</w:t>
      </w:r>
      <w:r>
        <w:rPr>
          <w:rFonts w:ascii="Cambria" w:hAnsi="Cambria" w:eastAsia="Cambria"/>
          <w:w w:val="110"/>
          <w:sz w:val="24"/>
          <w:vertAlign w:val="baseline"/>
        </w:rPr>
        <w:t>,</w:t>
      </w:r>
      <w:r>
        <w:rPr>
          <w:rFonts w:ascii="Cambria" w:hAnsi="Cambria" w:eastAsia="Cambria"/>
          <w:spacing w:val="-19"/>
          <w:w w:val="110"/>
          <w:sz w:val="24"/>
          <w:vertAlign w:val="baseline"/>
        </w:rPr>
        <w:t> </w:t>
      </w:r>
      <w:r>
        <w:rPr>
          <w:w w:val="110"/>
          <w:sz w:val="24"/>
          <w:vertAlign w:val="baseline"/>
        </w:rPr>
        <w:t>„nu</w:t>
      </w:r>
      <w:r>
        <w:rPr>
          <w:spacing w:val="-16"/>
          <w:w w:val="110"/>
          <w:sz w:val="24"/>
          <w:vertAlign w:val="baseline"/>
        </w:rPr>
        <w:t> </w:t>
      </w:r>
      <w:r>
        <w:rPr>
          <w:w w:val="110"/>
          <w:sz w:val="24"/>
          <w:vertAlign w:val="baseline"/>
        </w:rPr>
        <w:t>există”</w:t>
      </w:r>
      <w:r>
        <w:rPr>
          <w:rFonts w:ascii="Cambria" w:hAnsi="Cambria" w:eastAsia="Cambria"/>
          <w:w w:val="110"/>
          <w:sz w:val="24"/>
          <w:vertAlign w:val="baseline"/>
        </w:rPr>
        <w:t>,</w:t>
      </w:r>
      <w:r>
        <w:rPr>
          <w:rFonts w:ascii="Cambria" w:hAnsi="Cambria" w:eastAsia="Cambria"/>
          <w:spacing w:val="-18"/>
          <w:w w:val="110"/>
          <w:sz w:val="24"/>
          <w:vertAlign w:val="baseline"/>
        </w:rPr>
        <w:t> </w:t>
      </w:r>
      <w:r>
        <w:rPr>
          <w:w w:val="110"/>
          <w:sz w:val="24"/>
          <w:vertAlign w:val="baseline"/>
        </w:rPr>
        <w:t>„nu</w:t>
      </w:r>
      <w:r>
        <w:rPr>
          <w:spacing w:val="-16"/>
          <w:w w:val="110"/>
          <w:sz w:val="24"/>
          <w:vertAlign w:val="baseline"/>
        </w:rPr>
        <w:t> </w:t>
      </w:r>
      <w:r>
        <w:rPr>
          <w:w w:val="110"/>
          <w:sz w:val="24"/>
          <w:vertAlign w:val="baseline"/>
        </w:rPr>
        <w:t>conține”</w:t>
      </w:r>
      <w:r>
        <w:rPr>
          <w:rFonts w:ascii="Cambria" w:hAnsi="Cambria" w:eastAsia="Cambria"/>
          <w:w w:val="110"/>
          <w:sz w:val="24"/>
          <w:vertAlign w:val="baseline"/>
        </w:rPr>
        <w:t>}</w:t>
      </w:r>
      <w:r>
        <w:rPr>
          <w:w w:val="110"/>
          <w:sz w:val="24"/>
          <w:vertAlign w:val="baseline"/>
        </w:rPr>
        <w:t>);</w:t>
      </w:r>
    </w:p>
    <w:p>
      <w:pPr>
        <w:pStyle w:val="ListParagraph"/>
        <w:numPr>
          <w:ilvl w:val="3"/>
          <w:numId w:val="5"/>
        </w:numPr>
        <w:tabs>
          <w:tab w:pos="882" w:val="left" w:leader="none"/>
          <w:tab w:pos="1035" w:val="left" w:leader="none"/>
          <w:tab w:pos="2153" w:val="left" w:leader="none"/>
          <w:tab w:pos="5071" w:val="left" w:leader="none"/>
          <w:tab w:pos="6800" w:val="left" w:leader="none"/>
        </w:tabs>
        <w:spacing w:line="312" w:lineRule="auto" w:before="202" w:after="0"/>
        <w:ind w:left="882" w:right="849" w:hanging="302"/>
        <w:jc w:val="left"/>
        <w:rPr>
          <w:sz w:val="24"/>
        </w:rPr>
      </w:pPr>
      <w:r>
        <w:rPr>
          <w:sz w:val="24"/>
        </w:rPr>
        <mc:AlternateContent>
          <mc:Choice Requires="wps">
            <w:drawing>
              <wp:anchor distT="0" distB="0" distL="0" distR="0" allowOverlap="1" layoutInCell="1" locked="0" behindDoc="1" simplePos="0" relativeHeight="485818368">
                <wp:simplePos x="0" y="0"/>
                <wp:positionH relativeFrom="page">
                  <wp:posOffset>3796017</wp:posOffset>
                </wp:positionH>
                <wp:positionV relativeFrom="paragraph">
                  <wp:posOffset>579952</wp:posOffset>
                </wp:positionV>
                <wp:extent cx="643890" cy="454025"/>
                <wp:effectExtent l="0" t="0" r="0" b="0"/>
                <wp:wrapNone/>
                <wp:docPr id="298" name="Textbox 298"/>
                <wp:cNvGraphicFramePr>
                  <a:graphicFrameLocks/>
                </wp:cNvGraphicFramePr>
                <a:graphic>
                  <a:graphicData uri="http://schemas.microsoft.com/office/word/2010/wordprocessingShape">
                    <wps:wsp>
                      <wps:cNvPr id="298" name="Textbox 298"/>
                      <wps:cNvSpPr txBox="1"/>
                      <wps:spPr>
                        <a:xfrm>
                          <a:off x="0" y="0"/>
                          <a:ext cx="643890" cy="454025"/>
                        </a:xfrm>
                        <a:prstGeom prst="rect">
                          <a:avLst/>
                        </a:prstGeom>
                      </wps:spPr>
                      <wps:txbx>
                        <w:txbxContent>
                          <w:p>
                            <w:pPr>
                              <w:pStyle w:val="BodyText"/>
                              <w:tabs>
                                <w:tab w:pos="641" w:val="left" w:leader="none"/>
                              </w:tabs>
                              <w:spacing w:before="189"/>
                              <w:rPr>
                                <w:rFonts w:ascii="Cambria" w:eastAsia="Cambria"/>
                              </w:rPr>
                            </w:pPr>
                            <w:r>
                              <w:rPr>
                                <w:rFonts w:ascii="Cambria" w:eastAsia="Cambria"/>
                                <w:spacing w:val="-10"/>
                                <w:w w:val="110"/>
                              </w:rPr>
                              <w:t>𝒱</w:t>
                            </w:r>
                            <w:r>
                              <w:rPr>
                                <w:rFonts w:ascii="Cambria" w:eastAsia="Cambria"/>
                              </w:rPr>
                              <w:tab/>
                            </w:r>
                            <w:r>
                              <w:rPr>
                                <w:rFonts w:ascii="Cambria" w:eastAsia="Cambria"/>
                                <w:w w:val="120"/>
                              </w:rPr>
                              <w:t>=</w:t>
                            </w:r>
                            <w:r>
                              <w:rPr>
                                <w:rFonts w:ascii="Cambria" w:eastAsia="Cambria"/>
                                <w:spacing w:val="27"/>
                                <w:w w:val="120"/>
                              </w:rPr>
                              <w:t> </w:t>
                            </w:r>
                            <w:r>
                              <w:rPr>
                                <w:rFonts w:ascii="Cambria" w:eastAsia="Cambria"/>
                                <w:spacing w:val="-29"/>
                                <w:w w:val="105"/>
                              </w:rPr>
                              <w:t>0</w:t>
                            </w:r>
                          </w:p>
                        </w:txbxContent>
                      </wps:txbx>
                      <wps:bodyPr wrap="square" lIns="0" tIns="0" rIns="0" bIns="0" rtlCol="0">
                        <a:noAutofit/>
                      </wps:bodyPr>
                    </wps:wsp>
                  </a:graphicData>
                </a:graphic>
              </wp:anchor>
            </w:drawing>
          </mc:Choice>
          <mc:Fallback>
            <w:pict>
              <v:shape style="position:absolute;margin-left:298.898987pt;margin-top:45.665543pt;width:50.7pt;height:35.75pt;mso-position-horizontal-relative:page;mso-position-vertical-relative:paragraph;z-index:-17498112" type="#_x0000_t202" id="docshape258" filled="false" stroked="false">
                <v:textbox inset="0,0,0,0">
                  <w:txbxContent>
                    <w:p>
                      <w:pPr>
                        <w:pStyle w:val="BodyText"/>
                        <w:tabs>
                          <w:tab w:pos="641" w:val="left" w:leader="none"/>
                        </w:tabs>
                        <w:spacing w:before="189"/>
                        <w:rPr>
                          <w:rFonts w:ascii="Cambria" w:eastAsia="Cambria"/>
                        </w:rPr>
                      </w:pPr>
                      <w:r>
                        <w:rPr>
                          <w:rFonts w:ascii="Cambria" w:eastAsia="Cambria"/>
                          <w:spacing w:val="-10"/>
                          <w:w w:val="110"/>
                        </w:rPr>
                        <w:t>𝒱</w:t>
                      </w:r>
                      <w:r>
                        <w:rPr>
                          <w:rFonts w:ascii="Cambria" w:eastAsia="Cambria"/>
                        </w:rPr>
                        <w:tab/>
                      </w:r>
                      <w:r>
                        <w:rPr>
                          <w:rFonts w:ascii="Cambria" w:eastAsia="Cambria"/>
                          <w:w w:val="120"/>
                        </w:rPr>
                        <w:t>=</w:t>
                      </w:r>
                      <w:r>
                        <w:rPr>
                          <w:rFonts w:ascii="Cambria" w:eastAsia="Cambria"/>
                          <w:spacing w:val="27"/>
                          <w:w w:val="120"/>
                        </w:rPr>
                        <w:t> </w:t>
                      </w:r>
                      <w:r>
                        <w:rPr>
                          <w:rFonts w:ascii="Cambria" w:eastAsia="Cambria"/>
                          <w:spacing w:val="-29"/>
                          <w:w w:val="105"/>
                        </w:rPr>
                        <w:t>0</w:t>
                      </w:r>
                    </w:p>
                  </w:txbxContent>
                </v:textbox>
                <w10:wrap type="none"/>
              </v:shape>
            </w:pict>
          </mc:Fallback>
        </mc:AlternateContent>
      </w:r>
      <w:r>
        <w:rPr>
          <w:sz w:val="24"/>
        </w:rPr>
        <w:tab/>
      </w:r>
      <w:r>
        <w:rPr>
          <w:rFonts w:ascii="Georgia" w:hAnsi="Georgia"/>
          <w:spacing w:val="-4"/>
          <w:w w:val="105"/>
          <w:sz w:val="24"/>
          <w:vertAlign w:val="subscript"/>
        </w:rPr>
        <w:t>src</w:t>
      </w:r>
      <w:r>
        <w:rPr>
          <w:rFonts w:ascii="Georgia" w:hAnsi="Georgia"/>
          <w:sz w:val="24"/>
          <w:vertAlign w:val="baseline"/>
        </w:rPr>
        <w:tab/>
      </w:r>
      <w:r>
        <w:rPr>
          <w:w w:val="105"/>
          <w:sz w:val="24"/>
          <w:vertAlign w:val="baseline"/>
        </w:rPr>
        <w:t>„Conform cursului”</w:t>
      </w:r>
      <w:r>
        <w:rPr>
          <w:sz w:val="24"/>
          <w:vertAlign w:val="baseline"/>
        </w:rPr>
        <w:tab/>
      </w:r>
      <w:r>
        <w:rPr>
          <w:spacing w:val="-2"/>
          <w:w w:val="105"/>
          <w:sz w:val="24"/>
          <w:vertAlign w:val="baseline"/>
        </w:rPr>
        <w:t>„(Sursa:”</w:t>
      </w:r>
      <w:r>
        <w:rPr>
          <w:sz w:val="24"/>
          <w:vertAlign w:val="baseline"/>
        </w:rPr>
        <w:tab/>
      </w:r>
      <w:r>
        <w:rPr>
          <w:w w:val="105"/>
          <w:sz w:val="24"/>
          <w:vertAlign w:val="baseline"/>
        </w:rPr>
        <w:t>verifică</w:t>
      </w:r>
      <w:r>
        <w:rPr>
          <w:spacing w:val="15"/>
          <w:w w:val="105"/>
          <w:sz w:val="24"/>
          <w:vertAlign w:val="baseline"/>
        </w:rPr>
        <w:t> </w:t>
      </w:r>
      <w:r>
        <w:rPr>
          <w:w w:val="105"/>
          <w:sz w:val="24"/>
          <w:vertAlign w:val="baseline"/>
        </w:rPr>
        <w:t>prezența</w:t>
      </w:r>
      <w:r>
        <w:rPr>
          <w:spacing w:val="15"/>
          <w:w w:val="105"/>
          <w:sz w:val="24"/>
          <w:vertAlign w:val="baseline"/>
        </w:rPr>
        <w:t> </w:t>
      </w:r>
      <w:r>
        <w:rPr>
          <w:w w:val="105"/>
          <w:sz w:val="24"/>
          <w:vertAlign w:val="baseline"/>
        </w:rPr>
        <w:t>ancorei obligatorii de citare didactică.</w:t>
      </w:r>
    </w:p>
    <w:p>
      <w:pPr>
        <w:pStyle w:val="BodyText"/>
        <w:spacing w:line="309" w:lineRule="auto" w:before="186"/>
        <w:ind w:left="284" w:right="849" w:firstLine="358"/>
        <w:jc w:val="both"/>
      </w:pPr>
      <w:r>
        <w:rPr>
          <w:w w:val="105"/>
        </w:rPr>
        <w:t>Dacă răspunsul inițial eșuează validarea (</w:t>
      </w:r>
      <w:r>
        <w:rPr>
          <w:spacing w:val="40"/>
          <w:w w:val="105"/>
        </w:rPr>
        <w:t> </w:t>
      </w:r>
      <w:r>
        <w:rPr>
          <w:rFonts w:ascii="Georgia" w:hAnsi="Georgia" w:eastAsia="Georgia"/>
          <w:w w:val="105"/>
          <w:vertAlign w:val="subscript"/>
        </w:rPr>
        <w:t>critic</w:t>
      </w:r>
      <w:r>
        <w:rPr>
          <w:rFonts w:ascii="Georgia" w:hAnsi="Georgia" w:eastAsia="Georgia"/>
          <w:spacing w:val="80"/>
          <w:w w:val="105"/>
          <w:vertAlign w:val="baseline"/>
        </w:rPr>
        <w:t>  </w:t>
      </w:r>
      <w:r>
        <w:rPr>
          <w:w w:val="105"/>
          <w:vertAlign w:val="baseline"/>
        </w:rPr>
        <w:t>), sistemul presupune că </w:t>
      </w:r>
      <w:r>
        <w:rPr>
          <w:w w:val="105"/>
          <w:vertAlign w:val="baseline"/>
        </w:rPr>
        <w:t>indexarea densă a suferit din cauza unei discrepanțe de vocabular și extrage mulțimea cuvintelor-cheie </w:t>
      </w:r>
      <w:r>
        <w:rPr>
          <w:rFonts w:ascii="Cambria" w:hAnsi="Cambria" w:eastAsia="Cambria"/>
          <w:w w:val="105"/>
          <w:vertAlign w:val="baseline"/>
        </w:rPr>
        <w:t>𝓗(𝑞) </w:t>
      </w:r>
      <w:r>
        <w:rPr>
          <w:w w:val="105"/>
          <w:vertAlign w:val="baseline"/>
        </w:rPr>
        <w:t>din interogare:</w:t>
      </w:r>
    </w:p>
    <w:p>
      <w:pPr>
        <w:pStyle w:val="BodyText"/>
        <w:tabs>
          <w:tab w:pos="5689" w:val="left" w:leader="none"/>
        </w:tabs>
        <w:spacing w:before="234"/>
        <w:ind w:left="439"/>
        <w:jc w:val="both"/>
      </w:pPr>
      <w:r>
        <w:rPr/>
        <mc:AlternateContent>
          <mc:Choice Requires="wps">
            <w:drawing>
              <wp:anchor distT="0" distB="0" distL="0" distR="0" allowOverlap="1" layoutInCell="1" locked="0" behindDoc="1" simplePos="0" relativeHeight="485818880">
                <wp:simplePos x="0" y="0"/>
                <wp:positionH relativeFrom="page">
                  <wp:posOffset>2123643</wp:posOffset>
                </wp:positionH>
                <wp:positionV relativeFrom="paragraph">
                  <wp:posOffset>789128</wp:posOffset>
                </wp:positionV>
                <wp:extent cx="191135" cy="454025"/>
                <wp:effectExtent l="0" t="0" r="0" b="0"/>
                <wp:wrapNone/>
                <wp:docPr id="299" name="Textbox 299"/>
                <wp:cNvGraphicFramePr>
                  <a:graphicFrameLocks/>
                </wp:cNvGraphicFramePr>
                <a:graphic>
                  <a:graphicData uri="http://schemas.microsoft.com/office/word/2010/wordprocessingShape">
                    <wps:wsp>
                      <wps:cNvPr id="299" name="Textbox 299"/>
                      <wps:cNvSpPr txBox="1"/>
                      <wps:spPr>
                        <a:xfrm>
                          <a:off x="0" y="0"/>
                          <a:ext cx="191135" cy="454025"/>
                        </a:xfrm>
                        <a:prstGeom prst="rect">
                          <a:avLst/>
                        </a:prstGeom>
                      </wps:spPr>
                      <wps:txbx>
                        <w:txbxContent>
                          <w:p>
                            <w:pPr>
                              <w:spacing w:before="189"/>
                              <w:ind w:left="0" w:right="0" w:firstLine="0"/>
                              <w:jc w:val="left"/>
                              <w:rPr>
                                <w:rFonts w:ascii="Cambria" w:eastAsia="Cambria"/>
                                <w:sz w:val="24"/>
                              </w:rPr>
                            </w:pPr>
                            <w:r>
                              <w:rPr>
                                <w:rFonts w:ascii="Cambria" w:eastAsia="Cambria"/>
                                <w:spacing w:val="-5"/>
                                <w:w w:val="90"/>
                                <w:sz w:val="24"/>
                              </w:rPr>
                              <w:t>(𝑞)</w:t>
                            </w:r>
                          </w:p>
                        </w:txbxContent>
                      </wps:txbx>
                      <wps:bodyPr wrap="square" lIns="0" tIns="0" rIns="0" bIns="0" rtlCol="0">
                        <a:noAutofit/>
                      </wps:bodyPr>
                    </wps:wsp>
                  </a:graphicData>
                </a:graphic>
              </wp:anchor>
            </w:drawing>
          </mc:Choice>
          <mc:Fallback>
            <w:pict>
              <v:shape style="position:absolute;margin-left:167.216003pt;margin-top:62.136116pt;width:15.05pt;height:35.75pt;mso-position-horizontal-relative:page;mso-position-vertical-relative:paragraph;z-index:-17497600" type="#_x0000_t202" id="docshape259" filled="false" stroked="false">
                <v:textbox inset="0,0,0,0">
                  <w:txbxContent>
                    <w:p>
                      <w:pPr>
                        <w:spacing w:before="189"/>
                        <w:ind w:left="0" w:right="0" w:firstLine="0"/>
                        <w:jc w:val="left"/>
                        <w:rPr>
                          <w:rFonts w:ascii="Cambria" w:eastAsia="Cambria"/>
                          <w:sz w:val="24"/>
                        </w:rPr>
                      </w:pPr>
                      <w:r>
                        <w:rPr>
                          <w:rFonts w:ascii="Cambria" w:eastAsia="Cambria"/>
                          <w:spacing w:val="-5"/>
                          <w:w w:val="90"/>
                          <w:sz w:val="24"/>
                        </w:rPr>
                        <w:t>(𝑞)</w:t>
                      </w:r>
                    </w:p>
                  </w:txbxContent>
                </v:textbox>
                <w10:wrap type="none"/>
              </v:shape>
            </w:pict>
          </mc:Fallback>
        </mc:AlternateContent>
      </w:r>
      <w:r>
        <w:rPr/>
        <mc:AlternateContent>
          <mc:Choice Requires="wps">
            <w:drawing>
              <wp:anchor distT="0" distB="0" distL="0" distR="0" allowOverlap="1" layoutInCell="1" locked="0" behindDoc="1" simplePos="0" relativeHeight="485820416">
                <wp:simplePos x="0" y="0"/>
                <wp:positionH relativeFrom="page">
                  <wp:posOffset>1542084</wp:posOffset>
                </wp:positionH>
                <wp:positionV relativeFrom="paragraph">
                  <wp:posOffset>275591</wp:posOffset>
                </wp:positionV>
                <wp:extent cx="3117215" cy="586740"/>
                <wp:effectExtent l="0" t="0" r="0" b="0"/>
                <wp:wrapNone/>
                <wp:docPr id="300" name="Textbox 300"/>
                <wp:cNvGraphicFramePr>
                  <a:graphicFrameLocks/>
                </wp:cNvGraphicFramePr>
                <a:graphic>
                  <a:graphicData uri="http://schemas.microsoft.com/office/word/2010/wordprocessingShape">
                    <wps:wsp>
                      <wps:cNvPr id="300" name="Textbox 300"/>
                      <wps:cNvSpPr txBox="1"/>
                      <wps:spPr>
                        <a:xfrm>
                          <a:off x="0" y="0"/>
                          <a:ext cx="3117215" cy="586740"/>
                        </a:xfrm>
                        <a:prstGeom prst="rect">
                          <a:avLst/>
                        </a:prstGeom>
                      </wps:spPr>
                      <wps:txbx>
                        <w:txbxContent>
                          <w:p>
                            <w:pPr>
                              <w:pStyle w:val="BodyText"/>
                              <w:tabs>
                                <w:tab w:pos="4394" w:val="left" w:leader="none"/>
                              </w:tabs>
                              <w:spacing w:before="191"/>
                            </w:pPr>
                            <w:r>
                              <w:rPr>
                                <w:rFonts w:ascii="Cambria" w:hAnsi="Cambria" w:eastAsia="Cambria"/>
                                <w:spacing w:val="-216"/>
                                <w:w w:val="109"/>
                                <w:position w:val="12"/>
                              </w:rPr>
                              <w:t>⎨</w:t>
                            </w:r>
                            <w:r>
                              <w:rPr>
                                <w:rFonts w:ascii="Cambria" w:hAnsi="Cambria" w:eastAsia="Cambria"/>
                                <w:spacing w:val="-216"/>
                                <w:w w:val="109"/>
                                <w:position w:val="-8"/>
                              </w:rPr>
                              <w:t>⎩</w:t>
                            </w:r>
                            <w:r>
                              <w:rPr>
                                <w:rFonts w:ascii="Cambria" w:hAnsi="Cambria" w:eastAsia="Cambria"/>
                                <w:w w:val="210"/>
                                <w:position w:val="2"/>
                              </w:rPr>
                              <w:t>{</w:t>
                            </w:r>
                            <w:r>
                              <w:rPr>
                                <w:rFonts w:ascii="Cambria" w:hAnsi="Cambria" w:eastAsia="Cambria"/>
                                <w:w w:val="85"/>
                              </w:rPr>
                              <w:t>{𝑤</w:t>
                            </w:r>
                            <w:r>
                              <w:rPr>
                                <w:rFonts w:ascii="Cambria" w:hAnsi="Cambria" w:eastAsia="Cambria"/>
                                <w:spacing w:val="3"/>
                                <w:w w:val="119"/>
                              </w:rPr>
                              <w:t> </w:t>
                            </w:r>
                            <w:r>
                              <w:rPr>
                                <w:rFonts w:ascii="Cambria" w:hAnsi="Cambria" w:eastAsia="Cambria"/>
                                <w:w w:val="110"/>
                              </w:rPr>
                              <w:t>∈</w:t>
                            </w:r>
                            <w:r>
                              <w:rPr>
                                <w:rFonts w:ascii="Cambria" w:hAnsi="Cambria" w:eastAsia="Cambria"/>
                                <w:spacing w:val="-14"/>
                                <w:w w:val="110"/>
                              </w:rPr>
                              <w:t> </w:t>
                            </w:r>
                            <w:r>
                              <w:rPr>
                                <w:w w:val="110"/>
                              </w:rPr>
                              <w:t>Tokens</w:t>
                            </w:r>
                            <w:r>
                              <w:rPr>
                                <w:rFonts w:ascii="Cambria" w:hAnsi="Cambria" w:eastAsia="Cambria"/>
                                <w:w w:val="110"/>
                              </w:rPr>
                              <w:t>(𝑞)</w:t>
                            </w:r>
                            <w:r>
                              <w:rPr>
                                <w:rFonts w:ascii="Cambria" w:hAnsi="Cambria" w:eastAsia="Cambria"/>
                                <w:spacing w:val="-15"/>
                                <w:w w:val="110"/>
                              </w:rPr>
                              <w:t> </w:t>
                            </w:r>
                            <w:r>
                              <w:rPr>
                                <w:rFonts w:ascii="Cambria" w:hAnsi="Cambria" w:eastAsia="Cambria"/>
                                <w:w w:val="110"/>
                              </w:rPr>
                              <w:t>∣</w:t>
                            </w:r>
                            <w:r>
                              <w:rPr>
                                <w:rFonts w:ascii="Cambria" w:hAnsi="Cambria" w:eastAsia="Cambria"/>
                                <w:spacing w:val="-14"/>
                                <w:w w:val="110"/>
                              </w:rPr>
                              <w:t> </w:t>
                            </w:r>
                            <w:r>
                              <w:rPr>
                                <w:rFonts w:ascii="Cambria" w:hAnsi="Cambria" w:eastAsia="Cambria"/>
                                <w:w w:val="110"/>
                              </w:rPr>
                              <w:t>|𝑤|</w:t>
                            </w:r>
                            <w:r>
                              <w:rPr>
                                <w:rFonts w:ascii="Cambria" w:hAnsi="Cambria" w:eastAsia="Cambria"/>
                                <w:spacing w:val="-9"/>
                                <w:w w:val="110"/>
                              </w:rPr>
                              <w:t> </w:t>
                            </w:r>
                            <w:r>
                              <w:rPr>
                                <w:rFonts w:ascii="Cambria" w:hAnsi="Cambria" w:eastAsia="Cambria"/>
                                <w:w w:val="120"/>
                              </w:rPr>
                              <w:t>&gt;</w:t>
                            </w:r>
                            <w:r>
                              <w:rPr>
                                <w:rFonts w:ascii="Cambria" w:hAnsi="Cambria" w:eastAsia="Cambria"/>
                                <w:spacing w:val="-13"/>
                                <w:w w:val="120"/>
                              </w:rPr>
                              <w:t> </w:t>
                            </w:r>
                            <w:r>
                              <w:rPr>
                                <w:rFonts w:ascii="Cambria" w:hAnsi="Cambria" w:eastAsia="Cambria"/>
                                <w:w w:val="110"/>
                              </w:rPr>
                              <w:t>4</w:t>
                            </w:r>
                            <w:r>
                              <w:rPr>
                                <w:rFonts w:ascii="Cambria" w:hAnsi="Cambria" w:eastAsia="Cambria"/>
                                <w:spacing w:val="-14"/>
                                <w:w w:val="110"/>
                              </w:rPr>
                              <w:t> </w:t>
                            </w:r>
                            <w:r>
                              <w:rPr>
                                <w:rFonts w:ascii="Cambria" w:hAnsi="Cambria" w:eastAsia="Cambria"/>
                                <w:w w:val="110"/>
                              </w:rPr>
                              <w:t>∧</w:t>
                            </w:r>
                            <w:r>
                              <w:rPr>
                                <w:rFonts w:ascii="Cambria" w:hAnsi="Cambria" w:eastAsia="Cambria"/>
                                <w:spacing w:val="-15"/>
                                <w:w w:val="110"/>
                              </w:rPr>
                              <w:t> </w:t>
                            </w:r>
                            <w:r>
                              <w:rPr>
                                <w:rFonts w:ascii="Cambria" w:hAnsi="Cambria" w:eastAsia="Cambria"/>
                                <w:w w:val="110"/>
                              </w:rPr>
                              <w:t>𝑤</w:t>
                            </w:r>
                            <w:r>
                              <w:rPr>
                                <w:rFonts w:ascii="Cambria" w:hAnsi="Cambria" w:eastAsia="Cambria"/>
                                <w:spacing w:val="-7"/>
                                <w:w w:val="110"/>
                              </w:rPr>
                              <w:t> </w:t>
                            </w:r>
                            <w:r>
                              <w:rPr>
                                <w:rFonts w:ascii="Cambria" w:hAnsi="Cambria" w:eastAsia="Cambria"/>
                                <w:w w:val="110"/>
                              </w:rPr>
                              <w:t>∉</w:t>
                            </w:r>
                            <w:r>
                              <w:rPr>
                                <w:rFonts w:ascii="Cambria" w:hAnsi="Cambria" w:eastAsia="Cambria"/>
                                <w:spacing w:val="-7"/>
                                <w:w w:val="110"/>
                              </w:rPr>
                              <w:t> </w:t>
                            </w:r>
                            <w:r>
                              <w:rPr>
                                <w:rFonts w:ascii="Cambria" w:hAnsi="Cambria" w:eastAsia="Cambria"/>
                                <w:spacing w:val="-2"/>
                                <w:w w:val="110"/>
                              </w:rPr>
                              <w:t>𝗌</w:t>
                            </w:r>
                            <w:r>
                              <w:rPr>
                                <w:rFonts w:ascii="Georgia" w:hAnsi="Georgia" w:eastAsia="Georgia"/>
                                <w:spacing w:val="-2"/>
                                <w:w w:val="110"/>
                                <w:vertAlign w:val="subscript"/>
                              </w:rPr>
                              <w:t>stop</w:t>
                            </w:r>
                            <w:r>
                              <w:rPr>
                                <w:rFonts w:ascii="Cambria" w:hAnsi="Cambria" w:eastAsia="Cambria"/>
                                <w:spacing w:val="-2"/>
                                <w:w w:val="110"/>
                                <w:vertAlign w:val="baseline"/>
                              </w:rPr>
                              <w:t>},</w:t>
                            </w:r>
                            <w:r>
                              <w:rPr>
                                <w:rFonts w:ascii="Cambria" w:hAnsi="Cambria" w:eastAsia="Cambria"/>
                                <w:vertAlign w:val="baseline"/>
                              </w:rPr>
                              <w:tab/>
                            </w:r>
                            <w:r>
                              <w:rPr>
                                <w:spacing w:val="-4"/>
                                <w:w w:val="105"/>
                                <w:vertAlign w:val="baseline"/>
                              </w:rPr>
                              <w:t>altfel</w:t>
                            </w:r>
                          </w:p>
                        </w:txbxContent>
                      </wps:txbx>
                      <wps:bodyPr wrap="square" lIns="0" tIns="0" rIns="0" bIns="0" rtlCol="0">
                        <a:noAutofit/>
                      </wps:bodyPr>
                    </wps:wsp>
                  </a:graphicData>
                </a:graphic>
              </wp:anchor>
            </w:drawing>
          </mc:Choice>
          <mc:Fallback>
            <w:pict>
              <v:shape style="position:absolute;margin-left:121.424004pt;margin-top:21.700117pt;width:245.45pt;height:46.2pt;mso-position-horizontal-relative:page;mso-position-vertical-relative:paragraph;z-index:-17496064" type="#_x0000_t202" id="docshape260" filled="false" stroked="false">
                <v:textbox inset="0,0,0,0">
                  <w:txbxContent>
                    <w:p>
                      <w:pPr>
                        <w:pStyle w:val="BodyText"/>
                        <w:tabs>
                          <w:tab w:pos="4394" w:val="left" w:leader="none"/>
                        </w:tabs>
                        <w:spacing w:before="191"/>
                      </w:pPr>
                      <w:r>
                        <w:rPr>
                          <w:rFonts w:ascii="Cambria" w:hAnsi="Cambria" w:eastAsia="Cambria"/>
                          <w:spacing w:val="-216"/>
                          <w:w w:val="109"/>
                          <w:position w:val="12"/>
                        </w:rPr>
                        <w:t>⎨</w:t>
                      </w:r>
                      <w:r>
                        <w:rPr>
                          <w:rFonts w:ascii="Cambria" w:hAnsi="Cambria" w:eastAsia="Cambria"/>
                          <w:spacing w:val="-216"/>
                          <w:w w:val="109"/>
                          <w:position w:val="-8"/>
                        </w:rPr>
                        <w:t>⎩</w:t>
                      </w:r>
                      <w:r>
                        <w:rPr>
                          <w:rFonts w:ascii="Cambria" w:hAnsi="Cambria" w:eastAsia="Cambria"/>
                          <w:w w:val="210"/>
                          <w:position w:val="2"/>
                        </w:rPr>
                        <w:t>{</w:t>
                      </w:r>
                      <w:r>
                        <w:rPr>
                          <w:rFonts w:ascii="Cambria" w:hAnsi="Cambria" w:eastAsia="Cambria"/>
                          <w:w w:val="85"/>
                        </w:rPr>
                        <w:t>{𝑤</w:t>
                      </w:r>
                      <w:r>
                        <w:rPr>
                          <w:rFonts w:ascii="Cambria" w:hAnsi="Cambria" w:eastAsia="Cambria"/>
                          <w:spacing w:val="3"/>
                          <w:w w:val="119"/>
                        </w:rPr>
                        <w:t> </w:t>
                      </w:r>
                      <w:r>
                        <w:rPr>
                          <w:rFonts w:ascii="Cambria" w:hAnsi="Cambria" w:eastAsia="Cambria"/>
                          <w:w w:val="110"/>
                        </w:rPr>
                        <w:t>∈</w:t>
                      </w:r>
                      <w:r>
                        <w:rPr>
                          <w:rFonts w:ascii="Cambria" w:hAnsi="Cambria" w:eastAsia="Cambria"/>
                          <w:spacing w:val="-14"/>
                          <w:w w:val="110"/>
                        </w:rPr>
                        <w:t> </w:t>
                      </w:r>
                      <w:r>
                        <w:rPr>
                          <w:w w:val="110"/>
                        </w:rPr>
                        <w:t>Tokens</w:t>
                      </w:r>
                      <w:r>
                        <w:rPr>
                          <w:rFonts w:ascii="Cambria" w:hAnsi="Cambria" w:eastAsia="Cambria"/>
                          <w:w w:val="110"/>
                        </w:rPr>
                        <w:t>(𝑞)</w:t>
                      </w:r>
                      <w:r>
                        <w:rPr>
                          <w:rFonts w:ascii="Cambria" w:hAnsi="Cambria" w:eastAsia="Cambria"/>
                          <w:spacing w:val="-15"/>
                          <w:w w:val="110"/>
                        </w:rPr>
                        <w:t> </w:t>
                      </w:r>
                      <w:r>
                        <w:rPr>
                          <w:rFonts w:ascii="Cambria" w:hAnsi="Cambria" w:eastAsia="Cambria"/>
                          <w:w w:val="110"/>
                        </w:rPr>
                        <w:t>∣</w:t>
                      </w:r>
                      <w:r>
                        <w:rPr>
                          <w:rFonts w:ascii="Cambria" w:hAnsi="Cambria" w:eastAsia="Cambria"/>
                          <w:spacing w:val="-14"/>
                          <w:w w:val="110"/>
                        </w:rPr>
                        <w:t> </w:t>
                      </w:r>
                      <w:r>
                        <w:rPr>
                          <w:rFonts w:ascii="Cambria" w:hAnsi="Cambria" w:eastAsia="Cambria"/>
                          <w:w w:val="110"/>
                        </w:rPr>
                        <w:t>|𝑤|</w:t>
                      </w:r>
                      <w:r>
                        <w:rPr>
                          <w:rFonts w:ascii="Cambria" w:hAnsi="Cambria" w:eastAsia="Cambria"/>
                          <w:spacing w:val="-9"/>
                          <w:w w:val="110"/>
                        </w:rPr>
                        <w:t> </w:t>
                      </w:r>
                      <w:r>
                        <w:rPr>
                          <w:rFonts w:ascii="Cambria" w:hAnsi="Cambria" w:eastAsia="Cambria"/>
                          <w:w w:val="120"/>
                        </w:rPr>
                        <w:t>&gt;</w:t>
                      </w:r>
                      <w:r>
                        <w:rPr>
                          <w:rFonts w:ascii="Cambria" w:hAnsi="Cambria" w:eastAsia="Cambria"/>
                          <w:spacing w:val="-13"/>
                          <w:w w:val="120"/>
                        </w:rPr>
                        <w:t> </w:t>
                      </w:r>
                      <w:r>
                        <w:rPr>
                          <w:rFonts w:ascii="Cambria" w:hAnsi="Cambria" w:eastAsia="Cambria"/>
                          <w:w w:val="110"/>
                        </w:rPr>
                        <w:t>4</w:t>
                      </w:r>
                      <w:r>
                        <w:rPr>
                          <w:rFonts w:ascii="Cambria" w:hAnsi="Cambria" w:eastAsia="Cambria"/>
                          <w:spacing w:val="-14"/>
                          <w:w w:val="110"/>
                        </w:rPr>
                        <w:t> </w:t>
                      </w:r>
                      <w:r>
                        <w:rPr>
                          <w:rFonts w:ascii="Cambria" w:hAnsi="Cambria" w:eastAsia="Cambria"/>
                          <w:w w:val="110"/>
                        </w:rPr>
                        <w:t>∧</w:t>
                      </w:r>
                      <w:r>
                        <w:rPr>
                          <w:rFonts w:ascii="Cambria" w:hAnsi="Cambria" w:eastAsia="Cambria"/>
                          <w:spacing w:val="-15"/>
                          <w:w w:val="110"/>
                        </w:rPr>
                        <w:t> </w:t>
                      </w:r>
                      <w:r>
                        <w:rPr>
                          <w:rFonts w:ascii="Cambria" w:hAnsi="Cambria" w:eastAsia="Cambria"/>
                          <w:w w:val="110"/>
                        </w:rPr>
                        <w:t>𝑤</w:t>
                      </w:r>
                      <w:r>
                        <w:rPr>
                          <w:rFonts w:ascii="Cambria" w:hAnsi="Cambria" w:eastAsia="Cambria"/>
                          <w:spacing w:val="-7"/>
                          <w:w w:val="110"/>
                        </w:rPr>
                        <w:t> </w:t>
                      </w:r>
                      <w:r>
                        <w:rPr>
                          <w:rFonts w:ascii="Cambria" w:hAnsi="Cambria" w:eastAsia="Cambria"/>
                          <w:w w:val="110"/>
                        </w:rPr>
                        <w:t>∉</w:t>
                      </w:r>
                      <w:r>
                        <w:rPr>
                          <w:rFonts w:ascii="Cambria" w:hAnsi="Cambria" w:eastAsia="Cambria"/>
                          <w:spacing w:val="-7"/>
                          <w:w w:val="110"/>
                        </w:rPr>
                        <w:t> </w:t>
                      </w:r>
                      <w:r>
                        <w:rPr>
                          <w:rFonts w:ascii="Cambria" w:hAnsi="Cambria" w:eastAsia="Cambria"/>
                          <w:spacing w:val="-2"/>
                          <w:w w:val="110"/>
                        </w:rPr>
                        <w:t>𝗌</w:t>
                      </w:r>
                      <w:r>
                        <w:rPr>
                          <w:rFonts w:ascii="Georgia" w:hAnsi="Georgia" w:eastAsia="Georgia"/>
                          <w:spacing w:val="-2"/>
                          <w:w w:val="110"/>
                          <w:vertAlign w:val="subscript"/>
                        </w:rPr>
                        <w:t>stop</w:t>
                      </w:r>
                      <w:r>
                        <w:rPr>
                          <w:rFonts w:ascii="Cambria" w:hAnsi="Cambria" w:eastAsia="Cambria"/>
                          <w:spacing w:val="-2"/>
                          <w:w w:val="110"/>
                          <w:vertAlign w:val="baseline"/>
                        </w:rPr>
                        <w:t>},</w:t>
                      </w:r>
                      <w:r>
                        <w:rPr>
                          <w:rFonts w:ascii="Cambria" w:hAnsi="Cambria" w:eastAsia="Cambria"/>
                          <w:vertAlign w:val="baseline"/>
                        </w:rPr>
                        <w:tab/>
                      </w:r>
                      <w:r>
                        <w:rPr>
                          <w:spacing w:val="-4"/>
                          <w:w w:val="105"/>
                          <w:vertAlign w:val="baseline"/>
                        </w:rPr>
                        <w:t>altfel</w:t>
                      </w:r>
                    </w:p>
                  </w:txbxContent>
                </v:textbox>
                <w10:wrap type="none"/>
              </v:shape>
            </w:pict>
          </mc:Fallback>
        </mc:AlternateContent>
      </w:r>
      <w:r>
        <w:rPr>
          <w:rFonts w:ascii="Cambria" w:hAnsi="Cambria" w:eastAsia="Cambria"/>
          <w:w w:val="110"/>
          <w:position w:val="-18"/>
        </w:rPr>
        <w:t>𝓗(𝑞)</w:t>
      </w:r>
      <w:r>
        <w:rPr>
          <w:rFonts w:ascii="Cambria" w:hAnsi="Cambria" w:eastAsia="Cambria"/>
          <w:spacing w:val="-11"/>
          <w:w w:val="110"/>
          <w:position w:val="-18"/>
        </w:rPr>
        <w:t> </w:t>
      </w:r>
      <w:r>
        <w:rPr>
          <w:rFonts w:ascii="Cambria" w:hAnsi="Cambria" w:eastAsia="Cambria"/>
          <w:w w:val="110"/>
          <w:position w:val="-18"/>
        </w:rPr>
        <w:t>=</w:t>
      </w:r>
      <w:r>
        <w:rPr>
          <w:rFonts w:ascii="Cambria" w:hAnsi="Cambria" w:eastAsia="Cambria"/>
          <w:spacing w:val="-10"/>
          <w:w w:val="110"/>
          <w:position w:val="-18"/>
        </w:rPr>
        <w:t> </w:t>
      </w:r>
      <w:r>
        <w:rPr>
          <w:rFonts w:ascii="Cambria" w:hAnsi="Cambria" w:eastAsia="Cambria"/>
          <w:spacing w:val="-206"/>
          <w:w w:val="127"/>
          <w:position w:val="8"/>
        </w:rPr>
        <w:t>⎧</w:t>
      </w:r>
      <w:r>
        <w:rPr>
          <w:rFonts w:ascii="Cambria" w:hAnsi="Cambria" w:eastAsia="Cambria"/>
          <w:spacing w:val="10"/>
          <w:w w:val="228"/>
          <w:position w:val="-1"/>
        </w:rPr>
        <w:t>{</w:t>
      </w:r>
      <w:r>
        <w:rPr>
          <w:spacing w:val="10"/>
          <w:w w:val="102"/>
        </w:rPr>
        <w:t>Mat</w:t>
      </w:r>
      <w:r>
        <w:rPr>
          <w:spacing w:val="3"/>
          <w:w w:val="102"/>
        </w:rPr>
        <w:t>c</w:t>
      </w:r>
      <w:r>
        <w:rPr>
          <w:spacing w:val="10"/>
          <w:w w:val="101"/>
        </w:rPr>
        <w:t>hQuote</w:t>
      </w:r>
      <w:r>
        <w:rPr>
          <w:spacing w:val="9"/>
          <w:w w:val="101"/>
        </w:rPr>
        <w:t>s</w:t>
      </w:r>
      <w:r>
        <w:rPr>
          <w:rFonts w:ascii="Cambria" w:hAnsi="Cambria" w:eastAsia="Cambria"/>
          <w:spacing w:val="10"/>
          <w:w w:val="86"/>
        </w:rPr>
        <w:t>(</w:t>
      </w:r>
      <w:r>
        <w:rPr>
          <w:rFonts w:ascii="Cambria" w:hAnsi="Cambria" w:eastAsia="Cambria"/>
          <w:spacing w:val="18"/>
          <w:w w:val="86"/>
        </w:rPr>
        <w:t>𝑞</w:t>
      </w:r>
      <w:r>
        <w:rPr>
          <w:rFonts w:ascii="Cambria" w:hAnsi="Cambria" w:eastAsia="Cambria"/>
          <w:spacing w:val="10"/>
          <w:w w:val="109"/>
        </w:rPr>
        <w:t>),</w:t>
      </w:r>
      <w:r>
        <w:rPr>
          <w:rFonts w:ascii="Cambria" w:hAnsi="Cambria" w:eastAsia="Cambria"/>
        </w:rPr>
        <w:tab/>
      </w:r>
      <w:r>
        <w:rPr>
          <w:w w:val="105"/>
        </w:rPr>
        <w:t>dacă</w:t>
      </w:r>
      <w:r>
        <w:rPr>
          <w:spacing w:val="12"/>
          <w:w w:val="105"/>
        </w:rPr>
        <w:t> </w:t>
      </w:r>
      <w:r>
        <w:rPr>
          <w:w w:val="105"/>
        </w:rPr>
        <w:t>interogarea</w:t>
      </w:r>
      <w:r>
        <w:rPr>
          <w:spacing w:val="12"/>
          <w:w w:val="105"/>
        </w:rPr>
        <w:t> </w:t>
      </w:r>
      <w:r>
        <w:rPr>
          <w:w w:val="105"/>
        </w:rPr>
        <w:t>conține</w:t>
      </w:r>
      <w:r>
        <w:rPr>
          <w:spacing w:val="12"/>
          <w:w w:val="105"/>
        </w:rPr>
        <w:t> </w:t>
      </w:r>
      <w:r>
        <w:rPr>
          <w:spacing w:val="-2"/>
          <w:w w:val="105"/>
        </w:rPr>
        <w:t>ghilimele</w:t>
      </w:r>
    </w:p>
    <w:p>
      <w:pPr>
        <w:pStyle w:val="BodyText"/>
        <w:spacing w:before="4"/>
        <w:rPr>
          <w:sz w:val="19"/>
        </w:rPr>
      </w:pPr>
      <w:r>
        <w:rPr>
          <w:sz w:val="19"/>
        </w:rPr>
        <mc:AlternateContent>
          <mc:Choice Requires="wps">
            <w:drawing>
              <wp:anchor distT="0" distB="0" distL="0" distR="0" allowOverlap="1" layoutInCell="1" locked="0" behindDoc="1" simplePos="0" relativeHeight="487630848">
                <wp:simplePos x="0" y="0"/>
                <wp:positionH relativeFrom="page">
                  <wp:posOffset>6354216</wp:posOffset>
                </wp:positionH>
                <wp:positionV relativeFrom="paragraph">
                  <wp:posOffset>156579</wp:posOffset>
                </wp:positionV>
                <wp:extent cx="306070" cy="213995"/>
                <wp:effectExtent l="0" t="0" r="0" b="0"/>
                <wp:wrapTopAndBottom/>
                <wp:docPr id="301" name="Textbox 301"/>
                <wp:cNvGraphicFramePr>
                  <a:graphicFrameLocks/>
                </wp:cNvGraphicFramePr>
                <a:graphic>
                  <a:graphicData uri="http://schemas.microsoft.com/office/word/2010/wordprocessingShape">
                    <wps:wsp>
                      <wps:cNvPr id="301" name="Textbox 301"/>
                      <wps:cNvSpPr txBox="1"/>
                      <wps:spPr>
                        <a:xfrm>
                          <a:off x="0" y="0"/>
                          <a:ext cx="306070" cy="213995"/>
                        </a:xfrm>
                        <a:prstGeom prst="rect">
                          <a:avLst/>
                        </a:prstGeom>
                      </wps:spPr>
                      <wps:txbx>
                        <w:txbxContent>
                          <w:p>
                            <w:pPr>
                              <w:pStyle w:val="BodyText"/>
                              <w:spacing w:before="45"/>
                            </w:pPr>
                            <w:r>
                              <w:rPr>
                                <w:spacing w:val="-2"/>
                              </w:rPr>
                              <w:t>(4.6)</w:t>
                            </w:r>
                          </w:p>
                        </w:txbxContent>
                      </wps:txbx>
                      <wps:bodyPr wrap="square" lIns="0" tIns="0" rIns="0" bIns="0" rtlCol="0">
                        <a:noAutofit/>
                      </wps:bodyPr>
                    </wps:wsp>
                  </a:graphicData>
                </a:graphic>
              </wp:anchor>
            </w:drawing>
          </mc:Choice>
          <mc:Fallback>
            <w:pict>
              <v:shape style="position:absolute;margin-left:500.332001pt;margin-top:12.329072pt;width:24.1pt;height:16.850pt;mso-position-horizontal-relative:page;mso-position-vertical-relative:paragraph;z-index:-15685632;mso-wrap-distance-left:0;mso-wrap-distance-right:0" type="#_x0000_t202" id="docshape261" filled="false" stroked="false">
                <v:textbox inset="0,0,0,0">
                  <w:txbxContent>
                    <w:p>
                      <w:pPr>
                        <w:pStyle w:val="BodyText"/>
                        <w:spacing w:before="45"/>
                      </w:pPr>
                      <w:r>
                        <w:rPr>
                          <w:spacing w:val="-2"/>
                        </w:rPr>
                        <w:t>(4.6)</w:t>
                      </w:r>
                    </w:p>
                  </w:txbxContent>
                </v:textbox>
                <w10:wrap type="topAndBottom"/>
              </v:shape>
            </w:pict>
          </mc:Fallback>
        </mc:AlternateContent>
      </w:r>
    </w:p>
    <w:p>
      <w:pPr>
        <w:pStyle w:val="BodyText"/>
        <w:tabs>
          <w:tab w:pos="1571" w:val="left" w:leader="none"/>
          <w:tab w:pos="2577" w:val="left" w:leader="none"/>
        </w:tabs>
        <w:spacing w:line="312" w:lineRule="auto" w:before="67"/>
        <w:ind w:left="284" w:right="849"/>
      </w:pPr>
      <w:r>
        <w:rPr>
          <w:w w:val="105"/>
        </w:rPr>
        <w:t>unde MatchQuotes</w:t>
      </w:r>
      <w:r>
        <w:rPr/>
        <w:tab/>
      </w:r>
      <w:r>
        <w:rPr>
          <w:w w:val="105"/>
        </w:rPr>
        <w:t>extrage</w:t>
      </w:r>
      <w:r>
        <w:rPr>
          <w:spacing w:val="-8"/>
          <w:w w:val="105"/>
        </w:rPr>
        <w:t> </w:t>
      </w:r>
      <w:r>
        <w:rPr>
          <w:w w:val="105"/>
        </w:rPr>
        <w:t>secvențele</w:t>
      </w:r>
      <w:r>
        <w:rPr>
          <w:spacing w:val="-8"/>
          <w:w w:val="105"/>
        </w:rPr>
        <w:t> </w:t>
      </w:r>
      <w:r>
        <w:rPr>
          <w:w w:val="105"/>
        </w:rPr>
        <w:t>delimitate</w:t>
      </w:r>
      <w:r>
        <w:rPr>
          <w:spacing w:val="-8"/>
          <w:w w:val="105"/>
        </w:rPr>
        <w:t> </w:t>
      </w:r>
      <w:r>
        <w:rPr>
          <w:w w:val="105"/>
        </w:rPr>
        <w:t>de</w:t>
      </w:r>
      <w:r>
        <w:rPr>
          <w:spacing w:val="-8"/>
          <w:w w:val="105"/>
        </w:rPr>
        <w:t> </w:t>
      </w:r>
      <w:r>
        <w:rPr>
          <w:w w:val="105"/>
        </w:rPr>
        <w:t>ghilimele</w:t>
      </w:r>
      <w:r>
        <w:rPr>
          <w:spacing w:val="-8"/>
          <w:w w:val="105"/>
        </w:rPr>
        <w:t> </w:t>
      </w:r>
      <w:r>
        <w:rPr>
          <w:w w:val="105"/>
        </w:rPr>
        <w:t>pentru</w:t>
      </w:r>
      <w:r>
        <w:rPr>
          <w:spacing w:val="-8"/>
          <w:w w:val="105"/>
        </w:rPr>
        <w:t> </w:t>
      </w:r>
      <w:r>
        <w:rPr>
          <w:w w:val="105"/>
        </w:rPr>
        <w:t>a</w:t>
      </w:r>
      <w:r>
        <w:rPr>
          <w:spacing w:val="-8"/>
          <w:w w:val="105"/>
        </w:rPr>
        <w:t> </w:t>
      </w:r>
      <w:r>
        <w:rPr>
          <w:w w:val="105"/>
        </w:rPr>
        <w:t>reține</w:t>
      </w:r>
      <w:r>
        <w:rPr>
          <w:spacing w:val="-8"/>
          <w:w w:val="105"/>
        </w:rPr>
        <w:t> </w:t>
      </w:r>
      <w:r>
        <w:rPr>
          <w:w w:val="105"/>
        </w:rPr>
        <w:t>expresiile exacte, iar</w:t>
      </w:r>
      <w:r>
        <w:rPr/>
        <w:tab/>
      </w:r>
      <w:r>
        <w:rPr>
          <w:rFonts w:ascii="Georgia" w:hAnsi="Georgia"/>
          <w:w w:val="105"/>
          <w:vertAlign w:val="subscript"/>
        </w:rPr>
        <w:t>stop</w:t>
      </w:r>
      <w:r>
        <w:rPr>
          <w:rFonts w:ascii="Georgia" w:hAnsi="Georgia"/>
          <w:w w:val="105"/>
          <w:vertAlign w:val="baseline"/>
        </w:rPr>
        <w:t> </w:t>
      </w:r>
      <w:r>
        <w:rPr>
          <w:w w:val="105"/>
          <w:vertAlign w:val="baseline"/>
        </w:rPr>
        <w:t>reprezintă vocabularul cuvintelor de legătură generice.</w:t>
      </w:r>
    </w:p>
    <w:p>
      <w:pPr>
        <w:pStyle w:val="BodyText"/>
        <w:spacing w:line="312" w:lineRule="auto"/>
        <w:ind w:left="284" w:right="849" w:firstLine="358"/>
        <w:jc w:val="both"/>
      </w:pPr>
      <w:r>
        <w:rPr/>
        <mc:AlternateContent>
          <mc:Choice Requires="wps">
            <w:drawing>
              <wp:anchor distT="0" distB="0" distL="0" distR="0" allowOverlap="1" layoutInCell="1" locked="0" behindDoc="1" simplePos="0" relativeHeight="485817856">
                <wp:simplePos x="0" y="0"/>
                <wp:positionH relativeFrom="page">
                  <wp:posOffset>1622717</wp:posOffset>
                </wp:positionH>
                <wp:positionV relativeFrom="paragraph">
                  <wp:posOffset>-350728</wp:posOffset>
                </wp:positionV>
                <wp:extent cx="95250" cy="454025"/>
                <wp:effectExtent l="0" t="0" r="0" b="0"/>
                <wp:wrapNone/>
                <wp:docPr id="302" name="Textbox 302"/>
                <wp:cNvGraphicFramePr>
                  <a:graphicFrameLocks/>
                </wp:cNvGraphicFramePr>
                <a:graphic>
                  <a:graphicData uri="http://schemas.microsoft.com/office/word/2010/wordprocessingShape">
                    <wps:wsp>
                      <wps:cNvPr id="302" name="Textbox 302"/>
                      <wps:cNvSpPr txBox="1"/>
                      <wps:spPr>
                        <a:xfrm>
                          <a:off x="0" y="0"/>
                          <a:ext cx="95250" cy="454025"/>
                        </a:xfrm>
                        <a:prstGeom prst="rect">
                          <a:avLst/>
                        </a:prstGeom>
                      </wps:spPr>
                      <wps:txbx>
                        <w:txbxContent>
                          <w:p>
                            <w:pPr>
                              <w:spacing w:before="189"/>
                              <w:ind w:left="0" w:right="0" w:firstLine="0"/>
                              <w:jc w:val="left"/>
                              <w:rPr>
                                <w:rFonts w:ascii="Cambria" w:eastAsia="Cambria"/>
                                <w:sz w:val="24"/>
                              </w:rPr>
                            </w:pPr>
                            <w:r>
                              <w:rPr>
                                <w:rFonts w:ascii="Cambria" w:eastAsia="Cambria"/>
                                <w:spacing w:val="-10"/>
                                <w:w w:val="150"/>
                                <w:sz w:val="24"/>
                              </w:rPr>
                              <w:t>𝗌</w:t>
                            </w:r>
                          </w:p>
                        </w:txbxContent>
                      </wps:txbx>
                      <wps:bodyPr wrap="square" lIns="0" tIns="0" rIns="0" bIns="0" rtlCol="0">
                        <a:noAutofit/>
                      </wps:bodyPr>
                    </wps:wsp>
                  </a:graphicData>
                </a:graphic>
              </wp:anchor>
            </w:drawing>
          </mc:Choice>
          <mc:Fallback>
            <w:pict>
              <v:shape style="position:absolute;margin-left:127.773003pt;margin-top:-27.61639pt;width:7.5pt;height:35.75pt;mso-position-horizontal-relative:page;mso-position-vertical-relative:paragraph;z-index:-17498624" type="#_x0000_t202" id="docshape262" filled="false" stroked="false">
                <v:textbox inset="0,0,0,0">
                  <w:txbxContent>
                    <w:p>
                      <w:pPr>
                        <w:spacing w:before="189"/>
                        <w:ind w:left="0" w:right="0" w:firstLine="0"/>
                        <w:jc w:val="left"/>
                        <w:rPr>
                          <w:rFonts w:ascii="Cambria" w:eastAsia="Cambria"/>
                          <w:sz w:val="24"/>
                        </w:rPr>
                      </w:pPr>
                      <w:r>
                        <w:rPr>
                          <w:rFonts w:ascii="Cambria" w:eastAsia="Cambria"/>
                          <w:spacing w:val="-10"/>
                          <w:w w:val="150"/>
                          <w:sz w:val="24"/>
                        </w:rPr>
                        <w:t>𝗌</w:t>
                      </w:r>
                    </w:p>
                  </w:txbxContent>
                </v:textbox>
                <w10:wrap type="none"/>
              </v:shape>
            </w:pict>
          </mc:Fallback>
        </mc:AlternateContent>
      </w:r>
      <w:r>
        <w:rPr>
          <w:w w:val="105"/>
        </w:rPr>
        <w:t>Fluxul decizional complet de filtrare, reîncercare generativă și aplicare a fallback-</w:t>
      </w:r>
      <w:r>
        <w:rPr>
          <w:w w:val="105"/>
        </w:rPr>
        <w:t>ului determinist final este ilustrat în Figura </w:t>
      </w:r>
      <w:hyperlink w:history="true" w:anchor="_bookmark54">
        <w:r>
          <w:rPr>
            <w:w w:val="105"/>
          </w:rPr>
          <w:t>4.5</w:t>
        </w:r>
      </w:hyperlink>
      <w:r>
        <w:rPr>
          <w:w w:val="105"/>
        </w:rPr>
        <w:t>.</w:t>
      </w:r>
    </w:p>
    <w:p>
      <w:pPr>
        <w:pStyle w:val="BodyText"/>
        <w:spacing w:before="10"/>
        <w:rPr>
          <w:sz w:val="13"/>
        </w:rPr>
      </w:pPr>
      <w:r>
        <w:rPr>
          <w:sz w:val="13"/>
        </w:rPr>
        <mc:AlternateContent>
          <mc:Choice Requires="wps">
            <w:drawing>
              <wp:anchor distT="0" distB="0" distL="0" distR="0" allowOverlap="1" layoutInCell="1" locked="0" behindDoc="1" simplePos="0" relativeHeight="487631360">
                <wp:simplePos x="0" y="0"/>
                <wp:positionH relativeFrom="page">
                  <wp:posOffset>1969749</wp:posOffset>
                </wp:positionH>
                <wp:positionV relativeFrom="paragraph">
                  <wp:posOffset>117086</wp:posOffset>
                </wp:positionV>
                <wp:extent cx="3571240" cy="3402329"/>
                <wp:effectExtent l="0" t="0" r="0" b="0"/>
                <wp:wrapTopAndBottom/>
                <wp:docPr id="303" name="Group 303"/>
                <wp:cNvGraphicFramePr>
                  <a:graphicFrameLocks/>
                </wp:cNvGraphicFramePr>
                <a:graphic>
                  <a:graphicData uri="http://schemas.microsoft.com/office/word/2010/wordprocessingGroup">
                    <wpg:wgp>
                      <wpg:cNvPr id="303" name="Group 303"/>
                      <wpg:cNvGrpSpPr/>
                      <wpg:grpSpPr>
                        <a:xfrm>
                          <a:off x="0" y="0"/>
                          <a:ext cx="3571240" cy="3402329"/>
                          <a:chExt cx="3571240" cy="3402329"/>
                        </a:xfrm>
                      </wpg:grpSpPr>
                      <wps:wsp>
                        <wps:cNvPr id="304" name="Graphic 304"/>
                        <wps:cNvSpPr/>
                        <wps:spPr>
                          <a:xfrm>
                            <a:off x="335337" y="5061"/>
                            <a:ext cx="1355725" cy="374015"/>
                          </a:xfrm>
                          <a:custGeom>
                            <a:avLst/>
                            <a:gdLst/>
                            <a:ahLst/>
                            <a:cxnLst/>
                            <a:rect l="l" t="t" r="r" b="b"/>
                            <a:pathLst>
                              <a:path w="1355725" h="374015">
                                <a:moveTo>
                                  <a:pt x="1355474" y="0"/>
                                </a:moveTo>
                                <a:lnTo>
                                  <a:pt x="0" y="0"/>
                                </a:lnTo>
                                <a:lnTo>
                                  <a:pt x="0" y="373623"/>
                                </a:lnTo>
                                <a:lnTo>
                                  <a:pt x="1355474" y="373623"/>
                                </a:lnTo>
                                <a:lnTo>
                                  <a:pt x="1355474" y="0"/>
                                </a:lnTo>
                                <a:close/>
                              </a:path>
                            </a:pathLst>
                          </a:custGeom>
                          <a:solidFill>
                            <a:srgbClr val="F2F2FF"/>
                          </a:solidFill>
                        </wps:spPr>
                        <wps:bodyPr wrap="square" lIns="0" tIns="0" rIns="0" bIns="0" rtlCol="0">
                          <a:prstTxWarp prst="textNoShape">
                            <a:avLst/>
                          </a:prstTxWarp>
                          <a:noAutofit/>
                        </wps:bodyPr>
                      </wps:wsp>
                      <wps:wsp>
                        <wps:cNvPr id="305" name="Graphic 305"/>
                        <wps:cNvSpPr/>
                        <wps:spPr>
                          <a:xfrm>
                            <a:off x="335337" y="5061"/>
                            <a:ext cx="1355725" cy="374015"/>
                          </a:xfrm>
                          <a:custGeom>
                            <a:avLst/>
                            <a:gdLst/>
                            <a:ahLst/>
                            <a:cxnLst/>
                            <a:rect l="l" t="t" r="r" b="b"/>
                            <a:pathLst>
                              <a:path w="1355725" h="374015">
                                <a:moveTo>
                                  <a:pt x="0" y="373623"/>
                                </a:moveTo>
                                <a:lnTo>
                                  <a:pt x="1355474" y="373623"/>
                                </a:lnTo>
                                <a:lnTo>
                                  <a:pt x="1355474" y="0"/>
                                </a:lnTo>
                                <a:lnTo>
                                  <a:pt x="0" y="0"/>
                                </a:lnTo>
                                <a:lnTo>
                                  <a:pt x="0" y="373623"/>
                                </a:lnTo>
                                <a:close/>
                              </a:path>
                            </a:pathLst>
                          </a:custGeom>
                          <a:ln w="10122">
                            <a:solidFill>
                              <a:srgbClr val="333333"/>
                            </a:solidFill>
                            <a:prstDash val="solid"/>
                          </a:ln>
                        </wps:spPr>
                        <wps:bodyPr wrap="square" lIns="0" tIns="0" rIns="0" bIns="0" rtlCol="0">
                          <a:prstTxWarp prst="textNoShape">
                            <a:avLst/>
                          </a:prstTxWarp>
                          <a:noAutofit/>
                        </wps:bodyPr>
                      </wps:wsp>
                      <wps:wsp>
                        <wps:cNvPr id="306" name="Graphic 306"/>
                        <wps:cNvSpPr/>
                        <wps:spPr>
                          <a:xfrm>
                            <a:off x="222912" y="750907"/>
                            <a:ext cx="1580515" cy="788670"/>
                          </a:xfrm>
                          <a:custGeom>
                            <a:avLst/>
                            <a:gdLst/>
                            <a:ahLst/>
                            <a:cxnLst/>
                            <a:rect l="l" t="t" r="r" b="b"/>
                            <a:pathLst>
                              <a:path w="1580515" h="788670">
                                <a:moveTo>
                                  <a:pt x="790162" y="0"/>
                                </a:moveTo>
                                <a:lnTo>
                                  <a:pt x="0" y="394032"/>
                                </a:lnTo>
                                <a:lnTo>
                                  <a:pt x="790162" y="788065"/>
                                </a:lnTo>
                                <a:lnTo>
                                  <a:pt x="1580324" y="394032"/>
                                </a:lnTo>
                                <a:lnTo>
                                  <a:pt x="790162" y="0"/>
                                </a:lnTo>
                                <a:close/>
                              </a:path>
                            </a:pathLst>
                          </a:custGeom>
                          <a:solidFill>
                            <a:srgbClr val="FFF2E5"/>
                          </a:solidFill>
                        </wps:spPr>
                        <wps:bodyPr wrap="square" lIns="0" tIns="0" rIns="0" bIns="0" rtlCol="0">
                          <a:prstTxWarp prst="textNoShape">
                            <a:avLst/>
                          </a:prstTxWarp>
                          <a:noAutofit/>
                        </wps:bodyPr>
                      </wps:wsp>
                      <wps:wsp>
                        <wps:cNvPr id="307" name="Graphic 307"/>
                        <wps:cNvSpPr/>
                        <wps:spPr>
                          <a:xfrm>
                            <a:off x="222912" y="750907"/>
                            <a:ext cx="1580515" cy="788670"/>
                          </a:xfrm>
                          <a:custGeom>
                            <a:avLst/>
                            <a:gdLst/>
                            <a:ahLst/>
                            <a:cxnLst/>
                            <a:rect l="l" t="t" r="r" b="b"/>
                            <a:pathLst>
                              <a:path w="1580515" h="788670">
                                <a:moveTo>
                                  <a:pt x="1580324" y="394032"/>
                                </a:moveTo>
                                <a:lnTo>
                                  <a:pt x="790162" y="0"/>
                                </a:lnTo>
                                <a:lnTo>
                                  <a:pt x="0" y="394032"/>
                                </a:lnTo>
                                <a:lnTo>
                                  <a:pt x="790162" y="788065"/>
                                </a:lnTo>
                                <a:lnTo>
                                  <a:pt x="1580324" y="394032"/>
                                </a:lnTo>
                                <a:close/>
                              </a:path>
                            </a:pathLst>
                          </a:custGeom>
                          <a:ln w="10122">
                            <a:solidFill>
                              <a:srgbClr val="333333"/>
                            </a:solidFill>
                            <a:prstDash val="solid"/>
                          </a:ln>
                        </wps:spPr>
                        <wps:bodyPr wrap="square" lIns="0" tIns="0" rIns="0" bIns="0" rtlCol="0">
                          <a:prstTxWarp prst="textNoShape">
                            <a:avLst/>
                          </a:prstTxWarp>
                          <a:noAutofit/>
                        </wps:bodyPr>
                      </wps:wsp>
                      <wps:wsp>
                        <wps:cNvPr id="308" name="Graphic 308"/>
                        <wps:cNvSpPr/>
                        <wps:spPr>
                          <a:xfrm>
                            <a:off x="2247459" y="961544"/>
                            <a:ext cx="1241425" cy="367030"/>
                          </a:xfrm>
                          <a:custGeom>
                            <a:avLst/>
                            <a:gdLst/>
                            <a:ahLst/>
                            <a:cxnLst/>
                            <a:rect l="l" t="t" r="r" b="b"/>
                            <a:pathLst>
                              <a:path w="1241425" h="367030">
                                <a:moveTo>
                                  <a:pt x="1241207" y="0"/>
                                </a:moveTo>
                                <a:lnTo>
                                  <a:pt x="0" y="0"/>
                                </a:lnTo>
                                <a:lnTo>
                                  <a:pt x="0" y="366791"/>
                                </a:lnTo>
                                <a:lnTo>
                                  <a:pt x="1241207" y="366791"/>
                                </a:lnTo>
                                <a:lnTo>
                                  <a:pt x="1241207" y="0"/>
                                </a:lnTo>
                                <a:close/>
                              </a:path>
                            </a:pathLst>
                          </a:custGeom>
                          <a:solidFill>
                            <a:srgbClr val="E5FFE5"/>
                          </a:solidFill>
                        </wps:spPr>
                        <wps:bodyPr wrap="square" lIns="0" tIns="0" rIns="0" bIns="0" rtlCol="0">
                          <a:prstTxWarp prst="textNoShape">
                            <a:avLst/>
                          </a:prstTxWarp>
                          <a:noAutofit/>
                        </wps:bodyPr>
                      </wps:wsp>
                      <wps:wsp>
                        <wps:cNvPr id="309" name="Graphic 309"/>
                        <wps:cNvSpPr/>
                        <wps:spPr>
                          <a:xfrm>
                            <a:off x="2247459" y="961544"/>
                            <a:ext cx="1241425" cy="367030"/>
                          </a:xfrm>
                          <a:custGeom>
                            <a:avLst/>
                            <a:gdLst/>
                            <a:ahLst/>
                            <a:cxnLst/>
                            <a:rect l="l" t="t" r="r" b="b"/>
                            <a:pathLst>
                              <a:path w="1241425" h="367030">
                                <a:moveTo>
                                  <a:pt x="0" y="366791"/>
                                </a:moveTo>
                                <a:lnTo>
                                  <a:pt x="1241207" y="366791"/>
                                </a:lnTo>
                                <a:lnTo>
                                  <a:pt x="1241207" y="0"/>
                                </a:lnTo>
                                <a:lnTo>
                                  <a:pt x="0" y="0"/>
                                </a:lnTo>
                                <a:lnTo>
                                  <a:pt x="0" y="366791"/>
                                </a:lnTo>
                                <a:close/>
                              </a:path>
                            </a:pathLst>
                          </a:custGeom>
                          <a:ln w="10122">
                            <a:solidFill>
                              <a:srgbClr val="333333"/>
                            </a:solidFill>
                            <a:prstDash val="solid"/>
                          </a:ln>
                        </wps:spPr>
                        <wps:bodyPr wrap="square" lIns="0" tIns="0" rIns="0" bIns="0" rtlCol="0">
                          <a:prstTxWarp prst="textNoShape">
                            <a:avLst/>
                          </a:prstTxWarp>
                          <a:noAutofit/>
                        </wps:bodyPr>
                      </wps:wsp>
                      <wps:wsp>
                        <wps:cNvPr id="310" name="Graphic 310"/>
                        <wps:cNvSpPr/>
                        <wps:spPr>
                          <a:xfrm>
                            <a:off x="342252" y="1913292"/>
                            <a:ext cx="1341755" cy="669290"/>
                          </a:xfrm>
                          <a:custGeom>
                            <a:avLst/>
                            <a:gdLst/>
                            <a:ahLst/>
                            <a:cxnLst/>
                            <a:rect l="l" t="t" r="r" b="b"/>
                            <a:pathLst>
                              <a:path w="1341755" h="669290">
                                <a:moveTo>
                                  <a:pt x="670821" y="0"/>
                                </a:moveTo>
                                <a:lnTo>
                                  <a:pt x="0" y="334362"/>
                                </a:lnTo>
                                <a:lnTo>
                                  <a:pt x="670821" y="668725"/>
                                </a:lnTo>
                                <a:lnTo>
                                  <a:pt x="1341643" y="334362"/>
                                </a:lnTo>
                                <a:lnTo>
                                  <a:pt x="670821" y="0"/>
                                </a:lnTo>
                                <a:close/>
                              </a:path>
                            </a:pathLst>
                          </a:custGeom>
                          <a:solidFill>
                            <a:srgbClr val="FFF2E5"/>
                          </a:solidFill>
                        </wps:spPr>
                        <wps:bodyPr wrap="square" lIns="0" tIns="0" rIns="0" bIns="0" rtlCol="0">
                          <a:prstTxWarp prst="textNoShape">
                            <a:avLst/>
                          </a:prstTxWarp>
                          <a:noAutofit/>
                        </wps:bodyPr>
                      </wps:wsp>
                      <wps:wsp>
                        <wps:cNvPr id="311" name="Graphic 311"/>
                        <wps:cNvSpPr/>
                        <wps:spPr>
                          <a:xfrm>
                            <a:off x="342252" y="1913292"/>
                            <a:ext cx="1341755" cy="669290"/>
                          </a:xfrm>
                          <a:custGeom>
                            <a:avLst/>
                            <a:gdLst/>
                            <a:ahLst/>
                            <a:cxnLst/>
                            <a:rect l="l" t="t" r="r" b="b"/>
                            <a:pathLst>
                              <a:path w="1341755" h="669290">
                                <a:moveTo>
                                  <a:pt x="1341643" y="334362"/>
                                </a:moveTo>
                                <a:lnTo>
                                  <a:pt x="670821" y="0"/>
                                </a:lnTo>
                                <a:lnTo>
                                  <a:pt x="0" y="334362"/>
                                </a:lnTo>
                                <a:lnTo>
                                  <a:pt x="670821" y="668725"/>
                                </a:lnTo>
                                <a:lnTo>
                                  <a:pt x="1341643" y="334362"/>
                                </a:lnTo>
                                <a:close/>
                              </a:path>
                            </a:pathLst>
                          </a:custGeom>
                          <a:ln w="10122">
                            <a:solidFill>
                              <a:srgbClr val="333333"/>
                            </a:solidFill>
                            <a:prstDash val="solid"/>
                          </a:ln>
                        </wps:spPr>
                        <wps:bodyPr wrap="square" lIns="0" tIns="0" rIns="0" bIns="0" rtlCol="0">
                          <a:prstTxWarp prst="textNoShape">
                            <a:avLst/>
                          </a:prstTxWarp>
                          <a:noAutofit/>
                        </wps:bodyPr>
                      </wps:wsp>
                      <wps:wsp>
                        <wps:cNvPr id="312" name="Graphic 312"/>
                        <wps:cNvSpPr/>
                        <wps:spPr>
                          <a:xfrm>
                            <a:off x="401068" y="2954240"/>
                            <a:ext cx="1224280" cy="372745"/>
                          </a:xfrm>
                          <a:custGeom>
                            <a:avLst/>
                            <a:gdLst/>
                            <a:ahLst/>
                            <a:cxnLst/>
                            <a:rect l="l" t="t" r="r" b="b"/>
                            <a:pathLst>
                              <a:path w="1224280" h="372745">
                                <a:moveTo>
                                  <a:pt x="1224013" y="0"/>
                                </a:moveTo>
                                <a:lnTo>
                                  <a:pt x="0" y="0"/>
                                </a:lnTo>
                                <a:lnTo>
                                  <a:pt x="0" y="372231"/>
                                </a:lnTo>
                                <a:lnTo>
                                  <a:pt x="1224013" y="372231"/>
                                </a:lnTo>
                                <a:lnTo>
                                  <a:pt x="1224013" y="0"/>
                                </a:lnTo>
                                <a:close/>
                              </a:path>
                            </a:pathLst>
                          </a:custGeom>
                          <a:solidFill>
                            <a:srgbClr val="F2F2FF"/>
                          </a:solidFill>
                        </wps:spPr>
                        <wps:bodyPr wrap="square" lIns="0" tIns="0" rIns="0" bIns="0" rtlCol="0">
                          <a:prstTxWarp prst="textNoShape">
                            <a:avLst/>
                          </a:prstTxWarp>
                          <a:noAutofit/>
                        </wps:bodyPr>
                      </wps:wsp>
                      <wps:wsp>
                        <wps:cNvPr id="313" name="Graphic 313"/>
                        <wps:cNvSpPr/>
                        <wps:spPr>
                          <a:xfrm>
                            <a:off x="401068" y="2954240"/>
                            <a:ext cx="1224280" cy="372745"/>
                          </a:xfrm>
                          <a:custGeom>
                            <a:avLst/>
                            <a:gdLst/>
                            <a:ahLst/>
                            <a:cxnLst/>
                            <a:rect l="l" t="t" r="r" b="b"/>
                            <a:pathLst>
                              <a:path w="1224280" h="372745">
                                <a:moveTo>
                                  <a:pt x="0" y="372231"/>
                                </a:moveTo>
                                <a:lnTo>
                                  <a:pt x="1224013" y="372231"/>
                                </a:lnTo>
                                <a:lnTo>
                                  <a:pt x="1224013" y="0"/>
                                </a:lnTo>
                                <a:lnTo>
                                  <a:pt x="0" y="0"/>
                                </a:lnTo>
                                <a:lnTo>
                                  <a:pt x="0" y="372231"/>
                                </a:lnTo>
                                <a:close/>
                              </a:path>
                            </a:pathLst>
                          </a:custGeom>
                          <a:ln w="10122">
                            <a:solidFill>
                              <a:srgbClr val="333333"/>
                            </a:solidFill>
                            <a:prstDash val="solid"/>
                          </a:ln>
                        </wps:spPr>
                        <wps:bodyPr wrap="square" lIns="0" tIns="0" rIns="0" bIns="0" rtlCol="0">
                          <a:prstTxWarp prst="textNoShape">
                            <a:avLst/>
                          </a:prstTxWarp>
                          <a:noAutofit/>
                        </wps:bodyPr>
                      </wps:wsp>
                      <wps:wsp>
                        <wps:cNvPr id="314" name="Graphic 314"/>
                        <wps:cNvSpPr/>
                        <wps:spPr>
                          <a:xfrm>
                            <a:off x="2128118" y="2058882"/>
                            <a:ext cx="1438275" cy="377825"/>
                          </a:xfrm>
                          <a:custGeom>
                            <a:avLst/>
                            <a:gdLst/>
                            <a:ahLst/>
                            <a:cxnLst/>
                            <a:rect l="l" t="t" r="r" b="b"/>
                            <a:pathLst>
                              <a:path w="1438275" h="377825">
                                <a:moveTo>
                                  <a:pt x="1437843" y="0"/>
                                </a:moveTo>
                                <a:lnTo>
                                  <a:pt x="0" y="0"/>
                                </a:lnTo>
                                <a:lnTo>
                                  <a:pt x="0" y="377545"/>
                                </a:lnTo>
                                <a:lnTo>
                                  <a:pt x="1437843" y="377545"/>
                                </a:lnTo>
                                <a:lnTo>
                                  <a:pt x="1437843" y="0"/>
                                </a:lnTo>
                                <a:close/>
                              </a:path>
                            </a:pathLst>
                          </a:custGeom>
                          <a:solidFill>
                            <a:srgbClr val="FFE5E5"/>
                          </a:solidFill>
                        </wps:spPr>
                        <wps:bodyPr wrap="square" lIns="0" tIns="0" rIns="0" bIns="0" rtlCol="0">
                          <a:prstTxWarp prst="textNoShape">
                            <a:avLst/>
                          </a:prstTxWarp>
                          <a:noAutofit/>
                        </wps:bodyPr>
                      </wps:wsp>
                      <wps:wsp>
                        <wps:cNvPr id="315" name="Graphic 315"/>
                        <wps:cNvSpPr/>
                        <wps:spPr>
                          <a:xfrm>
                            <a:off x="2128118" y="2058882"/>
                            <a:ext cx="1438275" cy="377825"/>
                          </a:xfrm>
                          <a:custGeom>
                            <a:avLst/>
                            <a:gdLst/>
                            <a:ahLst/>
                            <a:cxnLst/>
                            <a:rect l="l" t="t" r="r" b="b"/>
                            <a:pathLst>
                              <a:path w="1438275" h="377825">
                                <a:moveTo>
                                  <a:pt x="0" y="377545"/>
                                </a:moveTo>
                                <a:lnTo>
                                  <a:pt x="1437843" y="377545"/>
                                </a:lnTo>
                                <a:lnTo>
                                  <a:pt x="1437843" y="0"/>
                                </a:lnTo>
                                <a:lnTo>
                                  <a:pt x="0" y="0"/>
                                </a:lnTo>
                                <a:lnTo>
                                  <a:pt x="0" y="377545"/>
                                </a:lnTo>
                                <a:close/>
                              </a:path>
                            </a:pathLst>
                          </a:custGeom>
                          <a:ln w="10122">
                            <a:solidFill>
                              <a:srgbClr val="333333"/>
                            </a:solidFill>
                            <a:prstDash val="solid"/>
                          </a:ln>
                        </wps:spPr>
                        <wps:bodyPr wrap="square" lIns="0" tIns="0" rIns="0" bIns="0" rtlCol="0">
                          <a:prstTxWarp prst="textNoShape">
                            <a:avLst/>
                          </a:prstTxWarp>
                          <a:noAutofit/>
                        </wps:bodyPr>
                      </wps:wsp>
                      <wps:wsp>
                        <wps:cNvPr id="316" name="Graphic 316"/>
                        <wps:cNvSpPr/>
                        <wps:spPr>
                          <a:xfrm>
                            <a:off x="1013074" y="383745"/>
                            <a:ext cx="1270" cy="275590"/>
                          </a:xfrm>
                          <a:custGeom>
                            <a:avLst/>
                            <a:gdLst/>
                            <a:ahLst/>
                            <a:cxnLst/>
                            <a:rect l="l" t="t" r="r" b="b"/>
                            <a:pathLst>
                              <a:path w="0" h="275590">
                                <a:moveTo>
                                  <a:pt x="0" y="0"/>
                                </a:moveTo>
                                <a:lnTo>
                                  <a:pt x="0" y="275062"/>
                                </a:lnTo>
                              </a:path>
                            </a:pathLst>
                          </a:custGeom>
                          <a:ln w="10122">
                            <a:solidFill>
                              <a:srgbClr val="000000"/>
                            </a:solidFill>
                            <a:prstDash val="solid"/>
                          </a:ln>
                        </wps:spPr>
                        <wps:bodyPr wrap="square" lIns="0" tIns="0" rIns="0" bIns="0" rtlCol="0">
                          <a:prstTxWarp prst="textNoShape">
                            <a:avLst/>
                          </a:prstTxWarp>
                          <a:noAutofit/>
                        </wps:bodyPr>
                      </wps:wsp>
                      <wps:wsp>
                        <wps:cNvPr id="317" name="Graphic 317"/>
                        <wps:cNvSpPr/>
                        <wps:spPr>
                          <a:xfrm>
                            <a:off x="988135" y="658808"/>
                            <a:ext cx="50165" cy="64135"/>
                          </a:xfrm>
                          <a:custGeom>
                            <a:avLst/>
                            <a:gdLst/>
                            <a:ahLst/>
                            <a:cxnLst/>
                            <a:rect l="l" t="t" r="r" b="b"/>
                            <a:pathLst>
                              <a:path w="50165" h="64135">
                                <a:moveTo>
                                  <a:pt x="49877" y="0"/>
                                </a:moveTo>
                                <a:lnTo>
                                  <a:pt x="0" y="0"/>
                                </a:lnTo>
                                <a:lnTo>
                                  <a:pt x="8678" y="18024"/>
                                </a:lnTo>
                                <a:lnTo>
                                  <a:pt x="16234" y="37192"/>
                                </a:lnTo>
                                <a:lnTo>
                                  <a:pt x="21907" y="53781"/>
                                </a:lnTo>
                                <a:lnTo>
                                  <a:pt x="24938" y="64072"/>
                                </a:lnTo>
                                <a:lnTo>
                                  <a:pt x="27970" y="53781"/>
                                </a:lnTo>
                                <a:lnTo>
                                  <a:pt x="33643" y="37192"/>
                                </a:lnTo>
                                <a:lnTo>
                                  <a:pt x="41198" y="18024"/>
                                </a:lnTo>
                                <a:lnTo>
                                  <a:pt x="49877" y="0"/>
                                </a:lnTo>
                                <a:close/>
                              </a:path>
                            </a:pathLst>
                          </a:custGeom>
                          <a:solidFill>
                            <a:srgbClr val="000000"/>
                          </a:solidFill>
                        </wps:spPr>
                        <wps:bodyPr wrap="square" lIns="0" tIns="0" rIns="0" bIns="0" rtlCol="0">
                          <a:prstTxWarp prst="textNoShape">
                            <a:avLst/>
                          </a:prstTxWarp>
                          <a:noAutofit/>
                        </wps:bodyPr>
                      </wps:wsp>
                      <wps:wsp>
                        <wps:cNvPr id="318" name="Graphic 318"/>
                        <wps:cNvSpPr/>
                        <wps:spPr>
                          <a:xfrm>
                            <a:off x="988135" y="658808"/>
                            <a:ext cx="50165" cy="64135"/>
                          </a:xfrm>
                          <a:custGeom>
                            <a:avLst/>
                            <a:gdLst/>
                            <a:ahLst/>
                            <a:cxnLst/>
                            <a:rect l="l" t="t" r="r" b="b"/>
                            <a:pathLst>
                              <a:path w="50165" h="64135">
                                <a:moveTo>
                                  <a:pt x="24938" y="64072"/>
                                </a:moveTo>
                                <a:lnTo>
                                  <a:pt x="27970" y="53781"/>
                                </a:lnTo>
                                <a:lnTo>
                                  <a:pt x="33643" y="37192"/>
                                </a:lnTo>
                                <a:lnTo>
                                  <a:pt x="41198" y="18024"/>
                                </a:lnTo>
                                <a:lnTo>
                                  <a:pt x="49877" y="0"/>
                                </a:lnTo>
                                <a:lnTo>
                                  <a:pt x="0" y="0"/>
                                </a:lnTo>
                                <a:lnTo>
                                  <a:pt x="8678" y="18024"/>
                                </a:lnTo>
                                <a:lnTo>
                                  <a:pt x="16234" y="37192"/>
                                </a:lnTo>
                                <a:lnTo>
                                  <a:pt x="21907" y="53781"/>
                                </a:lnTo>
                                <a:lnTo>
                                  <a:pt x="24938" y="64072"/>
                                </a:lnTo>
                                <a:close/>
                              </a:path>
                            </a:pathLst>
                          </a:custGeom>
                          <a:ln w="10122">
                            <a:solidFill>
                              <a:srgbClr val="000000"/>
                            </a:solidFill>
                            <a:prstDash val="solid"/>
                          </a:ln>
                        </wps:spPr>
                        <wps:bodyPr wrap="square" lIns="0" tIns="0" rIns="0" bIns="0" rtlCol="0">
                          <a:prstTxWarp prst="textNoShape">
                            <a:avLst/>
                          </a:prstTxWarp>
                          <a:noAutofit/>
                        </wps:bodyPr>
                      </wps:wsp>
                      <wps:wsp>
                        <wps:cNvPr id="319" name="Graphic 319"/>
                        <wps:cNvSpPr/>
                        <wps:spPr>
                          <a:xfrm>
                            <a:off x="1810452" y="1144940"/>
                            <a:ext cx="347345" cy="1270"/>
                          </a:xfrm>
                          <a:custGeom>
                            <a:avLst/>
                            <a:gdLst/>
                            <a:ahLst/>
                            <a:cxnLst/>
                            <a:rect l="l" t="t" r="r" b="b"/>
                            <a:pathLst>
                              <a:path w="347345" h="0">
                                <a:moveTo>
                                  <a:pt x="0" y="0"/>
                                </a:moveTo>
                                <a:lnTo>
                                  <a:pt x="347006" y="0"/>
                                </a:lnTo>
                              </a:path>
                            </a:pathLst>
                          </a:custGeom>
                          <a:ln w="10122">
                            <a:solidFill>
                              <a:srgbClr val="000000"/>
                            </a:solidFill>
                            <a:prstDash val="solid"/>
                          </a:ln>
                        </wps:spPr>
                        <wps:bodyPr wrap="square" lIns="0" tIns="0" rIns="0" bIns="0" rtlCol="0">
                          <a:prstTxWarp prst="textNoShape">
                            <a:avLst/>
                          </a:prstTxWarp>
                          <a:noAutofit/>
                        </wps:bodyPr>
                      </wps:wsp>
                      <wps:wsp>
                        <wps:cNvPr id="320" name="Graphic 320"/>
                        <wps:cNvSpPr/>
                        <wps:spPr>
                          <a:xfrm>
                            <a:off x="2157458" y="1120001"/>
                            <a:ext cx="64135" cy="50165"/>
                          </a:xfrm>
                          <a:custGeom>
                            <a:avLst/>
                            <a:gdLst/>
                            <a:ahLst/>
                            <a:cxnLst/>
                            <a:rect l="l" t="t" r="r" b="b"/>
                            <a:pathLst>
                              <a:path w="64135" h="50165">
                                <a:moveTo>
                                  <a:pt x="0" y="0"/>
                                </a:moveTo>
                                <a:lnTo>
                                  <a:pt x="0" y="49877"/>
                                </a:lnTo>
                                <a:lnTo>
                                  <a:pt x="18024" y="41198"/>
                                </a:lnTo>
                                <a:lnTo>
                                  <a:pt x="37192" y="33643"/>
                                </a:lnTo>
                                <a:lnTo>
                                  <a:pt x="53781" y="27970"/>
                                </a:lnTo>
                                <a:lnTo>
                                  <a:pt x="64072" y="24938"/>
                                </a:lnTo>
                                <a:lnTo>
                                  <a:pt x="53781" y="21907"/>
                                </a:lnTo>
                                <a:lnTo>
                                  <a:pt x="37192" y="16234"/>
                                </a:lnTo>
                                <a:lnTo>
                                  <a:pt x="18024" y="8678"/>
                                </a:lnTo>
                                <a:lnTo>
                                  <a:pt x="0" y="0"/>
                                </a:lnTo>
                                <a:close/>
                              </a:path>
                            </a:pathLst>
                          </a:custGeom>
                          <a:solidFill>
                            <a:srgbClr val="000000"/>
                          </a:solidFill>
                        </wps:spPr>
                        <wps:bodyPr wrap="square" lIns="0" tIns="0" rIns="0" bIns="0" rtlCol="0">
                          <a:prstTxWarp prst="textNoShape">
                            <a:avLst/>
                          </a:prstTxWarp>
                          <a:noAutofit/>
                        </wps:bodyPr>
                      </wps:wsp>
                      <wps:wsp>
                        <wps:cNvPr id="321" name="Graphic 321"/>
                        <wps:cNvSpPr/>
                        <wps:spPr>
                          <a:xfrm>
                            <a:off x="2157458" y="1120001"/>
                            <a:ext cx="64135" cy="50165"/>
                          </a:xfrm>
                          <a:custGeom>
                            <a:avLst/>
                            <a:gdLst/>
                            <a:ahLst/>
                            <a:cxnLst/>
                            <a:rect l="l" t="t" r="r" b="b"/>
                            <a:pathLst>
                              <a:path w="64135" h="50165">
                                <a:moveTo>
                                  <a:pt x="64072" y="24938"/>
                                </a:moveTo>
                                <a:lnTo>
                                  <a:pt x="53781" y="21907"/>
                                </a:lnTo>
                                <a:lnTo>
                                  <a:pt x="37192" y="16234"/>
                                </a:lnTo>
                                <a:lnTo>
                                  <a:pt x="18024" y="8678"/>
                                </a:lnTo>
                                <a:lnTo>
                                  <a:pt x="0" y="0"/>
                                </a:lnTo>
                                <a:lnTo>
                                  <a:pt x="0" y="49877"/>
                                </a:lnTo>
                                <a:lnTo>
                                  <a:pt x="18024" y="41198"/>
                                </a:lnTo>
                                <a:lnTo>
                                  <a:pt x="37192" y="33643"/>
                                </a:lnTo>
                                <a:lnTo>
                                  <a:pt x="53781" y="27970"/>
                                </a:lnTo>
                                <a:lnTo>
                                  <a:pt x="64072" y="24938"/>
                                </a:lnTo>
                                <a:close/>
                              </a:path>
                            </a:pathLst>
                          </a:custGeom>
                          <a:ln w="10122">
                            <a:solidFill>
                              <a:srgbClr val="000000"/>
                            </a:solidFill>
                            <a:prstDash val="solid"/>
                          </a:ln>
                        </wps:spPr>
                        <wps:bodyPr wrap="square" lIns="0" tIns="0" rIns="0" bIns="0" rtlCol="0">
                          <a:prstTxWarp prst="textNoShape">
                            <a:avLst/>
                          </a:prstTxWarp>
                          <a:noAutofit/>
                        </wps:bodyPr>
                      </wps:wsp>
                      <wps:wsp>
                        <wps:cNvPr id="322" name="Graphic 322"/>
                        <wps:cNvSpPr/>
                        <wps:spPr>
                          <a:xfrm>
                            <a:off x="1013074" y="1546136"/>
                            <a:ext cx="1270" cy="275590"/>
                          </a:xfrm>
                          <a:custGeom>
                            <a:avLst/>
                            <a:gdLst/>
                            <a:ahLst/>
                            <a:cxnLst/>
                            <a:rect l="l" t="t" r="r" b="b"/>
                            <a:pathLst>
                              <a:path w="0" h="275590">
                                <a:moveTo>
                                  <a:pt x="0" y="0"/>
                                </a:moveTo>
                                <a:lnTo>
                                  <a:pt x="0" y="275047"/>
                                </a:lnTo>
                              </a:path>
                            </a:pathLst>
                          </a:custGeom>
                          <a:ln w="10122">
                            <a:solidFill>
                              <a:srgbClr val="000000"/>
                            </a:solidFill>
                            <a:prstDash val="solid"/>
                          </a:ln>
                        </wps:spPr>
                        <wps:bodyPr wrap="square" lIns="0" tIns="0" rIns="0" bIns="0" rtlCol="0">
                          <a:prstTxWarp prst="textNoShape">
                            <a:avLst/>
                          </a:prstTxWarp>
                          <a:noAutofit/>
                        </wps:bodyPr>
                      </wps:wsp>
                      <wps:wsp>
                        <wps:cNvPr id="323" name="Graphic 323"/>
                        <wps:cNvSpPr/>
                        <wps:spPr>
                          <a:xfrm>
                            <a:off x="988135" y="1821184"/>
                            <a:ext cx="50165" cy="64135"/>
                          </a:xfrm>
                          <a:custGeom>
                            <a:avLst/>
                            <a:gdLst/>
                            <a:ahLst/>
                            <a:cxnLst/>
                            <a:rect l="l" t="t" r="r" b="b"/>
                            <a:pathLst>
                              <a:path w="50165" h="64135">
                                <a:moveTo>
                                  <a:pt x="49877" y="0"/>
                                </a:moveTo>
                                <a:lnTo>
                                  <a:pt x="0" y="0"/>
                                </a:lnTo>
                                <a:lnTo>
                                  <a:pt x="8678" y="18024"/>
                                </a:lnTo>
                                <a:lnTo>
                                  <a:pt x="16234" y="37192"/>
                                </a:lnTo>
                                <a:lnTo>
                                  <a:pt x="21907" y="53781"/>
                                </a:lnTo>
                                <a:lnTo>
                                  <a:pt x="24938" y="64072"/>
                                </a:lnTo>
                                <a:lnTo>
                                  <a:pt x="27970" y="53781"/>
                                </a:lnTo>
                                <a:lnTo>
                                  <a:pt x="33643" y="37192"/>
                                </a:lnTo>
                                <a:lnTo>
                                  <a:pt x="41198" y="18024"/>
                                </a:lnTo>
                                <a:lnTo>
                                  <a:pt x="49877" y="0"/>
                                </a:lnTo>
                                <a:close/>
                              </a:path>
                            </a:pathLst>
                          </a:custGeom>
                          <a:solidFill>
                            <a:srgbClr val="000000"/>
                          </a:solidFill>
                        </wps:spPr>
                        <wps:bodyPr wrap="square" lIns="0" tIns="0" rIns="0" bIns="0" rtlCol="0">
                          <a:prstTxWarp prst="textNoShape">
                            <a:avLst/>
                          </a:prstTxWarp>
                          <a:noAutofit/>
                        </wps:bodyPr>
                      </wps:wsp>
                      <wps:wsp>
                        <wps:cNvPr id="324" name="Graphic 324"/>
                        <wps:cNvSpPr/>
                        <wps:spPr>
                          <a:xfrm>
                            <a:off x="988135" y="1821184"/>
                            <a:ext cx="50165" cy="64135"/>
                          </a:xfrm>
                          <a:custGeom>
                            <a:avLst/>
                            <a:gdLst/>
                            <a:ahLst/>
                            <a:cxnLst/>
                            <a:rect l="l" t="t" r="r" b="b"/>
                            <a:pathLst>
                              <a:path w="50165" h="64135">
                                <a:moveTo>
                                  <a:pt x="24938" y="64072"/>
                                </a:moveTo>
                                <a:lnTo>
                                  <a:pt x="27970" y="53781"/>
                                </a:lnTo>
                                <a:lnTo>
                                  <a:pt x="33643" y="37192"/>
                                </a:lnTo>
                                <a:lnTo>
                                  <a:pt x="41198" y="18024"/>
                                </a:lnTo>
                                <a:lnTo>
                                  <a:pt x="49877" y="0"/>
                                </a:lnTo>
                                <a:lnTo>
                                  <a:pt x="0" y="0"/>
                                </a:lnTo>
                                <a:lnTo>
                                  <a:pt x="8678" y="18024"/>
                                </a:lnTo>
                                <a:lnTo>
                                  <a:pt x="16234" y="37192"/>
                                </a:lnTo>
                                <a:lnTo>
                                  <a:pt x="21907" y="53781"/>
                                </a:lnTo>
                                <a:lnTo>
                                  <a:pt x="24938" y="64072"/>
                                </a:lnTo>
                                <a:close/>
                              </a:path>
                            </a:pathLst>
                          </a:custGeom>
                          <a:ln w="10122">
                            <a:solidFill>
                              <a:srgbClr val="000000"/>
                            </a:solidFill>
                            <a:prstDash val="solid"/>
                          </a:ln>
                        </wps:spPr>
                        <wps:bodyPr wrap="square" lIns="0" tIns="0" rIns="0" bIns="0" rtlCol="0">
                          <a:prstTxWarp prst="textNoShape">
                            <a:avLst/>
                          </a:prstTxWarp>
                          <a:noAutofit/>
                        </wps:bodyPr>
                      </wps:wsp>
                      <wps:wsp>
                        <wps:cNvPr id="325" name="Graphic 325"/>
                        <wps:cNvSpPr/>
                        <wps:spPr>
                          <a:xfrm>
                            <a:off x="1013074" y="2589178"/>
                            <a:ext cx="1270" cy="275590"/>
                          </a:xfrm>
                          <a:custGeom>
                            <a:avLst/>
                            <a:gdLst/>
                            <a:ahLst/>
                            <a:cxnLst/>
                            <a:rect l="l" t="t" r="r" b="b"/>
                            <a:pathLst>
                              <a:path w="0" h="275590">
                                <a:moveTo>
                                  <a:pt x="0" y="0"/>
                                </a:moveTo>
                                <a:lnTo>
                                  <a:pt x="0" y="275060"/>
                                </a:lnTo>
                              </a:path>
                            </a:pathLst>
                          </a:custGeom>
                          <a:ln w="10122">
                            <a:solidFill>
                              <a:srgbClr val="000000"/>
                            </a:solidFill>
                            <a:prstDash val="solid"/>
                          </a:ln>
                        </wps:spPr>
                        <wps:bodyPr wrap="square" lIns="0" tIns="0" rIns="0" bIns="0" rtlCol="0">
                          <a:prstTxWarp prst="textNoShape">
                            <a:avLst/>
                          </a:prstTxWarp>
                          <a:noAutofit/>
                        </wps:bodyPr>
                      </wps:wsp>
                      <wps:wsp>
                        <wps:cNvPr id="326" name="Graphic 326"/>
                        <wps:cNvSpPr/>
                        <wps:spPr>
                          <a:xfrm>
                            <a:off x="988135" y="2864239"/>
                            <a:ext cx="50165" cy="64135"/>
                          </a:xfrm>
                          <a:custGeom>
                            <a:avLst/>
                            <a:gdLst/>
                            <a:ahLst/>
                            <a:cxnLst/>
                            <a:rect l="l" t="t" r="r" b="b"/>
                            <a:pathLst>
                              <a:path w="50165" h="64135">
                                <a:moveTo>
                                  <a:pt x="49877" y="0"/>
                                </a:moveTo>
                                <a:lnTo>
                                  <a:pt x="0" y="0"/>
                                </a:lnTo>
                                <a:lnTo>
                                  <a:pt x="8678" y="18024"/>
                                </a:lnTo>
                                <a:lnTo>
                                  <a:pt x="16234" y="37192"/>
                                </a:lnTo>
                                <a:lnTo>
                                  <a:pt x="21907" y="53781"/>
                                </a:lnTo>
                                <a:lnTo>
                                  <a:pt x="24938" y="64072"/>
                                </a:lnTo>
                                <a:lnTo>
                                  <a:pt x="27970" y="53781"/>
                                </a:lnTo>
                                <a:lnTo>
                                  <a:pt x="33643" y="37192"/>
                                </a:lnTo>
                                <a:lnTo>
                                  <a:pt x="41198" y="18024"/>
                                </a:lnTo>
                                <a:lnTo>
                                  <a:pt x="49877" y="0"/>
                                </a:lnTo>
                                <a:close/>
                              </a:path>
                            </a:pathLst>
                          </a:custGeom>
                          <a:solidFill>
                            <a:srgbClr val="000000"/>
                          </a:solidFill>
                        </wps:spPr>
                        <wps:bodyPr wrap="square" lIns="0" tIns="0" rIns="0" bIns="0" rtlCol="0">
                          <a:prstTxWarp prst="textNoShape">
                            <a:avLst/>
                          </a:prstTxWarp>
                          <a:noAutofit/>
                        </wps:bodyPr>
                      </wps:wsp>
                      <wps:wsp>
                        <wps:cNvPr id="327" name="Graphic 327"/>
                        <wps:cNvSpPr/>
                        <wps:spPr>
                          <a:xfrm>
                            <a:off x="988135" y="2864239"/>
                            <a:ext cx="50165" cy="64135"/>
                          </a:xfrm>
                          <a:custGeom>
                            <a:avLst/>
                            <a:gdLst/>
                            <a:ahLst/>
                            <a:cxnLst/>
                            <a:rect l="l" t="t" r="r" b="b"/>
                            <a:pathLst>
                              <a:path w="50165" h="64135">
                                <a:moveTo>
                                  <a:pt x="24938" y="64072"/>
                                </a:moveTo>
                                <a:lnTo>
                                  <a:pt x="27970" y="53781"/>
                                </a:lnTo>
                                <a:lnTo>
                                  <a:pt x="33643" y="37192"/>
                                </a:lnTo>
                                <a:lnTo>
                                  <a:pt x="41198" y="18024"/>
                                </a:lnTo>
                                <a:lnTo>
                                  <a:pt x="49877" y="0"/>
                                </a:lnTo>
                                <a:lnTo>
                                  <a:pt x="0" y="0"/>
                                </a:lnTo>
                                <a:lnTo>
                                  <a:pt x="8678" y="18024"/>
                                </a:lnTo>
                                <a:lnTo>
                                  <a:pt x="16234" y="37192"/>
                                </a:lnTo>
                                <a:lnTo>
                                  <a:pt x="21907" y="53781"/>
                                </a:lnTo>
                                <a:lnTo>
                                  <a:pt x="24938" y="64072"/>
                                </a:lnTo>
                                <a:close/>
                              </a:path>
                            </a:pathLst>
                          </a:custGeom>
                          <a:ln w="10122">
                            <a:solidFill>
                              <a:srgbClr val="000000"/>
                            </a:solidFill>
                            <a:prstDash val="solid"/>
                          </a:ln>
                        </wps:spPr>
                        <wps:bodyPr wrap="square" lIns="0" tIns="0" rIns="0" bIns="0" rtlCol="0">
                          <a:prstTxWarp prst="textNoShape">
                            <a:avLst/>
                          </a:prstTxWarp>
                          <a:noAutofit/>
                        </wps:bodyPr>
                      </wps:wsp>
                      <wps:wsp>
                        <wps:cNvPr id="328" name="Graphic 328"/>
                        <wps:cNvSpPr/>
                        <wps:spPr>
                          <a:xfrm>
                            <a:off x="1691095" y="2247655"/>
                            <a:ext cx="347345" cy="1270"/>
                          </a:xfrm>
                          <a:custGeom>
                            <a:avLst/>
                            <a:gdLst/>
                            <a:ahLst/>
                            <a:cxnLst/>
                            <a:rect l="l" t="t" r="r" b="b"/>
                            <a:pathLst>
                              <a:path w="347345" h="0">
                                <a:moveTo>
                                  <a:pt x="0" y="0"/>
                                </a:moveTo>
                                <a:lnTo>
                                  <a:pt x="347022" y="0"/>
                                </a:lnTo>
                              </a:path>
                            </a:pathLst>
                          </a:custGeom>
                          <a:ln w="10122">
                            <a:solidFill>
                              <a:srgbClr val="000000"/>
                            </a:solidFill>
                            <a:prstDash val="solid"/>
                          </a:ln>
                        </wps:spPr>
                        <wps:bodyPr wrap="square" lIns="0" tIns="0" rIns="0" bIns="0" rtlCol="0">
                          <a:prstTxWarp prst="textNoShape">
                            <a:avLst/>
                          </a:prstTxWarp>
                          <a:noAutofit/>
                        </wps:bodyPr>
                      </wps:wsp>
                      <wps:wsp>
                        <wps:cNvPr id="329" name="Graphic 329"/>
                        <wps:cNvSpPr/>
                        <wps:spPr>
                          <a:xfrm>
                            <a:off x="2038117" y="2222716"/>
                            <a:ext cx="64135" cy="50165"/>
                          </a:xfrm>
                          <a:custGeom>
                            <a:avLst/>
                            <a:gdLst/>
                            <a:ahLst/>
                            <a:cxnLst/>
                            <a:rect l="l" t="t" r="r" b="b"/>
                            <a:pathLst>
                              <a:path w="64135" h="50165">
                                <a:moveTo>
                                  <a:pt x="0" y="0"/>
                                </a:moveTo>
                                <a:lnTo>
                                  <a:pt x="0" y="49877"/>
                                </a:lnTo>
                                <a:lnTo>
                                  <a:pt x="18024" y="41198"/>
                                </a:lnTo>
                                <a:lnTo>
                                  <a:pt x="37192" y="33643"/>
                                </a:lnTo>
                                <a:lnTo>
                                  <a:pt x="53781" y="27970"/>
                                </a:lnTo>
                                <a:lnTo>
                                  <a:pt x="64072" y="24938"/>
                                </a:lnTo>
                                <a:lnTo>
                                  <a:pt x="53781" y="21907"/>
                                </a:lnTo>
                                <a:lnTo>
                                  <a:pt x="37192" y="16234"/>
                                </a:lnTo>
                                <a:lnTo>
                                  <a:pt x="18024" y="8678"/>
                                </a:lnTo>
                                <a:lnTo>
                                  <a:pt x="0" y="0"/>
                                </a:lnTo>
                                <a:close/>
                              </a:path>
                            </a:pathLst>
                          </a:custGeom>
                          <a:solidFill>
                            <a:srgbClr val="000000"/>
                          </a:solidFill>
                        </wps:spPr>
                        <wps:bodyPr wrap="square" lIns="0" tIns="0" rIns="0" bIns="0" rtlCol="0">
                          <a:prstTxWarp prst="textNoShape">
                            <a:avLst/>
                          </a:prstTxWarp>
                          <a:noAutofit/>
                        </wps:bodyPr>
                      </wps:wsp>
                      <wps:wsp>
                        <wps:cNvPr id="330" name="Graphic 330"/>
                        <wps:cNvSpPr/>
                        <wps:spPr>
                          <a:xfrm>
                            <a:off x="2038117" y="2222716"/>
                            <a:ext cx="64135" cy="50165"/>
                          </a:xfrm>
                          <a:custGeom>
                            <a:avLst/>
                            <a:gdLst/>
                            <a:ahLst/>
                            <a:cxnLst/>
                            <a:rect l="l" t="t" r="r" b="b"/>
                            <a:pathLst>
                              <a:path w="64135" h="50165">
                                <a:moveTo>
                                  <a:pt x="64072" y="24938"/>
                                </a:moveTo>
                                <a:lnTo>
                                  <a:pt x="53781" y="21907"/>
                                </a:lnTo>
                                <a:lnTo>
                                  <a:pt x="37192" y="16234"/>
                                </a:lnTo>
                                <a:lnTo>
                                  <a:pt x="18024" y="8678"/>
                                </a:lnTo>
                                <a:lnTo>
                                  <a:pt x="0" y="0"/>
                                </a:lnTo>
                                <a:lnTo>
                                  <a:pt x="0" y="49877"/>
                                </a:lnTo>
                                <a:lnTo>
                                  <a:pt x="18024" y="41198"/>
                                </a:lnTo>
                                <a:lnTo>
                                  <a:pt x="37192" y="33643"/>
                                </a:lnTo>
                                <a:lnTo>
                                  <a:pt x="53781" y="27970"/>
                                </a:lnTo>
                                <a:lnTo>
                                  <a:pt x="64072" y="24938"/>
                                </a:lnTo>
                                <a:close/>
                              </a:path>
                            </a:pathLst>
                          </a:custGeom>
                          <a:ln w="10122">
                            <a:solidFill>
                              <a:srgbClr val="000000"/>
                            </a:solidFill>
                            <a:prstDash val="solid"/>
                          </a:ln>
                        </wps:spPr>
                        <wps:bodyPr wrap="square" lIns="0" tIns="0" rIns="0" bIns="0" rtlCol="0">
                          <a:prstTxWarp prst="textNoShape">
                            <a:avLst/>
                          </a:prstTxWarp>
                          <a:noAutofit/>
                        </wps:bodyPr>
                      </wps:wsp>
                      <wps:wsp>
                        <wps:cNvPr id="331" name="Graphic 331"/>
                        <wps:cNvSpPr/>
                        <wps:spPr>
                          <a:xfrm>
                            <a:off x="5061" y="191872"/>
                            <a:ext cx="391160" cy="2948940"/>
                          </a:xfrm>
                          <a:custGeom>
                            <a:avLst/>
                            <a:gdLst/>
                            <a:ahLst/>
                            <a:cxnLst/>
                            <a:rect l="l" t="t" r="r" b="b"/>
                            <a:pathLst>
                              <a:path w="391160" h="2948940">
                                <a:moveTo>
                                  <a:pt x="390945" y="2948484"/>
                                </a:moveTo>
                                <a:lnTo>
                                  <a:pt x="0" y="2948484"/>
                                </a:lnTo>
                                <a:lnTo>
                                  <a:pt x="0" y="0"/>
                                </a:lnTo>
                                <a:lnTo>
                                  <a:pt x="240275" y="0"/>
                                </a:lnTo>
                              </a:path>
                            </a:pathLst>
                          </a:custGeom>
                          <a:ln w="10122">
                            <a:solidFill>
                              <a:srgbClr val="000000"/>
                            </a:solidFill>
                            <a:prstDash val="solid"/>
                          </a:ln>
                        </wps:spPr>
                        <wps:bodyPr wrap="square" lIns="0" tIns="0" rIns="0" bIns="0" rtlCol="0">
                          <a:prstTxWarp prst="textNoShape">
                            <a:avLst/>
                          </a:prstTxWarp>
                          <a:noAutofit/>
                        </wps:bodyPr>
                      </wps:wsp>
                      <wps:wsp>
                        <wps:cNvPr id="332" name="Graphic 332"/>
                        <wps:cNvSpPr/>
                        <wps:spPr>
                          <a:xfrm>
                            <a:off x="245336" y="166934"/>
                            <a:ext cx="64135" cy="50165"/>
                          </a:xfrm>
                          <a:custGeom>
                            <a:avLst/>
                            <a:gdLst/>
                            <a:ahLst/>
                            <a:cxnLst/>
                            <a:rect l="l" t="t" r="r" b="b"/>
                            <a:pathLst>
                              <a:path w="64135" h="50165">
                                <a:moveTo>
                                  <a:pt x="0" y="0"/>
                                </a:moveTo>
                                <a:lnTo>
                                  <a:pt x="0" y="49877"/>
                                </a:lnTo>
                                <a:lnTo>
                                  <a:pt x="18024" y="41198"/>
                                </a:lnTo>
                                <a:lnTo>
                                  <a:pt x="37192" y="33643"/>
                                </a:lnTo>
                                <a:lnTo>
                                  <a:pt x="53781" y="27970"/>
                                </a:lnTo>
                                <a:lnTo>
                                  <a:pt x="64072" y="24938"/>
                                </a:lnTo>
                                <a:lnTo>
                                  <a:pt x="53781" y="21907"/>
                                </a:lnTo>
                                <a:lnTo>
                                  <a:pt x="37192" y="16234"/>
                                </a:lnTo>
                                <a:lnTo>
                                  <a:pt x="18024" y="8678"/>
                                </a:lnTo>
                                <a:lnTo>
                                  <a:pt x="0" y="0"/>
                                </a:lnTo>
                                <a:close/>
                              </a:path>
                            </a:pathLst>
                          </a:custGeom>
                          <a:solidFill>
                            <a:srgbClr val="000000"/>
                          </a:solidFill>
                        </wps:spPr>
                        <wps:bodyPr wrap="square" lIns="0" tIns="0" rIns="0" bIns="0" rtlCol="0">
                          <a:prstTxWarp prst="textNoShape">
                            <a:avLst/>
                          </a:prstTxWarp>
                          <a:noAutofit/>
                        </wps:bodyPr>
                      </wps:wsp>
                      <wps:wsp>
                        <wps:cNvPr id="333" name="Graphic 333"/>
                        <wps:cNvSpPr/>
                        <wps:spPr>
                          <a:xfrm>
                            <a:off x="245336" y="166934"/>
                            <a:ext cx="64135" cy="50165"/>
                          </a:xfrm>
                          <a:custGeom>
                            <a:avLst/>
                            <a:gdLst/>
                            <a:ahLst/>
                            <a:cxnLst/>
                            <a:rect l="l" t="t" r="r" b="b"/>
                            <a:pathLst>
                              <a:path w="64135" h="50165">
                                <a:moveTo>
                                  <a:pt x="64072" y="24938"/>
                                </a:moveTo>
                                <a:lnTo>
                                  <a:pt x="53781" y="21907"/>
                                </a:lnTo>
                                <a:lnTo>
                                  <a:pt x="37192" y="16234"/>
                                </a:lnTo>
                                <a:lnTo>
                                  <a:pt x="18024" y="8678"/>
                                </a:lnTo>
                                <a:lnTo>
                                  <a:pt x="0" y="0"/>
                                </a:lnTo>
                                <a:lnTo>
                                  <a:pt x="0" y="49877"/>
                                </a:lnTo>
                                <a:lnTo>
                                  <a:pt x="18024" y="41198"/>
                                </a:lnTo>
                                <a:lnTo>
                                  <a:pt x="37192" y="33643"/>
                                </a:lnTo>
                                <a:lnTo>
                                  <a:pt x="53781" y="27970"/>
                                </a:lnTo>
                                <a:lnTo>
                                  <a:pt x="64072" y="24938"/>
                                </a:lnTo>
                                <a:close/>
                              </a:path>
                            </a:pathLst>
                          </a:custGeom>
                          <a:ln w="10122">
                            <a:solidFill>
                              <a:srgbClr val="000000"/>
                            </a:solidFill>
                            <a:prstDash val="solid"/>
                          </a:ln>
                        </wps:spPr>
                        <wps:bodyPr wrap="square" lIns="0" tIns="0" rIns="0" bIns="0" rtlCol="0">
                          <a:prstTxWarp prst="textNoShape">
                            <a:avLst/>
                          </a:prstTxWarp>
                          <a:noAutofit/>
                        </wps:bodyPr>
                      </wps:wsp>
                      <wps:wsp>
                        <wps:cNvPr id="334" name="Textbox 334"/>
                        <wps:cNvSpPr txBox="1"/>
                        <wps:spPr>
                          <a:xfrm>
                            <a:off x="621889" y="894160"/>
                            <a:ext cx="113030" cy="378460"/>
                          </a:xfrm>
                          <a:prstGeom prst="rect">
                            <a:avLst/>
                          </a:prstGeom>
                        </wps:spPr>
                        <wps:txbx>
                          <w:txbxContent>
                            <w:p>
                              <w:pPr>
                                <w:spacing w:before="157"/>
                                <w:ind w:left="0" w:right="0" w:firstLine="0"/>
                                <w:jc w:val="left"/>
                                <w:rPr>
                                  <w:rFonts w:ascii="Cambria" w:eastAsia="Cambria"/>
                                  <w:sz w:val="20"/>
                                </w:rPr>
                              </w:pPr>
                              <w:r>
                                <w:rPr>
                                  <w:rFonts w:ascii="Cambria" w:eastAsia="Cambria"/>
                                  <w:spacing w:val="-10"/>
                                  <w:w w:val="110"/>
                                  <w:sz w:val="20"/>
                                </w:rPr>
                                <w:t>𝓥</w:t>
                              </w:r>
                            </w:p>
                          </w:txbxContent>
                        </wps:txbx>
                        <wps:bodyPr wrap="square" lIns="0" tIns="0" rIns="0" bIns="0" rtlCol="0">
                          <a:noAutofit/>
                        </wps:bodyPr>
                      </wps:wsp>
                      <wps:wsp>
                        <wps:cNvPr id="335" name="Textbox 335"/>
                        <wps:cNvSpPr txBox="1"/>
                        <wps:spPr>
                          <a:xfrm>
                            <a:off x="721596" y="1046652"/>
                            <a:ext cx="239395" cy="125730"/>
                          </a:xfrm>
                          <a:prstGeom prst="rect">
                            <a:avLst/>
                          </a:prstGeom>
                        </wps:spPr>
                        <wps:txbx>
                          <w:txbxContent>
                            <w:p>
                              <w:pPr>
                                <w:spacing w:before="28"/>
                                <w:ind w:left="0" w:right="0" w:firstLine="0"/>
                                <w:jc w:val="left"/>
                                <w:rPr>
                                  <w:rFonts w:ascii="Georgia"/>
                                  <w:sz w:val="14"/>
                                </w:rPr>
                              </w:pPr>
                              <w:r>
                                <w:rPr>
                                  <w:rFonts w:ascii="Georgia"/>
                                  <w:spacing w:val="-2"/>
                                  <w:w w:val="115"/>
                                  <w:sz w:val="14"/>
                                </w:rPr>
                                <w:t>critic</w:t>
                              </w:r>
                            </w:p>
                          </w:txbxContent>
                        </wps:txbx>
                        <wps:bodyPr wrap="square" lIns="0" tIns="0" rIns="0" bIns="0" rtlCol="0">
                          <a:noAutofit/>
                        </wps:bodyPr>
                      </wps:wsp>
                      <wps:wsp>
                        <wps:cNvPr id="336" name="Textbox 336"/>
                        <wps:cNvSpPr txBox="1"/>
                        <wps:spPr>
                          <a:xfrm>
                            <a:off x="782798" y="1124194"/>
                            <a:ext cx="473709" cy="179705"/>
                          </a:xfrm>
                          <a:prstGeom prst="rect">
                            <a:avLst/>
                          </a:prstGeom>
                        </wps:spPr>
                        <wps:txbx>
                          <w:txbxContent>
                            <w:p>
                              <w:pPr>
                                <w:spacing w:before="41"/>
                                <w:ind w:left="0" w:right="0" w:firstLine="0"/>
                                <w:jc w:val="left"/>
                                <w:rPr>
                                  <w:rFonts w:ascii="Georgia"/>
                                  <w:sz w:val="20"/>
                                </w:rPr>
                              </w:pPr>
                              <w:r>
                                <w:rPr>
                                  <w:rFonts w:ascii="Georgia"/>
                                  <w:spacing w:val="-2"/>
                                  <w:sz w:val="20"/>
                                </w:rPr>
                                <w:t>Validat?</w:t>
                              </w:r>
                            </w:p>
                          </w:txbxContent>
                        </wps:txbx>
                        <wps:bodyPr wrap="square" lIns="0" tIns="0" rIns="0" bIns="0" rtlCol="0">
                          <a:noAutofit/>
                        </wps:bodyPr>
                      </wps:wsp>
                      <wps:wsp>
                        <wps:cNvPr id="337" name="Textbox 337"/>
                        <wps:cNvSpPr txBox="1"/>
                        <wps:spPr>
                          <a:xfrm>
                            <a:off x="954121" y="894160"/>
                            <a:ext cx="462915" cy="378460"/>
                          </a:xfrm>
                          <a:prstGeom prst="rect">
                            <a:avLst/>
                          </a:prstGeom>
                        </wps:spPr>
                        <wps:txbx>
                          <w:txbxContent>
                            <w:p>
                              <w:pPr>
                                <w:spacing w:before="157"/>
                                <w:ind w:left="0" w:right="0" w:firstLine="0"/>
                                <w:jc w:val="left"/>
                                <w:rPr>
                                  <w:rFonts w:ascii="Cambria" w:eastAsia="Cambria"/>
                                  <w:sz w:val="20"/>
                                </w:rPr>
                              </w:pPr>
                              <w:r>
                                <w:rPr>
                                  <w:rFonts w:ascii="Cambria" w:eastAsia="Cambria"/>
                                  <w:w w:val="120"/>
                                  <w:sz w:val="20"/>
                                </w:rPr>
                                <w:t>(𝑅)</w:t>
                              </w:r>
                              <w:r>
                                <w:rPr>
                                  <w:rFonts w:ascii="Cambria" w:eastAsia="Cambria"/>
                                  <w:spacing w:val="6"/>
                                  <w:w w:val="120"/>
                                  <w:sz w:val="20"/>
                                </w:rPr>
                                <w:t> </w:t>
                              </w:r>
                              <w:r>
                                <w:rPr>
                                  <w:rFonts w:ascii="Cambria" w:eastAsia="Cambria"/>
                                  <w:w w:val="120"/>
                                  <w:sz w:val="20"/>
                                </w:rPr>
                                <w:t>=</w:t>
                              </w:r>
                              <w:r>
                                <w:rPr>
                                  <w:rFonts w:ascii="Cambria" w:eastAsia="Cambria"/>
                                  <w:spacing w:val="9"/>
                                  <w:w w:val="120"/>
                                  <w:sz w:val="20"/>
                                </w:rPr>
                                <w:t> </w:t>
                              </w:r>
                              <w:r>
                                <w:rPr>
                                  <w:rFonts w:ascii="Cambria" w:eastAsia="Cambria"/>
                                  <w:spacing w:val="-10"/>
                                  <w:w w:val="120"/>
                                  <w:sz w:val="20"/>
                                </w:rPr>
                                <w:t>1</w:t>
                              </w:r>
                            </w:p>
                          </w:txbxContent>
                        </wps:txbx>
                        <wps:bodyPr wrap="square" lIns="0" tIns="0" rIns="0" bIns="0" rtlCol="0">
                          <a:noAutofit/>
                        </wps:bodyPr>
                      </wps:wsp>
                      <wps:wsp>
                        <wps:cNvPr id="338" name="Textbox 338"/>
                        <wps:cNvSpPr txBox="1"/>
                        <wps:spPr>
                          <a:xfrm>
                            <a:off x="1958500" y="974391"/>
                            <a:ext cx="148590" cy="143510"/>
                          </a:xfrm>
                          <a:prstGeom prst="rect">
                            <a:avLst/>
                          </a:prstGeom>
                        </wps:spPr>
                        <wps:txbx>
                          <w:txbxContent>
                            <w:p>
                              <w:pPr>
                                <w:spacing w:before="32"/>
                                <w:ind w:left="0" w:right="0" w:firstLine="0"/>
                                <w:jc w:val="left"/>
                                <w:rPr>
                                  <w:rFonts w:ascii="Georgia"/>
                                  <w:sz w:val="16"/>
                                </w:rPr>
                              </w:pPr>
                              <w:r>
                                <w:rPr>
                                  <w:rFonts w:ascii="Georgia"/>
                                  <w:spacing w:val="-5"/>
                                  <w:w w:val="105"/>
                                  <w:sz w:val="16"/>
                                </w:rPr>
                                <w:t>Da</w:t>
                              </w:r>
                            </w:p>
                          </w:txbxContent>
                        </wps:txbx>
                        <wps:bodyPr wrap="square" lIns="0" tIns="0" rIns="0" bIns="0" rtlCol="0">
                          <a:noAutofit/>
                        </wps:bodyPr>
                      </wps:wsp>
                      <wps:wsp>
                        <wps:cNvPr id="339" name="Textbox 339"/>
                        <wps:cNvSpPr txBox="1"/>
                        <wps:spPr>
                          <a:xfrm>
                            <a:off x="2298060" y="880559"/>
                            <a:ext cx="821055" cy="378460"/>
                          </a:xfrm>
                          <a:prstGeom prst="rect">
                            <a:avLst/>
                          </a:prstGeom>
                        </wps:spPr>
                        <wps:txbx>
                          <w:txbxContent>
                            <w:p>
                              <w:pPr>
                                <w:spacing w:before="157"/>
                                <w:ind w:left="0" w:right="0" w:firstLine="0"/>
                                <w:jc w:val="left"/>
                                <w:rPr>
                                  <w:rFonts w:ascii="Cambria" w:hAnsi="Cambria"/>
                                  <w:sz w:val="20"/>
                                </w:rPr>
                              </w:pPr>
                              <w:r>
                                <w:rPr>
                                  <w:rFonts w:ascii="Georgia" w:hAnsi="Georgia"/>
                                  <w:sz w:val="20"/>
                                </w:rPr>
                                <w:t>Substituție</w:t>
                              </w:r>
                              <w:r>
                                <w:rPr>
                                  <w:rFonts w:ascii="Georgia" w:hAnsi="Georgia"/>
                                  <w:spacing w:val="-40"/>
                                  <w:w w:val="200"/>
                                  <w:sz w:val="20"/>
                                </w:rPr>
                                <w:t> </w:t>
                              </w:r>
                              <w:r>
                                <w:rPr>
                                  <w:rFonts w:ascii="Cambria" w:hAnsi="Cambria"/>
                                  <w:spacing w:val="-10"/>
                                  <w:w w:val="200"/>
                                  <w:sz w:val="20"/>
                                </w:rPr>
                                <w:t>ℎ</w:t>
                              </w:r>
                            </w:p>
                          </w:txbxContent>
                        </wps:txbx>
                        <wps:bodyPr wrap="square" lIns="0" tIns="0" rIns="0" bIns="0" rtlCol="0">
                          <a:noAutofit/>
                        </wps:bodyPr>
                      </wps:wsp>
                      <wps:wsp>
                        <wps:cNvPr id="340" name="Textbox 340"/>
                        <wps:cNvSpPr txBox="1"/>
                        <wps:spPr>
                          <a:xfrm>
                            <a:off x="2304893" y="1110592"/>
                            <a:ext cx="1139190" cy="179705"/>
                          </a:xfrm>
                          <a:prstGeom prst="rect">
                            <a:avLst/>
                          </a:prstGeom>
                        </wps:spPr>
                        <wps:txbx>
                          <w:txbxContent>
                            <w:p>
                              <w:pPr>
                                <w:spacing w:before="41"/>
                                <w:ind w:left="0" w:right="0" w:firstLine="0"/>
                                <w:jc w:val="left"/>
                                <w:rPr>
                                  <w:rFonts w:ascii="Georgia" w:hAnsi="Georgia"/>
                                  <w:sz w:val="20"/>
                                </w:rPr>
                              </w:pPr>
                              <w:r>
                                <w:rPr>
                                  <w:rFonts w:ascii="Georgia" w:hAnsi="Georgia"/>
                                  <w:sz w:val="20"/>
                                </w:rPr>
                                <w:t>Răspuns</w:t>
                              </w:r>
                              <w:r>
                                <w:rPr>
                                  <w:rFonts w:ascii="Georgia" w:hAnsi="Georgia"/>
                                  <w:spacing w:val="-3"/>
                                  <w:sz w:val="20"/>
                                </w:rPr>
                                <w:t> </w:t>
                              </w:r>
                              <w:r>
                                <w:rPr>
                                  <w:rFonts w:ascii="Georgia" w:hAnsi="Georgia"/>
                                  <w:sz w:val="20"/>
                                </w:rPr>
                                <w:t>Final</w:t>
                              </w:r>
                              <w:r>
                                <w:rPr>
                                  <w:rFonts w:ascii="Georgia" w:hAnsi="Georgia"/>
                                  <w:spacing w:val="1"/>
                                  <w:sz w:val="20"/>
                                </w:rPr>
                                <w:t> </w:t>
                              </w:r>
                              <w:r>
                                <w:rPr>
                                  <w:rFonts w:ascii="Georgia" w:hAnsi="Georgia"/>
                                  <w:spacing w:val="-4"/>
                                  <w:sz w:val="20"/>
                                </w:rPr>
                                <w:t>Valid</w:t>
                              </w:r>
                            </w:p>
                          </w:txbxContent>
                        </wps:txbx>
                        <wps:bodyPr wrap="square" lIns="0" tIns="0" rIns="0" bIns="0" rtlCol="0">
                          <a:noAutofit/>
                        </wps:bodyPr>
                      </wps:wsp>
                      <wps:wsp>
                        <wps:cNvPr id="341" name="Textbox 341"/>
                        <wps:cNvSpPr txBox="1"/>
                        <wps:spPr>
                          <a:xfrm>
                            <a:off x="3106047" y="1033050"/>
                            <a:ext cx="338455" cy="125730"/>
                          </a:xfrm>
                          <a:prstGeom prst="rect">
                            <a:avLst/>
                          </a:prstGeom>
                        </wps:spPr>
                        <wps:txbx>
                          <w:txbxContent>
                            <w:p>
                              <w:pPr>
                                <w:spacing w:before="28"/>
                                <w:ind w:left="0" w:right="0" w:firstLine="0"/>
                                <w:jc w:val="left"/>
                                <w:rPr>
                                  <w:rFonts w:ascii="Georgia"/>
                                  <w:sz w:val="14"/>
                                </w:rPr>
                              </w:pPr>
                              <w:r>
                                <w:rPr>
                                  <w:rFonts w:ascii="Georgia"/>
                                  <w:spacing w:val="-2"/>
                                  <w:w w:val="115"/>
                                  <w:sz w:val="14"/>
                                </w:rPr>
                                <w:t>context</w:t>
                              </w:r>
                            </w:p>
                          </w:txbxContent>
                        </wps:txbx>
                        <wps:bodyPr wrap="square" lIns="0" tIns="0" rIns="0" bIns="0" rtlCol="0">
                          <a:noAutofit/>
                        </wps:bodyPr>
                      </wps:wsp>
                      <wps:wsp>
                        <wps:cNvPr id="342" name="Textbox 342"/>
                        <wps:cNvSpPr txBox="1"/>
                        <wps:spPr>
                          <a:xfrm>
                            <a:off x="1068738" y="1646322"/>
                            <a:ext cx="153035" cy="143510"/>
                          </a:xfrm>
                          <a:prstGeom prst="rect">
                            <a:avLst/>
                          </a:prstGeom>
                        </wps:spPr>
                        <wps:txbx>
                          <w:txbxContent>
                            <w:p>
                              <w:pPr>
                                <w:spacing w:before="32"/>
                                <w:ind w:left="0" w:right="0" w:firstLine="0"/>
                                <w:jc w:val="left"/>
                                <w:rPr>
                                  <w:rFonts w:ascii="Georgia"/>
                                  <w:sz w:val="16"/>
                                </w:rPr>
                              </w:pPr>
                              <w:r>
                                <w:rPr>
                                  <w:rFonts w:ascii="Georgia"/>
                                  <w:spacing w:val="-5"/>
                                  <w:sz w:val="16"/>
                                </w:rPr>
                                <w:t>Nu</w:t>
                              </w:r>
                            </w:p>
                          </w:txbxContent>
                        </wps:txbx>
                        <wps:bodyPr wrap="square" lIns="0" tIns="0" rIns="0" bIns="0" rtlCol="0">
                          <a:noAutofit/>
                        </wps:bodyPr>
                      </wps:wsp>
                      <wps:wsp>
                        <wps:cNvPr id="343" name="Textbox 343"/>
                        <wps:cNvSpPr txBox="1"/>
                        <wps:spPr>
                          <a:xfrm>
                            <a:off x="731617" y="2071652"/>
                            <a:ext cx="575945" cy="331470"/>
                          </a:xfrm>
                          <a:prstGeom prst="rect">
                            <a:avLst/>
                          </a:prstGeom>
                        </wps:spPr>
                        <wps:txbx>
                          <w:txbxContent>
                            <w:p>
                              <w:pPr>
                                <w:spacing w:line="252" w:lineRule="auto" w:before="41"/>
                                <w:ind w:left="0" w:right="18" w:firstLine="175"/>
                                <w:jc w:val="left"/>
                                <w:rPr>
                                  <w:rFonts w:ascii="Georgia" w:hAnsi="Georgia"/>
                                  <w:sz w:val="20"/>
                                </w:rPr>
                              </w:pPr>
                              <w:r>
                                <w:rPr>
                                  <w:rFonts w:ascii="Georgia" w:hAnsi="Georgia"/>
                                  <w:spacing w:val="-2"/>
                                  <w:sz w:val="20"/>
                                </w:rPr>
                                <w:t>Prima </w:t>
                              </w:r>
                              <w:r>
                                <w:rPr>
                                  <w:rFonts w:ascii="Georgia" w:hAnsi="Georgia"/>
                                  <w:spacing w:val="-6"/>
                                  <w:sz w:val="20"/>
                                </w:rPr>
                                <w:t>Încercare?</w:t>
                              </w:r>
                            </w:p>
                          </w:txbxContent>
                        </wps:txbx>
                        <wps:bodyPr wrap="square" lIns="0" tIns="0" rIns="0" bIns="0" rtlCol="0">
                          <a:noAutofit/>
                        </wps:bodyPr>
                      </wps:wsp>
                      <wps:wsp>
                        <wps:cNvPr id="344" name="Textbox 344"/>
                        <wps:cNvSpPr txBox="1"/>
                        <wps:spPr>
                          <a:xfrm>
                            <a:off x="1836936" y="2077106"/>
                            <a:ext cx="153035" cy="143510"/>
                          </a:xfrm>
                          <a:prstGeom prst="rect">
                            <a:avLst/>
                          </a:prstGeom>
                        </wps:spPr>
                        <wps:txbx>
                          <w:txbxContent>
                            <w:p>
                              <w:pPr>
                                <w:spacing w:before="32"/>
                                <w:ind w:left="0" w:right="0" w:firstLine="0"/>
                                <w:jc w:val="left"/>
                                <w:rPr>
                                  <w:rFonts w:ascii="Georgia"/>
                                  <w:sz w:val="16"/>
                                </w:rPr>
                              </w:pPr>
                              <w:r>
                                <w:rPr>
                                  <w:rFonts w:ascii="Georgia"/>
                                  <w:spacing w:val="-5"/>
                                  <w:sz w:val="16"/>
                                </w:rPr>
                                <w:t>Nu</w:t>
                              </w:r>
                            </w:p>
                          </w:txbxContent>
                        </wps:txbx>
                        <wps:bodyPr wrap="square" lIns="0" tIns="0" rIns="0" bIns="0" rtlCol="0">
                          <a:noAutofit/>
                        </wps:bodyPr>
                      </wps:wsp>
                      <wps:wsp>
                        <wps:cNvPr id="345" name="Textbox 345"/>
                        <wps:cNvSpPr txBox="1"/>
                        <wps:spPr>
                          <a:xfrm>
                            <a:off x="1068738" y="2689361"/>
                            <a:ext cx="148590" cy="143510"/>
                          </a:xfrm>
                          <a:prstGeom prst="rect">
                            <a:avLst/>
                          </a:prstGeom>
                        </wps:spPr>
                        <wps:txbx>
                          <w:txbxContent>
                            <w:p>
                              <w:pPr>
                                <w:spacing w:before="32"/>
                                <w:ind w:left="0" w:right="0" w:firstLine="0"/>
                                <w:jc w:val="left"/>
                                <w:rPr>
                                  <w:rFonts w:ascii="Georgia"/>
                                  <w:sz w:val="16"/>
                                </w:rPr>
                              </w:pPr>
                              <w:r>
                                <w:rPr>
                                  <w:rFonts w:ascii="Georgia"/>
                                  <w:spacing w:val="-5"/>
                                  <w:w w:val="105"/>
                                  <w:sz w:val="16"/>
                                </w:rPr>
                                <w:t>Da</w:t>
                              </w:r>
                            </w:p>
                          </w:txbxContent>
                        </wps:txbx>
                        <wps:bodyPr wrap="square" lIns="0" tIns="0" rIns="0" bIns="0" rtlCol="0">
                          <a:noAutofit/>
                        </wps:bodyPr>
                      </wps:wsp>
                      <wps:wsp>
                        <wps:cNvPr id="346" name="Textbox 346"/>
                        <wps:cNvSpPr txBox="1"/>
                        <wps:spPr>
                          <a:xfrm>
                            <a:off x="2128118" y="2220261"/>
                            <a:ext cx="1438275" cy="216535"/>
                          </a:xfrm>
                          <a:prstGeom prst="rect">
                            <a:avLst/>
                          </a:prstGeom>
                          <a:solidFill>
                            <a:srgbClr val="FFE5E5"/>
                          </a:solidFill>
                        </wps:spPr>
                        <wps:txbx>
                          <w:txbxContent>
                            <w:p>
                              <w:pPr>
                                <w:spacing w:before="19"/>
                                <w:ind w:left="79" w:right="0" w:firstLine="0"/>
                                <w:jc w:val="left"/>
                                <w:rPr>
                                  <w:rFonts w:ascii="Georgia" w:hAnsi="Georgia"/>
                                  <w:color w:val="000000"/>
                                  <w:sz w:val="20"/>
                                </w:rPr>
                              </w:pPr>
                              <w:r>
                                <w:rPr>
                                  <w:rFonts w:ascii="Georgia" w:hAnsi="Georgia"/>
                                  <w:color w:val="000000"/>
                                  <w:sz w:val="20"/>
                                </w:rPr>
                                <w:t>Afișare</w:t>
                              </w:r>
                              <w:r>
                                <w:rPr>
                                  <w:rFonts w:ascii="Georgia" w:hAnsi="Georgia"/>
                                  <w:color w:val="000000"/>
                                  <w:spacing w:val="3"/>
                                  <w:sz w:val="20"/>
                                </w:rPr>
                                <w:t> </w:t>
                              </w:r>
                              <w:r>
                                <w:rPr>
                                  <w:rFonts w:ascii="Georgia" w:hAnsi="Georgia"/>
                                  <w:color w:val="000000"/>
                                  <w:sz w:val="20"/>
                                </w:rPr>
                                <w:t>Pagini</w:t>
                              </w:r>
                              <w:r>
                                <w:rPr>
                                  <w:rFonts w:ascii="Georgia" w:hAnsi="Georgia"/>
                                  <w:color w:val="000000"/>
                                  <w:spacing w:val="3"/>
                                  <w:sz w:val="20"/>
                                </w:rPr>
                                <w:t> </w:t>
                              </w:r>
                              <w:r>
                                <w:rPr>
                                  <w:rFonts w:ascii="Georgia" w:hAnsi="Georgia"/>
                                  <w:color w:val="000000"/>
                                  <w:spacing w:val="-2"/>
                                  <w:sz w:val="20"/>
                                </w:rPr>
                                <w:t>Didactice</w:t>
                              </w:r>
                            </w:p>
                          </w:txbxContent>
                        </wps:txbx>
                        <wps:bodyPr wrap="square" lIns="0" tIns="0" rIns="0" bIns="0" rtlCol="0">
                          <a:noAutofit/>
                        </wps:bodyPr>
                      </wps:wsp>
                      <wps:wsp>
                        <wps:cNvPr id="347" name="Textbox 347"/>
                        <wps:cNvSpPr txBox="1"/>
                        <wps:spPr>
                          <a:xfrm>
                            <a:off x="2128118" y="2058882"/>
                            <a:ext cx="1438275" cy="161925"/>
                          </a:xfrm>
                          <a:prstGeom prst="rect">
                            <a:avLst/>
                          </a:prstGeom>
                          <a:solidFill>
                            <a:srgbClr val="FFE5E5"/>
                          </a:solidFill>
                        </wps:spPr>
                        <wps:txbx>
                          <w:txbxContent>
                            <w:p>
                              <w:pPr>
                                <w:spacing w:line="220" w:lineRule="exact" w:before="34"/>
                                <w:ind w:left="223" w:right="0" w:firstLine="0"/>
                                <w:jc w:val="left"/>
                                <w:rPr>
                                  <w:rFonts w:ascii="Georgia"/>
                                  <w:color w:val="000000"/>
                                  <w:sz w:val="20"/>
                                </w:rPr>
                              </w:pPr>
                              <w:r>
                                <w:rPr>
                                  <w:rFonts w:ascii="Georgia"/>
                                  <w:color w:val="000000"/>
                                  <w:spacing w:val="-2"/>
                                  <w:sz w:val="20"/>
                                </w:rPr>
                                <w:t>Fallback</w:t>
                              </w:r>
                              <w:r>
                                <w:rPr>
                                  <w:rFonts w:ascii="Georgia"/>
                                  <w:color w:val="000000"/>
                                  <w:spacing w:val="7"/>
                                  <w:sz w:val="20"/>
                                </w:rPr>
                                <w:t> </w:t>
                              </w:r>
                              <w:r>
                                <w:rPr>
                                  <w:rFonts w:ascii="Georgia"/>
                                  <w:color w:val="000000"/>
                                  <w:spacing w:val="-2"/>
                                  <w:sz w:val="20"/>
                                </w:rPr>
                                <w:t>Determinist</w:t>
                              </w:r>
                            </w:p>
                          </w:txbxContent>
                        </wps:txbx>
                        <wps:bodyPr wrap="square" lIns="0" tIns="0" rIns="0" bIns="0" rtlCol="0">
                          <a:noAutofit/>
                        </wps:bodyPr>
                      </wps:wsp>
                      <wps:wsp>
                        <wps:cNvPr id="348" name="Textbox 348"/>
                        <wps:cNvSpPr txBox="1"/>
                        <wps:spPr>
                          <a:xfrm>
                            <a:off x="566694" y="2950048"/>
                            <a:ext cx="905510" cy="179705"/>
                          </a:xfrm>
                          <a:prstGeom prst="rect">
                            <a:avLst/>
                          </a:prstGeom>
                        </wps:spPr>
                        <wps:txbx>
                          <w:txbxContent>
                            <w:p>
                              <w:pPr>
                                <w:spacing w:before="41"/>
                                <w:ind w:left="0" w:right="0" w:firstLine="0"/>
                                <w:jc w:val="left"/>
                                <w:rPr>
                                  <w:rFonts w:ascii="Georgia"/>
                                  <w:sz w:val="20"/>
                                </w:rPr>
                              </w:pPr>
                              <w:r>
                                <w:rPr>
                                  <w:rFonts w:ascii="Georgia"/>
                                  <w:spacing w:val="-2"/>
                                  <w:sz w:val="20"/>
                                </w:rPr>
                                <w:t>Fallback</w:t>
                              </w:r>
                              <w:r>
                                <w:rPr>
                                  <w:rFonts w:ascii="Georgia"/>
                                  <w:spacing w:val="7"/>
                                  <w:sz w:val="20"/>
                                </w:rPr>
                                <w:t> </w:t>
                              </w:r>
                              <w:r>
                                <w:rPr>
                                  <w:rFonts w:ascii="Georgia"/>
                                  <w:spacing w:val="-2"/>
                                  <w:sz w:val="20"/>
                                </w:rPr>
                                <w:t>Lexical</w:t>
                              </w:r>
                            </w:p>
                          </w:txbxContent>
                        </wps:txbx>
                        <wps:bodyPr wrap="square" lIns="0" tIns="0" rIns="0" bIns="0" rtlCol="0">
                          <a:noAutofit/>
                        </wps:bodyPr>
                      </wps:wsp>
                      <wps:wsp>
                        <wps:cNvPr id="349" name="Textbox 349"/>
                        <wps:cNvSpPr txBox="1"/>
                        <wps:spPr>
                          <a:xfrm>
                            <a:off x="460027" y="3023696"/>
                            <a:ext cx="1118870" cy="378460"/>
                          </a:xfrm>
                          <a:prstGeom prst="rect">
                            <a:avLst/>
                          </a:prstGeom>
                        </wps:spPr>
                        <wps:txbx>
                          <w:txbxContent>
                            <w:p>
                              <w:pPr>
                                <w:spacing w:before="157"/>
                                <w:ind w:left="0" w:right="0" w:firstLine="0"/>
                                <w:jc w:val="left"/>
                                <w:rPr>
                                  <w:rFonts w:ascii="Cambria" w:hAnsi="Cambria" w:eastAsia="Cambria"/>
                                  <w:sz w:val="20"/>
                                </w:rPr>
                              </w:pPr>
                              <w:r>
                                <w:rPr>
                                  <w:rFonts w:ascii="Georgia" w:hAnsi="Georgia" w:eastAsia="Georgia"/>
                                  <w:sz w:val="20"/>
                                </w:rPr>
                                <w:t>Căutare</w:t>
                              </w:r>
                              <w:r>
                                <w:rPr>
                                  <w:rFonts w:ascii="Georgia" w:hAnsi="Georgia" w:eastAsia="Georgia"/>
                                  <w:spacing w:val="11"/>
                                  <w:sz w:val="20"/>
                                </w:rPr>
                                <w:t> </w:t>
                              </w:r>
                              <w:r>
                                <w:rPr>
                                  <w:rFonts w:ascii="Georgia" w:hAnsi="Georgia" w:eastAsia="Georgia"/>
                                  <w:sz w:val="20"/>
                                </w:rPr>
                                <w:t>după</w:t>
                              </w:r>
                              <w:r>
                                <w:rPr>
                                  <w:rFonts w:ascii="Georgia" w:hAnsi="Georgia" w:eastAsia="Georgia"/>
                                  <w:spacing w:val="11"/>
                                  <w:sz w:val="20"/>
                                </w:rPr>
                                <w:t> </w:t>
                              </w:r>
                              <w:r>
                                <w:rPr>
                                  <w:rFonts w:ascii="Cambria" w:hAnsi="Cambria" w:eastAsia="Cambria"/>
                                  <w:spacing w:val="-4"/>
                                  <w:sz w:val="20"/>
                                </w:rPr>
                                <w:t>𝑁(𝑞)</w:t>
                              </w:r>
                            </w:p>
                          </w:txbxContent>
                        </wps:txbx>
                        <wps:bodyPr wrap="square" lIns="0" tIns="0" rIns="0" bIns="0" rtlCol="0">
                          <a:noAutofit/>
                        </wps:bodyPr>
                      </wps:wsp>
                      <wps:wsp>
                        <wps:cNvPr id="350" name="Textbox 350"/>
                        <wps:cNvSpPr txBox="1"/>
                        <wps:spPr>
                          <a:xfrm>
                            <a:off x="569882" y="75912"/>
                            <a:ext cx="899160" cy="378460"/>
                          </a:xfrm>
                          <a:prstGeom prst="rect">
                            <a:avLst/>
                          </a:prstGeom>
                        </wps:spPr>
                        <wps:txbx>
                          <w:txbxContent>
                            <w:p>
                              <w:pPr>
                                <w:spacing w:before="157"/>
                                <w:ind w:left="0" w:right="0" w:firstLine="0"/>
                                <w:jc w:val="left"/>
                                <w:rPr>
                                  <w:rFonts w:ascii="Cambria" w:hAnsi="Cambria" w:eastAsia="Cambria"/>
                                  <w:sz w:val="20"/>
                                </w:rPr>
                              </w:pPr>
                              <w:r>
                                <w:rPr>
                                  <w:rFonts w:ascii="Cambria" w:hAnsi="Cambria" w:eastAsia="Cambria"/>
                                  <w:w w:val="120"/>
                                  <w:sz w:val="20"/>
                                </w:rPr>
                                <w:t>𝑅</w:t>
                              </w:r>
                              <w:r>
                                <w:rPr>
                                  <w:rFonts w:ascii="Cambria" w:hAnsi="Cambria" w:eastAsia="Cambria"/>
                                  <w:spacing w:val="25"/>
                                  <w:w w:val="120"/>
                                  <w:sz w:val="20"/>
                                </w:rPr>
                                <w:t> </w:t>
                              </w:r>
                              <w:r>
                                <w:rPr>
                                  <w:rFonts w:ascii="Cambria" w:hAnsi="Cambria" w:eastAsia="Cambria"/>
                                  <w:w w:val="120"/>
                                  <w:sz w:val="20"/>
                                </w:rPr>
                                <w:t>=</w:t>
                              </w:r>
                              <w:r>
                                <w:rPr>
                                  <w:rFonts w:ascii="Cambria" w:hAnsi="Cambria" w:eastAsia="Cambria"/>
                                  <w:spacing w:val="21"/>
                                  <w:w w:val="120"/>
                                  <w:sz w:val="20"/>
                                </w:rPr>
                                <w:t> </w:t>
                              </w:r>
                              <w:r>
                                <w:rPr>
                                  <w:rFonts w:ascii="Georgia" w:hAnsi="Georgia" w:eastAsia="Georgia"/>
                                  <w:spacing w:val="-2"/>
                                  <w:sz w:val="20"/>
                                </w:rPr>
                                <w:t>Gemini</w:t>
                              </w:r>
                              <w:r>
                                <w:rPr>
                                  <w:rFonts w:ascii="Cambria" w:hAnsi="Cambria" w:eastAsia="Cambria"/>
                                  <w:spacing w:val="-2"/>
                                  <w:sz w:val="20"/>
                                </w:rPr>
                                <w:t>(Π)</w:t>
                              </w:r>
                            </w:p>
                          </w:txbxContent>
                        </wps:txbx>
                        <wps:bodyPr wrap="square" lIns="0" tIns="0" rIns="0" bIns="0" rtlCol="0">
                          <a:noAutofit/>
                        </wps:bodyPr>
                      </wps:wsp>
                      <wps:wsp>
                        <wps:cNvPr id="351" name="Textbox 351"/>
                        <wps:cNvSpPr txBox="1"/>
                        <wps:spPr>
                          <a:xfrm>
                            <a:off x="385948" y="2263"/>
                            <a:ext cx="1267460" cy="179705"/>
                          </a:xfrm>
                          <a:prstGeom prst="rect">
                            <a:avLst/>
                          </a:prstGeom>
                        </wps:spPr>
                        <wps:txbx>
                          <w:txbxContent>
                            <w:p>
                              <w:pPr>
                                <w:spacing w:before="41"/>
                                <w:ind w:left="0" w:right="0" w:firstLine="0"/>
                                <w:jc w:val="left"/>
                                <w:rPr>
                                  <w:rFonts w:ascii="Georgia" w:hAnsi="Georgia"/>
                                  <w:sz w:val="20"/>
                                </w:rPr>
                              </w:pPr>
                              <w:r>
                                <w:rPr>
                                  <w:rFonts w:ascii="Georgia" w:hAnsi="Georgia"/>
                                  <w:sz w:val="20"/>
                                </w:rPr>
                                <w:t>Răspuns</w:t>
                              </w:r>
                              <w:r>
                                <w:rPr>
                                  <w:rFonts w:ascii="Georgia" w:hAnsi="Georgia"/>
                                  <w:spacing w:val="6"/>
                                  <w:sz w:val="20"/>
                                </w:rPr>
                                <w:t> </w:t>
                              </w:r>
                              <w:r>
                                <w:rPr>
                                  <w:rFonts w:ascii="Georgia" w:hAnsi="Georgia"/>
                                  <w:sz w:val="20"/>
                                </w:rPr>
                                <w:t>Brut</w:t>
                              </w:r>
                              <w:r>
                                <w:rPr>
                                  <w:rFonts w:ascii="Georgia" w:hAnsi="Georgia"/>
                                  <w:spacing w:val="7"/>
                                  <w:sz w:val="20"/>
                                </w:rPr>
                                <w:t> </w:t>
                              </w:r>
                              <w:r>
                                <w:rPr>
                                  <w:rFonts w:ascii="Georgia" w:hAnsi="Georgia"/>
                                  <w:spacing w:val="-2"/>
                                  <w:sz w:val="20"/>
                                </w:rPr>
                                <w:t>Generat</w:t>
                              </w:r>
                            </w:p>
                          </w:txbxContent>
                        </wps:txbx>
                        <wps:bodyPr wrap="square" lIns="0" tIns="0" rIns="0" bIns="0" rtlCol="0">
                          <a:noAutofit/>
                        </wps:bodyPr>
                      </wps:wsp>
                    </wpg:wgp>
                  </a:graphicData>
                </a:graphic>
              </wp:anchor>
            </w:drawing>
          </mc:Choice>
          <mc:Fallback>
            <w:pict>
              <v:group style="position:absolute;margin-left:155.098358pt;margin-top:9.219386pt;width:281.2pt;height:267.9pt;mso-position-horizontal-relative:page;mso-position-vertical-relative:paragraph;z-index:-15685120;mso-wrap-distance-left:0;mso-wrap-distance-right:0" id="docshapegroup263" coordorigin="3102,184" coordsize="5624,5358">
                <v:rect style="position:absolute;left:3630;top:192;width:2135;height:589" id="docshape264" filled="true" fillcolor="#f2f2ff" stroked="false">
                  <v:fill type="solid"/>
                </v:rect>
                <v:rect style="position:absolute;left:3630;top:192;width:2135;height:589" id="docshape265" filled="false" stroked="true" strokeweight=".79701pt" strokecolor="#333333">
                  <v:stroke dashstyle="solid"/>
                </v:rect>
                <v:shape style="position:absolute;left:3453;top:1366;width:2489;height:1242" id="docshape266" coordorigin="3453,1367" coordsize="2489,1242" path="m4697,1367l3453,1987,4697,2608,5942,1987,4697,1367xe" filled="true" fillcolor="#fff2e5" stroked="false">
                  <v:path arrowok="t"/>
                  <v:fill type="solid"/>
                </v:shape>
                <v:shape style="position:absolute;left:3453;top:1366;width:2489;height:1242" id="docshape267" coordorigin="3453,1367" coordsize="2489,1242" path="m5942,1987l4697,1367,3453,1987,4697,2608,5942,1987xe" filled="false" stroked="true" strokeweight=".79701pt" strokecolor="#333333">
                  <v:path arrowok="t"/>
                  <v:stroke dashstyle="solid"/>
                </v:shape>
                <v:rect style="position:absolute;left:6641;top:1698;width:1955;height:578" id="docshape268" filled="true" fillcolor="#e5ffe5" stroked="false">
                  <v:fill type="solid"/>
                </v:rect>
                <v:rect style="position:absolute;left:6641;top:1698;width:1955;height:578" id="docshape269" filled="false" stroked="true" strokeweight=".79701pt" strokecolor="#333333">
                  <v:stroke dashstyle="solid"/>
                </v:rect>
                <v:shape style="position:absolute;left:3640;top:3197;width:2113;height:1054" id="docshape270" coordorigin="3641,3197" coordsize="2113,1054" path="m4697,3197l3641,3724,4697,4251,5754,3724,4697,3197xe" filled="true" fillcolor="#fff2e5" stroked="false">
                  <v:path arrowok="t"/>
                  <v:fill type="solid"/>
                </v:shape>
                <v:shape style="position:absolute;left:3640;top:3197;width:2113;height:1054" id="docshape271" coordorigin="3641,3197" coordsize="2113,1054" path="m5754,3724l4697,3197,3641,3724,4697,4251,5754,3724xe" filled="false" stroked="true" strokeweight=".79701pt" strokecolor="#333333">
                  <v:path arrowok="t"/>
                  <v:stroke dashstyle="solid"/>
                </v:shape>
                <v:rect style="position:absolute;left:3733;top:4836;width:1928;height:587" id="docshape272" filled="true" fillcolor="#f2f2ff" stroked="false">
                  <v:fill type="solid"/>
                </v:rect>
                <v:rect style="position:absolute;left:3733;top:4836;width:1928;height:587" id="docshape273" filled="false" stroked="true" strokeweight=".79701pt" strokecolor="#333333">
                  <v:stroke dashstyle="solid"/>
                </v:rect>
                <v:rect style="position:absolute;left:6453;top:3426;width:2265;height:595" id="docshape274" filled="true" fillcolor="#ffe5e5" stroked="false">
                  <v:fill type="solid"/>
                </v:rect>
                <v:rect style="position:absolute;left:6453;top:3426;width:2265;height:595" id="docshape275" filled="false" stroked="true" strokeweight=".79701pt" strokecolor="#333333">
                  <v:stroke dashstyle="solid"/>
                </v:rect>
                <v:line style="position:absolute" from="4697,789" to="4697,1222" stroked="true" strokeweight=".79701pt" strokecolor="#000000">
                  <v:stroke dashstyle="solid"/>
                </v:line>
                <v:shape style="position:absolute;left:4658;top:1221;width:79;height:101" id="docshape276" coordorigin="4658,1222" coordsize="79,101" path="m4737,1222l4658,1222,4672,1250,4684,1280,4693,1307,4697,1323,4702,1307,4711,1280,4723,1250,4737,1222xe" filled="true" fillcolor="#000000" stroked="false">
                  <v:path arrowok="t"/>
                  <v:fill type="solid"/>
                </v:shape>
                <v:shape style="position:absolute;left:4658;top:1221;width:79;height:101" id="docshape277" coordorigin="4658,1222" coordsize="79,101" path="m4697,1323l4702,1307,4711,1280,4723,1250,4737,1222,4658,1222,4672,1250,4684,1280,4693,1307,4697,1323xe" filled="false" stroked="true" strokeweight=".79701pt" strokecolor="#000000">
                  <v:path arrowok="t"/>
                  <v:stroke dashstyle="solid"/>
                </v:shape>
                <v:line style="position:absolute" from="5953,1987" to="6500,1987" stroked="true" strokeweight=".79701pt" strokecolor="#000000">
                  <v:stroke dashstyle="solid"/>
                </v:line>
                <v:shape style="position:absolute;left:6499;top:1948;width:101;height:79" id="docshape278" coordorigin="6500,1948" coordsize="101,79" path="m6500,1948l6500,2027,6528,2013,6558,2001,6584,1992,6600,1987,6584,1983,6558,1974,6528,1962,6500,1948xe" filled="true" fillcolor="#000000" stroked="false">
                  <v:path arrowok="t"/>
                  <v:fill type="solid"/>
                </v:shape>
                <v:shape style="position:absolute;left:6499;top:1948;width:101;height:79" id="docshape279" coordorigin="6500,1948" coordsize="101,79" path="m6600,1987l6584,1983,6558,1974,6528,1962,6500,1948,6500,2027,6528,2013,6558,2001,6584,1992,6600,1987xe" filled="false" stroked="true" strokeweight=".79701pt" strokecolor="#000000">
                  <v:path arrowok="t"/>
                  <v:stroke dashstyle="solid"/>
                </v:shape>
                <v:line style="position:absolute" from="4697,2619" to="4697,3052" stroked="true" strokeweight=".79701pt" strokecolor="#000000">
                  <v:stroke dashstyle="solid"/>
                </v:line>
                <v:shape style="position:absolute;left:4658;top:3052;width:79;height:101" id="docshape280" coordorigin="4658,3052" coordsize="79,101" path="m4737,3052l4658,3052,4672,3081,4684,3111,4693,3137,4697,3153,4702,3137,4711,3111,4723,3081,4737,3052xe" filled="true" fillcolor="#000000" stroked="false">
                  <v:path arrowok="t"/>
                  <v:fill type="solid"/>
                </v:shape>
                <v:shape style="position:absolute;left:4658;top:3052;width:79;height:101" id="docshape281" coordorigin="4658,3052" coordsize="79,101" path="m4697,3153l4702,3137,4711,3111,4723,3081,4737,3052,4658,3052,4672,3081,4684,3111,4693,3137,4697,3153xe" filled="false" stroked="true" strokeweight=".79701pt" strokecolor="#000000">
                  <v:path arrowok="t"/>
                  <v:stroke dashstyle="solid"/>
                </v:shape>
                <v:line style="position:absolute" from="4697,4262" to="4697,4695" stroked="true" strokeweight=".79701pt" strokecolor="#000000">
                  <v:stroke dashstyle="solid"/>
                </v:line>
                <v:shape style="position:absolute;left:4658;top:4695;width:79;height:101" id="docshape282" coordorigin="4658,4695" coordsize="79,101" path="m4737,4695l4658,4695,4672,4723,4684,4754,4693,4780,4697,4796,4702,4780,4711,4754,4723,4723,4737,4695xe" filled="true" fillcolor="#000000" stroked="false">
                  <v:path arrowok="t"/>
                  <v:fill type="solid"/>
                </v:shape>
                <v:shape style="position:absolute;left:4658;top:4695;width:79;height:101" id="docshape283" coordorigin="4658,4695" coordsize="79,101" path="m4697,4796l4702,4780,4711,4754,4723,4723,4737,4695,4658,4695,4672,4723,4684,4754,4693,4780,4697,4796xe" filled="false" stroked="true" strokeweight=".79701pt" strokecolor="#000000">
                  <v:path arrowok="t"/>
                  <v:stroke dashstyle="solid"/>
                </v:shape>
                <v:line style="position:absolute" from="5765,3724" to="6312,3724" stroked="true" strokeweight=".79701pt" strokecolor="#000000">
                  <v:stroke dashstyle="solid"/>
                </v:line>
                <v:shape style="position:absolute;left:6311;top:3684;width:101;height:79" id="docshape284" coordorigin="6312,3685" coordsize="101,79" path="m6312,3685l6312,3763,6340,3750,6370,3738,6396,3729,6413,3724,6396,3719,6370,3710,6340,3698,6312,3685xe" filled="true" fillcolor="#000000" stroked="false">
                  <v:path arrowok="t"/>
                  <v:fill type="solid"/>
                </v:shape>
                <v:shape style="position:absolute;left:6311;top:3684;width:101;height:79" id="docshape285" coordorigin="6312,3685" coordsize="101,79" path="m6413,3724l6396,3719,6370,3710,6340,3698,6312,3685,6312,3763,6340,3750,6370,3738,6396,3729,6413,3724xe" filled="false" stroked="true" strokeweight=".79701pt" strokecolor="#000000">
                  <v:path arrowok="t"/>
                  <v:stroke dashstyle="solid"/>
                </v:shape>
                <v:shape style="position:absolute;left:3109;top:486;width:616;height:4644" id="docshape286" coordorigin="3110,487" coordsize="616,4644" path="m3726,5130l3110,5130,3110,487,3488,487e" filled="false" stroked="true" strokeweight=".79701pt" strokecolor="#000000">
                  <v:path arrowok="t"/>
                  <v:stroke dashstyle="solid"/>
                </v:shape>
                <v:shape style="position:absolute;left:3488;top:447;width:101;height:79" id="docshape287" coordorigin="3488,447" coordsize="101,79" path="m3488,447l3488,526,3517,512,3547,500,3573,491,3589,487,3573,482,3547,473,3517,461,3488,447xe" filled="true" fillcolor="#000000" stroked="false">
                  <v:path arrowok="t"/>
                  <v:fill type="solid"/>
                </v:shape>
                <v:shape style="position:absolute;left:3488;top:447;width:101;height:79" id="docshape288" coordorigin="3488,447" coordsize="101,79" path="m3589,487l3573,482,3547,473,3517,461,3488,447,3488,526,3517,512,3547,500,3573,491,3589,487xe" filled="false" stroked="true" strokeweight=".79701pt" strokecolor="#000000">
                  <v:path arrowok="t"/>
                  <v:stroke dashstyle="solid"/>
                </v:shape>
                <v:shape style="position:absolute;left:4081;top:1592;width:178;height:596" type="#_x0000_t202" id="docshape289" filled="false" stroked="false">
                  <v:textbox inset="0,0,0,0">
                    <w:txbxContent>
                      <w:p>
                        <w:pPr>
                          <w:spacing w:before="157"/>
                          <w:ind w:left="0" w:right="0" w:firstLine="0"/>
                          <w:jc w:val="left"/>
                          <w:rPr>
                            <w:rFonts w:ascii="Cambria" w:eastAsia="Cambria"/>
                            <w:sz w:val="20"/>
                          </w:rPr>
                        </w:pPr>
                        <w:r>
                          <w:rPr>
                            <w:rFonts w:ascii="Cambria" w:eastAsia="Cambria"/>
                            <w:spacing w:val="-10"/>
                            <w:w w:val="110"/>
                            <w:sz w:val="20"/>
                          </w:rPr>
                          <w:t>𝓥</w:t>
                        </w:r>
                      </w:p>
                    </w:txbxContent>
                  </v:textbox>
                  <w10:wrap type="none"/>
                </v:shape>
                <v:shape style="position:absolute;left:4238;top:1832;width:377;height:198" type="#_x0000_t202" id="docshape290" filled="false" stroked="false">
                  <v:textbox inset="0,0,0,0">
                    <w:txbxContent>
                      <w:p>
                        <w:pPr>
                          <w:spacing w:before="28"/>
                          <w:ind w:left="0" w:right="0" w:firstLine="0"/>
                          <w:jc w:val="left"/>
                          <w:rPr>
                            <w:rFonts w:ascii="Georgia"/>
                            <w:sz w:val="14"/>
                          </w:rPr>
                        </w:pPr>
                        <w:r>
                          <w:rPr>
                            <w:rFonts w:ascii="Georgia"/>
                            <w:spacing w:val="-2"/>
                            <w:w w:val="115"/>
                            <w:sz w:val="14"/>
                          </w:rPr>
                          <w:t>critic</w:t>
                        </w:r>
                      </w:p>
                    </w:txbxContent>
                  </v:textbox>
                  <w10:wrap type="none"/>
                </v:shape>
                <v:shape style="position:absolute;left:4334;top:1954;width:746;height:283" type="#_x0000_t202" id="docshape291" filled="false" stroked="false">
                  <v:textbox inset="0,0,0,0">
                    <w:txbxContent>
                      <w:p>
                        <w:pPr>
                          <w:spacing w:before="41"/>
                          <w:ind w:left="0" w:right="0" w:firstLine="0"/>
                          <w:jc w:val="left"/>
                          <w:rPr>
                            <w:rFonts w:ascii="Georgia"/>
                            <w:sz w:val="20"/>
                          </w:rPr>
                        </w:pPr>
                        <w:r>
                          <w:rPr>
                            <w:rFonts w:ascii="Georgia"/>
                            <w:spacing w:val="-2"/>
                            <w:sz w:val="20"/>
                          </w:rPr>
                          <w:t>Validat?</w:t>
                        </w:r>
                      </w:p>
                    </w:txbxContent>
                  </v:textbox>
                  <w10:wrap type="none"/>
                </v:shape>
                <v:shape style="position:absolute;left:4604;top:1592;width:729;height:596" type="#_x0000_t202" id="docshape292" filled="false" stroked="false">
                  <v:textbox inset="0,0,0,0">
                    <w:txbxContent>
                      <w:p>
                        <w:pPr>
                          <w:spacing w:before="157"/>
                          <w:ind w:left="0" w:right="0" w:firstLine="0"/>
                          <w:jc w:val="left"/>
                          <w:rPr>
                            <w:rFonts w:ascii="Cambria" w:eastAsia="Cambria"/>
                            <w:sz w:val="20"/>
                          </w:rPr>
                        </w:pPr>
                        <w:r>
                          <w:rPr>
                            <w:rFonts w:ascii="Cambria" w:eastAsia="Cambria"/>
                            <w:w w:val="120"/>
                            <w:sz w:val="20"/>
                          </w:rPr>
                          <w:t>(𝑅)</w:t>
                        </w:r>
                        <w:r>
                          <w:rPr>
                            <w:rFonts w:ascii="Cambria" w:eastAsia="Cambria"/>
                            <w:spacing w:val="6"/>
                            <w:w w:val="120"/>
                            <w:sz w:val="20"/>
                          </w:rPr>
                          <w:t> </w:t>
                        </w:r>
                        <w:r>
                          <w:rPr>
                            <w:rFonts w:ascii="Cambria" w:eastAsia="Cambria"/>
                            <w:w w:val="120"/>
                            <w:sz w:val="20"/>
                          </w:rPr>
                          <w:t>=</w:t>
                        </w:r>
                        <w:r>
                          <w:rPr>
                            <w:rFonts w:ascii="Cambria" w:eastAsia="Cambria"/>
                            <w:spacing w:val="9"/>
                            <w:w w:val="120"/>
                            <w:sz w:val="20"/>
                          </w:rPr>
                          <w:t> </w:t>
                        </w:r>
                        <w:r>
                          <w:rPr>
                            <w:rFonts w:ascii="Cambria" w:eastAsia="Cambria"/>
                            <w:spacing w:val="-10"/>
                            <w:w w:val="120"/>
                            <w:sz w:val="20"/>
                          </w:rPr>
                          <w:t>1</w:t>
                        </w:r>
                      </w:p>
                    </w:txbxContent>
                  </v:textbox>
                  <w10:wrap type="none"/>
                </v:shape>
                <v:shape style="position:absolute;left:6186;top:1718;width:234;height:226" type="#_x0000_t202" id="docshape293" filled="false" stroked="false">
                  <v:textbox inset="0,0,0,0">
                    <w:txbxContent>
                      <w:p>
                        <w:pPr>
                          <w:spacing w:before="32"/>
                          <w:ind w:left="0" w:right="0" w:firstLine="0"/>
                          <w:jc w:val="left"/>
                          <w:rPr>
                            <w:rFonts w:ascii="Georgia"/>
                            <w:sz w:val="16"/>
                          </w:rPr>
                        </w:pPr>
                        <w:r>
                          <w:rPr>
                            <w:rFonts w:ascii="Georgia"/>
                            <w:spacing w:val="-5"/>
                            <w:w w:val="105"/>
                            <w:sz w:val="16"/>
                          </w:rPr>
                          <w:t>Da</w:t>
                        </w:r>
                      </w:p>
                    </w:txbxContent>
                  </v:textbox>
                  <w10:wrap type="none"/>
                </v:shape>
                <v:shape style="position:absolute;left:6720;top:1571;width:1293;height:596" type="#_x0000_t202" id="docshape294" filled="false" stroked="false">
                  <v:textbox inset="0,0,0,0">
                    <w:txbxContent>
                      <w:p>
                        <w:pPr>
                          <w:spacing w:before="157"/>
                          <w:ind w:left="0" w:right="0" w:firstLine="0"/>
                          <w:jc w:val="left"/>
                          <w:rPr>
                            <w:rFonts w:ascii="Cambria" w:hAnsi="Cambria"/>
                            <w:sz w:val="20"/>
                          </w:rPr>
                        </w:pPr>
                        <w:r>
                          <w:rPr>
                            <w:rFonts w:ascii="Georgia" w:hAnsi="Georgia"/>
                            <w:sz w:val="20"/>
                          </w:rPr>
                          <w:t>Substituție</w:t>
                        </w:r>
                        <w:r>
                          <w:rPr>
                            <w:rFonts w:ascii="Georgia" w:hAnsi="Georgia"/>
                            <w:spacing w:val="-40"/>
                            <w:w w:val="200"/>
                            <w:sz w:val="20"/>
                          </w:rPr>
                          <w:t> </w:t>
                        </w:r>
                        <w:r>
                          <w:rPr>
                            <w:rFonts w:ascii="Cambria" w:hAnsi="Cambria"/>
                            <w:spacing w:val="-10"/>
                            <w:w w:val="200"/>
                            <w:sz w:val="20"/>
                          </w:rPr>
                          <w:t>ℎ</w:t>
                        </w:r>
                      </w:p>
                    </w:txbxContent>
                  </v:textbox>
                  <w10:wrap type="none"/>
                </v:shape>
                <v:shape style="position:absolute;left:6731;top:1933;width:1794;height:283" type="#_x0000_t202" id="docshape295" filled="false" stroked="false">
                  <v:textbox inset="0,0,0,0">
                    <w:txbxContent>
                      <w:p>
                        <w:pPr>
                          <w:spacing w:before="41"/>
                          <w:ind w:left="0" w:right="0" w:firstLine="0"/>
                          <w:jc w:val="left"/>
                          <w:rPr>
                            <w:rFonts w:ascii="Georgia" w:hAnsi="Georgia"/>
                            <w:sz w:val="20"/>
                          </w:rPr>
                        </w:pPr>
                        <w:r>
                          <w:rPr>
                            <w:rFonts w:ascii="Georgia" w:hAnsi="Georgia"/>
                            <w:sz w:val="20"/>
                          </w:rPr>
                          <w:t>Răspuns</w:t>
                        </w:r>
                        <w:r>
                          <w:rPr>
                            <w:rFonts w:ascii="Georgia" w:hAnsi="Georgia"/>
                            <w:spacing w:val="-3"/>
                            <w:sz w:val="20"/>
                          </w:rPr>
                          <w:t> </w:t>
                        </w:r>
                        <w:r>
                          <w:rPr>
                            <w:rFonts w:ascii="Georgia" w:hAnsi="Georgia"/>
                            <w:sz w:val="20"/>
                          </w:rPr>
                          <w:t>Final</w:t>
                        </w:r>
                        <w:r>
                          <w:rPr>
                            <w:rFonts w:ascii="Georgia" w:hAnsi="Georgia"/>
                            <w:spacing w:val="1"/>
                            <w:sz w:val="20"/>
                          </w:rPr>
                          <w:t> </w:t>
                        </w:r>
                        <w:r>
                          <w:rPr>
                            <w:rFonts w:ascii="Georgia" w:hAnsi="Georgia"/>
                            <w:spacing w:val="-4"/>
                            <w:sz w:val="20"/>
                          </w:rPr>
                          <w:t>Valid</w:t>
                        </w:r>
                      </w:p>
                    </w:txbxContent>
                  </v:textbox>
                  <w10:wrap type="none"/>
                </v:shape>
                <v:shape style="position:absolute;left:7993;top:1811;width:533;height:198" type="#_x0000_t202" id="docshape296" filled="false" stroked="false">
                  <v:textbox inset="0,0,0,0">
                    <w:txbxContent>
                      <w:p>
                        <w:pPr>
                          <w:spacing w:before="28"/>
                          <w:ind w:left="0" w:right="0" w:firstLine="0"/>
                          <w:jc w:val="left"/>
                          <w:rPr>
                            <w:rFonts w:ascii="Georgia"/>
                            <w:sz w:val="14"/>
                          </w:rPr>
                        </w:pPr>
                        <w:r>
                          <w:rPr>
                            <w:rFonts w:ascii="Georgia"/>
                            <w:spacing w:val="-2"/>
                            <w:w w:val="115"/>
                            <w:sz w:val="14"/>
                          </w:rPr>
                          <w:t>context</w:t>
                        </w:r>
                      </w:p>
                    </w:txbxContent>
                  </v:textbox>
                  <w10:wrap type="none"/>
                </v:shape>
                <v:shape style="position:absolute;left:4785;top:2777;width:241;height:226" type="#_x0000_t202" id="docshape297" filled="false" stroked="false">
                  <v:textbox inset="0,0,0,0">
                    <w:txbxContent>
                      <w:p>
                        <w:pPr>
                          <w:spacing w:before="32"/>
                          <w:ind w:left="0" w:right="0" w:firstLine="0"/>
                          <w:jc w:val="left"/>
                          <w:rPr>
                            <w:rFonts w:ascii="Georgia"/>
                            <w:sz w:val="16"/>
                          </w:rPr>
                        </w:pPr>
                        <w:r>
                          <w:rPr>
                            <w:rFonts w:ascii="Georgia"/>
                            <w:spacing w:val="-5"/>
                            <w:sz w:val="16"/>
                          </w:rPr>
                          <w:t>Nu</w:t>
                        </w:r>
                      </w:p>
                    </w:txbxContent>
                  </v:textbox>
                  <w10:wrap type="none"/>
                </v:shape>
                <v:shape style="position:absolute;left:4254;top:3446;width:907;height:522" type="#_x0000_t202" id="docshape298" filled="false" stroked="false">
                  <v:textbox inset="0,0,0,0">
                    <w:txbxContent>
                      <w:p>
                        <w:pPr>
                          <w:spacing w:line="252" w:lineRule="auto" w:before="41"/>
                          <w:ind w:left="0" w:right="18" w:firstLine="175"/>
                          <w:jc w:val="left"/>
                          <w:rPr>
                            <w:rFonts w:ascii="Georgia" w:hAnsi="Georgia"/>
                            <w:sz w:val="20"/>
                          </w:rPr>
                        </w:pPr>
                        <w:r>
                          <w:rPr>
                            <w:rFonts w:ascii="Georgia" w:hAnsi="Georgia"/>
                            <w:spacing w:val="-2"/>
                            <w:sz w:val="20"/>
                          </w:rPr>
                          <w:t>Prima </w:t>
                        </w:r>
                        <w:r>
                          <w:rPr>
                            <w:rFonts w:ascii="Georgia" w:hAnsi="Georgia"/>
                            <w:spacing w:val="-6"/>
                            <w:sz w:val="20"/>
                          </w:rPr>
                          <w:t>Încercare?</w:t>
                        </w:r>
                      </w:p>
                    </w:txbxContent>
                  </v:textbox>
                  <w10:wrap type="none"/>
                </v:shape>
                <v:shape style="position:absolute;left:5994;top:3455;width:241;height:226" type="#_x0000_t202" id="docshape299" filled="false" stroked="false">
                  <v:textbox inset="0,0,0,0">
                    <w:txbxContent>
                      <w:p>
                        <w:pPr>
                          <w:spacing w:before="32"/>
                          <w:ind w:left="0" w:right="0" w:firstLine="0"/>
                          <w:jc w:val="left"/>
                          <w:rPr>
                            <w:rFonts w:ascii="Georgia"/>
                            <w:sz w:val="16"/>
                          </w:rPr>
                        </w:pPr>
                        <w:r>
                          <w:rPr>
                            <w:rFonts w:ascii="Georgia"/>
                            <w:spacing w:val="-5"/>
                            <w:sz w:val="16"/>
                          </w:rPr>
                          <w:t>Nu</w:t>
                        </w:r>
                      </w:p>
                    </w:txbxContent>
                  </v:textbox>
                  <w10:wrap type="none"/>
                </v:shape>
                <v:shape style="position:absolute;left:4785;top:4419;width:234;height:226" type="#_x0000_t202" id="docshape300" filled="false" stroked="false">
                  <v:textbox inset="0,0,0,0">
                    <w:txbxContent>
                      <w:p>
                        <w:pPr>
                          <w:spacing w:before="32"/>
                          <w:ind w:left="0" w:right="0" w:firstLine="0"/>
                          <w:jc w:val="left"/>
                          <w:rPr>
                            <w:rFonts w:ascii="Georgia"/>
                            <w:sz w:val="16"/>
                          </w:rPr>
                        </w:pPr>
                        <w:r>
                          <w:rPr>
                            <w:rFonts w:ascii="Georgia"/>
                            <w:spacing w:val="-5"/>
                            <w:w w:val="105"/>
                            <w:sz w:val="16"/>
                          </w:rPr>
                          <w:t>Da</w:t>
                        </w:r>
                      </w:p>
                    </w:txbxContent>
                  </v:textbox>
                  <w10:wrap type="none"/>
                </v:shape>
                <v:shape style="position:absolute;left:6453;top:3680;width:2265;height:341" type="#_x0000_t202" id="docshape301" filled="true" fillcolor="#ffe5e5" stroked="false">
                  <v:textbox inset="0,0,0,0">
                    <w:txbxContent>
                      <w:p>
                        <w:pPr>
                          <w:spacing w:before="19"/>
                          <w:ind w:left="79" w:right="0" w:firstLine="0"/>
                          <w:jc w:val="left"/>
                          <w:rPr>
                            <w:rFonts w:ascii="Georgia" w:hAnsi="Georgia"/>
                            <w:color w:val="000000"/>
                            <w:sz w:val="20"/>
                          </w:rPr>
                        </w:pPr>
                        <w:r>
                          <w:rPr>
                            <w:rFonts w:ascii="Georgia" w:hAnsi="Georgia"/>
                            <w:color w:val="000000"/>
                            <w:sz w:val="20"/>
                          </w:rPr>
                          <w:t>Afișare</w:t>
                        </w:r>
                        <w:r>
                          <w:rPr>
                            <w:rFonts w:ascii="Georgia" w:hAnsi="Georgia"/>
                            <w:color w:val="000000"/>
                            <w:spacing w:val="3"/>
                            <w:sz w:val="20"/>
                          </w:rPr>
                          <w:t> </w:t>
                        </w:r>
                        <w:r>
                          <w:rPr>
                            <w:rFonts w:ascii="Georgia" w:hAnsi="Georgia"/>
                            <w:color w:val="000000"/>
                            <w:sz w:val="20"/>
                          </w:rPr>
                          <w:t>Pagini</w:t>
                        </w:r>
                        <w:r>
                          <w:rPr>
                            <w:rFonts w:ascii="Georgia" w:hAnsi="Georgia"/>
                            <w:color w:val="000000"/>
                            <w:spacing w:val="3"/>
                            <w:sz w:val="20"/>
                          </w:rPr>
                          <w:t> </w:t>
                        </w:r>
                        <w:r>
                          <w:rPr>
                            <w:rFonts w:ascii="Georgia" w:hAnsi="Georgia"/>
                            <w:color w:val="000000"/>
                            <w:spacing w:val="-2"/>
                            <w:sz w:val="20"/>
                          </w:rPr>
                          <w:t>Didactice</w:t>
                        </w:r>
                      </w:p>
                    </w:txbxContent>
                  </v:textbox>
                  <v:fill type="solid"/>
                  <w10:wrap type="none"/>
                </v:shape>
                <v:shape style="position:absolute;left:6453;top:3426;width:2265;height:255" type="#_x0000_t202" id="docshape302" filled="true" fillcolor="#ffe5e5" stroked="false">
                  <v:textbox inset="0,0,0,0">
                    <w:txbxContent>
                      <w:p>
                        <w:pPr>
                          <w:spacing w:line="220" w:lineRule="exact" w:before="34"/>
                          <w:ind w:left="223" w:right="0" w:firstLine="0"/>
                          <w:jc w:val="left"/>
                          <w:rPr>
                            <w:rFonts w:ascii="Georgia"/>
                            <w:color w:val="000000"/>
                            <w:sz w:val="20"/>
                          </w:rPr>
                        </w:pPr>
                        <w:r>
                          <w:rPr>
                            <w:rFonts w:ascii="Georgia"/>
                            <w:color w:val="000000"/>
                            <w:spacing w:val="-2"/>
                            <w:sz w:val="20"/>
                          </w:rPr>
                          <w:t>Fallback</w:t>
                        </w:r>
                        <w:r>
                          <w:rPr>
                            <w:rFonts w:ascii="Georgia"/>
                            <w:color w:val="000000"/>
                            <w:spacing w:val="7"/>
                            <w:sz w:val="20"/>
                          </w:rPr>
                          <w:t> </w:t>
                        </w:r>
                        <w:r>
                          <w:rPr>
                            <w:rFonts w:ascii="Georgia"/>
                            <w:color w:val="000000"/>
                            <w:spacing w:val="-2"/>
                            <w:sz w:val="20"/>
                          </w:rPr>
                          <w:t>Determinist</w:t>
                        </w:r>
                      </w:p>
                    </w:txbxContent>
                  </v:textbox>
                  <v:fill type="solid"/>
                  <w10:wrap type="none"/>
                </v:shape>
                <v:shape style="position:absolute;left:3994;top:4830;width:1426;height:283" type="#_x0000_t202" id="docshape303" filled="false" stroked="false">
                  <v:textbox inset="0,0,0,0">
                    <w:txbxContent>
                      <w:p>
                        <w:pPr>
                          <w:spacing w:before="41"/>
                          <w:ind w:left="0" w:right="0" w:firstLine="0"/>
                          <w:jc w:val="left"/>
                          <w:rPr>
                            <w:rFonts w:ascii="Georgia"/>
                            <w:sz w:val="20"/>
                          </w:rPr>
                        </w:pPr>
                        <w:r>
                          <w:rPr>
                            <w:rFonts w:ascii="Georgia"/>
                            <w:spacing w:val="-2"/>
                            <w:sz w:val="20"/>
                          </w:rPr>
                          <w:t>Fallback</w:t>
                        </w:r>
                        <w:r>
                          <w:rPr>
                            <w:rFonts w:ascii="Georgia"/>
                            <w:spacing w:val="7"/>
                            <w:sz w:val="20"/>
                          </w:rPr>
                          <w:t> </w:t>
                        </w:r>
                        <w:r>
                          <w:rPr>
                            <w:rFonts w:ascii="Georgia"/>
                            <w:spacing w:val="-2"/>
                            <w:sz w:val="20"/>
                          </w:rPr>
                          <w:t>Lexical</w:t>
                        </w:r>
                      </w:p>
                    </w:txbxContent>
                  </v:textbox>
                  <w10:wrap type="none"/>
                </v:shape>
                <v:shape style="position:absolute;left:3826;top:4946;width:1762;height:596" type="#_x0000_t202" id="docshape304" filled="false" stroked="false">
                  <v:textbox inset="0,0,0,0">
                    <w:txbxContent>
                      <w:p>
                        <w:pPr>
                          <w:spacing w:before="157"/>
                          <w:ind w:left="0" w:right="0" w:firstLine="0"/>
                          <w:jc w:val="left"/>
                          <w:rPr>
                            <w:rFonts w:ascii="Cambria" w:hAnsi="Cambria" w:eastAsia="Cambria"/>
                            <w:sz w:val="20"/>
                          </w:rPr>
                        </w:pPr>
                        <w:r>
                          <w:rPr>
                            <w:rFonts w:ascii="Georgia" w:hAnsi="Georgia" w:eastAsia="Georgia"/>
                            <w:sz w:val="20"/>
                          </w:rPr>
                          <w:t>Căutare</w:t>
                        </w:r>
                        <w:r>
                          <w:rPr>
                            <w:rFonts w:ascii="Georgia" w:hAnsi="Georgia" w:eastAsia="Georgia"/>
                            <w:spacing w:val="11"/>
                            <w:sz w:val="20"/>
                          </w:rPr>
                          <w:t> </w:t>
                        </w:r>
                        <w:r>
                          <w:rPr>
                            <w:rFonts w:ascii="Georgia" w:hAnsi="Georgia" w:eastAsia="Georgia"/>
                            <w:sz w:val="20"/>
                          </w:rPr>
                          <w:t>după</w:t>
                        </w:r>
                        <w:r>
                          <w:rPr>
                            <w:rFonts w:ascii="Georgia" w:hAnsi="Georgia" w:eastAsia="Georgia"/>
                            <w:spacing w:val="11"/>
                            <w:sz w:val="20"/>
                          </w:rPr>
                          <w:t> </w:t>
                        </w:r>
                        <w:r>
                          <w:rPr>
                            <w:rFonts w:ascii="Cambria" w:hAnsi="Cambria" w:eastAsia="Cambria"/>
                            <w:spacing w:val="-4"/>
                            <w:sz w:val="20"/>
                          </w:rPr>
                          <w:t>𝑁(𝑞)</w:t>
                        </w:r>
                      </w:p>
                    </w:txbxContent>
                  </v:textbox>
                  <w10:wrap type="none"/>
                </v:shape>
                <v:shape style="position:absolute;left:3999;top:303;width:1416;height:596" type="#_x0000_t202" id="docshape305" filled="false" stroked="false">
                  <v:textbox inset="0,0,0,0">
                    <w:txbxContent>
                      <w:p>
                        <w:pPr>
                          <w:spacing w:before="157"/>
                          <w:ind w:left="0" w:right="0" w:firstLine="0"/>
                          <w:jc w:val="left"/>
                          <w:rPr>
                            <w:rFonts w:ascii="Cambria" w:hAnsi="Cambria" w:eastAsia="Cambria"/>
                            <w:sz w:val="20"/>
                          </w:rPr>
                        </w:pPr>
                        <w:r>
                          <w:rPr>
                            <w:rFonts w:ascii="Cambria" w:hAnsi="Cambria" w:eastAsia="Cambria"/>
                            <w:w w:val="120"/>
                            <w:sz w:val="20"/>
                          </w:rPr>
                          <w:t>𝑅</w:t>
                        </w:r>
                        <w:r>
                          <w:rPr>
                            <w:rFonts w:ascii="Cambria" w:hAnsi="Cambria" w:eastAsia="Cambria"/>
                            <w:spacing w:val="25"/>
                            <w:w w:val="120"/>
                            <w:sz w:val="20"/>
                          </w:rPr>
                          <w:t> </w:t>
                        </w:r>
                        <w:r>
                          <w:rPr>
                            <w:rFonts w:ascii="Cambria" w:hAnsi="Cambria" w:eastAsia="Cambria"/>
                            <w:w w:val="120"/>
                            <w:sz w:val="20"/>
                          </w:rPr>
                          <w:t>=</w:t>
                        </w:r>
                        <w:r>
                          <w:rPr>
                            <w:rFonts w:ascii="Cambria" w:hAnsi="Cambria" w:eastAsia="Cambria"/>
                            <w:spacing w:val="21"/>
                            <w:w w:val="120"/>
                            <w:sz w:val="20"/>
                          </w:rPr>
                          <w:t> </w:t>
                        </w:r>
                        <w:r>
                          <w:rPr>
                            <w:rFonts w:ascii="Georgia" w:hAnsi="Georgia" w:eastAsia="Georgia"/>
                            <w:spacing w:val="-2"/>
                            <w:sz w:val="20"/>
                          </w:rPr>
                          <w:t>Gemini</w:t>
                        </w:r>
                        <w:r>
                          <w:rPr>
                            <w:rFonts w:ascii="Cambria" w:hAnsi="Cambria" w:eastAsia="Cambria"/>
                            <w:spacing w:val="-2"/>
                            <w:sz w:val="20"/>
                          </w:rPr>
                          <w:t>(Π)</w:t>
                        </w:r>
                      </w:p>
                    </w:txbxContent>
                  </v:textbox>
                  <w10:wrap type="none"/>
                </v:shape>
                <v:shape style="position:absolute;left:3709;top:187;width:1996;height:283" type="#_x0000_t202" id="docshape306" filled="false" stroked="false">
                  <v:textbox inset="0,0,0,0">
                    <w:txbxContent>
                      <w:p>
                        <w:pPr>
                          <w:spacing w:before="41"/>
                          <w:ind w:left="0" w:right="0" w:firstLine="0"/>
                          <w:jc w:val="left"/>
                          <w:rPr>
                            <w:rFonts w:ascii="Georgia" w:hAnsi="Georgia"/>
                            <w:sz w:val="20"/>
                          </w:rPr>
                        </w:pPr>
                        <w:r>
                          <w:rPr>
                            <w:rFonts w:ascii="Georgia" w:hAnsi="Georgia"/>
                            <w:sz w:val="20"/>
                          </w:rPr>
                          <w:t>Răspuns</w:t>
                        </w:r>
                        <w:r>
                          <w:rPr>
                            <w:rFonts w:ascii="Georgia" w:hAnsi="Georgia"/>
                            <w:spacing w:val="6"/>
                            <w:sz w:val="20"/>
                          </w:rPr>
                          <w:t> </w:t>
                        </w:r>
                        <w:r>
                          <w:rPr>
                            <w:rFonts w:ascii="Georgia" w:hAnsi="Georgia"/>
                            <w:sz w:val="20"/>
                          </w:rPr>
                          <w:t>Brut</w:t>
                        </w:r>
                        <w:r>
                          <w:rPr>
                            <w:rFonts w:ascii="Georgia" w:hAnsi="Georgia"/>
                            <w:spacing w:val="7"/>
                            <w:sz w:val="20"/>
                          </w:rPr>
                          <w:t> </w:t>
                        </w:r>
                        <w:r>
                          <w:rPr>
                            <w:rFonts w:ascii="Georgia" w:hAnsi="Georgia"/>
                            <w:spacing w:val="-2"/>
                            <w:sz w:val="20"/>
                          </w:rPr>
                          <w:t>Generat</w:t>
                        </w:r>
                      </w:p>
                    </w:txbxContent>
                  </v:textbox>
                  <w10:wrap type="none"/>
                </v:shape>
                <w10:wrap type="topAndBottom"/>
              </v:group>
            </w:pict>
          </mc:Fallback>
        </mc:AlternateContent>
      </w:r>
    </w:p>
    <w:p>
      <w:pPr>
        <w:pStyle w:val="BodyText"/>
        <w:spacing w:line="252" w:lineRule="auto" w:before="153"/>
        <w:ind w:left="284" w:right="849"/>
      </w:pPr>
      <w:r>
        <w:rPr/>
        <w:t>Figura</w:t>
      </w:r>
      <w:r>
        <w:rPr>
          <w:spacing w:val="40"/>
        </w:rPr>
        <w:t> </w:t>
      </w:r>
      <w:r>
        <w:rPr/>
        <w:t>4.5:</w:t>
      </w:r>
      <w:r>
        <w:rPr>
          <w:spacing w:val="80"/>
        </w:rPr>
        <w:t> </w:t>
      </w:r>
      <w:r>
        <w:rPr/>
        <w:t>Arborele</w:t>
      </w:r>
      <w:r>
        <w:rPr>
          <w:spacing w:val="40"/>
        </w:rPr>
        <w:t> </w:t>
      </w:r>
      <w:r>
        <w:rPr/>
        <w:t>decizional</w:t>
      </w:r>
      <w:r>
        <w:rPr>
          <w:spacing w:val="40"/>
        </w:rPr>
        <w:t> </w:t>
      </w:r>
      <w:r>
        <w:rPr/>
        <w:t>de</w:t>
      </w:r>
      <w:r>
        <w:rPr>
          <w:spacing w:val="40"/>
        </w:rPr>
        <w:t> </w:t>
      </w:r>
      <w:r>
        <w:rPr/>
        <w:t>execuție</w:t>
      </w:r>
      <w:r>
        <w:rPr>
          <w:spacing w:val="40"/>
        </w:rPr>
        <w:t> </w:t>
      </w:r>
      <w:r>
        <w:rPr/>
        <w:t>al</w:t>
      </w:r>
      <w:r>
        <w:rPr>
          <w:spacing w:val="40"/>
        </w:rPr>
        <w:t> </w:t>
      </w:r>
      <w:r>
        <w:rPr/>
        <w:t>Agentului</w:t>
      </w:r>
      <w:r>
        <w:rPr>
          <w:spacing w:val="40"/>
        </w:rPr>
        <w:t> </w:t>
      </w:r>
      <w:r>
        <w:rPr/>
        <w:t>Critic</w:t>
      </w:r>
      <w:r>
        <w:rPr>
          <w:spacing w:val="40"/>
        </w:rPr>
        <w:t> </w:t>
      </w:r>
      <w:r>
        <w:rPr/>
        <w:t>și</w:t>
      </w:r>
      <w:r>
        <w:rPr>
          <w:spacing w:val="40"/>
        </w:rPr>
        <w:t> </w:t>
      </w:r>
      <w:r>
        <w:rPr/>
        <w:t>activ</w:t>
      </w:r>
      <w:bookmarkStart w:name="_bookmark54" w:id="98"/>
      <w:bookmarkEnd w:id="98"/>
      <w:r>
        <w:rPr/>
        <w:t>area</w:t>
      </w:r>
      <w:r>
        <w:rPr>
          <w:spacing w:val="40"/>
        </w:rPr>
        <w:t> </w:t>
      </w:r>
      <w:r>
        <w:rPr/>
        <w:t>Fallback-ului </w:t>
      </w:r>
      <w:r>
        <w:rPr>
          <w:spacing w:val="-2"/>
        </w:rPr>
        <w:t>Lexical</w:t>
      </w:r>
    </w:p>
    <w:p>
      <w:pPr>
        <w:pStyle w:val="BodyText"/>
        <w:spacing w:before="16"/>
      </w:pPr>
    </w:p>
    <w:p>
      <w:pPr>
        <w:pStyle w:val="BodyText"/>
        <w:spacing w:line="312" w:lineRule="auto"/>
        <w:ind w:left="284" w:right="849" w:firstLine="358"/>
        <w:jc w:val="both"/>
      </w:pPr>
      <w:r>
        <w:rPr>
          <w:w w:val="105"/>
        </w:rPr>
        <w:t>În</w:t>
      </w:r>
      <w:r>
        <w:rPr>
          <w:w w:val="105"/>
        </w:rPr>
        <w:t> cazul</w:t>
      </w:r>
      <w:r>
        <w:rPr>
          <w:w w:val="105"/>
        </w:rPr>
        <w:t> în</w:t>
      </w:r>
      <w:r>
        <w:rPr>
          <w:w w:val="105"/>
        </w:rPr>
        <w:t> care</w:t>
      </w:r>
      <w:r>
        <w:rPr>
          <w:w w:val="105"/>
        </w:rPr>
        <w:t> nici</w:t>
      </w:r>
      <w:r>
        <w:rPr>
          <w:w w:val="105"/>
        </w:rPr>
        <w:t> căutarea</w:t>
      </w:r>
      <w:r>
        <w:rPr>
          <w:w w:val="105"/>
        </w:rPr>
        <w:t> pe</w:t>
      </w:r>
      <w:r>
        <w:rPr>
          <w:w w:val="105"/>
        </w:rPr>
        <w:t> cuvinte-cheie</w:t>
      </w:r>
      <w:r>
        <w:rPr>
          <w:w w:val="105"/>
        </w:rPr>
        <w:t> nu</w:t>
      </w:r>
      <w:r>
        <w:rPr>
          <w:w w:val="105"/>
        </w:rPr>
        <w:t> produce</w:t>
      </w:r>
      <w:r>
        <w:rPr>
          <w:w w:val="105"/>
        </w:rPr>
        <w:t> un</w:t>
      </w:r>
      <w:r>
        <w:rPr>
          <w:w w:val="105"/>
        </w:rPr>
        <w:t> răspuns</w:t>
      </w:r>
      <w:r>
        <w:rPr>
          <w:w w:val="105"/>
        </w:rPr>
        <w:t> conform</w:t>
      </w:r>
      <w:r>
        <w:rPr>
          <w:w w:val="105"/>
        </w:rPr>
        <w:t> sau modelul</w:t>
      </w:r>
      <w:r>
        <w:rPr>
          <w:w w:val="105"/>
        </w:rPr>
        <w:t> eșuează</w:t>
      </w:r>
      <w:r>
        <w:rPr>
          <w:w w:val="105"/>
        </w:rPr>
        <w:t> repetat</w:t>
      </w:r>
      <w:r>
        <w:rPr>
          <w:w w:val="105"/>
        </w:rPr>
        <w:t> validarea</w:t>
      </w:r>
      <w:r>
        <w:rPr>
          <w:w w:val="105"/>
        </w:rPr>
        <w:t> semantică,</w:t>
      </w:r>
      <w:r>
        <w:rPr>
          <w:w w:val="105"/>
        </w:rPr>
        <w:t> agentul</w:t>
      </w:r>
      <w:r>
        <w:rPr>
          <w:w w:val="105"/>
        </w:rPr>
        <w:t> abandonează</w:t>
      </w:r>
      <w:r>
        <w:rPr>
          <w:w w:val="105"/>
        </w:rPr>
        <w:t> bucla</w:t>
      </w:r>
      <w:r>
        <w:rPr>
          <w:w w:val="105"/>
        </w:rPr>
        <w:t> generativă</w:t>
      </w:r>
      <w:r>
        <w:rPr>
          <w:w w:val="105"/>
        </w:rPr>
        <w:t> și execută un fallback determinist de siguranță, compilând direct din metadatele </w:t>
      </w:r>
      <w:r>
        <w:rPr>
          <w:w w:val="105"/>
        </w:rPr>
        <w:t>documen-telor</w:t>
      </w:r>
      <w:r>
        <w:rPr>
          <w:w w:val="105"/>
        </w:rPr>
        <w:t> scanate</w:t>
      </w:r>
      <w:r>
        <w:rPr>
          <w:w w:val="105"/>
        </w:rPr>
        <w:t> lista</w:t>
      </w:r>
      <w:r>
        <w:rPr>
          <w:w w:val="105"/>
        </w:rPr>
        <w:t> cursurilor</w:t>
      </w:r>
      <w:r>
        <w:rPr>
          <w:w w:val="105"/>
        </w:rPr>
        <w:t> și</w:t>
      </w:r>
      <w:r>
        <w:rPr>
          <w:w w:val="105"/>
        </w:rPr>
        <w:t> paginilor</w:t>
      </w:r>
      <w:r>
        <w:rPr>
          <w:w w:val="105"/>
        </w:rPr>
        <w:t> candidate</w:t>
      </w:r>
      <w:r>
        <w:rPr>
          <w:w w:val="105"/>
        </w:rPr>
        <w:t> pentru</w:t>
      </w:r>
      <w:r>
        <w:rPr>
          <w:w w:val="105"/>
        </w:rPr>
        <w:t> a</w:t>
      </w:r>
      <w:r>
        <w:rPr>
          <w:w w:val="105"/>
        </w:rPr>
        <w:t> ghida</w:t>
      </w:r>
      <w:r>
        <w:rPr>
          <w:w w:val="105"/>
        </w:rPr>
        <w:t> studiul</w:t>
      </w:r>
      <w:r>
        <w:rPr>
          <w:w w:val="105"/>
        </w:rPr>
        <w:t> individual</w:t>
      </w:r>
      <w:r>
        <w:rPr>
          <w:w w:val="105"/>
        </w:rPr>
        <w:t> al studentului.</w:t>
      </w:r>
      <w:r>
        <w:rPr>
          <w:spacing w:val="40"/>
          <w:w w:val="105"/>
        </w:rPr>
        <w:t> </w:t>
      </w:r>
      <w:r>
        <w:rPr>
          <w:w w:val="105"/>
        </w:rPr>
        <w:t>Întreaga logică de control este formalizată în Algoritmul </w:t>
      </w:r>
      <w:hyperlink w:history="true" w:anchor="_bookmark55">
        <w:r>
          <w:rPr>
            <w:w w:val="105"/>
          </w:rPr>
          <w:t>3</w:t>
        </w:r>
      </w:hyperlink>
      <w:r>
        <w:rPr>
          <w:w w:val="105"/>
        </w:rPr>
        <w:t>.</w:t>
      </w:r>
    </w:p>
    <w:p>
      <w:pPr>
        <w:pStyle w:val="BodyText"/>
        <w:spacing w:after="0" w:line="312" w:lineRule="auto"/>
        <w:jc w:val="both"/>
        <w:sectPr>
          <w:pgSz w:w="11910" w:h="16840"/>
          <w:pgMar w:header="0" w:footer="840" w:top="1140" w:bottom="1080" w:left="1133" w:right="566"/>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24"/>
        <w:rPr>
          <w:sz w:val="20"/>
        </w:rPr>
      </w:pPr>
    </w:p>
    <w:p>
      <w:pPr>
        <w:spacing w:line="20" w:lineRule="exact"/>
        <w:ind w:left="284" w:right="0" w:firstLine="0"/>
        <w:rPr>
          <w:sz w:val="2"/>
        </w:rPr>
      </w:pPr>
      <w:r>
        <w:rPr>
          <w:sz w:val="2"/>
        </w:rPr>
        <mc:AlternateContent>
          <mc:Choice Requires="wps">
            <w:drawing>
              <wp:inline distT="0" distB="0" distL="0" distR="0">
                <wp:extent cx="5760085" cy="10160"/>
                <wp:effectExtent l="9525" t="0" r="2539" b="8890"/>
                <wp:docPr id="352" name="Group 352"/>
                <wp:cNvGraphicFramePr>
                  <a:graphicFrameLocks/>
                </wp:cNvGraphicFramePr>
                <a:graphic>
                  <a:graphicData uri="http://schemas.microsoft.com/office/word/2010/wordprocessingGroup">
                    <wpg:wgp>
                      <wpg:cNvPr id="352" name="Group 352"/>
                      <wpg:cNvGrpSpPr/>
                      <wpg:grpSpPr>
                        <a:xfrm>
                          <a:off x="0" y="0"/>
                          <a:ext cx="5760085" cy="10160"/>
                          <a:chExt cx="5760085" cy="10160"/>
                        </a:xfrm>
                      </wpg:grpSpPr>
                      <wps:wsp>
                        <wps:cNvPr id="353" name="Graphic 353"/>
                        <wps:cNvSpPr/>
                        <wps:spPr>
                          <a:xfrm>
                            <a:off x="0" y="5060"/>
                            <a:ext cx="5760085" cy="1270"/>
                          </a:xfrm>
                          <a:custGeom>
                            <a:avLst/>
                            <a:gdLst/>
                            <a:ahLst/>
                            <a:cxnLst/>
                            <a:rect l="l" t="t" r="r" b="b"/>
                            <a:pathLst>
                              <a:path w="5760085" h="0">
                                <a:moveTo>
                                  <a:pt x="0" y="0"/>
                                </a:moveTo>
                                <a:lnTo>
                                  <a:pt x="5759996"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53.55pt;height:.8pt;mso-position-horizontal-relative:char;mso-position-vertical-relative:line" id="docshapegroup307" coordorigin="0,0" coordsize="9071,16">
                <v:line style="position:absolute" from="0,8" to="9071,8" stroked="true" strokeweight=".797pt" strokecolor="#000000">
                  <v:stroke dashstyle="solid"/>
                </v:line>
              </v:group>
            </w:pict>
          </mc:Fallback>
        </mc:AlternateContent>
      </w:r>
      <w:r>
        <w:rPr>
          <w:sz w:val="2"/>
        </w:rPr>
      </w:r>
    </w:p>
    <w:p>
      <w:pPr>
        <w:pStyle w:val="BodyText"/>
        <w:ind w:left="284"/>
      </w:pPr>
      <w:r>
        <w:rPr/>
        <mc:AlternateContent>
          <mc:Choice Requires="wps">
            <w:drawing>
              <wp:anchor distT="0" distB="0" distL="0" distR="0" allowOverlap="1" layoutInCell="1" locked="0" behindDoc="1" simplePos="0" relativeHeight="487635456">
                <wp:simplePos x="0" y="0"/>
                <wp:positionH relativeFrom="page">
                  <wp:posOffset>899998</wp:posOffset>
                </wp:positionH>
                <wp:positionV relativeFrom="paragraph">
                  <wp:posOffset>194894</wp:posOffset>
                </wp:positionV>
                <wp:extent cx="5760085" cy="1270"/>
                <wp:effectExtent l="0" t="0" r="0" b="0"/>
                <wp:wrapTopAndBottom/>
                <wp:docPr id="354" name="Graphic 354"/>
                <wp:cNvGraphicFramePr>
                  <a:graphicFrameLocks/>
                </wp:cNvGraphicFramePr>
                <a:graphic>
                  <a:graphicData uri="http://schemas.microsoft.com/office/word/2010/wordprocessingShape">
                    <wps:wsp>
                      <wps:cNvPr id="354" name="Graphic 354"/>
                      <wps:cNvSpPr/>
                      <wps:spPr>
                        <a:xfrm>
                          <a:off x="0" y="0"/>
                          <a:ext cx="5760085" cy="1270"/>
                        </a:xfrm>
                        <a:custGeom>
                          <a:avLst/>
                          <a:gdLst/>
                          <a:ahLst/>
                          <a:cxnLst/>
                          <a:rect l="l" t="t" r="r" b="b"/>
                          <a:pathLst>
                            <a:path w="5760085" h="0">
                              <a:moveTo>
                                <a:pt x="0" y="0"/>
                              </a:moveTo>
                              <a:lnTo>
                                <a:pt x="5759996"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5997pt;margin-top:15.346pt;width:453.55pt;height:.1pt;mso-position-horizontal-relative:page;mso-position-vertical-relative:paragraph;z-index:-15681024;mso-wrap-distance-left:0;mso-wrap-distance-right:0" id="docshape308" coordorigin="1417,307" coordsize="9071,0" path="m1417,307l10488,307e" filled="false" stroked="true" strokeweight=".3985pt" strokecolor="#000000">
                <v:path arrowok="t"/>
                <v:stroke dashstyle="solid"/>
                <w10:wrap type="topAndBottom"/>
              </v:shape>
            </w:pict>
          </mc:Fallback>
        </mc:AlternateContent>
      </w:r>
      <w:r>
        <w:rPr>
          <w:rFonts w:ascii="Georgia" w:hAnsi="Georgia"/>
          <w:b/>
          <w:w w:val="105"/>
        </w:rPr>
        <w:t>Algorithm</w:t>
      </w:r>
      <w:r>
        <w:rPr>
          <w:rFonts w:ascii="Georgia" w:hAnsi="Georgia"/>
          <w:b/>
          <w:spacing w:val="4"/>
          <w:w w:val="105"/>
        </w:rPr>
        <w:t> </w:t>
      </w:r>
      <w:r>
        <w:rPr>
          <w:rFonts w:ascii="Georgia" w:hAnsi="Georgia"/>
          <w:b/>
          <w:w w:val="105"/>
        </w:rPr>
        <w:t>3</w:t>
      </w:r>
      <w:r>
        <w:rPr>
          <w:rFonts w:ascii="Georgia" w:hAnsi="Georgia"/>
          <w:b/>
          <w:spacing w:val="-5"/>
          <w:w w:val="105"/>
        </w:rPr>
        <w:t> </w:t>
      </w:r>
      <w:r>
        <w:rPr>
          <w:w w:val="105"/>
        </w:rPr>
        <w:t>Validarea</w:t>
      </w:r>
      <w:r>
        <w:rPr>
          <w:spacing w:val="-4"/>
          <w:w w:val="105"/>
        </w:rPr>
        <w:t> </w:t>
      </w:r>
      <w:r>
        <w:rPr>
          <w:w w:val="105"/>
        </w:rPr>
        <w:t>Critică</w:t>
      </w:r>
      <w:r>
        <w:rPr>
          <w:spacing w:val="-4"/>
          <w:w w:val="105"/>
        </w:rPr>
        <w:t> </w:t>
      </w:r>
      <w:r>
        <w:rPr>
          <w:w w:val="105"/>
        </w:rPr>
        <w:t>Deterministă</w:t>
      </w:r>
      <w:r>
        <w:rPr>
          <w:spacing w:val="-4"/>
          <w:w w:val="105"/>
        </w:rPr>
        <w:t> </w:t>
      </w:r>
      <w:r>
        <w:rPr>
          <w:w w:val="105"/>
        </w:rPr>
        <w:t>și</w:t>
      </w:r>
      <w:r>
        <w:rPr>
          <w:spacing w:val="-4"/>
          <w:w w:val="105"/>
        </w:rPr>
        <w:t> </w:t>
      </w:r>
      <w:r>
        <w:rPr>
          <w:w w:val="105"/>
        </w:rPr>
        <w:t>Comutarea</w:t>
      </w:r>
      <w:r>
        <w:rPr>
          <w:spacing w:val="-3"/>
          <w:w w:val="105"/>
        </w:rPr>
        <w:t> </w:t>
      </w:r>
      <w:r>
        <w:rPr>
          <w:w w:val="105"/>
        </w:rPr>
        <w:t>pe</w:t>
      </w:r>
      <w:r>
        <w:rPr>
          <w:spacing w:val="-4"/>
          <w:w w:val="105"/>
        </w:rPr>
        <w:t> </w:t>
      </w:r>
      <w:r>
        <w:rPr>
          <w:w w:val="105"/>
        </w:rPr>
        <w:t>Fallback</w:t>
      </w:r>
      <w:r>
        <w:rPr>
          <w:spacing w:val="-4"/>
          <w:w w:val="105"/>
        </w:rPr>
        <w:t> </w:t>
      </w:r>
      <w:r>
        <w:rPr>
          <w:spacing w:val="-2"/>
          <w:w w:val="105"/>
        </w:rPr>
        <w:t>Lexical</w:t>
      </w:r>
    </w:p>
    <w:p>
      <w:pPr>
        <w:pStyle w:val="BodyText"/>
        <w:ind w:left="284"/>
      </w:pPr>
      <w:bookmarkStart w:name="_bookmark55" w:id="99"/>
      <w:bookmarkEnd w:id="99"/>
      <w:r>
        <w:rPr/>
      </w:r>
      <w:r>
        <w:rPr>
          <w:rFonts w:ascii="Georgia" w:hAnsi="Georgia" w:eastAsia="Georgia"/>
          <w:b/>
          <w:w w:val="105"/>
        </w:rPr>
        <w:t>Require:</w:t>
      </w:r>
      <w:r>
        <w:rPr>
          <w:rFonts w:ascii="Georgia" w:hAnsi="Georgia" w:eastAsia="Georgia"/>
          <w:b/>
          <w:spacing w:val="46"/>
          <w:w w:val="105"/>
        </w:rPr>
        <w:t> </w:t>
      </w:r>
      <w:r>
        <w:rPr>
          <w:w w:val="105"/>
        </w:rPr>
        <w:t>Interogare</w:t>
      </w:r>
      <w:r>
        <w:rPr>
          <w:spacing w:val="6"/>
          <w:w w:val="105"/>
        </w:rPr>
        <w:t> </w:t>
      </w:r>
      <w:r>
        <w:rPr>
          <w:rFonts w:ascii="Cambria" w:hAnsi="Cambria" w:eastAsia="Cambria"/>
          <w:w w:val="105"/>
        </w:rPr>
        <w:t>𝑞</w:t>
      </w:r>
      <w:r>
        <w:rPr>
          <w:w w:val="105"/>
        </w:rPr>
        <w:t>,</w:t>
      </w:r>
      <w:r>
        <w:rPr>
          <w:spacing w:val="8"/>
          <w:w w:val="105"/>
        </w:rPr>
        <w:t> </w:t>
      </w:r>
      <w:r>
        <w:rPr>
          <w:w w:val="105"/>
        </w:rPr>
        <w:t>Identificator</w:t>
      </w:r>
      <w:r>
        <w:rPr>
          <w:spacing w:val="6"/>
          <w:w w:val="105"/>
        </w:rPr>
        <w:t> </w:t>
      </w:r>
      <w:r>
        <w:rPr>
          <w:w w:val="105"/>
        </w:rPr>
        <w:t>utilizator</w:t>
      </w:r>
      <w:r>
        <w:rPr>
          <w:spacing w:val="6"/>
          <w:w w:val="105"/>
        </w:rPr>
        <w:t> </w:t>
      </w:r>
      <w:r>
        <w:rPr>
          <w:rFonts w:ascii="Cambria" w:hAnsi="Cambria" w:eastAsia="Cambria"/>
          <w:w w:val="105"/>
        </w:rPr>
        <w:t>𝝊</w:t>
      </w:r>
      <w:r>
        <w:rPr>
          <w:w w:val="105"/>
        </w:rPr>
        <w:t>,</w:t>
      </w:r>
      <w:r>
        <w:rPr>
          <w:spacing w:val="7"/>
          <w:w w:val="105"/>
        </w:rPr>
        <w:t> </w:t>
      </w:r>
      <w:r>
        <w:rPr>
          <w:w w:val="105"/>
        </w:rPr>
        <w:t>Context</w:t>
      </w:r>
      <w:r>
        <w:rPr>
          <w:spacing w:val="7"/>
          <w:w w:val="105"/>
        </w:rPr>
        <w:t> </w:t>
      </w:r>
      <w:r>
        <w:rPr>
          <w:w w:val="105"/>
        </w:rPr>
        <w:t>inițial</w:t>
      </w:r>
      <w:r>
        <w:rPr>
          <w:spacing w:val="6"/>
          <w:w w:val="105"/>
        </w:rPr>
        <w:t> </w:t>
      </w:r>
      <w:r>
        <w:rPr>
          <w:rFonts w:ascii="Cambria" w:hAnsi="Cambria" w:eastAsia="Cambria"/>
          <w:w w:val="105"/>
        </w:rPr>
        <w:t>𝒟</w:t>
      </w:r>
      <w:r>
        <w:rPr>
          <w:rFonts w:ascii="Georgia" w:hAnsi="Georgia" w:eastAsia="Georgia"/>
          <w:w w:val="105"/>
          <w:vertAlign w:val="subscript"/>
        </w:rPr>
        <w:t>filtrat</w:t>
      </w:r>
      <w:r>
        <w:rPr>
          <w:w w:val="105"/>
          <w:vertAlign w:val="baseline"/>
        </w:rPr>
        <w:t>,</w:t>
      </w:r>
      <w:r>
        <w:rPr>
          <w:spacing w:val="7"/>
          <w:w w:val="105"/>
          <w:vertAlign w:val="baseline"/>
        </w:rPr>
        <w:t> </w:t>
      </w:r>
      <w:r>
        <w:rPr>
          <w:w w:val="105"/>
          <w:vertAlign w:val="baseline"/>
        </w:rPr>
        <w:t>Flag-uri</w:t>
      </w:r>
      <w:r>
        <w:rPr>
          <w:spacing w:val="7"/>
          <w:w w:val="105"/>
          <w:vertAlign w:val="baseline"/>
        </w:rPr>
        <w:t> </w:t>
      </w:r>
      <w:r>
        <w:rPr>
          <w:spacing w:val="-2"/>
          <w:w w:val="105"/>
          <w:vertAlign w:val="baseline"/>
        </w:rPr>
        <w:t>control</w:t>
      </w:r>
    </w:p>
    <w:p>
      <w:pPr>
        <w:pStyle w:val="BodyText"/>
      </w:pPr>
    </w:p>
    <w:p>
      <w:pPr>
        <w:pStyle w:val="BodyText"/>
        <w:spacing w:before="16"/>
      </w:pPr>
    </w:p>
    <w:p>
      <w:pPr>
        <w:pStyle w:val="BodyText"/>
        <w:tabs>
          <w:tab w:pos="3593" w:val="left" w:leader="none"/>
          <w:tab w:pos="5341" w:val="left" w:leader="none"/>
        </w:tabs>
        <w:spacing w:line="100" w:lineRule="exact"/>
        <w:ind w:left="416"/>
        <w:rPr>
          <w:rFonts w:ascii="Georgia" w:hAnsi="Georgia" w:eastAsia="Georgia"/>
        </w:rPr>
      </w:pPr>
      <w:r>
        <w:rPr>
          <w:rFonts w:ascii="Georgia" w:hAnsi="Georgia" w:eastAsia="Georgia"/>
        </w:rPr>
        <mc:AlternateContent>
          <mc:Choice Requires="wps">
            <w:drawing>
              <wp:anchor distT="0" distB="0" distL="0" distR="0" allowOverlap="1" layoutInCell="1" locked="0" behindDoc="1" simplePos="0" relativeHeight="485822976">
                <wp:simplePos x="0" y="0"/>
                <wp:positionH relativeFrom="page">
                  <wp:posOffset>1217167</wp:posOffset>
                </wp:positionH>
                <wp:positionV relativeFrom="paragraph">
                  <wp:posOffset>-486779</wp:posOffset>
                </wp:positionV>
                <wp:extent cx="868044" cy="454025"/>
                <wp:effectExtent l="0" t="0" r="0" b="0"/>
                <wp:wrapNone/>
                <wp:docPr id="355" name="Textbox 355"/>
                <wp:cNvGraphicFramePr>
                  <a:graphicFrameLocks/>
                </wp:cNvGraphicFramePr>
                <a:graphic>
                  <a:graphicData uri="http://schemas.microsoft.com/office/word/2010/wordprocessingShape">
                    <wps:wsp>
                      <wps:cNvPr id="355" name="Textbox 355"/>
                      <wps:cNvSpPr txBox="1"/>
                      <wps:spPr>
                        <a:xfrm>
                          <a:off x="0" y="0"/>
                          <a:ext cx="868044" cy="454025"/>
                        </a:xfrm>
                        <a:prstGeom prst="rect">
                          <a:avLst/>
                        </a:prstGeom>
                      </wps:spPr>
                      <wps:txbx>
                        <w:txbxContent>
                          <w:p>
                            <w:pPr>
                              <w:pStyle w:val="BodyText"/>
                              <w:spacing w:before="189"/>
                              <w:rPr>
                                <w:rFonts w:ascii="Cambria"/>
                              </w:rPr>
                            </w:pPr>
                            <w:r>
                              <w:rPr>
                                <w:w w:val="110"/>
                              </w:rPr>
                              <w:t>FB</w:t>
                            </w:r>
                            <w:r>
                              <w:rPr>
                                <w:rFonts w:ascii="Cambria"/>
                                <w:w w:val="110"/>
                              </w:rPr>
                              <w:t>,</w:t>
                            </w:r>
                            <w:r>
                              <w:rPr>
                                <w:rFonts w:ascii="Cambria"/>
                                <w:spacing w:val="-12"/>
                                <w:w w:val="110"/>
                              </w:rPr>
                              <w:t> </w:t>
                            </w:r>
                            <w:r>
                              <w:rPr>
                                <w:spacing w:val="-4"/>
                                <w:w w:val="105"/>
                              </w:rPr>
                              <w:t>Framing</w:t>
                            </w:r>
                            <w:r>
                              <w:rPr>
                                <w:rFonts w:ascii="Cambria"/>
                                <w:spacing w:val="-4"/>
                                <w:w w:val="105"/>
                              </w:rPr>
                              <w:t>)</w:t>
                            </w:r>
                          </w:p>
                        </w:txbxContent>
                      </wps:txbx>
                      <wps:bodyPr wrap="square" lIns="0" tIns="0" rIns="0" bIns="0" rtlCol="0">
                        <a:noAutofit/>
                      </wps:bodyPr>
                    </wps:wsp>
                  </a:graphicData>
                </a:graphic>
              </wp:anchor>
            </w:drawing>
          </mc:Choice>
          <mc:Fallback>
            <w:pict>
              <v:shape style="position:absolute;margin-left:95.839996pt;margin-top:-38.32909pt;width:68.350pt;height:35.75pt;mso-position-horizontal-relative:page;mso-position-vertical-relative:paragraph;z-index:-17493504" type="#_x0000_t202" id="docshape309" filled="false" stroked="false">
                <v:textbox inset="0,0,0,0">
                  <w:txbxContent>
                    <w:p>
                      <w:pPr>
                        <w:pStyle w:val="BodyText"/>
                        <w:spacing w:before="189"/>
                        <w:rPr>
                          <w:rFonts w:ascii="Cambria"/>
                        </w:rPr>
                      </w:pPr>
                      <w:r>
                        <w:rPr>
                          <w:w w:val="110"/>
                        </w:rPr>
                        <w:t>FB</w:t>
                      </w:r>
                      <w:r>
                        <w:rPr>
                          <w:rFonts w:ascii="Cambria"/>
                          <w:w w:val="110"/>
                        </w:rPr>
                        <w:t>,</w:t>
                      </w:r>
                      <w:r>
                        <w:rPr>
                          <w:rFonts w:ascii="Cambria"/>
                          <w:spacing w:val="-12"/>
                          <w:w w:val="110"/>
                        </w:rPr>
                        <w:t> </w:t>
                      </w:r>
                      <w:r>
                        <w:rPr>
                          <w:spacing w:val="-4"/>
                          <w:w w:val="105"/>
                        </w:rPr>
                        <w:t>Framing</w:t>
                      </w:r>
                      <w:r>
                        <w:rPr>
                          <w:rFonts w:ascii="Cambria"/>
                          <w:spacing w:val="-4"/>
                          <w:w w:val="105"/>
                        </w:rPr>
                        <w:t>)</w:t>
                      </w:r>
                    </w:p>
                  </w:txbxContent>
                </v:textbox>
                <w10:wrap type="none"/>
              </v:shape>
            </w:pict>
          </mc:Fallback>
        </mc:AlternateContent>
      </w:r>
      <w:r>
        <w:rPr>
          <w:rFonts w:ascii="Georgia" w:hAnsi="Georgia" w:eastAsia="Georgia"/>
        </w:rPr>
        <mc:AlternateContent>
          <mc:Choice Requires="wps">
            <w:drawing>
              <wp:anchor distT="0" distB="0" distL="0" distR="0" allowOverlap="1" layoutInCell="1" locked="0" behindDoc="1" simplePos="0" relativeHeight="485823488">
                <wp:simplePos x="0" y="0"/>
                <wp:positionH relativeFrom="page">
                  <wp:posOffset>1158113</wp:posOffset>
                </wp:positionH>
                <wp:positionV relativeFrom="paragraph">
                  <wp:posOffset>-486779</wp:posOffset>
                </wp:positionV>
                <wp:extent cx="37465" cy="454025"/>
                <wp:effectExtent l="0" t="0" r="0" b="0"/>
                <wp:wrapNone/>
                <wp:docPr id="356" name="Textbox 356"/>
                <wp:cNvGraphicFramePr>
                  <a:graphicFrameLocks/>
                </wp:cNvGraphicFramePr>
                <a:graphic>
                  <a:graphicData uri="http://schemas.microsoft.com/office/word/2010/wordprocessingShape">
                    <wps:wsp>
                      <wps:cNvPr id="356" name="Textbox 356"/>
                      <wps:cNvSpPr txBox="1"/>
                      <wps:spPr>
                        <a:xfrm>
                          <a:off x="0" y="0"/>
                          <a:ext cx="37465" cy="454025"/>
                        </a:xfrm>
                        <a:prstGeom prst="rect">
                          <a:avLst/>
                        </a:prstGeom>
                      </wps:spPr>
                      <wps:txbx>
                        <w:txbxContent>
                          <w:p>
                            <w:pPr>
                              <w:spacing w:before="189"/>
                              <w:ind w:left="0" w:right="0" w:firstLine="0"/>
                              <w:jc w:val="left"/>
                              <w:rPr>
                                <w:rFonts w:ascii="Cambria"/>
                                <w:sz w:val="24"/>
                              </w:rPr>
                            </w:pPr>
                            <w:r>
                              <w:rPr>
                                <w:rFonts w:ascii="Cambria"/>
                                <w:spacing w:val="-44"/>
                                <w:sz w:val="24"/>
                              </w:rPr>
                              <w:t>(</w:t>
                            </w:r>
                          </w:p>
                        </w:txbxContent>
                      </wps:txbx>
                      <wps:bodyPr wrap="square" lIns="0" tIns="0" rIns="0" bIns="0" rtlCol="0">
                        <a:noAutofit/>
                      </wps:bodyPr>
                    </wps:wsp>
                  </a:graphicData>
                </a:graphic>
              </wp:anchor>
            </w:drawing>
          </mc:Choice>
          <mc:Fallback>
            <w:pict>
              <v:shape style="position:absolute;margin-left:91.190002pt;margin-top:-38.32909pt;width:2.95pt;height:35.75pt;mso-position-horizontal-relative:page;mso-position-vertical-relative:paragraph;z-index:-17492992" type="#_x0000_t202" id="docshape310" filled="false" stroked="false">
                <v:textbox inset="0,0,0,0">
                  <w:txbxContent>
                    <w:p>
                      <w:pPr>
                        <w:spacing w:before="189"/>
                        <w:ind w:left="0" w:right="0" w:firstLine="0"/>
                        <w:jc w:val="left"/>
                        <w:rPr>
                          <w:rFonts w:ascii="Cambria"/>
                          <w:sz w:val="24"/>
                        </w:rPr>
                      </w:pPr>
                      <w:r>
                        <w:rPr>
                          <w:rFonts w:ascii="Cambria"/>
                          <w:spacing w:val="-44"/>
                          <w:sz w:val="24"/>
                        </w:rPr>
                        <w:t>(</w:t>
                      </w:r>
                    </w:p>
                  </w:txbxContent>
                </v:textbox>
                <w10:wrap type="none"/>
              </v:shape>
            </w:pict>
          </mc:Fallback>
        </mc:AlternateContent>
      </w:r>
      <w:r>
        <w:rPr>
          <w:rFonts w:ascii="Georgia" w:hAnsi="Georgia" w:eastAsia="Georgia"/>
        </w:rPr>
        <mc:AlternateContent>
          <mc:Choice Requires="wps">
            <w:drawing>
              <wp:anchor distT="0" distB="0" distL="0" distR="0" allowOverlap="1" layoutInCell="1" locked="0" behindDoc="1" simplePos="0" relativeHeight="485824000">
                <wp:simplePos x="0" y="0"/>
                <wp:positionH relativeFrom="page">
                  <wp:posOffset>899998</wp:posOffset>
                </wp:positionH>
                <wp:positionV relativeFrom="paragraph">
                  <wp:posOffset>-303315</wp:posOffset>
                </wp:positionV>
                <wp:extent cx="2982595" cy="454025"/>
                <wp:effectExtent l="0" t="0" r="0" b="0"/>
                <wp:wrapNone/>
                <wp:docPr id="357" name="Textbox 357"/>
                <wp:cNvGraphicFramePr>
                  <a:graphicFrameLocks/>
                </wp:cNvGraphicFramePr>
                <a:graphic>
                  <a:graphicData uri="http://schemas.microsoft.com/office/word/2010/wordprocessingShape">
                    <wps:wsp>
                      <wps:cNvPr id="357" name="Textbox 357"/>
                      <wps:cNvSpPr txBox="1"/>
                      <wps:spPr>
                        <a:xfrm>
                          <a:off x="0" y="0"/>
                          <a:ext cx="2982595" cy="454025"/>
                        </a:xfrm>
                        <a:prstGeom prst="rect">
                          <a:avLst/>
                        </a:prstGeom>
                      </wps:spPr>
                      <wps:txbx>
                        <w:txbxContent>
                          <w:p>
                            <w:pPr>
                              <w:pStyle w:val="BodyText"/>
                              <w:spacing w:before="189"/>
                            </w:pPr>
                            <w:r>
                              <w:rPr>
                                <w:rFonts w:ascii="Georgia" w:hAnsi="Georgia" w:eastAsia="Georgia"/>
                                <w:b/>
                                <w:w w:val="105"/>
                              </w:rPr>
                              <w:t>Ensure:</w:t>
                            </w:r>
                            <w:r>
                              <w:rPr>
                                <w:rFonts w:ascii="Georgia" w:hAnsi="Georgia" w:eastAsia="Georgia"/>
                                <w:b/>
                                <w:spacing w:val="34"/>
                                <w:w w:val="105"/>
                              </w:rPr>
                              <w:t> </w:t>
                            </w:r>
                            <w:r>
                              <w:rPr>
                                <w:w w:val="105"/>
                              </w:rPr>
                              <w:t>Răspuns</w:t>
                            </w:r>
                            <w:r>
                              <w:rPr>
                                <w:spacing w:val="1"/>
                                <w:w w:val="105"/>
                              </w:rPr>
                              <w:t> </w:t>
                            </w:r>
                            <w:r>
                              <w:rPr>
                                <w:w w:val="105"/>
                              </w:rPr>
                              <w:t>final</w:t>
                            </w:r>
                            <w:r>
                              <w:rPr>
                                <w:spacing w:val="1"/>
                                <w:w w:val="105"/>
                              </w:rPr>
                              <w:t> </w:t>
                            </w:r>
                            <w:r>
                              <w:rPr>
                                <w:rFonts w:ascii="Cambria" w:hAnsi="Cambria" w:eastAsia="Cambria"/>
                                <w:w w:val="105"/>
                              </w:rPr>
                              <w:t>𝑅</w:t>
                            </w:r>
                            <w:r>
                              <w:rPr>
                                <w:rFonts w:ascii="Georgia" w:hAnsi="Georgia" w:eastAsia="Georgia"/>
                                <w:w w:val="105"/>
                                <w:vertAlign w:val="subscript"/>
                              </w:rPr>
                              <w:t>final</w:t>
                            </w:r>
                            <w:r>
                              <w:rPr>
                                <w:w w:val="105"/>
                                <w:vertAlign w:val="baseline"/>
                              </w:rPr>
                              <w:t>,</w:t>
                            </w:r>
                            <w:r>
                              <w:rPr>
                                <w:spacing w:val="1"/>
                                <w:w w:val="105"/>
                                <w:vertAlign w:val="baseline"/>
                              </w:rPr>
                              <w:t> </w:t>
                            </w:r>
                            <w:r>
                              <w:rPr>
                                <w:w w:val="105"/>
                                <w:vertAlign w:val="baseline"/>
                              </w:rPr>
                              <w:t>Status</w:t>
                            </w:r>
                            <w:r>
                              <w:rPr>
                                <w:spacing w:val="1"/>
                                <w:w w:val="105"/>
                                <w:vertAlign w:val="baseline"/>
                              </w:rPr>
                              <w:t> </w:t>
                            </w:r>
                            <w:r>
                              <w:rPr>
                                <w:spacing w:val="-4"/>
                                <w:w w:val="105"/>
                                <w:vertAlign w:val="baseline"/>
                              </w:rPr>
                              <w:t>execuție</w:t>
                            </w:r>
                          </w:p>
                        </w:txbxContent>
                      </wps:txbx>
                      <wps:bodyPr wrap="square" lIns="0" tIns="0" rIns="0" bIns="0" rtlCol="0">
                        <a:noAutofit/>
                      </wps:bodyPr>
                    </wps:wsp>
                  </a:graphicData>
                </a:graphic>
              </wp:anchor>
            </w:drawing>
          </mc:Choice>
          <mc:Fallback>
            <w:pict>
              <v:shape style="position:absolute;margin-left:70.865997pt;margin-top:-23.883089pt;width:234.85pt;height:35.75pt;mso-position-horizontal-relative:page;mso-position-vertical-relative:paragraph;z-index:-17492480" type="#_x0000_t202" id="docshape311" filled="false" stroked="false">
                <v:textbox inset="0,0,0,0">
                  <w:txbxContent>
                    <w:p>
                      <w:pPr>
                        <w:pStyle w:val="BodyText"/>
                        <w:spacing w:before="189"/>
                      </w:pPr>
                      <w:r>
                        <w:rPr>
                          <w:rFonts w:ascii="Georgia" w:hAnsi="Georgia" w:eastAsia="Georgia"/>
                          <w:b/>
                          <w:w w:val="105"/>
                        </w:rPr>
                        <w:t>Ensure:</w:t>
                      </w:r>
                      <w:r>
                        <w:rPr>
                          <w:rFonts w:ascii="Georgia" w:hAnsi="Georgia" w:eastAsia="Georgia"/>
                          <w:b/>
                          <w:spacing w:val="34"/>
                          <w:w w:val="105"/>
                        </w:rPr>
                        <w:t> </w:t>
                      </w:r>
                      <w:r>
                        <w:rPr>
                          <w:w w:val="105"/>
                        </w:rPr>
                        <w:t>Răspuns</w:t>
                      </w:r>
                      <w:r>
                        <w:rPr>
                          <w:spacing w:val="1"/>
                          <w:w w:val="105"/>
                        </w:rPr>
                        <w:t> </w:t>
                      </w:r>
                      <w:r>
                        <w:rPr>
                          <w:w w:val="105"/>
                        </w:rPr>
                        <w:t>final</w:t>
                      </w:r>
                      <w:r>
                        <w:rPr>
                          <w:spacing w:val="1"/>
                          <w:w w:val="105"/>
                        </w:rPr>
                        <w:t> </w:t>
                      </w:r>
                      <w:r>
                        <w:rPr>
                          <w:rFonts w:ascii="Cambria" w:hAnsi="Cambria" w:eastAsia="Cambria"/>
                          <w:w w:val="105"/>
                        </w:rPr>
                        <w:t>𝑅</w:t>
                      </w:r>
                      <w:r>
                        <w:rPr>
                          <w:rFonts w:ascii="Georgia" w:hAnsi="Georgia" w:eastAsia="Georgia"/>
                          <w:w w:val="105"/>
                          <w:vertAlign w:val="subscript"/>
                        </w:rPr>
                        <w:t>final</w:t>
                      </w:r>
                      <w:r>
                        <w:rPr>
                          <w:w w:val="105"/>
                          <w:vertAlign w:val="baseline"/>
                        </w:rPr>
                        <w:t>,</w:t>
                      </w:r>
                      <w:r>
                        <w:rPr>
                          <w:spacing w:val="1"/>
                          <w:w w:val="105"/>
                          <w:vertAlign w:val="baseline"/>
                        </w:rPr>
                        <w:t> </w:t>
                      </w:r>
                      <w:r>
                        <w:rPr>
                          <w:w w:val="105"/>
                          <w:vertAlign w:val="baseline"/>
                        </w:rPr>
                        <w:t>Status</w:t>
                      </w:r>
                      <w:r>
                        <w:rPr>
                          <w:spacing w:val="1"/>
                          <w:w w:val="105"/>
                          <w:vertAlign w:val="baseline"/>
                        </w:rPr>
                        <w:t> </w:t>
                      </w:r>
                      <w:r>
                        <w:rPr>
                          <w:spacing w:val="-4"/>
                          <w:w w:val="105"/>
                          <w:vertAlign w:val="baseline"/>
                        </w:rPr>
                        <w:t>execuție</w:t>
                      </w:r>
                    </w:p>
                  </w:txbxContent>
                </v:textbox>
                <w10:wrap type="none"/>
              </v:shape>
            </w:pict>
          </mc:Fallback>
        </mc:AlternateContent>
      </w:r>
      <w:r>
        <w:rPr>
          <w:rFonts w:ascii="Georgia" w:hAnsi="Georgia" w:eastAsia="Georgia"/>
          <w:w w:val="105"/>
          <w:sz w:val="20"/>
        </w:rPr>
        <w:t>1:</w:t>
      </w:r>
      <w:r>
        <w:rPr>
          <w:rFonts w:ascii="Georgia" w:hAnsi="Georgia" w:eastAsia="Georgia"/>
          <w:spacing w:val="64"/>
          <w:w w:val="105"/>
          <w:sz w:val="20"/>
        </w:rPr>
        <w:t> </w:t>
      </w:r>
      <w:r>
        <w:rPr>
          <w:w w:val="105"/>
        </w:rPr>
        <w:t>folosește_lexical</w:t>
      </w:r>
      <w:r>
        <w:rPr>
          <w:spacing w:val="1"/>
          <w:w w:val="105"/>
        </w:rPr>
        <w:t> </w:t>
      </w:r>
      <w:r>
        <w:rPr>
          <w:rFonts w:ascii="Cambria" w:hAnsi="Cambria" w:eastAsia="Cambria"/>
          <w:w w:val="105"/>
        </w:rPr>
        <w:t>→</w:t>
      </w:r>
      <w:r>
        <w:rPr>
          <w:rFonts w:ascii="Cambria" w:hAnsi="Cambria" w:eastAsia="Cambria"/>
          <w:spacing w:val="9"/>
          <w:w w:val="105"/>
        </w:rPr>
        <w:t> </w:t>
      </w:r>
      <w:r>
        <w:rPr>
          <w:spacing w:val="-2"/>
          <w:w w:val="105"/>
        </w:rPr>
        <w:t>False</w:t>
      </w:r>
      <w:r>
        <w:rPr>
          <w:rFonts w:ascii="Cambria" w:hAnsi="Cambria" w:eastAsia="Cambria"/>
          <w:spacing w:val="-2"/>
          <w:w w:val="105"/>
        </w:rPr>
        <w:t>,</w:t>
      </w:r>
      <w:r>
        <w:rPr>
          <w:rFonts w:ascii="Cambria" w:hAnsi="Cambria" w:eastAsia="Cambria"/>
        </w:rPr>
        <w:tab/>
      </w:r>
      <w:r>
        <w:rPr>
          <w:w w:val="105"/>
        </w:rPr>
        <w:t>încercare</w:t>
      </w:r>
      <w:r>
        <w:rPr>
          <w:spacing w:val="7"/>
          <w:w w:val="105"/>
        </w:rPr>
        <w:t> </w:t>
      </w:r>
      <w:r>
        <w:rPr>
          <w:rFonts w:ascii="Cambria" w:hAnsi="Cambria" w:eastAsia="Cambria"/>
          <w:w w:val="105"/>
        </w:rPr>
        <w:t>→</w:t>
      </w:r>
      <w:r>
        <w:rPr>
          <w:rFonts w:ascii="Cambria" w:hAnsi="Cambria" w:eastAsia="Cambria"/>
          <w:spacing w:val="14"/>
          <w:w w:val="105"/>
        </w:rPr>
        <w:t> </w:t>
      </w:r>
      <w:r>
        <w:rPr>
          <w:rFonts w:ascii="Cambria" w:hAnsi="Cambria" w:eastAsia="Cambria"/>
          <w:spacing w:val="-5"/>
          <w:w w:val="105"/>
        </w:rPr>
        <w:t>0,</w:t>
      </w:r>
      <w:r>
        <w:rPr>
          <w:rFonts w:ascii="Cambria" w:hAnsi="Cambria" w:eastAsia="Cambria"/>
        </w:rPr>
        <w:tab/>
      </w:r>
      <w:r>
        <w:rPr>
          <w:rFonts w:ascii="Cambria" w:hAnsi="Cambria" w:eastAsia="Cambria"/>
          <w:w w:val="110"/>
        </w:rPr>
        <w:t>𝒟</w:t>
      </w:r>
      <w:r>
        <w:rPr>
          <w:rFonts w:ascii="Georgia" w:hAnsi="Georgia" w:eastAsia="Georgia"/>
          <w:w w:val="110"/>
          <w:vertAlign w:val="subscript"/>
        </w:rPr>
        <w:t>activ</w:t>
      </w:r>
      <w:r>
        <w:rPr>
          <w:rFonts w:ascii="Georgia" w:hAnsi="Georgia" w:eastAsia="Georgia"/>
          <w:spacing w:val="42"/>
          <w:w w:val="110"/>
          <w:vertAlign w:val="baseline"/>
        </w:rPr>
        <w:t> </w:t>
      </w:r>
      <w:r>
        <w:rPr>
          <w:rFonts w:ascii="Cambria" w:hAnsi="Cambria" w:eastAsia="Cambria"/>
          <w:w w:val="110"/>
          <w:vertAlign w:val="baseline"/>
        </w:rPr>
        <w:t>→</w:t>
      </w:r>
      <w:r>
        <w:rPr>
          <w:rFonts w:ascii="Cambria" w:hAnsi="Cambria" w:eastAsia="Cambria"/>
          <w:spacing w:val="34"/>
          <w:w w:val="110"/>
          <w:vertAlign w:val="baseline"/>
        </w:rPr>
        <w:t> </w:t>
      </w:r>
      <w:r>
        <w:rPr>
          <w:rFonts w:ascii="Cambria" w:hAnsi="Cambria" w:eastAsia="Cambria"/>
          <w:spacing w:val="-2"/>
          <w:w w:val="110"/>
          <w:vertAlign w:val="baseline"/>
        </w:rPr>
        <w:t>𝒟</w:t>
      </w:r>
      <w:r>
        <w:rPr>
          <w:rFonts w:ascii="Georgia" w:hAnsi="Georgia" w:eastAsia="Georgia"/>
          <w:spacing w:val="-2"/>
          <w:w w:val="110"/>
          <w:vertAlign w:val="subscript"/>
        </w:rPr>
        <w:t>filtrat</w:t>
      </w:r>
    </w:p>
    <w:p>
      <w:pPr>
        <w:pStyle w:val="BodyText"/>
        <w:spacing w:after="0" w:line="100" w:lineRule="exact"/>
        <w:rPr>
          <w:rFonts w:ascii="Georgia" w:hAnsi="Georgia" w:eastAsia="Georgia"/>
        </w:rPr>
        <w:sectPr>
          <w:pgSz w:w="11910" w:h="16840"/>
          <w:pgMar w:header="0" w:footer="840" w:top="1920" w:bottom="1080" w:left="1133" w:right="566"/>
        </w:sectPr>
      </w:pPr>
    </w:p>
    <w:p>
      <w:pPr>
        <w:spacing w:line="110" w:lineRule="auto" w:before="156"/>
        <w:ind w:left="416" w:right="0" w:firstLine="0"/>
        <w:jc w:val="left"/>
        <w:rPr>
          <w:rFonts w:ascii="Georgia" w:hAnsi="Georgia"/>
          <w:b/>
          <w:sz w:val="24"/>
        </w:rPr>
      </w:pPr>
      <w:r>
        <w:rPr>
          <w:rFonts w:ascii="Georgia" w:hAnsi="Georgia"/>
          <w:b/>
          <w:sz w:val="24"/>
        </w:rPr>
        <mc:AlternateContent>
          <mc:Choice Requires="wps">
            <w:drawing>
              <wp:anchor distT="0" distB="0" distL="0" distR="0" allowOverlap="1" layoutInCell="1" locked="0" behindDoc="1" simplePos="0" relativeHeight="485829120">
                <wp:simplePos x="0" y="0"/>
                <wp:positionH relativeFrom="page">
                  <wp:posOffset>983754</wp:posOffset>
                </wp:positionH>
                <wp:positionV relativeFrom="paragraph">
                  <wp:posOffset>306087</wp:posOffset>
                </wp:positionV>
                <wp:extent cx="99060" cy="179705"/>
                <wp:effectExtent l="0" t="0" r="0" b="0"/>
                <wp:wrapNone/>
                <wp:docPr id="358" name="Textbox 358"/>
                <wp:cNvGraphicFramePr>
                  <a:graphicFrameLocks/>
                </wp:cNvGraphicFramePr>
                <a:graphic>
                  <a:graphicData uri="http://schemas.microsoft.com/office/word/2010/wordprocessingShape">
                    <wps:wsp>
                      <wps:cNvPr id="358" name="Textbox 358"/>
                      <wps:cNvSpPr txBox="1"/>
                      <wps:spPr>
                        <a:xfrm>
                          <a:off x="0" y="0"/>
                          <a:ext cx="99060" cy="179705"/>
                        </a:xfrm>
                        <a:prstGeom prst="rect">
                          <a:avLst/>
                        </a:prstGeom>
                      </wps:spPr>
                      <wps:txbx>
                        <w:txbxContent>
                          <w:p>
                            <w:pPr>
                              <w:spacing w:before="41"/>
                              <w:ind w:left="0" w:right="0" w:firstLine="0"/>
                              <w:jc w:val="left"/>
                              <w:rPr>
                                <w:rFonts w:ascii="Georgia"/>
                                <w:sz w:val="20"/>
                              </w:rPr>
                            </w:pPr>
                            <w:r>
                              <w:rPr>
                                <w:rFonts w:ascii="Georgia"/>
                                <w:spacing w:val="-5"/>
                                <w:w w:val="90"/>
                                <w:sz w:val="20"/>
                              </w:rPr>
                              <w:t>3:</w:t>
                            </w:r>
                          </w:p>
                        </w:txbxContent>
                      </wps:txbx>
                      <wps:bodyPr wrap="square" lIns="0" tIns="0" rIns="0" bIns="0" rtlCol="0">
                        <a:noAutofit/>
                      </wps:bodyPr>
                    </wps:wsp>
                  </a:graphicData>
                </a:graphic>
              </wp:anchor>
            </w:drawing>
          </mc:Choice>
          <mc:Fallback>
            <w:pict>
              <v:shape style="position:absolute;margin-left:77.460999pt;margin-top:24.101385pt;width:7.8pt;height:14.15pt;mso-position-horizontal-relative:page;mso-position-vertical-relative:paragraph;z-index:-17487360" type="#_x0000_t202" id="docshape312" filled="false" stroked="false">
                <v:textbox inset="0,0,0,0">
                  <w:txbxContent>
                    <w:p>
                      <w:pPr>
                        <w:spacing w:before="41"/>
                        <w:ind w:left="0" w:right="0" w:firstLine="0"/>
                        <w:jc w:val="left"/>
                        <w:rPr>
                          <w:rFonts w:ascii="Georgia"/>
                          <w:sz w:val="20"/>
                        </w:rPr>
                      </w:pPr>
                      <w:r>
                        <w:rPr>
                          <w:rFonts w:ascii="Georgia"/>
                          <w:spacing w:val="-5"/>
                          <w:w w:val="90"/>
                          <w:sz w:val="20"/>
                        </w:rPr>
                        <w:t>3:</w:t>
                      </w:r>
                    </w:p>
                  </w:txbxContent>
                </v:textbox>
                <w10:wrap type="none"/>
              </v:shape>
            </w:pict>
          </mc:Fallback>
        </mc:AlternateContent>
      </w:r>
      <w:r>
        <w:rPr>
          <w:rFonts w:ascii="Georgia" w:hAnsi="Georgia"/>
          <w:b/>
          <w:sz w:val="24"/>
        </w:rPr>
        <mc:AlternateContent>
          <mc:Choice Requires="wps">
            <w:drawing>
              <wp:anchor distT="0" distB="0" distL="0" distR="0" allowOverlap="1" layoutInCell="1" locked="0" behindDoc="1" simplePos="0" relativeHeight="485829632">
                <wp:simplePos x="0" y="0"/>
                <wp:positionH relativeFrom="page">
                  <wp:posOffset>2166518</wp:posOffset>
                </wp:positionH>
                <wp:positionV relativeFrom="paragraph">
                  <wp:posOffset>183736</wp:posOffset>
                </wp:positionV>
                <wp:extent cx="3808729" cy="454025"/>
                <wp:effectExtent l="0" t="0" r="0" b="0"/>
                <wp:wrapNone/>
                <wp:docPr id="359" name="Textbox 359"/>
                <wp:cNvGraphicFramePr>
                  <a:graphicFrameLocks/>
                </wp:cNvGraphicFramePr>
                <a:graphic>
                  <a:graphicData uri="http://schemas.microsoft.com/office/word/2010/wordprocessingShape">
                    <wps:wsp>
                      <wps:cNvPr id="359" name="Textbox 359"/>
                      <wps:cNvSpPr txBox="1"/>
                      <wps:spPr>
                        <a:xfrm>
                          <a:off x="0" y="0"/>
                          <a:ext cx="3808729" cy="454025"/>
                        </a:xfrm>
                        <a:prstGeom prst="rect">
                          <a:avLst/>
                        </a:prstGeom>
                      </wps:spPr>
                      <wps:txbx>
                        <w:txbxContent>
                          <w:p>
                            <w:pPr>
                              <w:pStyle w:val="BodyText"/>
                              <w:spacing w:before="189"/>
                              <w:rPr>
                                <w:rFonts w:ascii="Palatino Linotype" w:hAnsi="Palatino Linotype" w:eastAsia="Palatino Linotype"/>
                                <w:position w:val="8"/>
                                <w:sz w:val="12"/>
                              </w:rPr>
                            </w:pPr>
                            <w:r>
                              <w:rPr>
                                <w:w w:val="105"/>
                              </w:rPr>
                              <w:t>„[DOC_”</w:t>
                            </w:r>
                            <w:r>
                              <w:rPr>
                                <w:spacing w:val="-6"/>
                                <w:w w:val="105"/>
                              </w:rPr>
                              <w:t> </w:t>
                            </w:r>
                            <w:r>
                              <w:rPr>
                                <w:rFonts w:ascii="Cambria" w:hAnsi="Cambria" w:eastAsia="Cambria"/>
                                <w:w w:val="105"/>
                              </w:rPr>
                              <w:t>∘</w:t>
                            </w:r>
                            <w:r>
                              <w:rPr>
                                <w:rFonts w:ascii="Cambria" w:hAnsi="Cambria" w:eastAsia="Cambria"/>
                                <w:spacing w:val="1"/>
                                <w:w w:val="105"/>
                              </w:rPr>
                              <w:t> </w:t>
                            </w:r>
                            <w:r>
                              <w:rPr>
                                <w:rFonts w:ascii="Cambria" w:hAnsi="Cambria" w:eastAsia="Cambria"/>
                                <w:w w:val="105"/>
                              </w:rPr>
                              <w:t>𝑗</w:t>
                            </w:r>
                            <w:r>
                              <w:rPr>
                                <w:rFonts w:ascii="Cambria" w:hAnsi="Cambria" w:eastAsia="Cambria"/>
                                <w:spacing w:val="5"/>
                                <w:w w:val="105"/>
                              </w:rPr>
                              <w:t> </w:t>
                            </w:r>
                            <w:r>
                              <w:rPr>
                                <w:rFonts w:ascii="Cambria" w:hAnsi="Cambria" w:eastAsia="Cambria"/>
                                <w:w w:val="105"/>
                              </w:rPr>
                              <w:t>∘</w:t>
                            </w:r>
                            <w:r>
                              <w:rPr>
                                <w:rFonts w:ascii="Cambria" w:hAnsi="Cambria" w:eastAsia="Cambria"/>
                                <w:spacing w:val="2"/>
                                <w:w w:val="105"/>
                              </w:rPr>
                              <w:t> </w:t>
                            </w:r>
                            <w:r>
                              <w:rPr>
                                <w:w w:val="105"/>
                              </w:rPr>
                              <w:t>„]”</w:t>
                            </w:r>
                            <w:r>
                              <w:rPr>
                                <w:spacing w:val="8"/>
                                <w:w w:val="105"/>
                              </w:rPr>
                              <w:t> </w:t>
                            </w:r>
                            <w:r>
                              <w:rPr>
                                <w:rFonts w:ascii="Cambria" w:hAnsi="Cambria" w:eastAsia="Cambria"/>
                                <w:w w:val="105"/>
                              </w:rPr>
                              <w:t>↦</w:t>
                            </w:r>
                            <w:r>
                              <w:rPr>
                                <w:rFonts w:ascii="Cambria" w:hAnsi="Cambria" w:eastAsia="Cambria"/>
                                <w:spacing w:val="15"/>
                                <w:w w:val="105"/>
                              </w:rPr>
                              <w:t> </w:t>
                            </w:r>
                            <w:r>
                              <w:rPr>
                                <w:rFonts w:ascii="Cambria" w:hAnsi="Cambria" w:eastAsia="Cambria"/>
                                <w:w w:val="105"/>
                              </w:rPr>
                              <w:t>(𝒟</w:t>
                            </w:r>
                            <w:r>
                              <w:rPr>
                                <w:rFonts w:ascii="Georgia" w:hAnsi="Georgia" w:eastAsia="Georgia"/>
                                <w:w w:val="105"/>
                                <w:vertAlign w:val="subscript"/>
                              </w:rPr>
                              <w:t>activ</w:t>
                            </w:r>
                            <w:r>
                              <w:rPr>
                                <w:rFonts w:ascii="Cambria" w:hAnsi="Cambria" w:eastAsia="Cambria"/>
                                <w:w w:val="105"/>
                                <w:vertAlign w:val="baseline"/>
                              </w:rPr>
                              <w:t>[𝑗].</w:t>
                            </w:r>
                            <w:r>
                              <w:rPr>
                                <w:w w:val="105"/>
                                <w:vertAlign w:val="baseline"/>
                              </w:rPr>
                              <w:t>source</w:t>
                            </w:r>
                            <w:r>
                              <w:rPr>
                                <w:rFonts w:ascii="Cambria" w:hAnsi="Cambria" w:eastAsia="Cambria"/>
                                <w:w w:val="105"/>
                                <w:vertAlign w:val="baseline"/>
                              </w:rPr>
                              <w:t>,</w:t>
                            </w:r>
                            <w:r>
                              <w:rPr>
                                <w:rFonts w:ascii="Cambria" w:hAnsi="Cambria" w:eastAsia="Cambria"/>
                                <w:spacing w:val="-13"/>
                                <w:w w:val="105"/>
                                <w:vertAlign w:val="baseline"/>
                              </w:rPr>
                              <w:t> </w:t>
                            </w:r>
                            <w:r>
                              <w:rPr>
                                <w:rFonts w:ascii="Cambria" w:hAnsi="Cambria" w:eastAsia="Cambria"/>
                                <w:spacing w:val="-2"/>
                                <w:w w:val="105"/>
                                <w:vertAlign w:val="baseline"/>
                              </w:rPr>
                              <w:t>𝒟</w:t>
                            </w:r>
                            <w:r>
                              <w:rPr>
                                <w:rFonts w:ascii="Georgia" w:hAnsi="Georgia" w:eastAsia="Georgia"/>
                                <w:spacing w:val="-2"/>
                                <w:w w:val="105"/>
                                <w:vertAlign w:val="subscript"/>
                              </w:rPr>
                              <w:t>activ</w:t>
                            </w:r>
                            <w:r>
                              <w:rPr>
                                <w:rFonts w:ascii="Cambria" w:hAnsi="Cambria" w:eastAsia="Cambria"/>
                                <w:spacing w:val="-2"/>
                                <w:w w:val="105"/>
                                <w:vertAlign w:val="baseline"/>
                              </w:rPr>
                              <w:t>[𝑗].</w:t>
                            </w:r>
                            <w:r>
                              <w:rPr>
                                <w:spacing w:val="-2"/>
                                <w:w w:val="105"/>
                                <w:vertAlign w:val="baseline"/>
                              </w:rPr>
                              <w:t>page</w:t>
                            </w:r>
                            <w:r>
                              <w:rPr>
                                <w:rFonts w:ascii="Cambria" w:hAnsi="Cambria" w:eastAsia="Cambria"/>
                                <w:spacing w:val="-2"/>
                                <w:w w:val="105"/>
                                <w:vertAlign w:val="baseline"/>
                              </w:rPr>
                              <w:t>)}</w:t>
                            </w:r>
                            <w:r>
                              <w:rPr>
                                <w:rFonts w:ascii="Cambria" w:hAnsi="Cambria" w:eastAsia="Cambria"/>
                                <w:spacing w:val="-2"/>
                                <w:w w:val="105"/>
                                <w:vertAlign w:val="subscript"/>
                              </w:rPr>
                              <w:t>𝑗=</w:t>
                            </w:r>
                            <w:r>
                              <w:rPr>
                                <w:rFonts w:ascii="Palatino Linotype" w:hAnsi="Palatino Linotype" w:eastAsia="Palatino Linotype"/>
                                <w:spacing w:val="-2"/>
                                <w:w w:val="105"/>
                                <w:position w:val="8"/>
                                <w:sz w:val="12"/>
                                <w:vertAlign w:val="baseline"/>
                              </w:rPr>
                              <w:t>a</w:t>
                            </w:r>
                            <w:r>
                              <w:rPr>
                                <w:rFonts w:ascii="Cambria" w:hAnsi="Cambria" w:eastAsia="Cambria"/>
                                <w:spacing w:val="-2"/>
                                <w:w w:val="105"/>
                                <w:position w:val="-6"/>
                                <w:sz w:val="16"/>
                                <w:vertAlign w:val="baseline"/>
                              </w:rPr>
                              <w:t>1</w:t>
                            </w:r>
                            <w:r>
                              <w:rPr>
                                <w:rFonts w:ascii="Palatino Linotype" w:hAnsi="Palatino Linotype" w:eastAsia="Palatino Linotype"/>
                                <w:spacing w:val="-2"/>
                                <w:w w:val="105"/>
                                <w:position w:val="8"/>
                                <w:sz w:val="12"/>
                                <w:vertAlign w:val="baseline"/>
                              </w:rPr>
                              <w:t>ctiv</w:t>
                            </w:r>
                          </w:p>
                        </w:txbxContent>
                      </wps:txbx>
                      <wps:bodyPr wrap="square" lIns="0" tIns="0" rIns="0" bIns="0" rtlCol="0">
                        <a:noAutofit/>
                      </wps:bodyPr>
                    </wps:wsp>
                  </a:graphicData>
                </a:graphic>
              </wp:anchor>
            </w:drawing>
          </mc:Choice>
          <mc:Fallback>
            <w:pict>
              <v:shape style="position:absolute;margin-left:170.591995pt;margin-top:14.467411pt;width:299.9pt;height:35.75pt;mso-position-horizontal-relative:page;mso-position-vertical-relative:paragraph;z-index:-17486848" type="#_x0000_t202" id="docshape313" filled="false" stroked="false">
                <v:textbox inset="0,0,0,0">
                  <w:txbxContent>
                    <w:p>
                      <w:pPr>
                        <w:pStyle w:val="BodyText"/>
                        <w:spacing w:before="189"/>
                        <w:rPr>
                          <w:rFonts w:ascii="Palatino Linotype" w:hAnsi="Palatino Linotype" w:eastAsia="Palatino Linotype"/>
                          <w:position w:val="8"/>
                          <w:sz w:val="12"/>
                        </w:rPr>
                      </w:pPr>
                      <w:r>
                        <w:rPr>
                          <w:w w:val="105"/>
                        </w:rPr>
                        <w:t>„[DOC_”</w:t>
                      </w:r>
                      <w:r>
                        <w:rPr>
                          <w:spacing w:val="-6"/>
                          <w:w w:val="105"/>
                        </w:rPr>
                        <w:t> </w:t>
                      </w:r>
                      <w:r>
                        <w:rPr>
                          <w:rFonts w:ascii="Cambria" w:hAnsi="Cambria" w:eastAsia="Cambria"/>
                          <w:w w:val="105"/>
                        </w:rPr>
                        <w:t>∘</w:t>
                      </w:r>
                      <w:r>
                        <w:rPr>
                          <w:rFonts w:ascii="Cambria" w:hAnsi="Cambria" w:eastAsia="Cambria"/>
                          <w:spacing w:val="1"/>
                          <w:w w:val="105"/>
                        </w:rPr>
                        <w:t> </w:t>
                      </w:r>
                      <w:r>
                        <w:rPr>
                          <w:rFonts w:ascii="Cambria" w:hAnsi="Cambria" w:eastAsia="Cambria"/>
                          <w:w w:val="105"/>
                        </w:rPr>
                        <w:t>𝑗</w:t>
                      </w:r>
                      <w:r>
                        <w:rPr>
                          <w:rFonts w:ascii="Cambria" w:hAnsi="Cambria" w:eastAsia="Cambria"/>
                          <w:spacing w:val="5"/>
                          <w:w w:val="105"/>
                        </w:rPr>
                        <w:t> </w:t>
                      </w:r>
                      <w:r>
                        <w:rPr>
                          <w:rFonts w:ascii="Cambria" w:hAnsi="Cambria" w:eastAsia="Cambria"/>
                          <w:w w:val="105"/>
                        </w:rPr>
                        <w:t>∘</w:t>
                      </w:r>
                      <w:r>
                        <w:rPr>
                          <w:rFonts w:ascii="Cambria" w:hAnsi="Cambria" w:eastAsia="Cambria"/>
                          <w:spacing w:val="2"/>
                          <w:w w:val="105"/>
                        </w:rPr>
                        <w:t> </w:t>
                      </w:r>
                      <w:r>
                        <w:rPr>
                          <w:w w:val="105"/>
                        </w:rPr>
                        <w:t>„]”</w:t>
                      </w:r>
                      <w:r>
                        <w:rPr>
                          <w:spacing w:val="8"/>
                          <w:w w:val="105"/>
                        </w:rPr>
                        <w:t> </w:t>
                      </w:r>
                      <w:r>
                        <w:rPr>
                          <w:rFonts w:ascii="Cambria" w:hAnsi="Cambria" w:eastAsia="Cambria"/>
                          <w:w w:val="105"/>
                        </w:rPr>
                        <w:t>↦</w:t>
                      </w:r>
                      <w:r>
                        <w:rPr>
                          <w:rFonts w:ascii="Cambria" w:hAnsi="Cambria" w:eastAsia="Cambria"/>
                          <w:spacing w:val="15"/>
                          <w:w w:val="105"/>
                        </w:rPr>
                        <w:t> </w:t>
                      </w:r>
                      <w:r>
                        <w:rPr>
                          <w:rFonts w:ascii="Cambria" w:hAnsi="Cambria" w:eastAsia="Cambria"/>
                          <w:w w:val="105"/>
                        </w:rPr>
                        <w:t>(𝒟</w:t>
                      </w:r>
                      <w:r>
                        <w:rPr>
                          <w:rFonts w:ascii="Georgia" w:hAnsi="Georgia" w:eastAsia="Georgia"/>
                          <w:w w:val="105"/>
                          <w:vertAlign w:val="subscript"/>
                        </w:rPr>
                        <w:t>activ</w:t>
                      </w:r>
                      <w:r>
                        <w:rPr>
                          <w:rFonts w:ascii="Cambria" w:hAnsi="Cambria" w:eastAsia="Cambria"/>
                          <w:w w:val="105"/>
                          <w:vertAlign w:val="baseline"/>
                        </w:rPr>
                        <w:t>[𝑗].</w:t>
                      </w:r>
                      <w:r>
                        <w:rPr>
                          <w:w w:val="105"/>
                          <w:vertAlign w:val="baseline"/>
                        </w:rPr>
                        <w:t>source</w:t>
                      </w:r>
                      <w:r>
                        <w:rPr>
                          <w:rFonts w:ascii="Cambria" w:hAnsi="Cambria" w:eastAsia="Cambria"/>
                          <w:w w:val="105"/>
                          <w:vertAlign w:val="baseline"/>
                        </w:rPr>
                        <w:t>,</w:t>
                      </w:r>
                      <w:r>
                        <w:rPr>
                          <w:rFonts w:ascii="Cambria" w:hAnsi="Cambria" w:eastAsia="Cambria"/>
                          <w:spacing w:val="-13"/>
                          <w:w w:val="105"/>
                          <w:vertAlign w:val="baseline"/>
                        </w:rPr>
                        <w:t> </w:t>
                      </w:r>
                      <w:r>
                        <w:rPr>
                          <w:rFonts w:ascii="Cambria" w:hAnsi="Cambria" w:eastAsia="Cambria"/>
                          <w:spacing w:val="-2"/>
                          <w:w w:val="105"/>
                          <w:vertAlign w:val="baseline"/>
                        </w:rPr>
                        <w:t>𝒟</w:t>
                      </w:r>
                      <w:r>
                        <w:rPr>
                          <w:rFonts w:ascii="Georgia" w:hAnsi="Georgia" w:eastAsia="Georgia"/>
                          <w:spacing w:val="-2"/>
                          <w:w w:val="105"/>
                          <w:vertAlign w:val="subscript"/>
                        </w:rPr>
                        <w:t>activ</w:t>
                      </w:r>
                      <w:r>
                        <w:rPr>
                          <w:rFonts w:ascii="Cambria" w:hAnsi="Cambria" w:eastAsia="Cambria"/>
                          <w:spacing w:val="-2"/>
                          <w:w w:val="105"/>
                          <w:vertAlign w:val="baseline"/>
                        </w:rPr>
                        <w:t>[𝑗].</w:t>
                      </w:r>
                      <w:r>
                        <w:rPr>
                          <w:spacing w:val="-2"/>
                          <w:w w:val="105"/>
                          <w:vertAlign w:val="baseline"/>
                        </w:rPr>
                        <w:t>page</w:t>
                      </w:r>
                      <w:r>
                        <w:rPr>
                          <w:rFonts w:ascii="Cambria" w:hAnsi="Cambria" w:eastAsia="Cambria"/>
                          <w:spacing w:val="-2"/>
                          <w:w w:val="105"/>
                          <w:vertAlign w:val="baseline"/>
                        </w:rPr>
                        <w:t>)}</w:t>
                      </w:r>
                      <w:r>
                        <w:rPr>
                          <w:rFonts w:ascii="Cambria" w:hAnsi="Cambria" w:eastAsia="Cambria"/>
                          <w:spacing w:val="-2"/>
                          <w:w w:val="105"/>
                          <w:vertAlign w:val="subscript"/>
                        </w:rPr>
                        <w:t>𝑗=</w:t>
                      </w:r>
                      <w:r>
                        <w:rPr>
                          <w:rFonts w:ascii="Palatino Linotype" w:hAnsi="Palatino Linotype" w:eastAsia="Palatino Linotype"/>
                          <w:spacing w:val="-2"/>
                          <w:w w:val="105"/>
                          <w:position w:val="8"/>
                          <w:sz w:val="12"/>
                          <w:vertAlign w:val="baseline"/>
                        </w:rPr>
                        <w:t>a</w:t>
                      </w:r>
                      <w:r>
                        <w:rPr>
                          <w:rFonts w:ascii="Cambria" w:hAnsi="Cambria" w:eastAsia="Cambria"/>
                          <w:spacing w:val="-2"/>
                          <w:w w:val="105"/>
                          <w:position w:val="-6"/>
                          <w:sz w:val="16"/>
                          <w:vertAlign w:val="baseline"/>
                        </w:rPr>
                        <w:t>1</w:t>
                      </w:r>
                      <w:r>
                        <w:rPr>
                          <w:rFonts w:ascii="Palatino Linotype" w:hAnsi="Palatino Linotype" w:eastAsia="Palatino Linotype"/>
                          <w:spacing w:val="-2"/>
                          <w:w w:val="105"/>
                          <w:position w:val="8"/>
                          <w:sz w:val="12"/>
                          <w:vertAlign w:val="baseline"/>
                        </w:rPr>
                        <w:t>ctiv</w:t>
                      </w:r>
                    </w:p>
                  </w:txbxContent>
                </v:textbox>
                <w10:wrap type="none"/>
              </v:shape>
            </w:pict>
          </mc:Fallback>
        </mc:AlternateContent>
      </w:r>
      <w:r>
        <w:rPr>
          <w:rFonts w:ascii="Georgia" w:hAnsi="Georgia"/>
          <w:spacing w:val="-32"/>
          <w:w w:val="110"/>
          <w:sz w:val="20"/>
        </w:rPr>
        <w:t>2:</w:t>
      </w:r>
      <w:r>
        <w:rPr>
          <w:rFonts w:ascii="Georgia" w:hAnsi="Georgia"/>
          <w:spacing w:val="55"/>
          <w:w w:val="110"/>
          <w:sz w:val="20"/>
        </w:rPr>
        <w:t> </w:t>
      </w:r>
      <w:r>
        <w:rPr>
          <w:rFonts w:ascii="Georgia" w:hAnsi="Georgia"/>
          <w:b/>
          <w:spacing w:val="13"/>
          <w:w w:val="93"/>
          <w:sz w:val="24"/>
        </w:rPr>
        <w:t>w</w:t>
      </w:r>
      <w:r>
        <w:rPr>
          <w:rFonts w:ascii="Georgia" w:hAnsi="Georgia"/>
          <w:b/>
          <w:spacing w:val="-92"/>
          <w:w w:val="91"/>
          <w:sz w:val="24"/>
        </w:rPr>
        <w:t>h</w:t>
      </w:r>
      <w:r>
        <w:rPr>
          <w:rFonts w:ascii="Cambria" w:hAnsi="Cambria"/>
          <w:spacing w:val="-157"/>
          <w:w w:val="206"/>
          <w:position w:val="-28"/>
          <w:sz w:val="24"/>
        </w:rPr>
        <w:t>ℎ</w:t>
      </w:r>
      <w:r>
        <w:rPr>
          <w:rFonts w:ascii="Georgia" w:hAnsi="Georgia"/>
          <w:b/>
          <w:spacing w:val="13"/>
          <w:w w:val="88"/>
          <w:sz w:val="24"/>
        </w:rPr>
        <w:t>i</w:t>
      </w:r>
      <w:r>
        <w:rPr>
          <w:rFonts w:ascii="Georgia" w:hAnsi="Georgia"/>
          <w:b/>
          <w:spacing w:val="13"/>
          <w:w w:val="90"/>
          <w:sz w:val="24"/>
        </w:rPr>
        <w:t>l</w:t>
      </w:r>
      <w:r>
        <w:rPr>
          <w:rFonts w:ascii="Georgia" w:hAnsi="Georgia"/>
          <w:b/>
          <w:spacing w:val="13"/>
          <w:w w:val="89"/>
          <w:sz w:val="24"/>
        </w:rPr>
        <w:t>e</w:t>
      </w:r>
      <w:r>
        <w:rPr>
          <w:rFonts w:ascii="Georgia" w:hAnsi="Georgia"/>
          <w:b/>
          <w:spacing w:val="12"/>
          <w:w w:val="109"/>
          <w:sz w:val="24"/>
        </w:rPr>
        <w:t> </w:t>
      </w:r>
      <w:r>
        <w:rPr>
          <w:w w:val="103"/>
          <w:sz w:val="24"/>
        </w:rPr>
        <w:t>înce</w:t>
      </w:r>
      <w:r>
        <w:rPr>
          <w:spacing w:val="-26"/>
          <w:w w:val="116"/>
          <w:sz w:val="24"/>
        </w:rPr>
        <w:t>r</w:t>
      </w:r>
      <w:r>
        <w:rPr>
          <w:rFonts w:ascii="Cambria" w:hAnsi="Cambria"/>
          <w:spacing w:val="-214"/>
          <w:w w:val="121"/>
          <w:position w:val="-28"/>
          <w:sz w:val="24"/>
        </w:rPr>
        <w:t>→</w:t>
      </w:r>
      <w:r>
        <w:rPr>
          <w:sz w:val="24"/>
        </w:rPr>
        <w:t>c</w:t>
      </w:r>
      <w:r>
        <w:rPr>
          <w:w w:val="112"/>
          <w:sz w:val="24"/>
        </w:rPr>
        <w:t>a</w:t>
      </w:r>
      <w:r>
        <w:rPr>
          <w:spacing w:val="-33"/>
          <w:w w:val="116"/>
          <w:sz w:val="24"/>
        </w:rPr>
        <w:t>r</w:t>
      </w:r>
      <w:r>
        <w:rPr>
          <w:rFonts w:ascii="Cambria" w:hAnsi="Cambria"/>
          <w:spacing w:val="-88"/>
          <w:w w:val="131"/>
          <w:position w:val="-28"/>
          <w:sz w:val="24"/>
        </w:rPr>
        <w:t>{</w:t>
      </w:r>
      <w:r>
        <w:rPr>
          <w:sz w:val="24"/>
        </w:rPr>
        <w:t>e</w:t>
      </w:r>
      <w:r>
        <w:rPr>
          <w:w w:val="110"/>
          <w:sz w:val="24"/>
        </w:rPr>
        <w:t> </w:t>
      </w:r>
      <w:r>
        <w:rPr>
          <w:rFonts w:ascii="Cambria" w:hAnsi="Cambria"/>
          <w:spacing w:val="-32"/>
          <w:w w:val="110"/>
          <w:sz w:val="24"/>
        </w:rPr>
        <w:t>&lt;</w:t>
      </w:r>
      <w:r>
        <w:rPr>
          <w:rFonts w:ascii="Cambria" w:hAnsi="Cambria"/>
          <w:spacing w:val="7"/>
          <w:w w:val="110"/>
          <w:sz w:val="24"/>
        </w:rPr>
        <w:t> </w:t>
      </w:r>
      <w:r>
        <w:rPr>
          <w:rFonts w:ascii="Cambria" w:hAnsi="Cambria"/>
          <w:spacing w:val="-32"/>
          <w:w w:val="110"/>
          <w:sz w:val="24"/>
        </w:rPr>
        <w:t>2</w:t>
      </w:r>
      <w:r>
        <w:rPr>
          <w:rFonts w:ascii="Cambria" w:hAnsi="Cambria"/>
          <w:spacing w:val="18"/>
          <w:w w:val="110"/>
          <w:sz w:val="24"/>
        </w:rPr>
        <w:t> </w:t>
      </w:r>
      <w:r>
        <w:rPr>
          <w:rFonts w:ascii="Georgia" w:hAnsi="Georgia"/>
          <w:b/>
          <w:spacing w:val="-32"/>
          <w:w w:val="110"/>
          <w:sz w:val="24"/>
        </w:rPr>
        <w:t>do</w:t>
      </w:r>
    </w:p>
    <w:p>
      <w:pPr>
        <w:pStyle w:val="BodyText"/>
        <w:rPr>
          <w:rFonts w:ascii="Georgia"/>
          <w:b/>
          <w:sz w:val="16"/>
        </w:rPr>
      </w:pPr>
      <w:r>
        <w:rPr/>
        <w:br w:type="column"/>
      </w:r>
      <w:r>
        <w:rPr>
          <w:rFonts w:ascii="Georgia"/>
          <w:b/>
          <w:sz w:val="16"/>
        </w:rPr>
      </w:r>
    </w:p>
    <w:p>
      <w:pPr>
        <w:pStyle w:val="BodyText"/>
        <w:spacing w:before="66"/>
        <w:rPr>
          <w:rFonts w:ascii="Georgia"/>
          <w:b/>
          <w:sz w:val="16"/>
        </w:rPr>
      </w:pPr>
    </w:p>
    <w:p>
      <w:pPr>
        <w:tabs>
          <w:tab w:pos="947" w:val="left" w:leader="none"/>
        </w:tabs>
        <w:spacing w:line="148" w:lineRule="exact" w:before="0"/>
        <w:ind w:left="416" w:right="0" w:firstLine="0"/>
        <w:jc w:val="left"/>
        <w:rPr>
          <w:rFonts w:ascii="Cambria" w:eastAsia="Cambria"/>
          <w:sz w:val="16"/>
        </w:rPr>
      </w:pPr>
      <w:r>
        <w:rPr>
          <w:rFonts w:ascii="Cambria" w:eastAsia="Cambria"/>
          <w:spacing w:val="-5"/>
          <w:w w:val="110"/>
          <w:sz w:val="16"/>
        </w:rPr>
        <w:t>|𝒟</w:t>
      </w:r>
      <w:r>
        <w:rPr>
          <w:rFonts w:ascii="Cambria" w:eastAsia="Cambria"/>
          <w:sz w:val="16"/>
        </w:rPr>
        <w:tab/>
      </w:r>
      <w:r>
        <w:rPr>
          <w:rFonts w:ascii="Cambria" w:eastAsia="Cambria"/>
          <w:spacing w:val="-10"/>
          <w:w w:val="110"/>
          <w:sz w:val="16"/>
        </w:rPr>
        <w:t>|</w:t>
      </w:r>
    </w:p>
    <w:p>
      <w:pPr>
        <w:spacing w:after="0" w:line="148" w:lineRule="exact"/>
        <w:jc w:val="left"/>
        <w:rPr>
          <w:rFonts w:ascii="Cambria" w:eastAsia="Cambria"/>
          <w:sz w:val="16"/>
        </w:rPr>
        <w:sectPr>
          <w:type w:val="continuous"/>
          <w:pgSz w:w="11910" w:h="16840"/>
          <w:pgMar w:header="0" w:footer="840" w:top="1920" w:bottom="280" w:left="1133" w:right="566"/>
          <w:cols w:num="2" w:equalWidth="0">
            <w:col w:w="3136" w:space="4202"/>
            <w:col w:w="2873"/>
          </w:cols>
        </w:sectPr>
      </w:pPr>
    </w:p>
    <w:p>
      <w:pPr>
        <w:spacing w:line="237" w:lineRule="exact"/>
        <w:ind w:left="1204" w:right="0" w:firstLine="0"/>
        <w:rPr>
          <w:rFonts w:ascii="Cambria"/>
          <w:position w:val="-4"/>
          <w:sz w:val="20"/>
        </w:rPr>
      </w:pPr>
      <w:r>
        <w:rPr>
          <w:rFonts w:ascii="Cambria"/>
          <w:position w:val="-4"/>
          <w:sz w:val="20"/>
        </w:rPr>
        <mc:AlternateContent>
          <mc:Choice Requires="wps">
            <w:drawing>
              <wp:inline distT="0" distB="0" distL="0" distR="0">
                <wp:extent cx="363855" cy="151130"/>
                <wp:effectExtent l="0" t="0" r="0" b="0"/>
                <wp:docPr id="360" name="Textbox 360"/>
                <wp:cNvGraphicFramePr>
                  <a:graphicFrameLocks/>
                </wp:cNvGraphicFramePr>
                <a:graphic>
                  <a:graphicData uri="http://schemas.microsoft.com/office/word/2010/wordprocessingShape">
                    <wps:wsp>
                      <wps:cNvPr id="360" name="Textbox 360"/>
                      <wps:cNvSpPr txBox="1"/>
                      <wps:spPr>
                        <a:xfrm>
                          <a:off x="0" y="0"/>
                          <a:ext cx="363855" cy="151130"/>
                        </a:xfrm>
                        <a:prstGeom prst="rect">
                          <a:avLst/>
                        </a:prstGeom>
                      </wps:spPr>
                      <wps:txbx>
                        <w:txbxContent>
                          <w:p>
                            <w:pPr>
                              <w:spacing w:before="41"/>
                              <w:ind w:left="0" w:right="0" w:firstLine="0"/>
                              <w:jc w:val="left"/>
                              <w:rPr>
                                <w:rFonts w:ascii="Georgia"/>
                                <w:sz w:val="16"/>
                              </w:rPr>
                            </w:pPr>
                            <w:r>
                              <w:rPr>
                                <w:rFonts w:ascii="Georgia"/>
                                <w:spacing w:val="-2"/>
                                <w:w w:val="110"/>
                                <w:sz w:val="16"/>
                              </w:rPr>
                              <w:t>context</w:t>
                            </w:r>
                          </w:p>
                        </w:txbxContent>
                      </wps:txbx>
                      <wps:bodyPr wrap="square" lIns="0" tIns="0" rIns="0" bIns="0" rtlCol="0">
                        <a:noAutofit/>
                      </wps:bodyPr>
                    </wps:wsp>
                  </a:graphicData>
                </a:graphic>
              </wp:inline>
            </w:drawing>
          </mc:Choice>
          <mc:Fallback>
            <w:pict>
              <v:shape style="width:28.65pt;height:11.9pt;mso-position-horizontal-relative:char;mso-position-vertical-relative:line" type="#_x0000_t202" id="docshape314" filled="false" stroked="false">
                <w10:anchorlock/>
                <v:textbox inset="0,0,0,0">
                  <w:txbxContent>
                    <w:p>
                      <w:pPr>
                        <w:spacing w:before="41"/>
                        <w:ind w:left="0" w:right="0" w:firstLine="0"/>
                        <w:jc w:val="left"/>
                        <w:rPr>
                          <w:rFonts w:ascii="Georgia"/>
                          <w:sz w:val="16"/>
                        </w:rPr>
                      </w:pPr>
                      <w:r>
                        <w:rPr>
                          <w:rFonts w:ascii="Georgia"/>
                          <w:spacing w:val="-2"/>
                          <w:w w:val="110"/>
                          <w:sz w:val="16"/>
                        </w:rPr>
                        <w:t>context</w:t>
                      </w:r>
                    </w:p>
                  </w:txbxContent>
                </v:textbox>
              </v:shape>
            </w:pict>
          </mc:Fallback>
        </mc:AlternateContent>
      </w:r>
      <w:r>
        <w:rPr>
          <w:rFonts w:ascii="Cambria"/>
          <w:position w:val="-4"/>
          <w:sz w:val="20"/>
        </w:rPr>
      </w:r>
    </w:p>
    <w:p>
      <w:pPr>
        <w:pStyle w:val="BodyText"/>
        <w:tabs>
          <w:tab w:pos="929" w:val="left" w:leader="none"/>
        </w:tabs>
        <w:ind w:left="416"/>
        <w:rPr>
          <w:rFonts w:ascii="Cambria" w:hAnsi="Cambria" w:eastAsia="Cambria"/>
        </w:rPr>
      </w:pPr>
      <w:r>
        <w:rPr>
          <w:rFonts w:ascii="Cambria" w:hAnsi="Cambria" w:eastAsia="Cambria"/>
        </w:rPr>
        <mc:AlternateContent>
          <mc:Choice Requires="wps">
            <w:drawing>
              <wp:anchor distT="0" distB="0" distL="0" distR="0" allowOverlap="1" layoutInCell="1" locked="0" behindDoc="1" simplePos="0" relativeHeight="485826560">
                <wp:simplePos x="0" y="0"/>
                <wp:positionH relativeFrom="page">
                  <wp:posOffset>983754</wp:posOffset>
                </wp:positionH>
                <wp:positionV relativeFrom="paragraph">
                  <wp:posOffset>32985</wp:posOffset>
                </wp:positionV>
                <wp:extent cx="2188845" cy="454025"/>
                <wp:effectExtent l="0" t="0" r="0" b="0"/>
                <wp:wrapNone/>
                <wp:docPr id="361" name="Textbox 361"/>
                <wp:cNvGraphicFramePr>
                  <a:graphicFrameLocks/>
                </wp:cNvGraphicFramePr>
                <a:graphic>
                  <a:graphicData uri="http://schemas.microsoft.com/office/word/2010/wordprocessingShape">
                    <wps:wsp>
                      <wps:cNvPr id="361" name="Textbox 361"/>
                      <wps:cNvSpPr txBox="1"/>
                      <wps:spPr>
                        <a:xfrm>
                          <a:off x="0" y="0"/>
                          <a:ext cx="2188845" cy="454025"/>
                        </a:xfrm>
                        <a:prstGeom prst="rect">
                          <a:avLst/>
                        </a:prstGeom>
                      </wps:spPr>
                      <wps:txbx>
                        <w:txbxContent>
                          <w:p>
                            <w:pPr>
                              <w:pStyle w:val="BodyText"/>
                              <w:tabs>
                                <w:tab w:pos="513" w:val="left" w:leader="none"/>
                              </w:tabs>
                              <w:spacing w:before="189"/>
                              <w:rPr>
                                <w:rFonts w:ascii="Cambria" w:hAnsi="Cambria" w:eastAsia="Cambria"/>
                              </w:rPr>
                            </w:pPr>
                            <w:r>
                              <w:rPr>
                                <w:rFonts w:ascii="Georgia" w:hAnsi="Georgia" w:eastAsia="Georgia"/>
                                <w:spacing w:val="-5"/>
                                <w:w w:val="105"/>
                                <w:sz w:val="20"/>
                              </w:rPr>
                              <w:t>5:</w:t>
                            </w:r>
                            <w:r>
                              <w:rPr>
                                <w:rFonts w:ascii="Georgia" w:hAnsi="Georgia" w:eastAsia="Georgia"/>
                                <w:sz w:val="20"/>
                              </w:rPr>
                              <w:tab/>
                            </w:r>
                            <w:r>
                              <w:rPr>
                                <w:rFonts w:ascii="Cambria" w:hAnsi="Cambria" w:eastAsia="Cambria"/>
                                <w:w w:val="105"/>
                              </w:rPr>
                              <w:t>𝑅</w:t>
                            </w:r>
                            <w:r>
                              <w:rPr>
                                <w:rFonts w:ascii="Georgia" w:hAnsi="Georgia" w:eastAsia="Georgia"/>
                                <w:w w:val="105"/>
                                <w:vertAlign w:val="subscript"/>
                              </w:rPr>
                              <w:t>brut</w:t>
                            </w:r>
                            <w:r>
                              <w:rPr>
                                <w:rFonts w:ascii="Georgia" w:hAnsi="Georgia" w:eastAsia="Georgia"/>
                                <w:spacing w:val="57"/>
                                <w:w w:val="105"/>
                                <w:vertAlign w:val="baseline"/>
                              </w:rPr>
                              <w:t> </w:t>
                            </w:r>
                            <w:r>
                              <w:rPr>
                                <w:rFonts w:ascii="Cambria" w:hAnsi="Cambria" w:eastAsia="Cambria"/>
                                <w:w w:val="105"/>
                                <w:vertAlign w:val="baseline"/>
                              </w:rPr>
                              <w:t>→</w:t>
                            </w:r>
                            <w:r>
                              <w:rPr>
                                <w:rFonts w:ascii="Cambria" w:hAnsi="Cambria" w:eastAsia="Cambria"/>
                                <w:spacing w:val="47"/>
                                <w:w w:val="105"/>
                                <w:vertAlign w:val="baseline"/>
                              </w:rPr>
                              <w:t> </w:t>
                            </w:r>
                            <w:r>
                              <w:rPr>
                                <w:spacing w:val="-2"/>
                                <w:w w:val="105"/>
                                <w:vertAlign w:val="baseline"/>
                              </w:rPr>
                              <w:t>GenerareGemini</w:t>
                            </w:r>
                            <w:r>
                              <w:rPr>
                                <w:rFonts w:ascii="Cambria" w:hAnsi="Cambria" w:eastAsia="Cambria"/>
                                <w:spacing w:val="-2"/>
                                <w:w w:val="105"/>
                                <w:vertAlign w:val="baseline"/>
                              </w:rPr>
                              <w:t>(Π)</w:t>
                            </w:r>
                          </w:p>
                        </w:txbxContent>
                      </wps:txbx>
                      <wps:bodyPr wrap="square" lIns="0" tIns="0" rIns="0" bIns="0" rtlCol="0">
                        <a:noAutofit/>
                      </wps:bodyPr>
                    </wps:wsp>
                  </a:graphicData>
                </a:graphic>
              </wp:anchor>
            </w:drawing>
          </mc:Choice>
          <mc:Fallback>
            <w:pict>
              <v:shape style="position:absolute;margin-left:77.460999pt;margin-top:2.597282pt;width:172.35pt;height:35.75pt;mso-position-horizontal-relative:page;mso-position-vertical-relative:paragraph;z-index:-17489920" type="#_x0000_t202" id="docshape315" filled="false" stroked="false">
                <v:textbox inset="0,0,0,0">
                  <w:txbxContent>
                    <w:p>
                      <w:pPr>
                        <w:pStyle w:val="BodyText"/>
                        <w:tabs>
                          <w:tab w:pos="513" w:val="left" w:leader="none"/>
                        </w:tabs>
                        <w:spacing w:before="189"/>
                        <w:rPr>
                          <w:rFonts w:ascii="Cambria" w:hAnsi="Cambria" w:eastAsia="Cambria"/>
                        </w:rPr>
                      </w:pPr>
                      <w:r>
                        <w:rPr>
                          <w:rFonts w:ascii="Georgia" w:hAnsi="Georgia" w:eastAsia="Georgia"/>
                          <w:spacing w:val="-5"/>
                          <w:w w:val="105"/>
                          <w:sz w:val="20"/>
                        </w:rPr>
                        <w:t>5:</w:t>
                      </w:r>
                      <w:r>
                        <w:rPr>
                          <w:rFonts w:ascii="Georgia" w:hAnsi="Georgia" w:eastAsia="Georgia"/>
                          <w:sz w:val="20"/>
                        </w:rPr>
                        <w:tab/>
                      </w:r>
                      <w:r>
                        <w:rPr>
                          <w:rFonts w:ascii="Cambria" w:hAnsi="Cambria" w:eastAsia="Cambria"/>
                          <w:w w:val="105"/>
                        </w:rPr>
                        <w:t>𝑅</w:t>
                      </w:r>
                      <w:r>
                        <w:rPr>
                          <w:rFonts w:ascii="Georgia" w:hAnsi="Georgia" w:eastAsia="Georgia"/>
                          <w:w w:val="105"/>
                          <w:vertAlign w:val="subscript"/>
                        </w:rPr>
                        <w:t>brut</w:t>
                      </w:r>
                      <w:r>
                        <w:rPr>
                          <w:rFonts w:ascii="Georgia" w:hAnsi="Georgia" w:eastAsia="Georgia"/>
                          <w:spacing w:val="57"/>
                          <w:w w:val="105"/>
                          <w:vertAlign w:val="baseline"/>
                        </w:rPr>
                        <w:t> </w:t>
                      </w:r>
                      <w:r>
                        <w:rPr>
                          <w:rFonts w:ascii="Cambria" w:hAnsi="Cambria" w:eastAsia="Cambria"/>
                          <w:w w:val="105"/>
                          <w:vertAlign w:val="baseline"/>
                        </w:rPr>
                        <w:t>→</w:t>
                      </w:r>
                      <w:r>
                        <w:rPr>
                          <w:rFonts w:ascii="Cambria" w:hAnsi="Cambria" w:eastAsia="Cambria"/>
                          <w:spacing w:val="47"/>
                          <w:w w:val="105"/>
                          <w:vertAlign w:val="baseline"/>
                        </w:rPr>
                        <w:t> </w:t>
                      </w:r>
                      <w:r>
                        <w:rPr>
                          <w:spacing w:val="-2"/>
                          <w:w w:val="105"/>
                          <w:vertAlign w:val="baseline"/>
                        </w:rPr>
                        <w:t>GenerareGemini</w:t>
                      </w:r>
                      <w:r>
                        <w:rPr>
                          <w:rFonts w:ascii="Cambria" w:hAnsi="Cambria" w:eastAsia="Cambria"/>
                          <w:spacing w:val="-2"/>
                          <w:w w:val="105"/>
                          <w:vertAlign w:val="baseline"/>
                        </w:rPr>
                        <w:t>(Π)</w:t>
                      </w:r>
                    </w:p>
                  </w:txbxContent>
                </v:textbox>
                <w10:wrap type="none"/>
              </v:shape>
            </w:pict>
          </mc:Fallback>
        </mc:AlternateContent>
      </w:r>
      <w:r>
        <w:rPr>
          <w:rFonts w:ascii="Georgia" w:hAnsi="Georgia" w:eastAsia="Georgia"/>
          <w:spacing w:val="-5"/>
          <w:w w:val="105"/>
          <w:sz w:val="20"/>
        </w:rPr>
        <w:t>4:</w:t>
      </w:r>
      <w:r>
        <w:rPr>
          <w:rFonts w:ascii="Georgia" w:hAnsi="Georgia" w:eastAsia="Georgia"/>
          <w:sz w:val="20"/>
        </w:rPr>
        <w:tab/>
      </w:r>
      <w:r>
        <w:rPr>
          <w:rFonts w:ascii="Cambria" w:hAnsi="Cambria" w:eastAsia="Cambria"/>
          <w:w w:val="105"/>
        </w:rPr>
        <w:t>Π</w:t>
      </w:r>
      <w:r>
        <w:rPr>
          <w:rFonts w:ascii="Cambria" w:hAnsi="Cambria" w:eastAsia="Cambria"/>
          <w:spacing w:val="42"/>
          <w:w w:val="105"/>
        </w:rPr>
        <w:t> </w:t>
      </w:r>
      <w:r>
        <w:rPr>
          <w:rFonts w:ascii="Cambria" w:hAnsi="Cambria" w:eastAsia="Cambria"/>
          <w:w w:val="105"/>
        </w:rPr>
        <w:t>→</w:t>
      </w:r>
      <w:r>
        <w:rPr>
          <w:rFonts w:ascii="Cambria" w:hAnsi="Cambria" w:eastAsia="Cambria"/>
          <w:spacing w:val="42"/>
          <w:w w:val="105"/>
        </w:rPr>
        <w:t> </w:t>
      </w:r>
      <w:r>
        <w:rPr>
          <w:w w:val="105"/>
        </w:rPr>
        <w:t>AssemblePrompt</w:t>
      </w:r>
      <w:r>
        <w:rPr>
          <w:rFonts w:ascii="Cambria" w:hAnsi="Cambria" w:eastAsia="Cambria"/>
          <w:w w:val="105"/>
        </w:rPr>
        <w:t>(𝑞,</w:t>
      </w:r>
      <w:r>
        <w:rPr>
          <w:rFonts w:ascii="Cambria" w:hAnsi="Cambria" w:eastAsia="Cambria"/>
          <w:spacing w:val="4"/>
          <w:w w:val="105"/>
        </w:rPr>
        <w:t> </w:t>
      </w:r>
      <w:r>
        <w:rPr>
          <w:rFonts w:ascii="Cambria" w:hAnsi="Cambria" w:eastAsia="Cambria"/>
          <w:w w:val="105"/>
        </w:rPr>
        <w:t>𝒟</w:t>
      </w:r>
      <w:r>
        <w:rPr>
          <w:rFonts w:ascii="Georgia" w:hAnsi="Georgia" w:eastAsia="Georgia"/>
          <w:w w:val="105"/>
          <w:vertAlign w:val="subscript"/>
        </w:rPr>
        <w:t>activ</w:t>
      </w:r>
      <w:r>
        <w:rPr>
          <w:rFonts w:ascii="Cambria" w:hAnsi="Cambria" w:eastAsia="Cambria"/>
          <w:w w:val="105"/>
          <w:vertAlign w:val="baseline"/>
        </w:rPr>
        <w:t>,</w:t>
      </w:r>
      <w:r>
        <w:rPr>
          <w:rFonts w:ascii="Cambria" w:hAnsi="Cambria" w:eastAsia="Cambria"/>
          <w:spacing w:val="3"/>
          <w:w w:val="105"/>
          <w:vertAlign w:val="baseline"/>
        </w:rPr>
        <w:t> </w:t>
      </w:r>
      <w:r>
        <w:rPr>
          <w:spacing w:val="-2"/>
          <w:w w:val="105"/>
          <w:vertAlign w:val="baseline"/>
        </w:rPr>
        <w:t>Framing</w:t>
      </w:r>
      <w:r>
        <w:rPr>
          <w:rFonts w:ascii="Cambria" w:hAnsi="Cambria" w:eastAsia="Cambria"/>
          <w:spacing w:val="-2"/>
          <w:w w:val="105"/>
          <w:vertAlign w:val="baseline"/>
        </w:rPr>
        <w:t>)</w:t>
      </w:r>
    </w:p>
    <w:p>
      <w:pPr>
        <w:pStyle w:val="BodyText"/>
        <w:tabs>
          <w:tab w:pos="929" w:val="left" w:leader="none"/>
        </w:tabs>
        <w:spacing w:before="248"/>
        <w:ind w:left="416"/>
        <w:rPr>
          <w:rFonts w:ascii="Georgia" w:eastAsia="Georgia"/>
          <w:b/>
        </w:rPr>
      </w:pPr>
      <w:r>
        <w:rPr>
          <w:rFonts w:ascii="Georgia" w:eastAsia="Georgia"/>
          <w:b/>
        </w:rPr>
        <mc:AlternateContent>
          <mc:Choice Requires="wps">
            <w:drawing>
              <wp:anchor distT="0" distB="0" distL="0" distR="0" allowOverlap="1" layoutInCell="1" locked="0" behindDoc="1" simplePos="0" relativeHeight="485828096">
                <wp:simplePos x="0" y="0"/>
                <wp:positionH relativeFrom="page">
                  <wp:posOffset>983754</wp:posOffset>
                </wp:positionH>
                <wp:positionV relativeFrom="paragraph">
                  <wp:posOffset>221233</wp:posOffset>
                </wp:positionV>
                <wp:extent cx="3302635" cy="454025"/>
                <wp:effectExtent l="0" t="0" r="0" b="0"/>
                <wp:wrapNone/>
                <wp:docPr id="362" name="Textbox 362"/>
                <wp:cNvGraphicFramePr>
                  <a:graphicFrameLocks/>
                </wp:cNvGraphicFramePr>
                <a:graphic>
                  <a:graphicData uri="http://schemas.microsoft.com/office/word/2010/wordprocessingShape">
                    <wps:wsp>
                      <wps:cNvPr id="362" name="Textbox 362"/>
                      <wps:cNvSpPr txBox="1"/>
                      <wps:spPr>
                        <a:xfrm>
                          <a:off x="0" y="0"/>
                          <a:ext cx="3302635" cy="454025"/>
                        </a:xfrm>
                        <a:prstGeom prst="rect">
                          <a:avLst/>
                        </a:prstGeom>
                      </wps:spPr>
                      <wps:txbx>
                        <w:txbxContent>
                          <w:p>
                            <w:pPr>
                              <w:pStyle w:val="BodyText"/>
                              <w:tabs>
                                <w:tab w:pos="752" w:val="left" w:leader="none"/>
                              </w:tabs>
                              <w:spacing w:before="189"/>
                              <w:rPr>
                                <w:rFonts w:ascii="Cambria" w:hAnsi="Cambria" w:eastAsia="Cambria"/>
                              </w:rPr>
                            </w:pPr>
                            <w:r>
                              <w:rPr>
                                <w:rFonts w:ascii="Georgia" w:hAnsi="Georgia" w:eastAsia="Georgia"/>
                                <w:spacing w:val="-5"/>
                                <w:w w:val="115"/>
                                <w:sz w:val="20"/>
                              </w:rPr>
                              <w:t>7:</w:t>
                            </w:r>
                            <w:r>
                              <w:rPr>
                                <w:rFonts w:ascii="Georgia" w:hAnsi="Georgia" w:eastAsia="Georgia"/>
                                <w:sz w:val="20"/>
                              </w:rPr>
                              <w:tab/>
                            </w:r>
                            <w:r>
                              <w:rPr>
                                <w:rFonts w:ascii="Cambria" w:hAnsi="Cambria" w:eastAsia="Cambria"/>
                                <w:w w:val="110"/>
                              </w:rPr>
                              <w:t>𝑅</w:t>
                            </w:r>
                            <w:r>
                              <w:rPr>
                                <w:rFonts w:ascii="Georgia" w:hAnsi="Georgia" w:eastAsia="Georgia"/>
                                <w:w w:val="110"/>
                                <w:vertAlign w:val="subscript"/>
                              </w:rPr>
                              <w:t>final</w:t>
                            </w:r>
                            <w:r>
                              <w:rPr>
                                <w:rFonts w:ascii="Georgia" w:hAnsi="Georgia" w:eastAsia="Georgia"/>
                                <w:spacing w:val="15"/>
                                <w:w w:val="110"/>
                                <w:vertAlign w:val="baseline"/>
                              </w:rPr>
                              <w:t> </w:t>
                            </w:r>
                            <w:r>
                              <w:rPr>
                                <w:rFonts w:ascii="Cambria" w:hAnsi="Cambria" w:eastAsia="Cambria"/>
                                <w:w w:val="110"/>
                                <w:vertAlign w:val="baseline"/>
                              </w:rPr>
                              <w:t>→</w:t>
                            </w:r>
                            <w:r>
                              <w:rPr>
                                <w:rFonts w:ascii="Cambria" w:hAnsi="Cambria" w:eastAsia="Cambria"/>
                                <w:spacing w:val="11"/>
                                <w:w w:val="110"/>
                                <w:vertAlign w:val="baseline"/>
                              </w:rPr>
                              <w:t> </w:t>
                            </w:r>
                            <w:r>
                              <w:rPr>
                                <w:w w:val="110"/>
                                <w:vertAlign w:val="baseline"/>
                              </w:rPr>
                              <w:t>SubstituieEtichete</w:t>
                            </w:r>
                            <w:r>
                              <w:rPr>
                                <w:rFonts w:ascii="Cambria" w:hAnsi="Cambria" w:eastAsia="Cambria"/>
                                <w:w w:val="110"/>
                                <w:vertAlign w:val="baseline"/>
                              </w:rPr>
                              <w:t>(𝑅</w:t>
                            </w:r>
                            <w:r>
                              <w:rPr>
                                <w:rFonts w:ascii="Georgia" w:hAnsi="Georgia" w:eastAsia="Georgia"/>
                                <w:w w:val="110"/>
                                <w:vertAlign w:val="subscript"/>
                              </w:rPr>
                              <w:t>brut</w:t>
                            </w:r>
                            <w:r>
                              <w:rPr>
                                <w:rFonts w:ascii="Cambria" w:hAnsi="Cambria" w:eastAsia="Cambria"/>
                                <w:w w:val="110"/>
                                <w:vertAlign w:val="baseline"/>
                              </w:rPr>
                              <w:t>,</w:t>
                            </w:r>
                            <w:r>
                              <w:rPr>
                                <w:rFonts w:ascii="Cambria" w:hAnsi="Cambria" w:eastAsia="Cambria"/>
                                <w:spacing w:val="-18"/>
                                <w:w w:val="110"/>
                                <w:vertAlign w:val="baseline"/>
                              </w:rPr>
                              <w:t> </w:t>
                            </w:r>
                            <w:r>
                              <w:rPr>
                                <w:rFonts w:ascii="Cambria" w:hAnsi="Cambria" w:eastAsia="Cambria"/>
                                <w:spacing w:val="-2"/>
                                <w:w w:val="110"/>
                                <w:vertAlign w:val="baseline"/>
                              </w:rPr>
                              <w:t>ℎ</w:t>
                            </w:r>
                            <w:r>
                              <w:rPr>
                                <w:rFonts w:ascii="Georgia" w:hAnsi="Georgia" w:eastAsia="Georgia"/>
                                <w:spacing w:val="-2"/>
                                <w:w w:val="110"/>
                                <w:vertAlign w:val="subscript"/>
                              </w:rPr>
                              <w:t>context</w:t>
                            </w:r>
                            <w:r>
                              <w:rPr>
                                <w:rFonts w:ascii="Cambria" w:hAnsi="Cambria" w:eastAsia="Cambria"/>
                                <w:spacing w:val="-2"/>
                                <w:w w:val="110"/>
                                <w:vertAlign w:val="baseline"/>
                              </w:rPr>
                              <w:t>)</w:t>
                            </w:r>
                          </w:p>
                        </w:txbxContent>
                      </wps:txbx>
                      <wps:bodyPr wrap="square" lIns="0" tIns="0" rIns="0" bIns="0" rtlCol="0">
                        <a:noAutofit/>
                      </wps:bodyPr>
                    </wps:wsp>
                  </a:graphicData>
                </a:graphic>
              </wp:anchor>
            </w:drawing>
          </mc:Choice>
          <mc:Fallback>
            <w:pict>
              <v:shape style="position:absolute;margin-left:77.460999pt;margin-top:17.419922pt;width:260.05pt;height:35.75pt;mso-position-horizontal-relative:page;mso-position-vertical-relative:paragraph;z-index:-17488384" type="#_x0000_t202" id="docshape316" filled="false" stroked="false">
                <v:textbox inset="0,0,0,0">
                  <w:txbxContent>
                    <w:p>
                      <w:pPr>
                        <w:pStyle w:val="BodyText"/>
                        <w:tabs>
                          <w:tab w:pos="752" w:val="left" w:leader="none"/>
                        </w:tabs>
                        <w:spacing w:before="189"/>
                        <w:rPr>
                          <w:rFonts w:ascii="Cambria" w:hAnsi="Cambria" w:eastAsia="Cambria"/>
                        </w:rPr>
                      </w:pPr>
                      <w:r>
                        <w:rPr>
                          <w:rFonts w:ascii="Georgia" w:hAnsi="Georgia" w:eastAsia="Georgia"/>
                          <w:spacing w:val="-5"/>
                          <w:w w:val="115"/>
                          <w:sz w:val="20"/>
                        </w:rPr>
                        <w:t>7:</w:t>
                      </w:r>
                      <w:r>
                        <w:rPr>
                          <w:rFonts w:ascii="Georgia" w:hAnsi="Georgia" w:eastAsia="Georgia"/>
                          <w:sz w:val="20"/>
                        </w:rPr>
                        <w:tab/>
                      </w:r>
                      <w:r>
                        <w:rPr>
                          <w:rFonts w:ascii="Cambria" w:hAnsi="Cambria" w:eastAsia="Cambria"/>
                          <w:w w:val="110"/>
                        </w:rPr>
                        <w:t>𝑅</w:t>
                      </w:r>
                      <w:r>
                        <w:rPr>
                          <w:rFonts w:ascii="Georgia" w:hAnsi="Georgia" w:eastAsia="Georgia"/>
                          <w:w w:val="110"/>
                          <w:vertAlign w:val="subscript"/>
                        </w:rPr>
                        <w:t>final</w:t>
                      </w:r>
                      <w:r>
                        <w:rPr>
                          <w:rFonts w:ascii="Georgia" w:hAnsi="Georgia" w:eastAsia="Georgia"/>
                          <w:spacing w:val="15"/>
                          <w:w w:val="110"/>
                          <w:vertAlign w:val="baseline"/>
                        </w:rPr>
                        <w:t> </w:t>
                      </w:r>
                      <w:r>
                        <w:rPr>
                          <w:rFonts w:ascii="Cambria" w:hAnsi="Cambria" w:eastAsia="Cambria"/>
                          <w:w w:val="110"/>
                          <w:vertAlign w:val="baseline"/>
                        </w:rPr>
                        <w:t>→</w:t>
                      </w:r>
                      <w:r>
                        <w:rPr>
                          <w:rFonts w:ascii="Cambria" w:hAnsi="Cambria" w:eastAsia="Cambria"/>
                          <w:spacing w:val="11"/>
                          <w:w w:val="110"/>
                          <w:vertAlign w:val="baseline"/>
                        </w:rPr>
                        <w:t> </w:t>
                      </w:r>
                      <w:r>
                        <w:rPr>
                          <w:w w:val="110"/>
                          <w:vertAlign w:val="baseline"/>
                        </w:rPr>
                        <w:t>SubstituieEtichete</w:t>
                      </w:r>
                      <w:r>
                        <w:rPr>
                          <w:rFonts w:ascii="Cambria" w:hAnsi="Cambria" w:eastAsia="Cambria"/>
                          <w:w w:val="110"/>
                          <w:vertAlign w:val="baseline"/>
                        </w:rPr>
                        <w:t>(𝑅</w:t>
                      </w:r>
                      <w:r>
                        <w:rPr>
                          <w:rFonts w:ascii="Georgia" w:hAnsi="Georgia" w:eastAsia="Georgia"/>
                          <w:w w:val="110"/>
                          <w:vertAlign w:val="subscript"/>
                        </w:rPr>
                        <w:t>brut</w:t>
                      </w:r>
                      <w:r>
                        <w:rPr>
                          <w:rFonts w:ascii="Cambria" w:hAnsi="Cambria" w:eastAsia="Cambria"/>
                          <w:w w:val="110"/>
                          <w:vertAlign w:val="baseline"/>
                        </w:rPr>
                        <w:t>,</w:t>
                      </w:r>
                      <w:r>
                        <w:rPr>
                          <w:rFonts w:ascii="Cambria" w:hAnsi="Cambria" w:eastAsia="Cambria"/>
                          <w:spacing w:val="-18"/>
                          <w:w w:val="110"/>
                          <w:vertAlign w:val="baseline"/>
                        </w:rPr>
                        <w:t> </w:t>
                      </w:r>
                      <w:r>
                        <w:rPr>
                          <w:rFonts w:ascii="Cambria" w:hAnsi="Cambria" w:eastAsia="Cambria"/>
                          <w:spacing w:val="-2"/>
                          <w:w w:val="110"/>
                          <w:vertAlign w:val="baseline"/>
                        </w:rPr>
                        <w:t>ℎ</w:t>
                      </w:r>
                      <w:r>
                        <w:rPr>
                          <w:rFonts w:ascii="Georgia" w:hAnsi="Georgia" w:eastAsia="Georgia"/>
                          <w:spacing w:val="-2"/>
                          <w:w w:val="110"/>
                          <w:vertAlign w:val="subscript"/>
                        </w:rPr>
                        <w:t>context</w:t>
                      </w:r>
                      <w:r>
                        <w:rPr>
                          <w:rFonts w:ascii="Cambria" w:hAnsi="Cambria" w:eastAsia="Cambria"/>
                          <w:spacing w:val="-2"/>
                          <w:w w:val="110"/>
                          <w:vertAlign w:val="baseline"/>
                        </w:rPr>
                        <w:t>)</w:t>
                      </w:r>
                    </w:p>
                  </w:txbxContent>
                </v:textbox>
                <w10:wrap type="none"/>
              </v:shape>
            </w:pict>
          </mc:Fallback>
        </mc:AlternateContent>
      </w:r>
      <w:r>
        <w:rPr>
          <w:rFonts w:ascii="Georgia" w:eastAsia="Georgia"/>
          <w:spacing w:val="-5"/>
          <w:w w:val="110"/>
          <w:sz w:val="20"/>
        </w:rPr>
        <w:t>6:</w:t>
      </w:r>
      <w:r>
        <w:rPr>
          <w:rFonts w:ascii="Georgia" w:eastAsia="Georgia"/>
          <w:sz w:val="20"/>
        </w:rPr>
        <w:tab/>
      </w:r>
      <w:r>
        <w:rPr>
          <w:rFonts w:ascii="Georgia" w:eastAsia="Georgia"/>
          <w:b/>
          <w:w w:val="110"/>
        </w:rPr>
        <w:t>if</w:t>
      </w:r>
      <w:r>
        <w:rPr>
          <w:rFonts w:ascii="Georgia" w:eastAsia="Georgia"/>
          <w:b/>
          <w:spacing w:val="29"/>
          <w:w w:val="110"/>
        </w:rPr>
        <w:t> </w:t>
      </w:r>
      <w:r>
        <w:rPr>
          <w:rFonts w:ascii="Cambria" w:eastAsia="Cambria"/>
          <w:w w:val="110"/>
        </w:rPr>
        <w:t>𝒱</w:t>
      </w:r>
      <w:r>
        <w:rPr>
          <w:rFonts w:ascii="Georgia" w:eastAsia="Georgia"/>
          <w:w w:val="110"/>
          <w:vertAlign w:val="subscript"/>
        </w:rPr>
        <w:t>critic</w:t>
      </w:r>
      <w:r>
        <w:rPr>
          <w:rFonts w:ascii="Cambria" w:eastAsia="Cambria"/>
          <w:w w:val="110"/>
          <w:vertAlign w:val="baseline"/>
        </w:rPr>
        <w:t>(𝑅</w:t>
      </w:r>
      <w:r>
        <w:rPr>
          <w:rFonts w:ascii="Georgia" w:eastAsia="Georgia"/>
          <w:w w:val="110"/>
          <w:vertAlign w:val="subscript"/>
        </w:rPr>
        <w:t>brut</w:t>
      </w:r>
      <w:r>
        <w:rPr>
          <w:rFonts w:ascii="Cambria" w:eastAsia="Cambria"/>
          <w:w w:val="110"/>
          <w:vertAlign w:val="baseline"/>
        </w:rPr>
        <w:t>,</w:t>
      </w:r>
      <w:r>
        <w:rPr>
          <w:rFonts w:ascii="Cambria" w:eastAsia="Cambria"/>
          <w:spacing w:val="-18"/>
          <w:w w:val="110"/>
          <w:vertAlign w:val="baseline"/>
        </w:rPr>
        <w:t> </w:t>
      </w:r>
      <w:r>
        <w:rPr>
          <w:w w:val="110"/>
          <w:vertAlign w:val="baseline"/>
        </w:rPr>
        <w:t>req_src</w:t>
      </w:r>
      <w:r>
        <w:rPr>
          <w:spacing w:val="1"/>
          <w:w w:val="110"/>
          <w:vertAlign w:val="baseline"/>
        </w:rPr>
        <w:t> </w:t>
      </w:r>
      <w:r>
        <w:rPr>
          <w:rFonts w:ascii="Cambria" w:eastAsia="Cambria"/>
          <w:w w:val="110"/>
          <w:vertAlign w:val="baseline"/>
        </w:rPr>
        <w:t>=</w:t>
      </w:r>
      <w:r>
        <w:rPr>
          <w:rFonts w:ascii="Cambria" w:eastAsia="Cambria"/>
          <w:spacing w:val="9"/>
          <w:w w:val="110"/>
          <w:vertAlign w:val="baseline"/>
        </w:rPr>
        <w:t> </w:t>
      </w:r>
      <w:r>
        <w:rPr>
          <w:w w:val="110"/>
          <w:vertAlign w:val="baseline"/>
        </w:rPr>
        <w:t>Framing</w:t>
      </w:r>
      <w:r>
        <w:rPr>
          <w:rFonts w:ascii="Cambria" w:eastAsia="Cambria"/>
          <w:w w:val="110"/>
          <w:vertAlign w:val="baseline"/>
        </w:rPr>
        <w:t>)</w:t>
      </w:r>
      <w:r>
        <w:rPr>
          <w:rFonts w:ascii="Cambria" w:eastAsia="Cambria"/>
          <w:spacing w:val="9"/>
          <w:w w:val="110"/>
          <w:vertAlign w:val="baseline"/>
        </w:rPr>
        <w:t> </w:t>
      </w:r>
      <w:r>
        <w:rPr>
          <w:rFonts w:ascii="Cambria" w:eastAsia="Cambria"/>
          <w:w w:val="110"/>
          <w:vertAlign w:val="baseline"/>
        </w:rPr>
        <w:t>=</w:t>
      </w:r>
      <w:r>
        <w:rPr>
          <w:rFonts w:ascii="Cambria" w:eastAsia="Cambria"/>
          <w:spacing w:val="8"/>
          <w:w w:val="110"/>
          <w:vertAlign w:val="baseline"/>
        </w:rPr>
        <w:t> </w:t>
      </w:r>
      <w:r>
        <w:rPr>
          <w:rFonts w:ascii="Cambria" w:eastAsia="Cambria"/>
          <w:w w:val="110"/>
          <w:vertAlign w:val="baseline"/>
        </w:rPr>
        <w:t>1</w:t>
      </w:r>
      <w:r>
        <w:rPr>
          <w:rFonts w:ascii="Cambria" w:eastAsia="Cambria"/>
          <w:spacing w:val="21"/>
          <w:w w:val="110"/>
          <w:vertAlign w:val="baseline"/>
        </w:rPr>
        <w:t> </w:t>
      </w:r>
      <w:r>
        <w:rPr>
          <w:rFonts w:ascii="Georgia" w:eastAsia="Georgia"/>
          <w:b/>
          <w:spacing w:val="-4"/>
          <w:w w:val="110"/>
          <w:vertAlign w:val="baseline"/>
        </w:rPr>
        <w:t>then</w:t>
      </w:r>
    </w:p>
    <w:p>
      <w:pPr>
        <w:pStyle w:val="BodyText"/>
        <w:spacing w:before="24"/>
        <w:rPr>
          <w:rFonts w:ascii="Georgia"/>
          <w:b/>
        </w:rPr>
      </w:pPr>
    </w:p>
    <w:p>
      <w:pPr>
        <w:pStyle w:val="BodyText"/>
        <w:tabs>
          <w:tab w:pos="1168" w:val="left" w:leader="none"/>
        </w:tabs>
        <w:ind w:left="416"/>
        <w:rPr>
          <w:rFonts w:ascii="Cambria" w:hAnsi="Cambria" w:eastAsia="Cambria"/>
        </w:rPr>
      </w:pPr>
      <w:r>
        <w:rPr>
          <w:rFonts w:ascii="Cambria" w:hAnsi="Cambria" w:eastAsia="Cambria"/>
        </w:rPr>
        <mc:AlternateContent>
          <mc:Choice Requires="wps">
            <w:drawing>
              <wp:anchor distT="0" distB="0" distL="0" distR="0" allowOverlap="1" layoutInCell="1" locked="0" behindDoc="0" simplePos="0" relativeHeight="15780352">
                <wp:simplePos x="0" y="0"/>
                <wp:positionH relativeFrom="page">
                  <wp:posOffset>983754</wp:posOffset>
                </wp:positionH>
                <wp:positionV relativeFrom="paragraph">
                  <wp:posOffset>155925</wp:posOffset>
                </wp:positionV>
                <wp:extent cx="743585" cy="216535"/>
                <wp:effectExtent l="0" t="0" r="0" b="0"/>
                <wp:wrapNone/>
                <wp:docPr id="363" name="Textbox 363"/>
                <wp:cNvGraphicFramePr>
                  <a:graphicFrameLocks/>
                </wp:cNvGraphicFramePr>
                <a:graphic>
                  <a:graphicData uri="http://schemas.microsoft.com/office/word/2010/wordprocessingShape">
                    <wps:wsp>
                      <wps:cNvPr id="363" name="Textbox 363"/>
                      <wps:cNvSpPr txBox="1"/>
                      <wps:spPr>
                        <a:xfrm>
                          <a:off x="0" y="0"/>
                          <a:ext cx="743585" cy="216535"/>
                        </a:xfrm>
                        <a:prstGeom prst="rect">
                          <a:avLst/>
                        </a:prstGeom>
                      </wps:spPr>
                      <wps:txbx>
                        <w:txbxContent>
                          <w:p>
                            <w:pPr>
                              <w:tabs>
                                <w:tab w:pos="513" w:val="left" w:leader="none"/>
                              </w:tabs>
                              <w:spacing w:before="51"/>
                              <w:ind w:left="0" w:right="0" w:firstLine="0"/>
                              <w:jc w:val="left"/>
                              <w:rPr>
                                <w:rFonts w:ascii="Georgia"/>
                                <w:b/>
                                <w:sz w:val="24"/>
                              </w:rPr>
                            </w:pPr>
                            <w:r>
                              <w:rPr>
                                <w:rFonts w:ascii="Georgia"/>
                                <w:spacing w:val="-5"/>
                                <w:sz w:val="20"/>
                              </w:rPr>
                              <w:t>9:</w:t>
                            </w:r>
                            <w:r>
                              <w:rPr>
                                <w:rFonts w:ascii="Georgia"/>
                                <w:sz w:val="20"/>
                              </w:rPr>
                              <w:tab/>
                            </w:r>
                            <w:r>
                              <w:rPr>
                                <w:rFonts w:ascii="Georgia"/>
                                <w:b/>
                                <w:spacing w:val="-6"/>
                                <w:sz w:val="24"/>
                              </w:rPr>
                              <w:t>end</w:t>
                            </w:r>
                            <w:r>
                              <w:rPr>
                                <w:rFonts w:ascii="Georgia"/>
                                <w:b/>
                                <w:spacing w:val="-7"/>
                                <w:sz w:val="24"/>
                              </w:rPr>
                              <w:t> </w:t>
                            </w:r>
                            <w:r>
                              <w:rPr>
                                <w:rFonts w:ascii="Georgia"/>
                                <w:b/>
                                <w:spacing w:val="-16"/>
                                <w:sz w:val="24"/>
                              </w:rPr>
                              <w:t>if</w:t>
                            </w:r>
                          </w:p>
                        </w:txbxContent>
                      </wps:txbx>
                      <wps:bodyPr wrap="square" lIns="0" tIns="0" rIns="0" bIns="0" rtlCol="0">
                        <a:noAutofit/>
                      </wps:bodyPr>
                    </wps:wsp>
                  </a:graphicData>
                </a:graphic>
              </wp:anchor>
            </w:drawing>
          </mc:Choice>
          <mc:Fallback>
            <w:pict>
              <v:shape style="position:absolute;margin-left:77.460999pt;margin-top:12.277559pt;width:58.55pt;height:17.05pt;mso-position-horizontal-relative:page;mso-position-vertical-relative:paragraph;z-index:15780352" type="#_x0000_t202" id="docshape317" filled="false" stroked="false">
                <v:textbox inset="0,0,0,0">
                  <w:txbxContent>
                    <w:p>
                      <w:pPr>
                        <w:tabs>
                          <w:tab w:pos="513" w:val="left" w:leader="none"/>
                        </w:tabs>
                        <w:spacing w:before="51"/>
                        <w:ind w:left="0" w:right="0" w:firstLine="0"/>
                        <w:jc w:val="left"/>
                        <w:rPr>
                          <w:rFonts w:ascii="Georgia"/>
                          <w:b/>
                          <w:sz w:val="24"/>
                        </w:rPr>
                      </w:pPr>
                      <w:r>
                        <w:rPr>
                          <w:rFonts w:ascii="Georgia"/>
                          <w:spacing w:val="-5"/>
                          <w:sz w:val="20"/>
                        </w:rPr>
                        <w:t>9:</w:t>
                      </w:r>
                      <w:r>
                        <w:rPr>
                          <w:rFonts w:ascii="Georgia"/>
                          <w:sz w:val="20"/>
                        </w:rPr>
                        <w:tab/>
                      </w:r>
                      <w:r>
                        <w:rPr>
                          <w:rFonts w:ascii="Georgia"/>
                          <w:b/>
                          <w:spacing w:val="-6"/>
                          <w:sz w:val="24"/>
                        </w:rPr>
                        <w:t>end</w:t>
                      </w:r>
                      <w:r>
                        <w:rPr>
                          <w:rFonts w:ascii="Georgia"/>
                          <w:b/>
                          <w:spacing w:val="-7"/>
                          <w:sz w:val="24"/>
                        </w:rPr>
                        <w:t> </w:t>
                      </w:r>
                      <w:r>
                        <w:rPr>
                          <w:rFonts w:ascii="Georgia"/>
                          <w:b/>
                          <w:spacing w:val="-16"/>
                          <w:sz w:val="24"/>
                        </w:rPr>
                        <w:t>if</w:t>
                      </w:r>
                    </w:p>
                  </w:txbxContent>
                </v:textbox>
                <w10:wrap type="none"/>
              </v:shape>
            </w:pict>
          </mc:Fallback>
        </mc:AlternateContent>
      </w:r>
      <w:r>
        <w:rPr>
          <w:rFonts w:ascii="Georgia" w:hAnsi="Georgia" w:eastAsia="Georgia"/>
          <w:spacing w:val="-5"/>
          <w:sz w:val="20"/>
        </w:rPr>
        <w:t>8:</w:t>
      </w:r>
      <w:r>
        <w:rPr>
          <w:rFonts w:ascii="Georgia" w:hAnsi="Georgia" w:eastAsia="Georgia"/>
          <w:sz w:val="20"/>
        </w:rPr>
        <w:tab/>
      </w:r>
      <w:r>
        <w:rPr>
          <w:rFonts w:ascii="Georgia" w:hAnsi="Georgia" w:eastAsia="Georgia"/>
          <w:b/>
        </w:rPr>
        <w:t>return</w:t>
      </w:r>
      <w:r>
        <w:rPr>
          <w:rFonts w:ascii="Georgia" w:hAnsi="Georgia" w:eastAsia="Georgia"/>
          <w:b/>
          <w:spacing w:val="47"/>
        </w:rPr>
        <w:t>  </w:t>
      </w:r>
      <w:r>
        <w:rPr>
          <w:rFonts w:ascii="Cambria" w:hAnsi="Cambria" w:eastAsia="Cambria"/>
        </w:rPr>
        <w:t>𝑅</w:t>
      </w:r>
      <w:r>
        <w:rPr>
          <w:rFonts w:ascii="Georgia" w:hAnsi="Georgia" w:eastAsia="Georgia"/>
          <w:vertAlign w:val="subscript"/>
        </w:rPr>
        <w:t>final</w:t>
      </w:r>
      <w:r>
        <w:rPr>
          <w:rFonts w:ascii="Cambria" w:hAnsi="Cambria" w:eastAsia="Cambria"/>
          <w:vertAlign w:val="baseline"/>
        </w:rPr>
        <w:t>,</w:t>
      </w:r>
      <w:r>
        <w:rPr>
          <w:rFonts w:ascii="Cambria" w:hAnsi="Cambria" w:eastAsia="Cambria"/>
          <w:spacing w:val="56"/>
          <w:vertAlign w:val="baseline"/>
        </w:rPr>
        <w:t> </w:t>
      </w:r>
      <w:r>
        <w:rPr>
          <w:rFonts w:ascii="Cambria" w:hAnsi="Cambria" w:eastAsia="Cambria"/>
          <w:vertAlign w:val="baseline"/>
        </w:rPr>
        <w:t>(</w:t>
      </w:r>
      <w:r>
        <w:rPr>
          <w:vertAlign w:val="baseline"/>
        </w:rPr>
        <w:t>folosește_lexical</w:t>
      </w:r>
      <w:r>
        <w:rPr>
          <w:spacing w:val="32"/>
          <w:vertAlign w:val="baseline"/>
        </w:rPr>
        <w:t> </w:t>
      </w:r>
      <w:r>
        <w:rPr>
          <w:rFonts w:ascii="Cambria" w:hAnsi="Cambria" w:eastAsia="Cambria"/>
          <w:vertAlign w:val="baseline"/>
        </w:rPr>
        <w:t>?</w:t>
      </w:r>
      <w:r>
        <w:rPr>
          <w:rFonts w:ascii="Cambria" w:hAnsi="Cambria" w:eastAsia="Cambria"/>
          <w:spacing w:val="39"/>
          <w:vertAlign w:val="baseline"/>
        </w:rPr>
        <w:t> </w:t>
      </w:r>
      <w:r>
        <w:rPr>
          <w:vertAlign w:val="baseline"/>
        </w:rPr>
        <w:t>„success_keyword_search”</w:t>
      </w:r>
      <w:r>
        <w:rPr>
          <w:spacing w:val="32"/>
          <w:vertAlign w:val="baseline"/>
        </w:rPr>
        <w:t> </w:t>
      </w:r>
      <w:r>
        <w:rPr>
          <w:rFonts w:ascii="Cambria" w:hAnsi="Cambria" w:eastAsia="Cambria"/>
          <w:vertAlign w:val="baseline"/>
        </w:rPr>
        <w:t>∶</w:t>
      </w:r>
      <w:r>
        <w:rPr>
          <w:rFonts w:ascii="Cambria" w:hAnsi="Cambria" w:eastAsia="Cambria"/>
          <w:spacing w:val="39"/>
          <w:vertAlign w:val="baseline"/>
        </w:rPr>
        <w:t> </w:t>
      </w:r>
      <w:r>
        <w:rPr>
          <w:spacing w:val="-2"/>
          <w:vertAlign w:val="baseline"/>
        </w:rPr>
        <w:t>„success”</w:t>
      </w:r>
      <w:r>
        <w:rPr>
          <w:rFonts w:ascii="Cambria" w:hAnsi="Cambria" w:eastAsia="Cambria"/>
          <w:spacing w:val="-2"/>
          <w:vertAlign w:val="baseline"/>
        </w:rPr>
        <w:t>)</w:t>
      </w:r>
    </w:p>
    <w:p>
      <w:pPr>
        <w:pStyle w:val="BodyText"/>
        <w:spacing w:before="15"/>
        <w:rPr>
          <w:rFonts w:ascii="Cambria"/>
        </w:rPr>
      </w:pPr>
    </w:p>
    <w:p>
      <w:pPr>
        <w:tabs>
          <w:tab w:pos="929" w:val="left" w:leader="none"/>
        </w:tabs>
        <w:spacing w:before="0"/>
        <w:ind w:left="316" w:right="0" w:firstLine="0"/>
        <w:jc w:val="left"/>
        <w:rPr>
          <w:rFonts w:ascii="Georgia" w:hAnsi="Georgia"/>
          <w:b/>
          <w:sz w:val="24"/>
        </w:rPr>
      </w:pPr>
      <w:r>
        <w:rPr>
          <w:rFonts w:ascii="Georgia" w:hAnsi="Georgia"/>
          <w:b/>
          <w:sz w:val="24"/>
        </w:rPr>
        <mc:AlternateContent>
          <mc:Choice Requires="wps">
            <w:drawing>
              <wp:anchor distT="0" distB="0" distL="0" distR="0" allowOverlap="1" layoutInCell="1" locked="0" behindDoc="1" simplePos="0" relativeHeight="485827072">
                <wp:simplePos x="0" y="0"/>
                <wp:positionH relativeFrom="page">
                  <wp:posOffset>920496</wp:posOffset>
                </wp:positionH>
                <wp:positionV relativeFrom="paragraph">
                  <wp:posOffset>63678</wp:posOffset>
                </wp:positionV>
                <wp:extent cx="2628265" cy="454025"/>
                <wp:effectExtent l="0" t="0" r="0" b="0"/>
                <wp:wrapNone/>
                <wp:docPr id="364" name="Textbox 364"/>
                <wp:cNvGraphicFramePr>
                  <a:graphicFrameLocks/>
                </wp:cNvGraphicFramePr>
                <a:graphic>
                  <a:graphicData uri="http://schemas.microsoft.com/office/word/2010/wordprocessingShape">
                    <wps:wsp>
                      <wps:cNvPr id="364" name="Textbox 364"/>
                      <wps:cNvSpPr txBox="1"/>
                      <wps:spPr>
                        <a:xfrm>
                          <a:off x="0" y="0"/>
                          <a:ext cx="2628265" cy="454025"/>
                        </a:xfrm>
                        <a:prstGeom prst="rect">
                          <a:avLst/>
                        </a:prstGeom>
                      </wps:spPr>
                      <wps:txbx>
                        <w:txbxContent>
                          <w:p>
                            <w:pPr>
                              <w:pStyle w:val="BodyText"/>
                              <w:tabs>
                                <w:tab w:pos="852" w:val="left" w:leader="none"/>
                              </w:tabs>
                              <w:spacing w:before="189"/>
                              <w:rPr>
                                <w:rFonts w:ascii="Cambria" w:hAnsi="Cambria" w:eastAsia="Cambria"/>
                              </w:rPr>
                            </w:pPr>
                            <w:r>
                              <w:rPr>
                                <w:rFonts w:ascii="Georgia" w:hAnsi="Georgia" w:eastAsia="Georgia"/>
                                <w:spacing w:val="-5"/>
                                <w:w w:val="105"/>
                                <w:sz w:val="20"/>
                              </w:rPr>
                              <w:t>11:</w:t>
                            </w:r>
                            <w:r>
                              <w:rPr>
                                <w:rFonts w:ascii="Georgia" w:hAnsi="Georgia" w:eastAsia="Georgia"/>
                                <w:sz w:val="20"/>
                              </w:rPr>
                              <w:tab/>
                            </w:r>
                            <w:r>
                              <w:rPr>
                                <w:rFonts w:ascii="Cambria" w:hAnsi="Cambria" w:eastAsia="Cambria"/>
                                <w:w w:val="105"/>
                              </w:rPr>
                              <w:t>𝓗</w:t>
                            </w:r>
                            <w:r>
                              <w:rPr>
                                <w:rFonts w:ascii="Cambria" w:hAnsi="Cambria" w:eastAsia="Cambria"/>
                                <w:spacing w:val="13"/>
                                <w:w w:val="105"/>
                              </w:rPr>
                              <w:t> </w:t>
                            </w:r>
                            <w:r>
                              <w:rPr>
                                <w:rFonts w:ascii="Cambria" w:hAnsi="Cambria" w:eastAsia="Cambria"/>
                                <w:w w:val="105"/>
                              </w:rPr>
                              <w:t>→</w:t>
                            </w:r>
                            <w:r>
                              <w:rPr>
                                <w:rFonts w:ascii="Cambria" w:hAnsi="Cambria" w:eastAsia="Cambria"/>
                                <w:spacing w:val="14"/>
                                <w:w w:val="105"/>
                              </w:rPr>
                              <w:t> </w:t>
                            </w:r>
                            <w:r>
                              <w:rPr>
                                <w:spacing w:val="-2"/>
                                <w:w w:val="105"/>
                              </w:rPr>
                              <w:t>ExtragereCuvinteCheie</w:t>
                            </w:r>
                            <w:r>
                              <w:rPr>
                                <w:rFonts w:ascii="Cambria" w:hAnsi="Cambria" w:eastAsia="Cambria"/>
                                <w:spacing w:val="-2"/>
                                <w:w w:val="105"/>
                              </w:rPr>
                              <w:t>(𝑞)</w:t>
                            </w:r>
                          </w:p>
                        </w:txbxContent>
                      </wps:txbx>
                      <wps:bodyPr wrap="square" lIns="0" tIns="0" rIns="0" bIns="0" rtlCol="0">
                        <a:noAutofit/>
                      </wps:bodyPr>
                    </wps:wsp>
                  </a:graphicData>
                </a:graphic>
              </wp:anchor>
            </w:drawing>
          </mc:Choice>
          <mc:Fallback>
            <w:pict>
              <v:shape style="position:absolute;margin-left:72.480003pt;margin-top:5.014079pt;width:206.95pt;height:35.75pt;mso-position-horizontal-relative:page;mso-position-vertical-relative:paragraph;z-index:-17489408" type="#_x0000_t202" id="docshape318" filled="false" stroked="false">
                <v:textbox inset="0,0,0,0">
                  <w:txbxContent>
                    <w:p>
                      <w:pPr>
                        <w:pStyle w:val="BodyText"/>
                        <w:tabs>
                          <w:tab w:pos="852" w:val="left" w:leader="none"/>
                        </w:tabs>
                        <w:spacing w:before="189"/>
                        <w:rPr>
                          <w:rFonts w:ascii="Cambria" w:hAnsi="Cambria" w:eastAsia="Cambria"/>
                        </w:rPr>
                      </w:pPr>
                      <w:r>
                        <w:rPr>
                          <w:rFonts w:ascii="Georgia" w:hAnsi="Georgia" w:eastAsia="Georgia"/>
                          <w:spacing w:val="-5"/>
                          <w:w w:val="105"/>
                          <w:sz w:val="20"/>
                        </w:rPr>
                        <w:t>11:</w:t>
                      </w:r>
                      <w:r>
                        <w:rPr>
                          <w:rFonts w:ascii="Georgia" w:hAnsi="Georgia" w:eastAsia="Georgia"/>
                          <w:sz w:val="20"/>
                        </w:rPr>
                        <w:tab/>
                      </w:r>
                      <w:r>
                        <w:rPr>
                          <w:rFonts w:ascii="Cambria" w:hAnsi="Cambria" w:eastAsia="Cambria"/>
                          <w:w w:val="105"/>
                        </w:rPr>
                        <w:t>𝓗</w:t>
                      </w:r>
                      <w:r>
                        <w:rPr>
                          <w:rFonts w:ascii="Cambria" w:hAnsi="Cambria" w:eastAsia="Cambria"/>
                          <w:spacing w:val="13"/>
                          <w:w w:val="105"/>
                        </w:rPr>
                        <w:t> </w:t>
                      </w:r>
                      <w:r>
                        <w:rPr>
                          <w:rFonts w:ascii="Cambria" w:hAnsi="Cambria" w:eastAsia="Cambria"/>
                          <w:w w:val="105"/>
                        </w:rPr>
                        <w:t>→</w:t>
                      </w:r>
                      <w:r>
                        <w:rPr>
                          <w:rFonts w:ascii="Cambria" w:hAnsi="Cambria" w:eastAsia="Cambria"/>
                          <w:spacing w:val="14"/>
                          <w:w w:val="105"/>
                        </w:rPr>
                        <w:t> </w:t>
                      </w:r>
                      <w:r>
                        <w:rPr>
                          <w:spacing w:val="-2"/>
                          <w:w w:val="105"/>
                        </w:rPr>
                        <w:t>ExtragereCuvinteCheie</w:t>
                      </w:r>
                      <w:r>
                        <w:rPr>
                          <w:rFonts w:ascii="Cambria" w:hAnsi="Cambria" w:eastAsia="Cambria"/>
                          <w:spacing w:val="-2"/>
                          <w:w w:val="105"/>
                        </w:rPr>
                        <w:t>(𝑞)</w:t>
                      </w:r>
                    </w:p>
                  </w:txbxContent>
                </v:textbox>
                <w10:wrap type="none"/>
              </v:shape>
            </w:pict>
          </mc:Fallback>
        </mc:AlternateContent>
      </w:r>
      <w:r>
        <w:rPr>
          <w:rFonts w:ascii="Georgia" w:hAnsi="Georgia"/>
          <w:spacing w:val="-5"/>
          <w:w w:val="110"/>
          <w:sz w:val="20"/>
        </w:rPr>
        <w:t>10:</w:t>
      </w:r>
      <w:r>
        <w:rPr>
          <w:rFonts w:ascii="Georgia" w:hAnsi="Georgia"/>
          <w:sz w:val="20"/>
        </w:rPr>
        <w:tab/>
      </w:r>
      <w:r>
        <w:rPr>
          <w:rFonts w:ascii="Georgia" w:hAnsi="Georgia"/>
          <w:b/>
          <w:w w:val="105"/>
          <w:sz w:val="24"/>
        </w:rPr>
        <w:t>if</w:t>
      </w:r>
      <w:r>
        <w:rPr>
          <w:rFonts w:ascii="Georgia" w:hAnsi="Georgia"/>
          <w:b/>
          <w:spacing w:val="34"/>
          <w:w w:val="105"/>
          <w:sz w:val="24"/>
        </w:rPr>
        <w:t> </w:t>
      </w:r>
      <w:r>
        <w:rPr>
          <w:rFonts w:ascii="Cambria" w:hAnsi="Cambria"/>
          <w:w w:val="105"/>
          <w:sz w:val="24"/>
        </w:rPr>
        <w:t>¬</w:t>
      </w:r>
      <w:r>
        <w:rPr>
          <w:w w:val="105"/>
          <w:sz w:val="24"/>
        </w:rPr>
        <w:t>folosește_lexical</w:t>
      </w:r>
      <w:r>
        <w:rPr>
          <w:spacing w:val="-7"/>
          <w:w w:val="105"/>
          <w:sz w:val="24"/>
        </w:rPr>
        <w:t> </w:t>
      </w:r>
      <w:r>
        <w:rPr>
          <w:rFonts w:ascii="Cambria" w:hAnsi="Cambria"/>
          <w:w w:val="105"/>
          <w:sz w:val="24"/>
        </w:rPr>
        <w:t>∧</w:t>
      </w:r>
      <w:r>
        <w:rPr>
          <w:rFonts w:ascii="Cambria" w:hAnsi="Cambria"/>
          <w:spacing w:val="-1"/>
          <w:w w:val="105"/>
          <w:sz w:val="24"/>
        </w:rPr>
        <w:t> </w:t>
      </w:r>
      <w:r>
        <w:rPr>
          <w:w w:val="105"/>
          <w:sz w:val="24"/>
        </w:rPr>
        <w:t>FB</w:t>
      </w:r>
      <w:r>
        <w:rPr>
          <w:spacing w:val="6"/>
          <w:w w:val="105"/>
          <w:sz w:val="24"/>
        </w:rPr>
        <w:t> </w:t>
      </w:r>
      <w:r>
        <w:rPr>
          <w:rFonts w:ascii="Cambria" w:hAnsi="Cambria"/>
          <w:w w:val="105"/>
          <w:sz w:val="24"/>
        </w:rPr>
        <w:t>=</w:t>
      </w:r>
      <w:r>
        <w:rPr>
          <w:rFonts w:ascii="Cambria" w:hAnsi="Cambria"/>
          <w:spacing w:val="13"/>
          <w:w w:val="105"/>
          <w:sz w:val="24"/>
        </w:rPr>
        <w:t> </w:t>
      </w:r>
      <w:r>
        <w:rPr>
          <w:w w:val="105"/>
          <w:sz w:val="24"/>
        </w:rPr>
        <w:t>True</w:t>
      </w:r>
      <w:r>
        <w:rPr>
          <w:spacing w:val="17"/>
          <w:w w:val="105"/>
          <w:sz w:val="24"/>
        </w:rPr>
        <w:t> </w:t>
      </w:r>
      <w:r>
        <w:rPr>
          <w:rFonts w:ascii="Georgia" w:hAnsi="Georgia"/>
          <w:b/>
          <w:spacing w:val="-4"/>
          <w:w w:val="105"/>
          <w:sz w:val="24"/>
        </w:rPr>
        <w:t>then</w:t>
      </w:r>
    </w:p>
    <w:p>
      <w:pPr>
        <w:pStyle w:val="BodyText"/>
        <w:spacing w:before="24"/>
        <w:rPr>
          <w:rFonts w:ascii="Georgia"/>
          <w:b/>
        </w:rPr>
      </w:pPr>
    </w:p>
    <w:p>
      <w:pPr>
        <w:pStyle w:val="BodyText"/>
        <w:tabs>
          <w:tab w:pos="1168" w:val="left" w:leader="none"/>
        </w:tabs>
        <w:ind w:left="316"/>
        <w:rPr>
          <w:rFonts w:ascii="Cambria" w:hAnsi="Cambria" w:eastAsia="Cambria"/>
        </w:rPr>
      </w:pPr>
      <w:r>
        <w:rPr>
          <w:rFonts w:ascii="Cambria" w:hAnsi="Cambria" w:eastAsia="Cambria"/>
        </w:rPr>
        <mc:AlternateContent>
          <mc:Choice Requires="wps">
            <w:drawing>
              <wp:anchor distT="0" distB="0" distL="0" distR="0" allowOverlap="1" layoutInCell="1" locked="0" behindDoc="1" simplePos="0" relativeHeight="485826048">
                <wp:simplePos x="0" y="0"/>
                <wp:positionH relativeFrom="page">
                  <wp:posOffset>920496</wp:posOffset>
                </wp:positionH>
                <wp:positionV relativeFrom="paragraph">
                  <wp:posOffset>63524</wp:posOffset>
                </wp:positionV>
                <wp:extent cx="2141855" cy="454025"/>
                <wp:effectExtent l="0" t="0" r="0" b="0"/>
                <wp:wrapNone/>
                <wp:docPr id="365" name="Textbox 365"/>
                <wp:cNvGraphicFramePr>
                  <a:graphicFrameLocks/>
                </wp:cNvGraphicFramePr>
                <a:graphic>
                  <a:graphicData uri="http://schemas.microsoft.com/office/word/2010/wordprocessingShape">
                    <wps:wsp>
                      <wps:cNvPr id="365" name="Textbox 365"/>
                      <wps:cNvSpPr txBox="1"/>
                      <wps:spPr>
                        <a:xfrm>
                          <a:off x="0" y="0"/>
                          <a:ext cx="2141855" cy="454025"/>
                        </a:xfrm>
                        <a:prstGeom prst="rect">
                          <a:avLst/>
                        </a:prstGeom>
                      </wps:spPr>
                      <wps:txbx>
                        <w:txbxContent>
                          <w:p>
                            <w:pPr>
                              <w:pStyle w:val="BodyText"/>
                              <w:tabs>
                                <w:tab w:pos="852" w:val="left" w:leader="none"/>
                              </w:tabs>
                              <w:spacing w:before="189"/>
                            </w:pPr>
                            <w:r>
                              <w:rPr>
                                <w:rFonts w:ascii="Georgia" w:hAnsi="Georgia"/>
                                <w:spacing w:val="-5"/>
                                <w:w w:val="105"/>
                                <w:sz w:val="20"/>
                              </w:rPr>
                              <w:t>13:</w:t>
                            </w:r>
                            <w:r>
                              <w:rPr>
                                <w:rFonts w:ascii="Georgia" w:hAnsi="Georgia"/>
                                <w:sz w:val="20"/>
                              </w:rPr>
                              <w:tab/>
                            </w:r>
                            <w:r>
                              <w:rPr>
                                <w:w w:val="105"/>
                              </w:rPr>
                              <w:t>folosește_lexical</w:t>
                            </w:r>
                            <w:r>
                              <w:rPr>
                                <w:spacing w:val="-1"/>
                                <w:w w:val="105"/>
                              </w:rPr>
                              <w:t> </w:t>
                            </w:r>
                            <w:r>
                              <w:rPr>
                                <w:rFonts w:ascii="Cambria" w:hAnsi="Cambria"/>
                                <w:w w:val="105"/>
                              </w:rPr>
                              <w:t>→</w:t>
                            </w:r>
                            <w:r>
                              <w:rPr>
                                <w:rFonts w:ascii="Cambria" w:hAnsi="Cambria"/>
                                <w:spacing w:val="8"/>
                                <w:w w:val="105"/>
                              </w:rPr>
                              <w:t> </w:t>
                            </w:r>
                            <w:r>
                              <w:rPr>
                                <w:spacing w:val="-4"/>
                                <w:w w:val="105"/>
                              </w:rPr>
                              <w:t>True</w:t>
                            </w:r>
                          </w:p>
                        </w:txbxContent>
                      </wps:txbx>
                      <wps:bodyPr wrap="square" lIns="0" tIns="0" rIns="0" bIns="0" rtlCol="0">
                        <a:noAutofit/>
                      </wps:bodyPr>
                    </wps:wsp>
                  </a:graphicData>
                </a:graphic>
              </wp:anchor>
            </w:drawing>
          </mc:Choice>
          <mc:Fallback>
            <w:pict>
              <v:shape style="position:absolute;margin-left:72.480003pt;margin-top:5.001954pt;width:168.65pt;height:35.75pt;mso-position-horizontal-relative:page;mso-position-vertical-relative:paragraph;z-index:-17490432" type="#_x0000_t202" id="docshape319" filled="false" stroked="false">
                <v:textbox inset="0,0,0,0">
                  <w:txbxContent>
                    <w:p>
                      <w:pPr>
                        <w:pStyle w:val="BodyText"/>
                        <w:tabs>
                          <w:tab w:pos="852" w:val="left" w:leader="none"/>
                        </w:tabs>
                        <w:spacing w:before="189"/>
                      </w:pPr>
                      <w:r>
                        <w:rPr>
                          <w:rFonts w:ascii="Georgia" w:hAnsi="Georgia"/>
                          <w:spacing w:val="-5"/>
                          <w:w w:val="105"/>
                          <w:sz w:val="20"/>
                        </w:rPr>
                        <w:t>13:</w:t>
                      </w:r>
                      <w:r>
                        <w:rPr>
                          <w:rFonts w:ascii="Georgia" w:hAnsi="Georgia"/>
                          <w:sz w:val="20"/>
                        </w:rPr>
                        <w:tab/>
                      </w:r>
                      <w:r>
                        <w:rPr>
                          <w:w w:val="105"/>
                        </w:rPr>
                        <w:t>folosește_lexical</w:t>
                      </w:r>
                      <w:r>
                        <w:rPr>
                          <w:spacing w:val="-1"/>
                          <w:w w:val="105"/>
                        </w:rPr>
                        <w:t> </w:t>
                      </w:r>
                      <w:r>
                        <w:rPr>
                          <w:rFonts w:ascii="Cambria" w:hAnsi="Cambria"/>
                          <w:w w:val="105"/>
                        </w:rPr>
                        <w:t>→</w:t>
                      </w:r>
                      <w:r>
                        <w:rPr>
                          <w:rFonts w:ascii="Cambria" w:hAnsi="Cambria"/>
                          <w:spacing w:val="8"/>
                          <w:w w:val="105"/>
                        </w:rPr>
                        <w:t> </w:t>
                      </w:r>
                      <w:r>
                        <w:rPr>
                          <w:spacing w:val="-4"/>
                          <w:w w:val="105"/>
                        </w:rPr>
                        <w:t>True</w:t>
                      </w:r>
                    </w:p>
                  </w:txbxContent>
                </v:textbox>
                <w10:wrap type="none"/>
              </v:shape>
            </w:pict>
          </mc:Fallback>
        </mc:AlternateContent>
      </w:r>
      <w:r>
        <w:rPr>
          <w:rFonts w:ascii="Georgia" w:hAnsi="Georgia" w:eastAsia="Georgia"/>
          <w:spacing w:val="-5"/>
          <w:w w:val="110"/>
          <w:sz w:val="20"/>
        </w:rPr>
        <w:t>12:</w:t>
      </w:r>
      <w:r>
        <w:rPr>
          <w:rFonts w:ascii="Georgia" w:hAnsi="Georgia" w:eastAsia="Georgia"/>
          <w:sz w:val="20"/>
        </w:rPr>
        <w:tab/>
      </w:r>
      <w:r>
        <w:rPr>
          <w:rFonts w:ascii="Cambria" w:hAnsi="Cambria" w:eastAsia="Cambria"/>
          <w:w w:val="110"/>
        </w:rPr>
        <w:t>𝒟</w:t>
      </w:r>
      <w:r>
        <w:rPr>
          <w:rFonts w:ascii="Georgia" w:hAnsi="Georgia" w:eastAsia="Georgia"/>
          <w:w w:val="110"/>
          <w:vertAlign w:val="subscript"/>
        </w:rPr>
        <w:t>activ</w:t>
      </w:r>
      <w:r>
        <w:rPr>
          <w:rFonts w:ascii="Georgia" w:hAnsi="Georgia" w:eastAsia="Georgia"/>
          <w:spacing w:val="23"/>
          <w:w w:val="110"/>
          <w:vertAlign w:val="baseline"/>
        </w:rPr>
        <w:t> </w:t>
      </w:r>
      <w:r>
        <w:rPr>
          <w:rFonts w:ascii="Cambria" w:hAnsi="Cambria" w:eastAsia="Cambria"/>
          <w:w w:val="110"/>
          <w:vertAlign w:val="baseline"/>
        </w:rPr>
        <w:t>→</w:t>
      </w:r>
      <w:r>
        <w:rPr>
          <w:rFonts w:ascii="Cambria" w:hAnsi="Cambria" w:eastAsia="Cambria"/>
          <w:spacing w:val="17"/>
          <w:w w:val="110"/>
          <w:vertAlign w:val="baseline"/>
        </w:rPr>
        <w:t> </w:t>
      </w:r>
      <w:r>
        <w:rPr>
          <w:w w:val="110"/>
          <w:vertAlign w:val="baseline"/>
        </w:rPr>
        <w:t>CăutareLexicală</w:t>
      </w:r>
      <w:r>
        <w:rPr>
          <w:rFonts w:ascii="Cambria" w:hAnsi="Cambria" w:eastAsia="Cambria"/>
          <w:w w:val="110"/>
          <w:vertAlign w:val="baseline"/>
        </w:rPr>
        <w:t>(𝗌</w:t>
      </w:r>
      <w:r>
        <w:rPr>
          <w:rFonts w:ascii="Cambria" w:hAnsi="Cambria" w:eastAsia="Cambria"/>
          <w:w w:val="110"/>
          <w:vertAlign w:val="subscript"/>
        </w:rPr>
        <w:t>𝑢</w:t>
      </w:r>
      <w:r>
        <w:rPr>
          <w:rFonts w:ascii="Cambria" w:hAnsi="Cambria" w:eastAsia="Cambria"/>
          <w:w w:val="110"/>
          <w:vertAlign w:val="baseline"/>
        </w:rPr>
        <w:t>,</w:t>
      </w:r>
      <w:r>
        <w:rPr>
          <w:rFonts w:ascii="Cambria" w:hAnsi="Cambria" w:eastAsia="Cambria"/>
          <w:spacing w:val="-14"/>
          <w:w w:val="110"/>
          <w:vertAlign w:val="baseline"/>
        </w:rPr>
        <w:t> </w:t>
      </w:r>
      <w:r>
        <w:rPr>
          <w:rFonts w:ascii="Cambria" w:hAnsi="Cambria" w:eastAsia="Cambria"/>
          <w:w w:val="110"/>
          <w:vertAlign w:val="baseline"/>
        </w:rPr>
        <w:t>𝓗,</w:t>
      </w:r>
      <w:r>
        <w:rPr>
          <w:rFonts w:ascii="Cambria" w:hAnsi="Cambria" w:eastAsia="Cambria"/>
          <w:spacing w:val="-13"/>
          <w:w w:val="110"/>
          <w:vertAlign w:val="baseline"/>
        </w:rPr>
        <w:t> </w:t>
      </w:r>
      <w:r>
        <w:rPr>
          <w:w w:val="110"/>
          <w:vertAlign w:val="baseline"/>
        </w:rPr>
        <w:t>limit</w:t>
      </w:r>
      <w:r>
        <w:rPr>
          <w:spacing w:val="10"/>
          <w:w w:val="110"/>
          <w:vertAlign w:val="baseline"/>
        </w:rPr>
        <w:t> </w:t>
      </w:r>
      <w:r>
        <w:rPr>
          <w:rFonts w:ascii="Cambria" w:hAnsi="Cambria" w:eastAsia="Cambria"/>
          <w:w w:val="110"/>
          <w:vertAlign w:val="baseline"/>
        </w:rPr>
        <w:t>=</w:t>
      </w:r>
      <w:r>
        <w:rPr>
          <w:rFonts w:ascii="Cambria" w:hAnsi="Cambria" w:eastAsia="Cambria"/>
          <w:spacing w:val="17"/>
          <w:w w:val="110"/>
          <w:vertAlign w:val="baseline"/>
        </w:rPr>
        <w:t> </w:t>
      </w:r>
      <w:r>
        <w:rPr>
          <w:rFonts w:ascii="Cambria" w:hAnsi="Cambria" w:eastAsia="Cambria"/>
          <w:spacing w:val="-7"/>
          <w:w w:val="110"/>
          <w:vertAlign w:val="baseline"/>
        </w:rPr>
        <w:t>3)</w:t>
      </w:r>
    </w:p>
    <w:p>
      <w:pPr>
        <w:pStyle w:val="BodyText"/>
        <w:spacing w:before="23"/>
        <w:rPr>
          <w:rFonts w:ascii="Cambria"/>
        </w:rPr>
      </w:pPr>
    </w:p>
    <w:p>
      <w:pPr>
        <w:tabs>
          <w:tab w:pos="929" w:val="left" w:leader="none"/>
        </w:tabs>
        <w:spacing w:before="0"/>
        <w:ind w:left="316" w:right="0" w:firstLine="0"/>
        <w:jc w:val="left"/>
        <w:rPr>
          <w:rFonts w:ascii="Georgia"/>
          <w:b/>
          <w:sz w:val="24"/>
        </w:rPr>
      </w:pPr>
      <w:r>
        <w:rPr>
          <w:rFonts w:ascii="Georgia"/>
          <w:spacing w:val="-5"/>
          <w:sz w:val="20"/>
        </w:rPr>
        <w:t>14:</w:t>
      </w:r>
      <w:r>
        <w:rPr>
          <w:rFonts w:ascii="Georgia"/>
          <w:sz w:val="20"/>
        </w:rPr>
        <w:tab/>
      </w:r>
      <w:r>
        <w:rPr>
          <w:rFonts w:ascii="Georgia"/>
          <w:b/>
          <w:spacing w:val="-4"/>
          <w:sz w:val="24"/>
        </w:rPr>
        <w:t>else</w:t>
      </w:r>
    </w:p>
    <w:p>
      <w:pPr>
        <w:tabs>
          <w:tab w:pos="1168" w:val="left" w:leader="none"/>
        </w:tabs>
        <w:spacing w:before="16"/>
        <w:ind w:left="316" w:right="0" w:firstLine="0"/>
        <w:jc w:val="left"/>
        <w:rPr>
          <w:rFonts w:ascii="Georgia"/>
          <w:b/>
          <w:sz w:val="24"/>
        </w:rPr>
      </w:pPr>
      <w:r>
        <w:rPr>
          <w:rFonts w:ascii="Georgia"/>
          <w:spacing w:val="-5"/>
          <w:sz w:val="20"/>
        </w:rPr>
        <w:t>15:</w:t>
      </w:r>
      <w:r>
        <w:rPr>
          <w:rFonts w:ascii="Georgia"/>
          <w:sz w:val="20"/>
        </w:rPr>
        <w:tab/>
      </w:r>
      <w:r>
        <w:rPr>
          <w:rFonts w:ascii="Georgia"/>
          <w:b/>
          <w:spacing w:val="-2"/>
          <w:sz w:val="24"/>
        </w:rPr>
        <w:t>break</w:t>
      </w:r>
    </w:p>
    <w:p>
      <w:pPr>
        <w:tabs>
          <w:tab w:pos="929" w:val="left" w:leader="none"/>
        </w:tabs>
        <w:spacing w:before="17"/>
        <w:ind w:left="316" w:right="0" w:firstLine="0"/>
        <w:jc w:val="left"/>
        <w:rPr>
          <w:rFonts w:ascii="Georgia"/>
          <w:b/>
          <w:sz w:val="24"/>
        </w:rPr>
      </w:pPr>
      <w:r>
        <w:rPr>
          <w:rFonts w:ascii="Georgia"/>
          <w:b/>
          <w:sz w:val="24"/>
        </w:rPr>
        <mc:AlternateContent>
          <mc:Choice Requires="wps">
            <w:drawing>
              <wp:anchor distT="0" distB="0" distL="0" distR="0" allowOverlap="1" layoutInCell="1" locked="0" behindDoc="1" simplePos="0" relativeHeight="485824512">
                <wp:simplePos x="0" y="0"/>
                <wp:positionH relativeFrom="page">
                  <wp:posOffset>1930298</wp:posOffset>
                </wp:positionH>
                <wp:positionV relativeFrom="paragraph">
                  <wp:posOffset>68957</wp:posOffset>
                </wp:positionV>
                <wp:extent cx="1033780" cy="454025"/>
                <wp:effectExtent l="0" t="0" r="0" b="0"/>
                <wp:wrapNone/>
                <wp:docPr id="366" name="Textbox 366"/>
                <wp:cNvGraphicFramePr>
                  <a:graphicFrameLocks/>
                </wp:cNvGraphicFramePr>
                <a:graphic>
                  <a:graphicData uri="http://schemas.microsoft.com/office/word/2010/wordprocessingShape">
                    <wps:wsp>
                      <wps:cNvPr id="366" name="Textbox 366"/>
                      <wps:cNvSpPr txBox="1"/>
                      <wps:spPr>
                        <a:xfrm>
                          <a:off x="0" y="0"/>
                          <a:ext cx="1033780" cy="454025"/>
                        </a:xfrm>
                        <a:prstGeom prst="rect">
                          <a:avLst/>
                        </a:prstGeom>
                      </wps:spPr>
                      <wps:txbx>
                        <w:txbxContent>
                          <w:p>
                            <w:pPr>
                              <w:pStyle w:val="BodyText"/>
                              <w:tabs>
                                <w:tab w:pos="1269" w:val="left" w:leader="none"/>
                              </w:tabs>
                              <w:spacing w:before="189"/>
                              <w:rPr>
                                <w:rFonts w:ascii="Cambria" w:hAnsi="Cambria"/>
                              </w:rPr>
                            </w:pPr>
                            <w:r>
                              <w:rPr>
                                <w:rFonts w:ascii="Cambria" w:hAnsi="Cambria"/>
                                <w:spacing w:val="-10"/>
                                <w:w w:val="120"/>
                              </w:rPr>
                              <w:t>→</w:t>
                            </w:r>
                            <w:r>
                              <w:rPr>
                                <w:rFonts w:ascii="Cambria" w:hAnsi="Cambria"/>
                              </w:rPr>
                              <w:tab/>
                            </w:r>
                            <w:r>
                              <w:rPr>
                                <w:rFonts w:ascii="Cambria" w:hAnsi="Cambria"/>
                                <w:w w:val="120"/>
                              </w:rPr>
                              <w:t>+</w:t>
                            </w:r>
                            <w:r>
                              <w:rPr>
                                <w:rFonts w:ascii="Cambria" w:hAnsi="Cambria"/>
                                <w:spacing w:val="14"/>
                                <w:w w:val="120"/>
                              </w:rPr>
                              <w:t> </w:t>
                            </w:r>
                            <w:r>
                              <w:rPr>
                                <w:rFonts w:ascii="Cambria" w:hAnsi="Cambria"/>
                                <w:spacing w:val="-30"/>
                                <w:w w:val="105"/>
                              </w:rPr>
                              <w:t>1</w:t>
                            </w:r>
                          </w:p>
                        </w:txbxContent>
                      </wps:txbx>
                      <wps:bodyPr wrap="square" lIns="0" tIns="0" rIns="0" bIns="0" rtlCol="0">
                        <a:noAutofit/>
                      </wps:bodyPr>
                    </wps:wsp>
                  </a:graphicData>
                </a:graphic>
              </wp:anchor>
            </w:drawing>
          </mc:Choice>
          <mc:Fallback>
            <w:pict>
              <v:shape style="position:absolute;margin-left:151.992004pt;margin-top:5.429704pt;width:81.4pt;height:35.75pt;mso-position-horizontal-relative:page;mso-position-vertical-relative:paragraph;z-index:-17491968" type="#_x0000_t202" id="docshape320" filled="false" stroked="false">
                <v:textbox inset="0,0,0,0">
                  <w:txbxContent>
                    <w:p>
                      <w:pPr>
                        <w:pStyle w:val="BodyText"/>
                        <w:tabs>
                          <w:tab w:pos="1269" w:val="left" w:leader="none"/>
                        </w:tabs>
                        <w:spacing w:before="189"/>
                        <w:rPr>
                          <w:rFonts w:ascii="Cambria" w:hAnsi="Cambria"/>
                        </w:rPr>
                      </w:pPr>
                      <w:r>
                        <w:rPr>
                          <w:rFonts w:ascii="Cambria" w:hAnsi="Cambria"/>
                          <w:spacing w:val="-10"/>
                          <w:w w:val="120"/>
                        </w:rPr>
                        <w:t>→</w:t>
                      </w:r>
                      <w:r>
                        <w:rPr>
                          <w:rFonts w:ascii="Cambria" w:hAnsi="Cambria"/>
                        </w:rPr>
                        <w:tab/>
                      </w:r>
                      <w:r>
                        <w:rPr>
                          <w:rFonts w:ascii="Cambria" w:hAnsi="Cambria"/>
                          <w:w w:val="120"/>
                        </w:rPr>
                        <w:t>+</w:t>
                      </w:r>
                      <w:r>
                        <w:rPr>
                          <w:rFonts w:ascii="Cambria" w:hAnsi="Cambria"/>
                          <w:spacing w:val="14"/>
                          <w:w w:val="120"/>
                        </w:rPr>
                        <w:t> </w:t>
                      </w:r>
                      <w:r>
                        <w:rPr>
                          <w:rFonts w:ascii="Cambria" w:hAnsi="Cambria"/>
                          <w:spacing w:val="-30"/>
                          <w:w w:val="105"/>
                        </w:rPr>
                        <w:t>1</w:t>
                      </w:r>
                    </w:p>
                  </w:txbxContent>
                </v:textbox>
                <w10:wrap type="none"/>
              </v:shape>
            </w:pict>
          </mc:Fallback>
        </mc:AlternateContent>
      </w:r>
      <w:r>
        <w:rPr>
          <w:rFonts w:ascii="Georgia"/>
          <w:spacing w:val="-5"/>
          <w:sz w:val="20"/>
        </w:rPr>
        <w:t>16:</w:t>
      </w:r>
      <w:r>
        <w:rPr>
          <w:rFonts w:ascii="Georgia"/>
          <w:sz w:val="20"/>
        </w:rPr>
        <w:tab/>
      </w:r>
      <w:r>
        <w:rPr>
          <w:rFonts w:ascii="Georgia"/>
          <w:b/>
          <w:spacing w:val="-6"/>
          <w:sz w:val="24"/>
        </w:rPr>
        <w:t>end</w:t>
      </w:r>
      <w:r>
        <w:rPr>
          <w:rFonts w:ascii="Georgia"/>
          <w:b/>
          <w:spacing w:val="-7"/>
          <w:sz w:val="24"/>
        </w:rPr>
        <w:t> </w:t>
      </w:r>
      <w:r>
        <w:rPr>
          <w:rFonts w:ascii="Georgia"/>
          <w:b/>
          <w:spacing w:val="-5"/>
          <w:sz w:val="24"/>
        </w:rPr>
        <w:t>if</w:t>
      </w:r>
    </w:p>
    <w:p>
      <w:pPr>
        <w:pStyle w:val="BodyText"/>
        <w:tabs>
          <w:tab w:pos="929" w:val="left" w:leader="none"/>
          <w:tab w:pos="2212" w:val="left" w:leader="none"/>
        </w:tabs>
        <w:spacing w:before="12"/>
        <w:ind w:left="316"/>
      </w:pPr>
      <w:r>
        <w:rPr>
          <w:rFonts w:ascii="Georgia" w:hAnsi="Georgia"/>
          <w:spacing w:val="-5"/>
          <w:w w:val="105"/>
          <w:sz w:val="20"/>
        </w:rPr>
        <w:t>17:</w:t>
      </w:r>
      <w:r>
        <w:rPr>
          <w:rFonts w:ascii="Georgia" w:hAnsi="Georgia"/>
          <w:sz w:val="20"/>
        </w:rPr>
        <w:tab/>
      </w:r>
      <w:r>
        <w:rPr>
          <w:spacing w:val="-2"/>
          <w:w w:val="105"/>
        </w:rPr>
        <w:t>încercare</w:t>
      </w:r>
      <w:r>
        <w:rPr/>
        <w:tab/>
      </w:r>
      <w:r>
        <w:rPr>
          <w:spacing w:val="-2"/>
          <w:w w:val="105"/>
        </w:rPr>
        <w:t>încercare</w:t>
      </w:r>
    </w:p>
    <w:p>
      <w:pPr>
        <w:spacing w:before="17"/>
        <w:ind w:left="316" w:right="0" w:firstLine="0"/>
        <w:jc w:val="left"/>
        <w:rPr>
          <w:rFonts w:ascii="Georgia"/>
          <w:b/>
          <w:sz w:val="24"/>
        </w:rPr>
      </w:pPr>
      <w:r>
        <w:rPr>
          <w:rFonts w:ascii="Georgia"/>
          <w:b/>
          <w:sz w:val="24"/>
        </w:rPr>
        <mc:AlternateContent>
          <mc:Choice Requires="wps">
            <w:drawing>
              <wp:anchor distT="0" distB="0" distL="0" distR="0" allowOverlap="1" layoutInCell="1" locked="0" behindDoc="1" simplePos="0" relativeHeight="485825024">
                <wp:simplePos x="0" y="0"/>
                <wp:positionH relativeFrom="page">
                  <wp:posOffset>2816529</wp:posOffset>
                </wp:positionH>
                <wp:positionV relativeFrom="paragraph">
                  <wp:posOffset>69051</wp:posOffset>
                </wp:positionV>
                <wp:extent cx="259079" cy="454025"/>
                <wp:effectExtent l="0" t="0" r="0" b="0"/>
                <wp:wrapNone/>
                <wp:docPr id="367" name="Textbox 367"/>
                <wp:cNvGraphicFramePr>
                  <a:graphicFrameLocks/>
                </wp:cNvGraphicFramePr>
                <a:graphic>
                  <a:graphicData uri="http://schemas.microsoft.com/office/word/2010/wordprocessingShape">
                    <wps:wsp>
                      <wps:cNvPr id="367" name="Textbox 367"/>
                      <wps:cNvSpPr txBox="1"/>
                      <wps:spPr>
                        <a:xfrm>
                          <a:off x="0" y="0"/>
                          <a:ext cx="259079" cy="454025"/>
                        </a:xfrm>
                        <a:prstGeom prst="rect">
                          <a:avLst/>
                        </a:prstGeom>
                      </wps:spPr>
                      <wps:txbx>
                        <w:txbxContent>
                          <w:p>
                            <w:pPr>
                              <w:spacing w:before="189"/>
                              <w:ind w:left="0" w:right="0" w:firstLine="0"/>
                              <w:jc w:val="left"/>
                              <w:rPr>
                                <w:rFonts w:ascii="Cambria" w:hAnsi="Cambria" w:eastAsia="Cambria"/>
                                <w:sz w:val="24"/>
                              </w:rPr>
                            </w:pPr>
                            <w:r>
                              <w:rPr>
                                <w:rFonts w:ascii="Cambria" w:hAnsi="Cambria" w:eastAsia="Cambria"/>
                                <w:w w:val="115"/>
                                <w:sz w:val="24"/>
                              </w:rPr>
                              <w:t>∈</w:t>
                            </w:r>
                            <w:r>
                              <w:rPr>
                                <w:rFonts w:ascii="Cambria" w:hAnsi="Cambria" w:eastAsia="Cambria"/>
                                <w:spacing w:val="-9"/>
                                <w:w w:val="115"/>
                                <w:sz w:val="24"/>
                              </w:rPr>
                              <w:t> </w:t>
                            </w:r>
                            <w:r>
                              <w:rPr>
                                <w:rFonts w:ascii="Cambria" w:hAnsi="Cambria" w:eastAsia="Cambria"/>
                                <w:spacing w:val="-10"/>
                                <w:w w:val="115"/>
                                <w:sz w:val="24"/>
                              </w:rPr>
                              <w:t>𝑅</w:t>
                            </w:r>
                          </w:p>
                        </w:txbxContent>
                      </wps:txbx>
                      <wps:bodyPr wrap="square" lIns="0" tIns="0" rIns="0" bIns="0" rtlCol="0">
                        <a:noAutofit/>
                      </wps:bodyPr>
                    </wps:wsp>
                  </a:graphicData>
                </a:graphic>
              </wp:anchor>
            </w:drawing>
          </mc:Choice>
          <mc:Fallback>
            <w:pict>
              <v:shape style="position:absolute;margin-left:221.774002pt;margin-top:5.43711pt;width:20.4pt;height:35.75pt;mso-position-horizontal-relative:page;mso-position-vertical-relative:paragraph;z-index:-17491456" type="#_x0000_t202" id="docshape321" filled="false" stroked="false">
                <v:textbox inset="0,0,0,0">
                  <w:txbxContent>
                    <w:p>
                      <w:pPr>
                        <w:spacing w:before="189"/>
                        <w:ind w:left="0" w:right="0" w:firstLine="0"/>
                        <w:jc w:val="left"/>
                        <w:rPr>
                          <w:rFonts w:ascii="Cambria" w:hAnsi="Cambria" w:eastAsia="Cambria"/>
                          <w:sz w:val="24"/>
                        </w:rPr>
                      </w:pPr>
                      <w:r>
                        <w:rPr>
                          <w:rFonts w:ascii="Cambria" w:hAnsi="Cambria" w:eastAsia="Cambria"/>
                          <w:w w:val="115"/>
                          <w:sz w:val="24"/>
                        </w:rPr>
                        <w:t>∈</w:t>
                      </w:r>
                      <w:r>
                        <w:rPr>
                          <w:rFonts w:ascii="Cambria" w:hAnsi="Cambria" w:eastAsia="Cambria"/>
                          <w:spacing w:val="-9"/>
                          <w:w w:val="115"/>
                          <w:sz w:val="24"/>
                        </w:rPr>
                        <w:t> </w:t>
                      </w:r>
                      <w:r>
                        <w:rPr>
                          <w:rFonts w:ascii="Cambria" w:hAnsi="Cambria" w:eastAsia="Cambria"/>
                          <w:spacing w:val="-10"/>
                          <w:w w:val="115"/>
                          <w:sz w:val="24"/>
                        </w:rPr>
                        <w:t>𝑅</w:t>
                      </w:r>
                    </w:p>
                  </w:txbxContent>
                </v:textbox>
                <w10:wrap type="none"/>
              </v:shape>
            </w:pict>
          </mc:Fallback>
        </mc:AlternateContent>
      </w:r>
      <w:r>
        <w:rPr>
          <w:rFonts w:ascii="Georgia"/>
          <w:sz w:val="20"/>
        </w:rPr>
        <w:t>18:</w:t>
      </w:r>
      <w:r>
        <w:rPr>
          <w:rFonts w:ascii="Georgia"/>
          <w:spacing w:val="37"/>
          <w:sz w:val="20"/>
        </w:rPr>
        <w:t> </w:t>
      </w:r>
      <w:r>
        <w:rPr>
          <w:rFonts w:ascii="Georgia"/>
          <w:b/>
          <w:sz w:val="24"/>
        </w:rPr>
        <w:t>end</w:t>
      </w:r>
      <w:r>
        <w:rPr>
          <w:rFonts w:ascii="Georgia"/>
          <w:b/>
          <w:spacing w:val="-5"/>
          <w:sz w:val="24"/>
        </w:rPr>
        <w:t> </w:t>
      </w:r>
      <w:r>
        <w:rPr>
          <w:rFonts w:ascii="Georgia"/>
          <w:b/>
          <w:spacing w:val="-2"/>
          <w:sz w:val="24"/>
        </w:rPr>
        <w:t>while</w:t>
      </w:r>
    </w:p>
    <w:p>
      <w:pPr>
        <w:tabs>
          <w:tab w:pos="3709" w:val="left" w:leader="none"/>
        </w:tabs>
        <w:spacing w:before="12"/>
        <w:ind w:left="316" w:right="0" w:firstLine="0"/>
        <w:jc w:val="left"/>
        <w:rPr>
          <w:rFonts w:ascii="Georgia" w:hAnsi="Georgia"/>
          <w:b/>
          <w:sz w:val="24"/>
        </w:rPr>
      </w:pPr>
      <w:r>
        <w:rPr>
          <w:rFonts w:ascii="Georgia" w:hAnsi="Georgia"/>
          <w:sz w:val="20"/>
        </w:rPr>
        <w:t>19:</w:t>
      </w:r>
      <w:r>
        <w:rPr>
          <w:rFonts w:ascii="Georgia" w:hAnsi="Georgia"/>
          <w:spacing w:val="53"/>
          <w:sz w:val="20"/>
        </w:rPr>
        <w:t> </w:t>
      </w:r>
      <w:r>
        <w:rPr>
          <w:rFonts w:ascii="Georgia" w:hAnsi="Georgia"/>
          <w:b/>
          <w:sz w:val="24"/>
        </w:rPr>
        <w:t>if</w:t>
      </w:r>
      <w:r>
        <w:rPr>
          <w:rFonts w:ascii="Georgia" w:hAnsi="Georgia"/>
          <w:b/>
          <w:spacing w:val="20"/>
          <w:sz w:val="24"/>
        </w:rPr>
        <w:t> </w:t>
      </w:r>
      <w:r>
        <w:rPr>
          <w:spacing w:val="-2"/>
          <w:sz w:val="24"/>
        </w:rPr>
        <w:t>„LIPSA_CONTEXT”</w:t>
      </w:r>
      <w:r>
        <w:rPr>
          <w:sz w:val="24"/>
        </w:rPr>
        <w:tab/>
      </w:r>
      <w:r>
        <w:rPr>
          <w:rFonts w:ascii="Georgia" w:hAnsi="Georgia"/>
          <w:sz w:val="24"/>
          <w:vertAlign w:val="subscript"/>
        </w:rPr>
        <w:t>brut</w:t>
      </w:r>
      <w:r>
        <w:rPr>
          <w:rFonts w:ascii="Georgia" w:hAnsi="Georgia"/>
          <w:spacing w:val="77"/>
          <w:sz w:val="24"/>
          <w:vertAlign w:val="baseline"/>
        </w:rPr>
        <w:t> </w:t>
      </w:r>
      <w:r>
        <w:rPr>
          <w:rFonts w:ascii="Georgia" w:hAnsi="Georgia"/>
          <w:b/>
          <w:spacing w:val="-4"/>
          <w:sz w:val="24"/>
          <w:vertAlign w:val="baseline"/>
        </w:rPr>
        <w:t>then</w:t>
      </w:r>
    </w:p>
    <w:p>
      <w:pPr>
        <w:pStyle w:val="BodyText"/>
        <w:tabs>
          <w:tab w:pos="929" w:val="left" w:leader="none"/>
        </w:tabs>
        <w:spacing w:before="12"/>
        <w:ind w:left="316"/>
      </w:pPr>
      <w:r>
        <w:rPr/>
        <mc:AlternateContent>
          <mc:Choice Requires="wps">
            <w:drawing>
              <wp:anchor distT="0" distB="0" distL="0" distR="0" allowOverlap="1" layoutInCell="1" locked="0" behindDoc="0" simplePos="0" relativeHeight="15782400">
                <wp:simplePos x="0" y="0"/>
                <wp:positionH relativeFrom="page">
                  <wp:posOffset>920496</wp:posOffset>
                </wp:positionH>
                <wp:positionV relativeFrom="paragraph">
                  <wp:posOffset>161024</wp:posOffset>
                </wp:positionV>
                <wp:extent cx="654685" cy="216535"/>
                <wp:effectExtent l="0" t="0" r="0" b="0"/>
                <wp:wrapNone/>
                <wp:docPr id="368" name="Textbox 368"/>
                <wp:cNvGraphicFramePr>
                  <a:graphicFrameLocks/>
                </wp:cNvGraphicFramePr>
                <a:graphic>
                  <a:graphicData uri="http://schemas.microsoft.com/office/word/2010/wordprocessingShape">
                    <wps:wsp>
                      <wps:cNvPr id="368" name="Textbox 368"/>
                      <wps:cNvSpPr txBox="1"/>
                      <wps:spPr>
                        <a:xfrm>
                          <a:off x="0" y="0"/>
                          <a:ext cx="654685" cy="216535"/>
                        </a:xfrm>
                        <a:prstGeom prst="rect">
                          <a:avLst/>
                        </a:prstGeom>
                      </wps:spPr>
                      <wps:txbx>
                        <w:txbxContent>
                          <w:p>
                            <w:pPr>
                              <w:spacing w:before="51"/>
                              <w:ind w:left="0" w:right="0" w:firstLine="0"/>
                              <w:jc w:val="left"/>
                              <w:rPr>
                                <w:rFonts w:ascii="Georgia"/>
                                <w:b/>
                                <w:sz w:val="24"/>
                              </w:rPr>
                            </w:pPr>
                            <w:r>
                              <w:rPr>
                                <w:rFonts w:ascii="Georgia"/>
                                <w:sz w:val="20"/>
                              </w:rPr>
                              <w:t>21:</w:t>
                            </w:r>
                            <w:r>
                              <w:rPr>
                                <w:rFonts w:ascii="Georgia"/>
                                <w:spacing w:val="40"/>
                                <w:sz w:val="20"/>
                              </w:rPr>
                              <w:t> </w:t>
                            </w:r>
                            <w:r>
                              <w:rPr>
                                <w:rFonts w:ascii="Georgia"/>
                                <w:b/>
                                <w:sz w:val="24"/>
                              </w:rPr>
                              <w:t>end</w:t>
                            </w:r>
                            <w:r>
                              <w:rPr>
                                <w:rFonts w:ascii="Georgia"/>
                                <w:b/>
                                <w:spacing w:val="-3"/>
                                <w:sz w:val="24"/>
                              </w:rPr>
                              <w:t> </w:t>
                            </w:r>
                            <w:r>
                              <w:rPr>
                                <w:rFonts w:ascii="Georgia"/>
                                <w:b/>
                                <w:spacing w:val="-15"/>
                                <w:sz w:val="24"/>
                              </w:rPr>
                              <w:t>if</w:t>
                            </w:r>
                          </w:p>
                        </w:txbxContent>
                      </wps:txbx>
                      <wps:bodyPr wrap="square" lIns="0" tIns="0" rIns="0" bIns="0" rtlCol="0">
                        <a:noAutofit/>
                      </wps:bodyPr>
                    </wps:wsp>
                  </a:graphicData>
                </a:graphic>
              </wp:anchor>
            </w:drawing>
          </mc:Choice>
          <mc:Fallback>
            <w:pict>
              <v:shape style="position:absolute;margin-left:72.480003pt;margin-top:12.679121pt;width:51.55pt;height:17.05pt;mso-position-horizontal-relative:page;mso-position-vertical-relative:paragraph;z-index:15782400" type="#_x0000_t202" id="docshape322" filled="false" stroked="false">
                <v:textbox inset="0,0,0,0">
                  <w:txbxContent>
                    <w:p>
                      <w:pPr>
                        <w:spacing w:before="51"/>
                        <w:ind w:left="0" w:right="0" w:firstLine="0"/>
                        <w:jc w:val="left"/>
                        <w:rPr>
                          <w:rFonts w:ascii="Georgia"/>
                          <w:b/>
                          <w:sz w:val="24"/>
                        </w:rPr>
                      </w:pPr>
                      <w:r>
                        <w:rPr>
                          <w:rFonts w:ascii="Georgia"/>
                          <w:sz w:val="20"/>
                        </w:rPr>
                        <w:t>21:</w:t>
                      </w:r>
                      <w:r>
                        <w:rPr>
                          <w:rFonts w:ascii="Georgia"/>
                          <w:spacing w:val="40"/>
                          <w:sz w:val="20"/>
                        </w:rPr>
                        <w:t> </w:t>
                      </w:r>
                      <w:r>
                        <w:rPr>
                          <w:rFonts w:ascii="Georgia"/>
                          <w:b/>
                          <w:sz w:val="24"/>
                        </w:rPr>
                        <w:t>end</w:t>
                      </w:r>
                      <w:r>
                        <w:rPr>
                          <w:rFonts w:ascii="Georgia"/>
                          <w:b/>
                          <w:spacing w:val="-3"/>
                          <w:sz w:val="24"/>
                        </w:rPr>
                        <w:t> </w:t>
                      </w:r>
                      <w:r>
                        <w:rPr>
                          <w:rFonts w:ascii="Georgia"/>
                          <w:b/>
                          <w:spacing w:val="-15"/>
                          <w:sz w:val="24"/>
                        </w:rPr>
                        <w:t>if</w:t>
                      </w:r>
                    </w:p>
                  </w:txbxContent>
                </v:textbox>
                <w10:wrap type="none"/>
              </v:shape>
            </w:pict>
          </mc:Fallback>
        </mc:AlternateContent>
      </w:r>
      <w:r>
        <w:rPr>
          <w:rFonts w:ascii="Georgia" w:hAnsi="Georgia"/>
          <w:spacing w:val="-5"/>
          <w:sz w:val="20"/>
        </w:rPr>
        <w:t>20:</w:t>
      </w:r>
      <w:r>
        <w:rPr>
          <w:rFonts w:ascii="Georgia" w:hAnsi="Georgia"/>
          <w:sz w:val="20"/>
        </w:rPr>
        <w:tab/>
      </w:r>
      <w:r>
        <w:rPr>
          <w:rFonts w:ascii="Georgia" w:hAnsi="Georgia"/>
          <w:b/>
        </w:rPr>
        <w:t>return</w:t>
      </w:r>
      <w:r>
        <w:rPr>
          <w:rFonts w:ascii="Georgia" w:hAnsi="Georgia"/>
          <w:b/>
          <w:spacing w:val="77"/>
          <w:w w:val="150"/>
        </w:rPr>
        <w:t> </w:t>
      </w:r>
      <w:r>
        <w:rPr/>
        <w:t>„Informația</w:t>
      </w:r>
      <w:r>
        <w:rPr>
          <w:spacing w:val="23"/>
        </w:rPr>
        <w:t> </w:t>
      </w:r>
      <w:r>
        <w:rPr/>
        <w:t>nu</w:t>
      </w:r>
      <w:r>
        <w:rPr>
          <w:spacing w:val="24"/>
        </w:rPr>
        <w:t> </w:t>
      </w:r>
      <w:r>
        <w:rPr/>
        <w:t>se</w:t>
      </w:r>
      <w:r>
        <w:rPr>
          <w:spacing w:val="24"/>
        </w:rPr>
        <w:t> </w:t>
      </w:r>
      <w:r>
        <w:rPr/>
        <w:t>găsește</w:t>
      </w:r>
      <w:r>
        <w:rPr>
          <w:spacing w:val="24"/>
        </w:rPr>
        <w:t> </w:t>
      </w:r>
      <w:r>
        <w:rPr/>
        <w:t>în</w:t>
      </w:r>
      <w:r>
        <w:rPr>
          <w:spacing w:val="24"/>
        </w:rPr>
        <w:t> </w:t>
      </w:r>
      <w:r>
        <w:rPr/>
        <w:t>documente.”,</w:t>
      </w:r>
      <w:r>
        <w:rPr>
          <w:spacing w:val="46"/>
        </w:rPr>
        <w:t>  </w:t>
      </w:r>
      <w:r>
        <w:rPr>
          <w:spacing w:val="-2"/>
        </w:rPr>
        <w:t>„lipsa_context”</w:t>
      </w:r>
    </w:p>
    <w:p>
      <w:pPr>
        <w:pStyle w:val="BodyText"/>
        <w:spacing w:before="21"/>
      </w:pPr>
    </w:p>
    <w:p>
      <w:pPr>
        <w:pStyle w:val="BodyText"/>
        <w:ind w:left="316"/>
      </w:pPr>
      <w:r>
        <w:rPr/>
        <mc:AlternateContent>
          <mc:Choice Requires="wps">
            <w:drawing>
              <wp:anchor distT="0" distB="0" distL="0" distR="0" allowOverlap="1" layoutInCell="1" locked="0" behindDoc="1" simplePos="0" relativeHeight="485828608">
                <wp:simplePos x="0" y="0"/>
                <wp:positionH relativeFrom="page">
                  <wp:posOffset>920496</wp:posOffset>
                </wp:positionH>
                <wp:positionV relativeFrom="paragraph">
                  <wp:posOffset>63748</wp:posOffset>
                </wp:positionV>
                <wp:extent cx="2626995" cy="454025"/>
                <wp:effectExtent l="0" t="0" r="0" b="0"/>
                <wp:wrapNone/>
                <wp:docPr id="369" name="Textbox 369"/>
                <wp:cNvGraphicFramePr>
                  <a:graphicFrameLocks/>
                </wp:cNvGraphicFramePr>
                <a:graphic>
                  <a:graphicData uri="http://schemas.microsoft.com/office/word/2010/wordprocessingShape">
                    <wps:wsp>
                      <wps:cNvPr id="369" name="Textbox 369"/>
                      <wps:cNvSpPr txBox="1"/>
                      <wps:spPr>
                        <a:xfrm>
                          <a:off x="0" y="0"/>
                          <a:ext cx="2626995" cy="454025"/>
                        </a:xfrm>
                        <a:prstGeom prst="rect">
                          <a:avLst/>
                        </a:prstGeom>
                      </wps:spPr>
                      <wps:txbx>
                        <w:txbxContent>
                          <w:p>
                            <w:pPr>
                              <w:spacing w:before="189"/>
                              <w:ind w:left="0" w:right="0" w:firstLine="0"/>
                              <w:jc w:val="left"/>
                              <w:rPr>
                                <w:sz w:val="24"/>
                              </w:rPr>
                            </w:pPr>
                            <w:r>
                              <w:rPr>
                                <w:rFonts w:ascii="Georgia" w:hAnsi="Georgia" w:eastAsia="Georgia"/>
                                <w:sz w:val="20"/>
                              </w:rPr>
                              <w:t>23:</w:t>
                            </w:r>
                            <w:r>
                              <w:rPr>
                                <w:rFonts w:ascii="Georgia" w:hAnsi="Georgia" w:eastAsia="Georgia"/>
                                <w:spacing w:val="79"/>
                                <w:sz w:val="20"/>
                              </w:rPr>
                              <w:t> </w:t>
                            </w:r>
                            <w:r>
                              <w:rPr>
                                <w:rFonts w:ascii="Georgia" w:hAnsi="Georgia" w:eastAsia="Georgia"/>
                                <w:b/>
                                <w:sz w:val="24"/>
                              </w:rPr>
                              <w:t>return</w:t>
                            </w:r>
                            <w:r>
                              <w:rPr>
                                <w:rFonts w:ascii="Georgia" w:hAnsi="Georgia" w:eastAsia="Georgia"/>
                                <w:b/>
                                <w:spacing w:val="74"/>
                                <w:w w:val="150"/>
                                <w:sz w:val="24"/>
                              </w:rPr>
                              <w:t> </w:t>
                            </w:r>
                            <w:r>
                              <w:rPr>
                                <w:rFonts w:ascii="Cambria" w:hAnsi="Cambria" w:eastAsia="Cambria"/>
                                <w:sz w:val="24"/>
                              </w:rPr>
                              <w:t>𝑅</w:t>
                            </w:r>
                            <w:r>
                              <w:rPr>
                                <w:rFonts w:ascii="Georgia" w:hAnsi="Georgia" w:eastAsia="Georgia"/>
                                <w:sz w:val="24"/>
                                <w:vertAlign w:val="subscript"/>
                              </w:rPr>
                              <w:t>fallback</w:t>
                            </w:r>
                            <w:r>
                              <w:rPr>
                                <w:rFonts w:ascii="Cambria" w:hAnsi="Cambria" w:eastAsia="Cambria"/>
                                <w:sz w:val="24"/>
                                <w:vertAlign w:val="baseline"/>
                              </w:rPr>
                              <w:t>,</w:t>
                            </w:r>
                            <w:r>
                              <w:rPr>
                                <w:rFonts w:ascii="Cambria" w:hAnsi="Cambria" w:eastAsia="Cambria"/>
                                <w:spacing w:val="31"/>
                                <w:sz w:val="24"/>
                                <w:vertAlign w:val="baseline"/>
                              </w:rPr>
                              <w:t> </w:t>
                            </w:r>
                            <w:r>
                              <w:rPr>
                                <w:spacing w:val="-2"/>
                                <w:sz w:val="24"/>
                                <w:vertAlign w:val="baseline"/>
                              </w:rPr>
                              <w:t>„fallback_applied”</w:t>
                            </w:r>
                          </w:p>
                        </w:txbxContent>
                      </wps:txbx>
                      <wps:bodyPr wrap="square" lIns="0" tIns="0" rIns="0" bIns="0" rtlCol="0">
                        <a:noAutofit/>
                      </wps:bodyPr>
                    </wps:wsp>
                  </a:graphicData>
                </a:graphic>
              </wp:anchor>
            </w:drawing>
          </mc:Choice>
          <mc:Fallback>
            <w:pict>
              <v:shape style="position:absolute;margin-left:72.480003pt;margin-top:5.019547pt;width:206.85pt;height:35.75pt;mso-position-horizontal-relative:page;mso-position-vertical-relative:paragraph;z-index:-17487872" type="#_x0000_t202" id="docshape323" filled="false" stroked="false">
                <v:textbox inset="0,0,0,0">
                  <w:txbxContent>
                    <w:p>
                      <w:pPr>
                        <w:spacing w:before="189"/>
                        <w:ind w:left="0" w:right="0" w:firstLine="0"/>
                        <w:jc w:val="left"/>
                        <w:rPr>
                          <w:sz w:val="24"/>
                        </w:rPr>
                      </w:pPr>
                      <w:r>
                        <w:rPr>
                          <w:rFonts w:ascii="Georgia" w:hAnsi="Georgia" w:eastAsia="Georgia"/>
                          <w:sz w:val="20"/>
                        </w:rPr>
                        <w:t>23:</w:t>
                      </w:r>
                      <w:r>
                        <w:rPr>
                          <w:rFonts w:ascii="Georgia" w:hAnsi="Georgia" w:eastAsia="Georgia"/>
                          <w:spacing w:val="79"/>
                          <w:sz w:val="20"/>
                        </w:rPr>
                        <w:t> </w:t>
                      </w:r>
                      <w:r>
                        <w:rPr>
                          <w:rFonts w:ascii="Georgia" w:hAnsi="Georgia" w:eastAsia="Georgia"/>
                          <w:b/>
                          <w:sz w:val="24"/>
                        </w:rPr>
                        <w:t>return</w:t>
                      </w:r>
                      <w:r>
                        <w:rPr>
                          <w:rFonts w:ascii="Georgia" w:hAnsi="Georgia" w:eastAsia="Georgia"/>
                          <w:b/>
                          <w:spacing w:val="74"/>
                          <w:w w:val="150"/>
                          <w:sz w:val="24"/>
                        </w:rPr>
                        <w:t> </w:t>
                      </w:r>
                      <w:r>
                        <w:rPr>
                          <w:rFonts w:ascii="Cambria" w:hAnsi="Cambria" w:eastAsia="Cambria"/>
                          <w:sz w:val="24"/>
                        </w:rPr>
                        <w:t>𝑅</w:t>
                      </w:r>
                      <w:r>
                        <w:rPr>
                          <w:rFonts w:ascii="Georgia" w:hAnsi="Georgia" w:eastAsia="Georgia"/>
                          <w:sz w:val="24"/>
                          <w:vertAlign w:val="subscript"/>
                        </w:rPr>
                        <w:t>fallback</w:t>
                      </w:r>
                      <w:r>
                        <w:rPr>
                          <w:rFonts w:ascii="Cambria" w:hAnsi="Cambria" w:eastAsia="Cambria"/>
                          <w:sz w:val="24"/>
                          <w:vertAlign w:val="baseline"/>
                        </w:rPr>
                        <w:t>,</w:t>
                      </w:r>
                      <w:r>
                        <w:rPr>
                          <w:rFonts w:ascii="Cambria" w:hAnsi="Cambria" w:eastAsia="Cambria"/>
                          <w:spacing w:val="31"/>
                          <w:sz w:val="24"/>
                          <w:vertAlign w:val="baseline"/>
                        </w:rPr>
                        <w:t> </w:t>
                      </w:r>
                      <w:r>
                        <w:rPr>
                          <w:spacing w:val="-2"/>
                          <w:sz w:val="24"/>
                          <w:vertAlign w:val="baseline"/>
                        </w:rPr>
                        <w:t>„fallback_applied”</w:t>
                      </w:r>
                    </w:p>
                  </w:txbxContent>
                </v:textbox>
                <w10:wrap type="none"/>
              </v:shape>
            </w:pict>
          </mc:Fallback>
        </mc:AlternateContent>
      </w:r>
      <w:r>
        <w:rPr>
          <w:rFonts w:ascii="Georgia" w:hAnsi="Georgia" w:eastAsia="Georgia"/>
          <w:w w:val="105"/>
          <w:sz w:val="20"/>
        </w:rPr>
        <w:t>22:</w:t>
      </w:r>
      <w:r>
        <w:rPr>
          <w:rFonts w:ascii="Georgia" w:hAnsi="Georgia" w:eastAsia="Georgia"/>
          <w:spacing w:val="60"/>
          <w:w w:val="150"/>
          <w:sz w:val="20"/>
        </w:rPr>
        <w:t> </w:t>
      </w:r>
      <w:r>
        <w:rPr>
          <w:rFonts w:ascii="Cambria" w:hAnsi="Cambria" w:eastAsia="Cambria"/>
          <w:w w:val="105"/>
        </w:rPr>
        <w:t>𝑅</w:t>
      </w:r>
      <w:r>
        <w:rPr>
          <w:rFonts w:ascii="Georgia" w:hAnsi="Georgia" w:eastAsia="Georgia"/>
          <w:w w:val="105"/>
          <w:vertAlign w:val="subscript"/>
        </w:rPr>
        <w:t>fallback</w:t>
      </w:r>
      <w:r>
        <w:rPr>
          <w:rFonts w:ascii="Georgia" w:hAnsi="Georgia" w:eastAsia="Georgia"/>
          <w:spacing w:val="24"/>
          <w:w w:val="105"/>
          <w:vertAlign w:val="baseline"/>
        </w:rPr>
        <w:t> </w:t>
      </w:r>
      <w:r>
        <w:rPr>
          <w:rFonts w:ascii="Cambria" w:hAnsi="Cambria" w:eastAsia="Cambria"/>
          <w:w w:val="105"/>
          <w:vertAlign w:val="baseline"/>
        </w:rPr>
        <w:t>→</w:t>
      </w:r>
      <w:r>
        <w:rPr>
          <w:rFonts w:ascii="Cambria" w:hAnsi="Cambria" w:eastAsia="Cambria"/>
          <w:spacing w:val="18"/>
          <w:w w:val="105"/>
          <w:vertAlign w:val="baseline"/>
        </w:rPr>
        <w:t> </w:t>
      </w:r>
      <w:r>
        <w:rPr>
          <w:w w:val="105"/>
          <w:vertAlign w:val="baseline"/>
        </w:rPr>
        <w:t>FormatareReferințe</w:t>
      </w:r>
      <w:r>
        <w:rPr>
          <w:rFonts w:ascii="Cambria" w:hAnsi="Cambria" w:eastAsia="Cambria"/>
          <w:w w:val="105"/>
          <w:vertAlign w:val="baseline"/>
        </w:rPr>
        <w:t>(𝒟</w:t>
      </w:r>
      <w:r>
        <w:rPr>
          <w:rFonts w:ascii="Georgia" w:hAnsi="Georgia" w:eastAsia="Georgia"/>
          <w:w w:val="105"/>
          <w:vertAlign w:val="subscript"/>
        </w:rPr>
        <w:t>activ</w:t>
      </w:r>
      <w:r>
        <w:rPr>
          <w:rFonts w:ascii="Cambria" w:hAnsi="Cambria" w:eastAsia="Cambria"/>
          <w:w w:val="105"/>
          <w:vertAlign w:val="baseline"/>
        </w:rPr>
        <w:t>)</w:t>
      </w:r>
      <w:r>
        <w:rPr>
          <w:rFonts w:ascii="Cambria" w:hAnsi="Cambria" w:eastAsia="Cambria"/>
          <w:spacing w:val="32"/>
          <w:w w:val="105"/>
          <w:vertAlign w:val="baseline"/>
        </w:rPr>
        <w:t> </w:t>
      </w:r>
      <w:r>
        <w:rPr>
          <w:w w:val="105"/>
          <w:vertAlign w:val="baseline"/>
        </w:rPr>
        <w:t>{Agregare</w:t>
      </w:r>
      <w:r>
        <w:rPr>
          <w:spacing w:val="23"/>
          <w:w w:val="105"/>
          <w:vertAlign w:val="baseline"/>
        </w:rPr>
        <w:t> </w:t>
      </w:r>
      <w:r>
        <w:rPr>
          <w:w w:val="105"/>
          <w:vertAlign w:val="baseline"/>
        </w:rPr>
        <w:t>deterministă</w:t>
      </w:r>
      <w:r>
        <w:rPr>
          <w:spacing w:val="23"/>
          <w:w w:val="105"/>
          <w:vertAlign w:val="baseline"/>
        </w:rPr>
        <w:t> </w:t>
      </w:r>
      <w:r>
        <w:rPr>
          <w:w w:val="105"/>
          <w:vertAlign w:val="baseline"/>
        </w:rPr>
        <w:t>surse</w:t>
      </w:r>
      <w:r>
        <w:rPr>
          <w:spacing w:val="23"/>
          <w:w w:val="105"/>
          <w:vertAlign w:val="baseline"/>
        </w:rPr>
        <w:t> </w:t>
      </w:r>
      <w:r>
        <w:rPr>
          <w:w w:val="105"/>
          <w:vertAlign w:val="baseline"/>
        </w:rPr>
        <w:t>și</w:t>
      </w:r>
      <w:r>
        <w:rPr>
          <w:spacing w:val="23"/>
          <w:w w:val="105"/>
          <w:vertAlign w:val="baseline"/>
        </w:rPr>
        <w:t> </w:t>
      </w:r>
      <w:r>
        <w:rPr>
          <w:spacing w:val="-2"/>
          <w:w w:val="105"/>
          <w:vertAlign w:val="baseline"/>
        </w:rPr>
        <w:t>pagini}</w:t>
      </w:r>
    </w:p>
    <w:p>
      <w:pPr>
        <w:pStyle w:val="BodyText"/>
        <w:spacing w:before="134"/>
        <w:rPr>
          <w:sz w:val="20"/>
        </w:rPr>
      </w:pPr>
      <w:r>
        <w:rPr>
          <w:sz w:val="20"/>
        </w:rPr>
        <mc:AlternateContent>
          <mc:Choice Requires="wps">
            <w:drawing>
              <wp:anchor distT="0" distB="0" distL="0" distR="0" allowOverlap="1" layoutInCell="1" locked="0" behindDoc="1" simplePos="0" relativeHeight="487636480">
                <wp:simplePos x="0" y="0"/>
                <wp:positionH relativeFrom="page">
                  <wp:posOffset>899998</wp:posOffset>
                </wp:positionH>
                <wp:positionV relativeFrom="paragraph">
                  <wp:posOffset>246367</wp:posOffset>
                </wp:positionV>
                <wp:extent cx="5760085" cy="1270"/>
                <wp:effectExtent l="0" t="0" r="0" b="0"/>
                <wp:wrapTopAndBottom/>
                <wp:docPr id="370" name="Graphic 370"/>
                <wp:cNvGraphicFramePr>
                  <a:graphicFrameLocks/>
                </wp:cNvGraphicFramePr>
                <a:graphic>
                  <a:graphicData uri="http://schemas.microsoft.com/office/word/2010/wordprocessingShape">
                    <wps:wsp>
                      <wps:cNvPr id="370" name="Graphic 370"/>
                      <wps:cNvSpPr/>
                      <wps:spPr>
                        <a:xfrm>
                          <a:off x="0" y="0"/>
                          <a:ext cx="5760085" cy="1270"/>
                        </a:xfrm>
                        <a:custGeom>
                          <a:avLst/>
                          <a:gdLst/>
                          <a:ahLst/>
                          <a:cxnLst/>
                          <a:rect l="l" t="t" r="r" b="b"/>
                          <a:pathLst>
                            <a:path w="5760085" h="0">
                              <a:moveTo>
                                <a:pt x="0" y="0"/>
                              </a:moveTo>
                              <a:lnTo>
                                <a:pt x="5759996"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5997pt;margin-top:19.399023pt;width:453.55pt;height:.1pt;mso-position-horizontal-relative:page;mso-position-vertical-relative:paragraph;z-index:-15680000;mso-wrap-distance-left:0;mso-wrap-distance-right:0" id="docshape324" coordorigin="1417,388" coordsize="9071,0" path="m1417,388l10488,388e" filled="false" stroked="true" strokeweight=".3985pt" strokecolor="#000000">
                <v:path arrowok="t"/>
                <v:stroke dashstyle="solid"/>
                <w10:wrap type="topAndBottom"/>
              </v:shape>
            </w:pict>
          </mc:Fallback>
        </mc:AlternateContent>
      </w:r>
    </w:p>
    <w:p>
      <w:pPr>
        <w:pStyle w:val="BodyText"/>
        <w:spacing w:after="0"/>
        <w:rPr>
          <w:sz w:val="20"/>
        </w:rPr>
        <w:sectPr>
          <w:type w:val="continuous"/>
          <w:pgSz w:w="11910" w:h="16840"/>
          <w:pgMar w:header="0" w:footer="840" w:top="1920" w:bottom="280" w:left="1133" w:right="566"/>
        </w:sectPr>
      </w:pPr>
    </w:p>
    <w:p>
      <w:pPr>
        <w:pStyle w:val="Heading3"/>
        <w:numPr>
          <w:ilvl w:val="2"/>
          <w:numId w:val="5"/>
        </w:numPr>
        <w:tabs>
          <w:tab w:pos="1235" w:val="left" w:leader="none"/>
        </w:tabs>
        <w:spacing w:line="240" w:lineRule="auto" w:before="142" w:after="0"/>
        <w:ind w:left="1235" w:right="0" w:hanging="951"/>
        <w:jc w:val="left"/>
      </w:pPr>
      <w:bookmarkStart w:name="Gestiunea Erorilor API și mecanisme de B" w:id="100"/>
      <w:bookmarkEnd w:id="100"/>
      <w:r>
        <w:rPr>
          <w:b w:val="0"/>
        </w:rPr>
      </w:r>
      <w:bookmarkStart w:name="_bookmark56" w:id="101"/>
      <w:bookmarkEnd w:id="101"/>
      <w:r>
        <w:rPr>
          <w:b w:val="0"/>
        </w:rPr>
      </w:r>
      <w:r>
        <w:rPr>
          <w:spacing w:val="-4"/>
        </w:rPr>
        <w:t>Gestiunea</w:t>
      </w:r>
      <w:r>
        <w:rPr>
          <w:spacing w:val="-14"/>
        </w:rPr>
        <w:t> </w:t>
      </w:r>
      <w:r>
        <w:rPr>
          <w:spacing w:val="-4"/>
        </w:rPr>
        <w:t>Erorilor</w:t>
      </w:r>
      <w:r>
        <w:rPr>
          <w:spacing w:val="-14"/>
        </w:rPr>
        <w:t> </w:t>
      </w:r>
      <w:r>
        <w:rPr>
          <w:spacing w:val="-4"/>
        </w:rPr>
        <w:t>API</w:t>
      </w:r>
      <w:r>
        <w:rPr>
          <w:spacing w:val="-13"/>
        </w:rPr>
        <w:t> </w:t>
      </w:r>
      <w:r>
        <w:rPr>
          <w:spacing w:val="-4"/>
        </w:rPr>
        <w:t>și</w:t>
      </w:r>
      <w:r>
        <w:rPr>
          <w:spacing w:val="-14"/>
        </w:rPr>
        <w:t> </w:t>
      </w:r>
      <w:r>
        <w:rPr>
          <w:spacing w:val="-4"/>
        </w:rPr>
        <w:t>mecanisme</w:t>
      </w:r>
      <w:r>
        <w:rPr>
          <w:spacing w:val="-13"/>
        </w:rPr>
        <w:t> </w:t>
      </w:r>
      <w:r>
        <w:rPr>
          <w:spacing w:val="-4"/>
        </w:rPr>
        <w:t>de</w:t>
      </w:r>
      <w:r>
        <w:rPr>
          <w:spacing w:val="-14"/>
        </w:rPr>
        <w:t> </w:t>
      </w:r>
      <w:r>
        <w:rPr>
          <w:spacing w:val="-4"/>
        </w:rPr>
        <w:t>Backoff</w:t>
      </w:r>
      <w:r>
        <w:rPr>
          <w:spacing w:val="-13"/>
        </w:rPr>
        <w:t> </w:t>
      </w:r>
      <w:r>
        <w:rPr>
          <w:spacing w:val="-4"/>
        </w:rPr>
        <w:t>Inteligent</w:t>
      </w:r>
    </w:p>
    <w:p>
      <w:pPr>
        <w:pStyle w:val="BodyText"/>
        <w:spacing w:line="309" w:lineRule="auto" w:before="227"/>
        <w:ind w:left="284" w:right="849" w:firstLine="358"/>
        <w:jc w:val="both"/>
      </w:pPr>
      <w:r>
        <w:rPr>
          <w:w w:val="110"/>
        </w:rPr>
        <w:t>Comunicarea</w:t>
      </w:r>
      <w:r>
        <w:rPr>
          <w:w w:val="110"/>
        </w:rPr>
        <w:t> cu</w:t>
      </w:r>
      <w:r>
        <w:rPr>
          <w:w w:val="110"/>
        </w:rPr>
        <w:t> API-ul</w:t>
      </w:r>
      <w:r>
        <w:rPr>
          <w:w w:val="110"/>
        </w:rPr>
        <w:t> Google</w:t>
      </w:r>
      <w:r>
        <w:rPr>
          <w:w w:val="110"/>
        </w:rPr>
        <w:t> Gemini</w:t>
      </w:r>
      <w:r>
        <w:rPr>
          <w:w w:val="110"/>
        </w:rPr>
        <w:t> poate</w:t>
      </w:r>
      <w:r>
        <w:rPr>
          <w:w w:val="110"/>
        </w:rPr>
        <w:t> fi</w:t>
      </w:r>
      <w:r>
        <w:rPr>
          <w:w w:val="110"/>
        </w:rPr>
        <w:t> afectată</w:t>
      </w:r>
      <w:r>
        <w:rPr>
          <w:w w:val="110"/>
        </w:rPr>
        <w:t> de</w:t>
      </w:r>
      <w:r>
        <w:rPr>
          <w:w w:val="110"/>
        </w:rPr>
        <w:t> fluctuații</w:t>
      </w:r>
      <w:r>
        <w:rPr>
          <w:w w:val="110"/>
        </w:rPr>
        <w:t> de</w:t>
      </w:r>
      <w:r>
        <w:rPr>
          <w:w w:val="110"/>
        </w:rPr>
        <w:t> rețea</w:t>
      </w:r>
      <w:r>
        <w:rPr>
          <w:w w:val="110"/>
        </w:rPr>
        <w:t> </w:t>
      </w:r>
      <w:r>
        <w:rPr>
          <w:w w:val="110"/>
        </w:rPr>
        <w:t>sau de</w:t>
      </w:r>
      <w:r>
        <w:rPr>
          <w:spacing w:val="-10"/>
          <w:w w:val="110"/>
        </w:rPr>
        <w:t> </w:t>
      </w:r>
      <w:r>
        <w:rPr>
          <w:w w:val="110"/>
        </w:rPr>
        <w:t>limitele</w:t>
      </w:r>
      <w:r>
        <w:rPr>
          <w:spacing w:val="-10"/>
          <w:w w:val="110"/>
        </w:rPr>
        <w:t> </w:t>
      </w:r>
      <w:r>
        <w:rPr>
          <w:w w:val="110"/>
        </w:rPr>
        <w:t>impuse</w:t>
      </w:r>
      <w:r>
        <w:rPr>
          <w:spacing w:val="-10"/>
          <w:w w:val="110"/>
        </w:rPr>
        <w:t> </w:t>
      </w:r>
      <w:r>
        <w:rPr>
          <w:w w:val="110"/>
        </w:rPr>
        <w:t>asupra</w:t>
      </w:r>
      <w:r>
        <w:rPr>
          <w:spacing w:val="-10"/>
          <w:w w:val="110"/>
        </w:rPr>
        <w:t> </w:t>
      </w:r>
      <w:r>
        <w:rPr>
          <w:w w:val="110"/>
        </w:rPr>
        <w:t>numărului</w:t>
      </w:r>
      <w:r>
        <w:rPr>
          <w:spacing w:val="-10"/>
          <w:w w:val="110"/>
        </w:rPr>
        <w:t> </w:t>
      </w:r>
      <w:r>
        <w:rPr>
          <w:w w:val="110"/>
        </w:rPr>
        <w:t>de</w:t>
      </w:r>
      <w:r>
        <w:rPr>
          <w:spacing w:val="-10"/>
          <w:w w:val="110"/>
        </w:rPr>
        <w:t> </w:t>
      </w:r>
      <w:r>
        <w:rPr>
          <w:w w:val="110"/>
        </w:rPr>
        <w:t>cereri</w:t>
      </w:r>
      <w:r>
        <w:rPr>
          <w:spacing w:val="-10"/>
          <w:w w:val="110"/>
        </w:rPr>
        <w:t> </w:t>
      </w:r>
      <w:r>
        <w:rPr>
          <w:w w:val="110"/>
        </w:rPr>
        <w:t>permise</w:t>
      </w:r>
      <w:r>
        <w:rPr>
          <w:spacing w:val="-10"/>
          <w:w w:val="110"/>
        </w:rPr>
        <w:t> </w:t>
      </w:r>
      <w:r>
        <w:rPr>
          <w:w w:val="110"/>
        </w:rPr>
        <w:t>pe</w:t>
      </w:r>
      <w:r>
        <w:rPr>
          <w:spacing w:val="-10"/>
          <w:w w:val="110"/>
        </w:rPr>
        <w:t> </w:t>
      </w:r>
      <w:r>
        <w:rPr>
          <w:w w:val="110"/>
        </w:rPr>
        <w:t>minut.</w:t>
      </w:r>
      <w:r>
        <w:rPr>
          <w:spacing w:val="15"/>
          <w:w w:val="110"/>
        </w:rPr>
        <w:t> </w:t>
      </w:r>
      <w:r>
        <w:rPr>
          <w:w w:val="110"/>
        </w:rPr>
        <w:t>Pentru</w:t>
      </w:r>
      <w:r>
        <w:rPr>
          <w:spacing w:val="-10"/>
          <w:w w:val="110"/>
        </w:rPr>
        <w:t> </w:t>
      </w:r>
      <w:r>
        <w:rPr>
          <w:w w:val="110"/>
        </w:rPr>
        <w:t>a</w:t>
      </w:r>
      <w:r>
        <w:rPr>
          <w:spacing w:val="-10"/>
          <w:w w:val="110"/>
        </w:rPr>
        <w:t> </w:t>
      </w:r>
      <w:r>
        <w:rPr>
          <w:w w:val="110"/>
        </w:rPr>
        <w:t>evita</w:t>
      </w:r>
      <w:r>
        <w:rPr>
          <w:spacing w:val="-10"/>
          <w:w w:val="110"/>
        </w:rPr>
        <w:t> </w:t>
      </w:r>
      <w:r>
        <w:rPr>
          <w:w w:val="110"/>
        </w:rPr>
        <w:t>oprirea aplicației</w:t>
      </w:r>
      <w:r>
        <w:rPr>
          <w:w w:val="110"/>
        </w:rPr>
        <w:t> din</w:t>
      </w:r>
      <w:r>
        <w:rPr>
          <w:w w:val="110"/>
        </w:rPr>
        <w:t> cauza</w:t>
      </w:r>
      <w:r>
        <w:rPr>
          <w:w w:val="110"/>
        </w:rPr>
        <w:t> acestor</w:t>
      </w:r>
      <w:r>
        <w:rPr>
          <w:w w:val="110"/>
        </w:rPr>
        <w:t> erori,</w:t>
      </w:r>
      <w:r>
        <w:rPr>
          <w:w w:val="110"/>
        </w:rPr>
        <w:t> am</w:t>
      </w:r>
      <w:r>
        <w:rPr>
          <w:w w:val="110"/>
        </w:rPr>
        <w:t> inclus</w:t>
      </w:r>
      <w:r>
        <w:rPr>
          <w:w w:val="110"/>
        </w:rPr>
        <w:t> logica</w:t>
      </w:r>
      <w:r>
        <w:rPr>
          <w:w w:val="110"/>
        </w:rPr>
        <w:t> de</w:t>
      </w:r>
      <w:r>
        <w:rPr>
          <w:w w:val="110"/>
        </w:rPr>
        <w:t> apel</w:t>
      </w:r>
      <w:r>
        <w:rPr>
          <w:w w:val="110"/>
        </w:rPr>
        <w:t> a</w:t>
      </w:r>
      <w:r>
        <w:rPr>
          <w:w w:val="110"/>
        </w:rPr>
        <w:t> modelului</w:t>
      </w:r>
      <w:r>
        <w:rPr>
          <w:w w:val="110"/>
        </w:rPr>
        <w:t> într-o</w:t>
      </w:r>
      <w:r>
        <w:rPr>
          <w:w w:val="110"/>
        </w:rPr>
        <w:t> buclă</w:t>
      </w:r>
      <w:r>
        <w:rPr>
          <w:w w:val="110"/>
        </w:rPr>
        <w:t> de reîncercare</w:t>
      </w:r>
      <w:r>
        <w:rPr>
          <w:spacing w:val="-17"/>
          <w:w w:val="110"/>
        </w:rPr>
        <w:t> </w:t>
      </w:r>
      <w:r>
        <w:rPr>
          <w:w w:val="110"/>
        </w:rPr>
        <w:t>în</w:t>
      </w:r>
      <w:r>
        <w:rPr>
          <w:spacing w:val="-16"/>
          <w:w w:val="110"/>
        </w:rPr>
        <w:t> </w:t>
      </w:r>
      <w:r>
        <w:rPr>
          <w:w w:val="110"/>
        </w:rPr>
        <w:t>cadrul</w:t>
      </w:r>
      <w:r>
        <w:rPr>
          <w:spacing w:val="-17"/>
          <w:w w:val="110"/>
        </w:rPr>
        <w:t> </w:t>
      </w:r>
      <w:r>
        <w:rPr>
          <w:w w:val="110"/>
        </w:rPr>
        <w:t>funcției</w:t>
      </w:r>
      <w:r>
        <w:rPr>
          <w:spacing w:val="-16"/>
          <w:w w:val="110"/>
        </w:rPr>
        <w:t> </w:t>
      </w:r>
      <w:r>
        <w:rPr>
          <w:w w:val="110"/>
        </w:rPr>
        <w:t>interne</w:t>
      </w:r>
      <w:r>
        <w:rPr>
          <w:spacing w:val="-17"/>
          <w:w w:val="110"/>
        </w:rPr>
        <w:t> </w:t>
      </w:r>
      <w:r>
        <w:rPr>
          <w:w w:val="110"/>
        </w:rPr>
        <w:t>de</w:t>
      </w:r>
      <w:r>
        <w:rPr>
          <w:spacing w:val="-16"/>
          <w:w w:val="110"/>
        </w:rPr>
        <w:t> </w:t>
      </w:r>
      <w:r>
        <w:rPr>
          <w:w w:val="110"/>
        </w:rPr>
        <w:t>generare,</w:t>
      </w:r>
      <w:r>
        <w:rPr>
          <w:spacing w:val="-17"/>
          <w:w w:val="110"/>
        </w:rPr>
        <w:t> </w:t>
      </w:r>
      <w:r>
        <w:rPr>
          <w:w w:val="110"/>
        </w:rPr>
        <w:t>denumită</w:t>
      </w:r>
      <w:r>
        <w:rPr>
          <w:spacing w:val="-16"/>
          <w:w w:val="110"/>
        </w:rPr>
        <w:t> </w:t>
      </w:r>
      <w:r>
        <w:rPr>
          <w:w w:val="110"/>
        </w:rPr>
        <w:t>„</w:t>
      </w:r>
      <w:r>
        <w:rPr>
          <w:rFonts w:ascii="Cambria" w:hAnsi="Cambria"/>
          <w:w w:val="110"/>
        </w:rPr>
        <w:t>_generate_with_gemini</w:t>
      </w:r>
      <w:r>
        <w:rPr>
          <w:w w:val="110"/>
        </w:rPr>
        <w:t>”, permițând</w:t>
      </w:r>
      <w:r>
        <w:rPr>
          <w:spacing w:val="-3"/>
          <w:w w:val="110"/>
        </w:rPr>
        <w:t> </w:t>
      </w:r>
      <w:r>
        <w:rPr>
          <w:w w:val="110"/>
        </w:rPr>
        <w:t>maximum</w:t>
      </w:r>
      <w:r>
        <w:rPr>
          <w:spacing w:val="-3"/>
          <w:w w:val="110"/>
        </w:rPr>
        <w:t> </w:t>
      </w:r>
      <w:r>
        <w:rPr>
          <w:w w:val="110"/>
        </w:rPr>
        <w:t>trei</w:t>
      </w:r>
      <w:r>
        <w:rPr>
          <w:spacing w:val="-3"/>
          <w:w w:val="110"/>
        </w:rPr>
        <w:t> </w:t>
      </w:r>
      <w:r>
        <w:rPr>
          <w:w w:val="110"/>
        </w:rPr>
        <w:t>încercări</w:t>
      </w:r>
      <w:r>
        <w:rPr>
          <w:spacing w:val="-3"/>
          <w:w w:val="110"/>
        </w:rPr>
        <w:t> </w:t>
      </w:r>
      <w:r>
        <w:rPr>
          <w:w w:val="110"/>
        </w:rPr>
        <w:t>consecutive</w:t>
      </w:r>
      <w:r>
        <w:rPr>
          <w:spacing w:val="-3"/>
          <w:w w:val="110"/>
        </w:rPr>
        <w:t> </w:t>
      </w:r>
      <w:r>
        <w:rPr>
          <w:w w:val="110"/>
        </w:rPr>
        <w:t>înainte</w:t>
      </w:r>
      <w:r>
        <w:rPr>
          <w:spacing w:val="-3"/>
          <w:w w:val="110"/>
        </w:rPr>
        <w:t> </w:t>
      </w:r>
      <w:r>
        <w:rPr>
          <w:w w:val="110"/>
        </w:rPr>
        <w:t>de</w:t>
      </w:r>
      <w:r>
        <w:rPr>
          <w:spacing w:val="-3"/>
          <w:w w:val="110"/>
        </w:rPr>
        <w:t> </w:t>
      </w:r>
      <w:r>
        <w:rPr>
          <w:w w:val="110"/>
        </w:rPr>
        <w:t>a</w:t>
      </w:r>
      <w:r>
        <w:rPr>
          <w:spacing w:val="-3"/>
          <w:w w:val="110"/>
        </w:rPr>
        <w:t> </w:t>
      </w:r>
      <w:r>
        <w:rPr>
          <w:w w:val="110"/>
        </w:rPr>
        <w:t>returna</w:t>
      </w:r>
      <w:r>
        <w:rPr>
          <w:spacing w:val="-3"/>
          <w:w w:val="110"/>
        </w:rPr>
        <w:t> </w:t>
      </w:r>
      <w:r>
        <w:rPr>
          <w:w w:val="110"/>
        </w:rPr>
        <w:t>un</w:t>
      </w:r>
      <w:r>
        <w:rPr>
          <w:spacing w:val="-3"/>
          <w:w w:val="110"/>
        </w:rPr>
        <w:t> </w:t>
      </w:r>
      <w:r>
        <w:rPr>
          <w:w w:val="110"/>
        </w:rPr>
        <w:t>eșec.</w:t>
      </w:r>
    </w:p>
    <w:p>
      <w:pPr>
        <w:pStyle w:val="BodyText"/>
        <w:spacing w:line="312" w:lineRule="auto" w:before="6"/>
        <w:ind w:left="284" w:right="849" w:firstLine="358"/>
        <w:jc w:val="both"/>
      </w:pPr>
      <w:r>
        <w:rPr>
          <w:w w:val="105"/>
        </w:rPr>
        <w:t>Cea</w:t>
      </w:r>
      <w:r>
        <w:rPr>
          <w:w w:val="105"/>
        </w:rPr>
        <w:t> mai</w:t>
      </w:r>
      <w:r>
        <w:rPr>
          <w:w w:val="105"/>
        </w:rPr>
        <w:t> frecventă</w:t>
      </w:r>
      <w:r>
        <w:rPr>
          <w:w w:val="105"/>
        </w:rPr>
        <w:t> problemă</w:t>
      </w:r>
      <w:r>
        <w:rPr>
          <w:w w:val="105"/>
        </w:rPr>
        <w:t> la</w:t>
      </w:r>
      <w:r>
        <w:rPr>
          <w:w w:val="105"/>
        </w:rPr>
        <w:t> un</w:t>
      </w:r>
      <w:r>
        <w:rPr>
          <w:w w:val="105"/>
        </w:rPr>
        <w:t> volum</w:t>
      </w:r>
      <w:r>
        <w:rPr>
          <w:w w:val="105"/>
        </w:rPr>
        <w:t> mare</w:t>
      </w:r>
      <w:r>
        <w:rPr>
          <w:w w:val="105"/>
        </w:rPr>
        <w:t> de</w:t>
      </w:r>
      <w:r>
        <w:rPr>
          <w:w w:val="105"/>
        </w:rPr>
        <w:t> interogări</w:t>
      </w:r>
      <w:r>
        <w:rPr>
          <w:w w:val="105"/>
        </w:rPr>
        <w:t> este</w:t>
      </w:r>
      <w:r>
        <w:rPr>
          <w:w w:val="105"/>
        </w:rPr>
        <w:t> eroarea</w:t>
      </w:r>
      <w:r>
        <w:rPr>
          <w:w w:val="105"/>
        </w:rPr>
        <w:t> de</w:t>
      </w:r>
      <w:r>
        <w:rPr>
          <w:w w:val="105"/>
        </w:rPr>
        <w:t> tip</w:t>
      </w:r>
      <w:r>
        <w:rPr>
          <w:w w:val="105"/>
        </w:rPr>
        <w:t> 429 (Rate Limit </w:t>
      </w:r>
      <w:r>
        <w:rPr>
          <w:w w:val="145"/>
        </w:rPr>
        <w:t>/</w:t>
      </w:r>
      <w:r>
        <w:rPr>
          <w:spacing w:val="-9"/>
          <w:w w:val="145"/>
        </w:rPr>
        <w:t> </w:t>
      </w:r>
      <w:r>
        <w:rPr>
          <w:w w:val="105"/>
        </w:rPr>
        <w:t>„Quota exceeded”).</w:t>
      </w:r>
      <w:r>
        <w:rPr>
          <w:spacing w:val="40"/>
          <w:w w:val="105"/>
        </w:rPr>
        <w:t> </w:t>
      </w:r>
      <w:r>
        <w:rPr>
          <w:w w:val="105"/>
        </w:rPr>
        <w:t>În loc să folosesc un timp de așteptare fix sau o </w:t>
      </w:r>
      <w:r>
        <w:rPr>
          <w:w w:val="105"/>
        </w:rPr>
        <w:t>creș-tere exponențială oarbă, am implementat un mecanism de backoff dinamic, care extrage durata pauzei direct din răspunsul primit de la server.</w:t>
      </w:r>
      <w:r>
        <w:rPr>
          <w:spacing w:val="40"/>
          <w:w w:val="105"/>
        </w:rPr>
        <w:t> </w:t>
      </w:r>
      <w:r>
        <w:rPr>
          <w:w w:val="105"/>
        </w:rPr>
        <w:t>Google include de regulă în textul erorii</w:t>
      </w:r>
      <w:r>
        <w:rPr>
          <w:spacing w:val="31"/>
          <w:w w:val="105"/>
        </w:rPr>
        <w:t> </w:t>
      </w:r>
      <w:r>
        <w:rPr>
          <w:w w:val="105"/>
        </w:rPr>
        <w:t>numărul</w:t>
      </w:r>
      <w:r>
        <w:rPr>
          <w:spacing w:val="31"/>
          <w:w w:val="105"/>
        </w:rPr>
        <w:t> </w:t>
      </w:r>
      <w:r>
        <w:rPr>
          <w:w w:val="105"/>
        </w:rPr>
        <w:t>de</w:t>
      </w:r>
      <w:r>
        <w:rPr>
          <w:spacing w:val="32"/>
          <w:w w:val="105"/>
        </w:rPr>
        <w:t> </w:t>
      </w:r>
      <w:r>
        <w:rPr>
          <w:w w:val="105"/>
        </w:rPr>
        <w:t>secunde</w:t>
      </w:r>
      <w:r>
        <w:rPr>
          <w:spacing w:val="32"/>
          <w:w w:val="105"/>
        </w:rPr>
        <w:t> </w:t>
      </w:r>
      <w:r>
        <w:rPr>
          <w:w w:val="105"/>
        </w:rPr>
        <w:t>după</w:t>
      </w:r>
      <w:r>
        <w:rPr>
          <w:spacing w:val="32"/>
          <w:w w:val="105"/>
        </w:rPr>
        <w:t> </w:t>
      </w:r>
      <w:r>
        <w:rPr>
          <w:w w:val="105"/>
        </w:rPr>
        <w:t>care</w:t>
      </w:r>
      <w:r>
        <w:rPr>
          <w:spacing w:val="32"/>
          <w:w w:val="105"/>
        </w:rPr>
        <w:t> </w:t>
      </w:r>
      <w:r>
        <w:rPr>
          <w:w w:val="105"/>
        </w:rPr>
        <w:t>cota</w:t>
      </w:r>
      <w:r>
        <w:rPr>
          <w:spacing w:val="32"/>
          <w:w w:val="105"/>
        </w:rPr>
        <w:t> </w:t>
      </w:r>
      <w:r>
        <w:rPr>
          <w:w w:val="105"/>
        </w:rPr>
        <w:t>se</w:t>
      </w:r>
      <w:r>
        <w:rPr>
          <w:spacing w:val="32"/>
          <w:w w:val="105"/>
        </w:rPr>
        <w:t> </w:t>
      </w:r>
      <w:r>
        <w:rPr>
          <w:w w:val="105"/>
        </w:rPr>
        <w:t>resetează</w:t>
      </w:r>
      <w:r>
        <w:rPr>
          <w:spacing w:val="32"/>
          <w:w w:val="105"/>
        </w:rPr>
        <w:t> </w:t>
      </w:r>
      <w:r>
        <w:rPr>
          <w:w w:val="105"/>
        </w:rPr>
        <w:t>(de</w:t>
      </w:r>
      <w:r>
        <w:rPr>
          <w:spacing w:val="31"/>
          <w:w w:val="105"/>
        </w:rPr>
        <w:t> </w:t>
      </w:r>
      <w:r>
        <w:rPr>
          <w:w w:val="105"/>
        </w:rPr>
        <w:t>exemplu,</w:t>
      </w:r>
      <w:r>
        <w:rPr>
          <w:spacing w:val="37"/>
          <w:w w:val="105"/>
        </w:rPr>
        <w:t> </w:t>
      </w:r>
      <w:r>
        <w:rPr>
          <w:w w:val="105"/>
        </w:rPr>
        <w:t>un</w:t>
      </w:r>
      <w:r>
        <w:rPr>
          <w:spacing w:val="32"/>
          <w:w w:val="105"/>
        </w:rPr>
        <w:t> </w:t>
      </w:r>
      <w:r>
        <w:rPr>
          <w:w w:val="105"/>
        </w:rPr>
        <w:t>mesaj</w:t>
      </w:r>
      <w:r>
        <w:rPr>
          <w:spacing w:val="32"/>
          <w:w w:val="105"/>
        </w:rPr>
        <w:t> </w:t>
      </w:r>
      <w:r>
        <w:rPr>
          <w:w w:val="105"/>
        </w:rPr>
        <w:t>de</w:t>
      </w:r>
      <w:r>
        <w:rPr>
          <w:spacing w:val="32"/>
          <w:w w:val="105"/>
        </w:rPr>
        <w:t> </w:t>
      </w:r>
      <w:r>
        <w:rPr>
          <w:spacing w:val="-2"/>
          <w:w w:val="105"/>
        </w:rPr>
        <w:t>tipul</w:t>
      </w:r>
    </w:p>
    <w:p>
      <w:pPr>
        <w:pStyle w:val="BodyText"/>
        <w:spacing w:line="312" w:lineRule="auto"/>
        <w:ind w:left="284" w:right="849"/>
        <w:jc w:val="both"/>
      </w:pPr>
      <w:r>
        <w:rPr>
          <w:w w:val="105"/>
        </w:rPr>
        <w:t>„Please retry after X seconds”).</w:t>
      </w:r>
      <w:r>
        <w:rPr>
          <w:spacing w:val="40"/>
          <w:w w:val="105"/>
        </w:rPr>
        <w:t> </w:t>
      </w:r>
      <w:r>
        <w:rPr>
          <w:w w:val="105"/>
        </w:rPr>
        <w:t>Funcția folosește expresii regulate pentru a citi </w:t>
      </w:r>
      <w:r>
        <w:rPr>
          <w:w w:val="105"/>
        </w:rPr>
        <w:t>această valoare numerică, suspendă execuția firului pentru intervalul respectiv și adaugă o marjă suplimentară de siguranță de 0.5 secunde pentru a se asigura că fereastra de blocare s-a încheiat.</w:t>
      </w:r>
      <w:r>
        <w:rPr>
          <w:spacing w:val="40"/>
          <w:w w:val="105"/>
        </w:rPr>
        <w:t> </w:t>
      </w:r>
      <w:r>
        <w:rPr>
          <w:w w:val="105"/>
        </w:rPr>
        <w:t>Dacă</w:t>
      </w:r>
      <w:r>
        <w:rPr>
          <w:w w:val="105"/>
        </w:rPr>
        <w:t> parsarea</w:t>
      </w:r>
      <w:r>
        <w:rPr>
          <w:w w:val="105"/>
        </w:rPr>
        <w:t> mesajului</w:t>
      </w:r>
      <w:r>
        <w:rPr>
          <w:w w:val="105"/>
        </w:rPr>
        <w:t> prin</w:t>
      </w:r>
      <w:r>
        <w:rPr>
          <w:w w:val="105"/>
        </w:rPr>
        <w:t> Regex</w:t>
      </w:r>
      <w:r>
        <w:rPr>
          <w:w w:val="105"/>
        </w:rPr>
        <w:t> eșuează</w:t>
      </w:r>
      <w:r>
        <w:rPr>
          <w:w w:val="105"/>
        </w:rPr>
        <w:t> și</w:t>
      </w:r>
      <w:r>
        <w:rPr>
          <w:w w:val="105"/>
        </w:rPr>
        <w:t> valoarea</w:t>
      </w:r>
      <w:r>
        <w:rPr>
          <w:w w:val="105"/>
        </w:rPr>
        <w:t> nu</w:t>
      </w:r>
      <w:r>
        <w:rPr>
          <w:w w:val="105"/>
        </w:rPr>
        <w:t> poate</w:t>
      </w:r>
      <w:r>
        <w:rPr>
          <w:w w:val="105"/>
        </w:rPr>
        <w:t> fi</w:t>
      </w:r>
      <w:r>
        <w:rPr>
          <w:w w:val="105"/>
        </w:rPr>
        <w:t> extrasă, funcția aplică o pauză de siguranță implicită de 7.5 secunde:</w:t>
      </w:r>
    </w:p>
    <w:p>
      <w:pPr>
        <w:pStyle w:val="BodyText"/>
        <w:spacing w:after="0" w:line="312" w:lineRule="auto"/>
        <w:jc w:val="both"/>
        <w:sectPr>
          <w:pgSz w:w="11910" w:h="16840"/>
          <w:pgMar w:header="0" w:footer="840" w:top="1240" w:bottom="1080" w:left="1133" w:right="566"/>
        </w:sectPr>
      </w:pPr>
    </w:p>
    <w:p>
      <w:pPr>
        <w:pStyle w:val="BodyText"/>
        <w:tabs>
          <w:tab w:pos="3202" w:val="left" w:leader="none"/>
        </w:tabs>
        <w:spacing w:before="240"/>
        <w:ind w:left="1444"/>
      </w:pPr>
      <w:r>
        <w:rPr/>
        <mc:AlternateContent>
          <mc:Choice Requires="wps">
            <w:drawing>
              <wp:anchor distT="0" distB="0" distL="0" distR="0" allowOverlap="1" layoutInCell="1" locked="0" behindDoc="0" simplePos="0" relativeHeight="15784960">
                <wp:simplePos x="0" y="0"/>
                <wp:positionH relativeFrom="page">
                  <wp:posOffset>1036853</wp:posOffset>
                </wp:positionH>
                <wp:positionV relativeFrom="paragraph">
                  <wp:posOffset>203162</wp:posOffset>
                </wp:positionV>
                <wp:extent cx="600710" cy="530225"/>
                <wp:effectExtent l="0" t="0" r="0" b="0"/>
                <wp:wrapNone/>
                <wp:docPr id="371" name="Textbox 371"/>
                <wp:cNvGraphicFramePr>
                  <a:graphicFrameLocks/>
                </wp:cNvGraphicFramePr>
                <a:graphic>
                  <a:graphicData uri="http://schemas.microsoft.com/office/word/2010/wordprocessingShape">
                    <wps:wsp>
                      <wps:cNvPr id="371" name="Textbox 371"/>
                      <wps:cNvSpPr txBox="1"/>
                      <wps:spPr>
                        <a:xfrm>
                          <a:off x="0" y="0"/>
                          <a:ext cx="600710" cy="530225"/>
                        </a:xfrm>
                        <a:prstGeom prst="rect">
                          <a:avLst/>
                        </a:prstGeom>
                      </wps:spPr>
                      <wps:txbx>
                        <w:txbxContent>
                          <w:p>
                            <w:pPr>
                              <w:spacing w:before="188"/>
                              <w:ind w:left="0" w:right="0" w:firstLine="0"/>
                              <w:jc w:val="left"/>
                              <w:rPr>
                                <w:rFonts w:ascii="Cambria" w:hAnsi="Cambria" w:eastAsia="Cambria"/>
                                <w:position w:val="-5"/>
                                <w:sz w:val="24"/>
                              </w:rPr>
                            </w:pPr>
                            <w:r>
                              <w:rPr>
                                <w:rFonts w:ascii="Cambria" w:hAnsi="Cambria" w:eastAsia="Cambria"/>
                                <w:w w:val="120"/>
                                <w:position w:val="6"/>
                                <w:sz w:val="24"/>
                              </w:rPr>
                              <w:t>Δ</w:t>
                            </w:r>
                            <w:r>
                              <w:rPr>
                                <w:rFonts w:ascii="Cambria" w:hAnsi="Cambria" w:eastAsia="Cambria"/>
                                <w:spacing w:val="-1"/>
                                <w:w w:val="120"/>
                                <w:position w:val="6"/>
                                <w:sz w:val="24"/>
                              </w:rPr>
                              <w:t>𝑡</w:t>
                            </w:r>
                            <w:r>
                              <w:rPr>
                                <w:rFonts w:ascii="Georgia" w:hAnsi="Georgia" w:eastAsia="Georgia"/>
                                <w:spacing w:val="-5"/>
                                <w:w w:val="108"/>
                                <w:sz w:val="16"/>
                              </w:rPr>
                              <w:t>w</w:t>
                            </w:r>
                            <w:r>
                              <w:rPr>
                                <w:rFonts w:ascii="Georgia" w:hAnsi="Georgia" w:eastAsia="Georgia"/>
                                <w:w w:val="113"/>
                                <w:sz w:val="16"/>
                              </w:rPr>
                              <w:t>ait</w:t>
                            </w:r>
                            <w:r>
                              <w:rPr>
                                <w:rFonts w:ascii="Georgia" w:hAnsi="Georgia" w:eastAsia="Georgia"/>
                                <w:sz w:val="16"/>
                              </w:rPr>
                              <w:t> </w:t>
                            </w:r>
                            <w:r>
                              <w:rPr>
                                <w:rFonts w:ascii="Georgia" w:hAnsi="Georgia" w:eastAsia="Georgia"/>
                                <w:spacing w:val="-1"/>
                                <w:sz w:val="16"/>
                              </w:rPr>
                              <w:t> </w:t>
                            </w:r>
                            <w:r>
                              <w:rPr>
                                <w:rFonts w:ascii="Cambria" w:hAnsi="Cambria" w:eastAsia="Cambria"/>
                                <w:w w:val="139"/>
                                <w:position w:val="6"/>
                                <w:sz w:val="24"/>
                              </w:rPr>
                              <w:t>=</w:t>
                            </w:r>
                            <w:r>
                              <w:rPr>
                                <w:rFonts w:ascii="Cambria" w:hAnsi="Cambria" w:eastAsia="Cambria"/>
                                <w:spacing w:val="3"/>
                                <w:position w:val="6"/>
                                <w:sz w:val="24"/>
                              </w:rPr>
                              <w:t> </w:t>
                            </w:r>
                            <w:r>
                              <w:rPr>
                                <w:rFonts w:ascii="Cambria" w:hAnsi="Cambria" w:eastAsia="Cambria"/>
                                <w:spacing w:val="-226"/>
                                <w:w w:val="131"/>
                                <w:position w:val="-5"/>
                                <w:sz w:val="24"/>
                              </w:rPr>
                              <w:t>⎨</w:t>
                            </w:r>
                          </w:p>
                        </w:txbxContent>
                      </wps:txbx>
                      <wps:bodyPr wrap="square" lIns="0" tIns="0" rIns="0" bIns="0" rtlCol="0">
                        <a:noAutofit/>
                      </wps:bodyPr>
                    </wps:wsp>
                  </a:graphicData>
                </a:graphic>
              </wp:anchor>
            </w:drawing>
          </mc:Choice>
          <mc:Fallback>
            <w:pict>
              <v:shape style="position:absolute;margin-left:81.641998pt;margin-top:15.997047pt;width:47.3pt;height:41.75pt;mso-position-horizontal-relative:page;mso-position-vertical-relative:paragraph;z-index:15784960" type="#_x0000_t202" id="docshape325" filled="false" stroked="false">
                <v:textbox inset="0,0,0,0">
                  <w:txbxContent>
                    <w:p>
                      <w:pPr>
                        <w:spacing w:before="188"/>
                        <w:ind w:left="0" w:right="0" w:firstLine="0"/>
                        <w:jc w:val="left"/>
                        <w:rPr>
                          <w:rFonts w:ascii="Cambria" w:hAnsi="Cambria" w:eastAsia="Cambria"/>
                          <w:position w:val="-5"/>
                          <w:sz w:val="24"/>
                        </w:rPr>
                      </w:pPr>
                      <w:r>
                        <w:rPr>
                          <w:rFonts w:ascii="Cambria" w:hAnsi="Cambria" w:eastAsia="Cambria"/>
                          <w:w w:val="120"/>
                          <w:position w:val="6"/>
                          <w:sz w:val="24"/>
                        </w:rPr>
                        <w:t>Δ</w:t>
                      </w:r>
                      <w:r>
                        <w:rPr>
                          <w:rFonts w:ascii="Cambria" w:hAnsi="Cambria" w:eastAsia="Cambria"/>
                          <w:spacing w:val="-1"/>
                          <w:w w:val="120"/>
                          <w:position w:val="6"/>
                          <w:sz w:val="24"/>
                        </w:rPr>
                        <w:t>𝑡</w:t>
                      </w:r>
                      <w:r>
                        <w:rPr>
                          <w:rFonts w:ascii="Georgia" w:hAnsi="Georgia" w:eastAsia="Georgia"/>
                          <w:spacing w:val="-5"/>
                          <w:w w:val="108"/>
                          <w:sz w:val="16"/>
                        </w:rPr>
                        <w:t>w</w:t>
                      </w:r>
                      <w:r>
                        <w:rPr>
                          <w:rFonts w:ascii="Georgia" w:hAnsi="Georgia" w:eastAsia="Georgia"/>
                          <w:w w:val="113"/>
                          <w:sz w:val="16"/>
                        </w:rPr>
                        <w:t>ait</w:t>
                      </w:r>
                      <w:r>
                        <w:rPr>
                          <w:rFonts w:ascii="Georgia" w:hAnsi="Georgia" w:eastAsia="Georgia"/>
                          <w:sz w:val="16"/>
                        </w:rPr>
                        <w:t> </w:t>
                      </w:r>
                      <w:r>
                        <w:rPr>
                          <w:rFonts w:ascii="Georgia" w:hAnsi="Georgia" w:eastAsia="Georgia"/>
                          <w:spacing w:val="-1"/>
                          <w:sz w:val="16"/>
                        </w:rPr>
                        <w:t> </w:t>
                      </w:r>
                      <w:r>
                        <w:rPr>
                          <w:rFonts w:ascii="Cambria" w:hAnsi="Cambria" w:eastAsia="Cambria"/>
                          <w:w w:val="139"/>
                          <w:position w:val="6"/>
                          <w:sz w:val="24"/>
                        </w:rPr>
                        <w:t>=</w:t>
                      </w:r>
                      <w:r>
                        <w:rPr>
                          <w:rFonts w:ascii="Cambria" w:hAnsi="Cambria" w:eastAsia="Cambria"/>
                          <w:spacing w:val="3"/>
                          <w:position w:val="6"/>
                          <w:sz w:val="24"/>
                        </w:rPr>
                        <w:t> </w:t>
                      </w:r>
                      <w:r>
                        <w:rPr>
                          <w:rFonts w:ascii="Cambria" w:hAnsi="Cambria" w:eastAsia="Cambria"/>
                          <w:spacing w:val="-226"/>
                          <w:w w:val="131"/>
                          <w:position w:val="-5"/>
                          <w:sz w:val="24"/>
                        </w:rPr>
                        <w:t>⎨</w:t>
                      </w:r>
                    </w:p>
                  </w:txbxContent>
                </v:textbox>
                <w10:wrap type="none"/>
              </v:shape>
            </w:pict>
          </mc:Fallback>
        </mc:AlternateContent>
      </w:r>
      <w:r>
        <w:rPr>
          <w:rFonts w:ascii="Cambria" w:hAnsi="Cambria" w:eastAsia="Cambria"/>
          <w:spacing w:val="-203"/>
          <w:w w:val="220"/>
          <w:position w:val="-1"/>
        </w:rPr>
        <w:t>{</w:t>
      </w:r>
      <w:r>
        <w:rPr>
          <w:rFonts w:ascii="Cambria" w:hAnsi="Cambria" w:eastAsia="Cambria"/>
          <w:spacing w:val="13"/>
          <w:w w:val="119"/>
          <w:position w:val="8"/>
        </w:rPr>
        <w:t>⎧</w:t>
      </w:r>
      <w:r>
        <w:rPr>
          <w:rFonts w:ascii="Cambria" w:hAnsi="Cambria" w:eastAsia="Cambria"/>
          <w:spacing w:val="13"/>
          <w:w w:val="79"/>
        </w:rPr>
        <w:t>𝑡</w:t>
      </w:r>
      <w:r>
        <w:rPr>
          <w:rFonts w:ascii="Georgia" w:hAnsi="Georgia" w:eastAsia="Georgia"/>
          <w:spacing w:val="13"/>
          <w:vertAlign w:val="subscript"/>
        </w:rPr>
        <w:t>regex</w:t>
      </w:r>
      <w:r>
        <w:rPr>
          <w:rFonts w:ascii="Georgia" w:hAnsi="Georgia" w:eastAsia="Georgia"/>
          <w:spacing w:val="2"/>
          <w:w w:val="115"/>
          <w:vertAlign w:val="baseline"/>
        </w:rPr>
        <w:t> </w:t>
      </w:r>
      <w:r>
        <w:rPr>
          <w:rFonts w:ascii="Cambria" w:hAnsi="Cambria" w:eastAsia="Cambria"/>
          <w:spacing w:val="-14"/>
          <w:w w:val="115"/>
          <w:vertAlign w:val="baseline"/>
        </w:rPr>
        <w:t>+</w:t>
      </w:r>
      <w:r>
        <w:rPr>
          <w:rFonts w:ascii="Cambria" w:hAnsi="Cambria" w:eastAsia="Cambria"/>
          <w:spacing w:val="-2"/>
          <w:w w:val="115"/>
          <w:vertAlign w:val="baseline"/>
        </w:rPr>
        <w:t> </w:t>
      </w:r>
      <w:r>
        <w:rPr>
          <w:rFonts w:ascii="Cambria" w:hAnsi="Cambria" w:eastAsia="Cambria"/>
          <w:spacing w:val="-14"/>
          <w:w w:val="115"/>
          <w:vertAlign w:val="baseline"/>
        </w:rPr>
        <w:t>0.5</w:t>
      </w:r>
      <w:r>
        <w:rPr>
          <w:rFonts w:ascii="Cambria" w:hAnsi="Cambria" w:eastAsia="Cambria"/>
          <w:spacing w:val="-17"/>
          <w:w w:val="115"/>
          <w:vertAlign w:val="baseline"/>
        </w:rPr>
        <w:t> </w:t>
      </w:r>
      <w:r>
        <w:rPr>
          <w:spacing w:val="-14"/>
          <w:w w:val="115"/>
          <w:vertAlign w:val="baseline"/>
        </w:rPr>
        <w:t>s</w:t>
      </w:r>
      <w:r>
        <w:rPr>
          <w:rFonts w:ascii="Cambria" w:hAnsi="Cambria" w:eastAsia="Cambria"/>
          <w:spacing w:val="-14"/>
          <w:w w:val="115"/>
          <w:vertAlign w:val="baseline"/>
        </w:rPr>
        <w:t>,</w:t>
      </w:r>
      <w:r>
        <w:rPr>
          <w:rFonts w:ascii="Cambria" w:hAnsi="Cambria" w:eastAsia="Cambria"/>
          <w:vertAlign w:val="baseline"/>
        </w:rPr>
        <w:tab/>
      </w:r>
      <w:r>
        <w:rPr>
          <w:w w:val="110"/>
          <w:vertAlign w:val="baseline"/>
        </w:rPr>
        <w:t>dacă</w:t>
      </w:r>
      <w:r>
        <w:rPr>
          <w:spacing w:val="-16"/>
          <w:w w:val="110"/>
          <w:vertAlign w:val="baseline"/>
        </w:rPr>
        <w:t> </w:t>
      </w:r>
      <w:r>
        <w:rPr>
          <w:w w:val="110"/>
          <w:vertAlign w:val="baseline"/>
        </w:rPr>
        <w:t>se</w:t>
      </w:r>
      <w:r>
        <w:rPr>
          <w:spacing w:val="-15"/>
          <w:w w:val="110"/>
          <w:vertAlign w:val="baseline"/>
        </w:rPr>
        <w:t> </w:t>
      </w:r>
      <w:r>
        <w:rPr>
          <w:w w:val="110"/>
          <w:vertAlign w:val="baseline"/>
        </w:rPr>
        <w:t>identifică</w:t>
      </w:r>
      <w:r>
        <w:rPr>
          <w:spacing w:val="-15"/>
          <w:w w:val="110"/>
          <w:vertAlign w:val="baseline"/>
        </w:rPr>
        <w:t> </w:t>
      </w:r>
      <w:r>
        <w:rPr>
          <w:w w:val="110"/>
          <w:vertAlign w:val="baseline"/>
        </w:rPr>
        <w:t>parametrul</w:t>
      </w:r>
      <w:r>
        <w:rPr>
          <w:spacing w:val="-15"/>
          <w:w w:val="110"/>
          <w:vertAlign w:val="baseline"/>
        </w:rPr>
        <w:t> </w:t>
      </w:r>
      <w:r>
        <w:rPr>
          <w:w w:val="110"/>
          <w:vertAlign w:val="baseline"/>
        </w:rPr>
        <w:t>de</w:t>
      </w:r>
      <w:r>
        <w:rPr>
          <w:spacing w:val="-15"/>
          <w:w w:val="110"/>
          <w:vertAlign w:val="baseline"/>
        </w:rPr>
        <w:t> </w:t>
      </w:r>
      <w:r>
        <w:rPr>
          <w:w w:val="110"/>
          <w:vertAlign w:val="baseline"/>
        </w:rPr>
        <w:t>timp</w:t>
      </w:r>
      <w:r>
        <w:rPr>
          <w:spacing w:val="-15"/>
          <w:w w:val="110"/>
          <w:vertAlign w:val="baseline"/>
        </w:rPr>
        <w:t> </w:t>
      </w:r>
      <w:r>
        <w:rPr>
          <w:w w:val="110"/>
          <w:vertAlign w:val="baseline"/>
        </w:rPr>
        <w:t>în</w:t>
      </w:r>
      <w:r>
        <w:rPr>
          <w:spacing w:val="-16"/>
          <w:w w:val="110"/>
          <w:vertAlign w:val="baseline"/>
        </w:rPr>
        <w:t> </w:t>
      </w:r>
      <w:r>
        <w:rPr>
          <w:w w:val="110"/>
          <w:vertAlign w:val="baseline"/>
        </w:rPr>
        <w:t>corpul</w:t>
      </w:r>
      <w:r>
        <w:rPr>
          <w:spacing w:val="-15"/>
          <w:w w:val="110"/>
          <w:vertAlign w:val="baseline"/>
        </w:rPr>
        <w:t> </w:t>
      </w:r>
      <w:r>
        <w:rPr>
          <w:spacing w:val="-4"/>
          <w:w w:val="110"/>
          <w:vertAlign w:val="baseline"/>
        </w:rPr>
        <w:t>erorii</w:t>
      </w:r>
    </w:p>
    <w:p>
      <w:pPr>
        <w:pStyle w:val="BodyText"/>
        <w:tabs>
          <w:tab w:pos="3202" w:val="left" w:leader="none"/>
        </w:tabs>
        <w:spacing w:before="109"/>
        <w:ind w:left="1444"/>
      </w:pPr>
      <w:r>
        <w:rPr>
          <w:rFonts w:ascii="Cambria" w:hAnsi="Cambria"/>
          <w:spacing w:val="-192"/>
          <w:w w:val="210"/>
          <w:position w:val="2"/>
        </w:rPr>
        <w:t>{</w:t>
      </w:r>
      <w:r>
        <w:rPr>
          <w:rFonts w:ascii="Cambria" w:hAnsi="Cambria"/>
          <w:spacing w:val="24"/>
          <w:w w:val="109"/>
          <w:position w:val="-8"/>
        </w:rPr>
        <w:t>⎩</w:t>
      </w:r>
      <w:r>
        <w:rPr>
          <w:rFonts w:ascii="Cambria" w:hAnsi="Cambria"/>
          <w:spacing w:val="26"/>
          <w:w w:val="67"/>
        </w:rPr>
        <w:t>7</w:t>
      </w:r>
      <w:r>
        <w:rPr>
          <w:rFonts w:ascii="Cambria" w:hAnsi="Cambria"/>
          <w:spacing w:val="24"/>
          <w:w w:val="80"/>
        </w:rPr>
        <w:t>.5</w:t>
      </w:r>
      <w:r>
        <w:rPr>
          <w:rFonts w:ascii="Cambria" w:hAnsi="Cambria"/>
          <w:spacing w:val="-12"/>
          <w:w w:val="109"/>
        </w:rPr>
        <w:t> </w:t>
      </w:r>
      <w:r>
        <w:rPr>
          <w:spacing w:val="-5"/>
          <w:w w:val="110"/>
        </w:rPr>
        <w:t>s</w:t>
      </w:r>
      <w:r>
        <w:rPr>
          <w:rFonts w:ascii="Cambria" w:hAnsi="Cambria"/>
          <w:spacing w:val="-5"/>
          <w:w w:val="110"/>
        </w:rPr>
        <w:t>,</w:t>
      </w:r>
      <w:r>
        <w:rPr>
          <w:rFonts w:ascii="Cambria" w:hAnsi="Cambria"/>
        </w:rPr>
        <w:tab/>
      </w:r>
      <w:r>
        <w:rPr>
          <w:w w:val="105"/>
        </w:rPr>
        <w:t>dacă</w:t>
      </w:r>
      <w:r>
        <w:rPr>
          <w:spacing w:val="18"/>
          <w:w w:val="105"/>
        </w:rPr>
        <w:t> </w:t>
      </w:r>
      <w:r>
        <w:rPr>
          <w:w w:val="105"/>
        </w:rPr>
        <w:t>parsarea</w:t>
      </w:r>
      <w:r>
        <w:rPr>
          <w:spacing w:val="19"/>
          <w:w w:val="105"/>
        </w:rPr>
        <w:t> </w:t>
      </w:r>
      <w:r>
        <w:rPr>
          <w:w w:val="105"/>
        </w:rPr>
        <w:t>mesajului</w:t>
      </w:r>
      <w:r>
        <w:rPr>
          <w:spacing w:val="18"/>
          <w:w w:val="105"/>
        </w:rPr>
        <w:t> </w:t>
      </w:r>
      <w:r>
        <w:rPr>
          <w:spacing w:val="-2"/>
          <w:w w:val="105"/>
        </w:rPr>
        <w:t>eșuează</w:t>
      </w:r>
    </w:p>
    <w:p>
      <w:pPr>
        <w:pStyle w:val="BodyText"/>
        <w:spacing w:before="237"/>
      </w:pPr>
      <w:r>
        <w:rPr/>
        <w:br w:type="column"/>
      </w:r>
      <w:r>
        <w:rPr/>
      </w:r>
    </w:p>
    <w:p>
      <w:pPr>
        <w:pStyle w:val="BodyText"/>
        <w:ind w:left="199"/>
      </w:pPr>
      <w:r>
        <w:rPr>
          <w:spacing w:val="-4"/>
          <w:w w:val="105"/>
        </w:rPr>
        <w:t>(4.7)</w:t>
      </w:r>
    </w:p>
    <w:p>
      <w:pPr>
        <w:pStyle w:val="BodyText"/>
        <w:spacing w:after="0"/>
        <w:sectPr>
          <w:type w:val="continuous"/>
          <w:pgSz w:w="11910" w:h="16840"/>
          <w:pgMar w:header="0" w:footer="840" w:top="1920" w:bottom="280" w:left="1133" w:right="566"/>
          <w:cols w:num="2" w:equalWidth="0">
            <w:col w:w="8635" w:space="40"/>
            <w:col w:w="1536"/>
          </w:cols>
        </w:sectPr>
      </w:pPr>
    </w:p>
    <w:p>
      <w:pPr>
        <w:pStyle w:val="BodyText"/>
        <w:spacing w:line="312" w:lineRule="auto" w:before="258"/>
        <w:ind w:left="284" w:right="849" w:firstLine="358"/>
        <w:jc w:val="both"/>
      </w:pPr>
      <w:r>
        <w:rPr>
          <w:w w:val="105"/>
        </w:rPr>
        <w:t>Pe lângă eroarea 429, funcția tratează separat și codul de eroare 503 („Service </w:t>
      </w:r>
      <w:r>
        <w:rPr>
          <w:w w:val="105"/>
        </w:rPr>
        <w:t>Una-vailable”), care semnalează o supraîncărcare temporară a infrastructurii Google.</w:t>
      </w:r>
      <w:r>
        <w:rPr>
          <w:spacing w:val="40"/>
          <w:w w:val="105"/>
        </w:rPr>
        <w:t> </w:t>
      </w:r>
      <w:r>
        <w:rPr>
          <w:w w:val="105"/>
        </w:rPr>
        <w:t>În acest caz,</w:t>
      </w:r>
      <w:r>
        <w:rPr>
          <w:w w:val="105"/>
        </w:rPr>
        <w:t> sistemul</w:t>
      </w:r>
      <w:r>
        <w:rPr>
          <w:w w:val="105"/>
        </w:rPr>
        <w:t> aplică</w:t>
      </w:r>
      <w:r>
        <w:rPr>
          <w:w w:val="105"/>
        </w:rPr>
        <w:t> o</w:t>
      </w:r>
      <w:r>
        <w:rPr>
          <w:w w:val="105"/>
        </w:rPr>
        <w:t> pauză</w:t>
      </w:r>
      <w:r>
        <w:rPr>
          <w:w w:val="105"/>
        </w:rPr>
        <w:t> fixă</w:t>
      </w:r>
      <w:r>
        <w:rPr>
          <w:w w:val="105"/>
        </w:rPr>
        <w:t> de</w:t>
      </w:r>
      <w:r>
        <w:rPr>
          <w:w w:val="105"/>
        </w:rPr>
        <w:t> 2</w:t>
      </w:r>
      <w:r>
        <w:rPr>
          <w:w w:val="105"/>
        </w:rPr>
        <w:t> secunde</w:t>
      </w:r>
      <w:r>
        <w:rPr>
          <w:w w:val="105"/>
        </w:rPr>
        <w:t> înainte</w:t>
      </w:r>
      <w:r>
        <w:rPr>
          <w:w w:val="105"/>
        </w:rPr>
        <w:t> de</w:t>
      </w:r>
      <w:r>
        <w:rPr>
          <w:w w:val="105"/>
        </w:rPr>
        <w:t> a</w:t>
      </w:r>
      <w:r>
        <w:rPr>
          <w:w w:val="105"/>
        </w:rPr>
        <w:t> iniția</w:t>
      </w:r>
      <w:r>
        <w:rPr>
          <w:w w:val="105"/>
        </w:rPr>
        <w:t> următoarea</w:t>
      </w:r>
      <w:r>
        <w:rPr>
          <w:w w:val="105"/>
        </w:rPr>
        <w:t> încercare. Dacă apare orice alt tip de excepție necunoscută, bucla se oprește imediat pentru a preve-ni rularea inutilă a altor cereri.</w:t>
      </w:r>
      <w:r>
        <w:rPr>
          <w:spacing w:val="40"/>
          <w:w w:val="105"/>
        </w:rPr>
        <w:t> </w:t>
      </w:r>
      <w:r>
        <w:rPr>
          <w:w w:val="105"/>
        </w:rPr>
        <w:t>Prin această structură, backend-ul gestionează automat perioadele</w:t>
      </w:r>
      <w:r>
        <w:rPr>
          <w:spacing w:val="-4"/>
          <w:w w:val="105"/>
        </w:rPr>
        <w:t> </w:t>
      </w:r>
      <w:r>
        <w:rPr>
          <w:w w:val="105"/>
        </w:rPr>
        <w:t>de</w:t>
      </w:r>
      <w:r>
        <w:rPr>
          <w:spacing w:val="-3"/>
          <w:w w:val="105"/>
        </w:rPr>
        <w:t> </w:t>
      </w:r>
      <w:r>
        <w:rPr>
          <w:w w:val="105"/>
        </w:rPr>
        <w:t>vârf</w:t>
      </w:r>
      <w:r>
        <w:rPr>
          <w:spacing w:val="-4"/>
          <w:w w:val="105"/>
        </w:rPr>
        <w:t> </w:t>
      </w:r>
      <w:r>
        <w:rPr>
          <w:w w:val="105"/>
        </w:rPr>
        <w:t>și</w:t>
      </w:r>
      <w:r>
        <w:rPr>
          <w:spacing w:val="-4"/>
          <w:w w:val="105"/>
        </w:rPr>
        <w:t> </w:t>
      </w:r>
      <w:r>
        <w:rPr>
          <w:w w:val="105"/>
        </w:rPr>
        <w:t>limitările</w:t>
      </w:r>
      <w:r>
        <w:rPr>
          <w:spacing w:val="-3"/>
          <w:w w:val="105"/>
        </w:rPr>
        <w:t> </w:t>
      </w:r>
      <w:r>
        <w:rPr>
          <w:w w:val="105"/>
        </w:rPr>
        <w:t>de</w:t>
      </w:r>
      <w:r>
        <w:rPr>
          <w:spacing w:val="-3"/>
          <w:w w:val="105"/>
        </w:rPr>
        <w:t> </w:t>
      </w:r>
      <w:r>
        <w:rPr>
          <w:w w:val="105"/>
        </w:rPr>
        <w:t>cotă</w:t>
      </w:r>
      <w:r>
        <w:rPr>
          <w:spacing w:val="-3"/>
          <w:w w:val="105"/>
        </w:rPr>
        <w:t> </w:t>
      </w:r>
      <w:r>
        <w:rPr>
          <w:w w:val="105"/>
        </w:rPr>
        <w:t>fără</w:t>
      </w:r>
      <w:r>
        <w:rPr>
          <w:spacing w:val="-4"/>
          <w:w w:val="105"/>
        </w:rPr>
        <w:t> </w:t>
      </w:r>
      <w:r>
        <w:rPr>
          <w:w w:val="105"/>
        </w:rPr>
        <w:t>intervenție</w:t>
      </w:r>
      <w:r>
        <w:rPr>
          <w:spacing w:val="-4"/>
          <w:w w:val="105"/>
        </w:rPr>
        <w:t> </w:t>
      </w:r>
      <w:r>
        <w:rPr>
          <w:w w:val="105"/>
        </w:rPr>
        <w:t>manuală</w:t>
      </w:r>
      <w:r>
        <w:rPr>
          <w:spacing w:val="-4"/>
          <w:w w:val="105"/>
        </w:rPr>
        <w:t> </w:t>
      </w:r>
      <w:r>
        <w:rPr>
          <w:w w:val="105"/>
        </w:rPr>
        <w:t>și</w:t>
      </w:r>
      <w:r>
        <w:rPr>
          <w:spacing w:val="-4"/>
          <w:w w:val="105"/>
        </w:rPr>
        <w:t> </w:t>
      </w:r>
      <w:r>
        <w:rPr>
          <w:w w:val="105"/>
        </w:rPr>
        <w:t>fără</w:t>
      </w:r>
      <w:r>
        <w:rPr>
          <w:spacing w:val="-3"/>
          <w:w w:val="105"/>
        </w:rPr>
        <w:t> </w:t>
      </w:r>
      <w:r>
        <w:rPr>
          <w:w w:val="105"/>
        </w:rPr>
        <w:t>a</w:t>
      </w:r>
      <w:r>
        <w:rPr>
          <w:spacing w:val="-3"/>
          <w:w w:val="105"/>
        </w:rPr>
        <w:t> </w:t>
      </w:r>
      <w:r>
        <w:rPr>
          <w:w w:val="105"/>
        </w:rPr>
        <w:t>întrerupe</w:t>
      </w:r>
      <w:r>
        <w:rPr>
          <w:spacing w:val="-3"/>
          <w:w w:val="105"/>
        </w:rPr>
        <w:t> </w:t>
      </w:r>
      <w:r>
        <w:rPr>
          <w:w w:val="105"/>
        </w:rPr>
        <w:t>sesiunea de lucru a studentului.</w:t>
      </w:r>
    </w:p>
    <w:p>
      <w:pPr>
        <w:pStyle w:val="BodyText"/>
        <w:spacing w:line="312" w:lineRule="auto"/>
        <w:ind w:left="284" w:right="849" w:firstLine="358"/>
        <w:jc w:val="both"/>
      </w:pPr>
      <w:r>
        <w:rPr/>
        <w:t>Politica</w:t>
      </w:r>
      <w:r>
        <w:rPr>
          <w:spacing w:val="32"/>
        </w:rPr>
        <w:t> </w:t>
      </w:r>
      <w:r>
        <w:rPr/>
        <w:t>de</w:t>
      </w:r>
      <w:r>
        <w:rPr>
          <w:spacing w:val="32"/>
        </w:rPr>
        <w:t> </w:t>
      </w:r>
      <w:r>
        <w:rPr/>
        <w:t>tratare</w:t>
      </w:r>
      <w:r>
        <w:rPr>
          <w:spacing w:val="32"/>
        </w:rPr>
        <w:t> </w:t>
      </w:r>
      <w:r>
        <w:rPr/>
        <w:t>a</w:t>
      </w:r>
      <w:r>
        <w:rPr>
          <w:spacing w:val="32"/>
        </w:rPr>
        <w:t> </w:t>
      </w:r>
      <w:r>
        <w:rPr/>
        <w:t>codurilor</w:t>
      </w:r>
      <w:r>
        <w:rPr>
          <w:spacing w:val="32"/>
        </w:rPr>
        <w:t> </w:t>
      </w:r>
      <w:r>
        <w:rPr/>
        <w:t>de</w:t>
      </w:r>
      <w:r>
        <w:rPr>
          <w:spacing w:val="32"/>
        </w:rPr>
        <w:t> </w:t>
      </w:r>
      <w:r>
        <w:rPr/>
        <w:t>stare</w:t>
      </w:r>
      <w:r>
        <w:rPr>
          <w:spacing w:val="32"/>
        </w:rPr>
        <w:t> </w:t>
      </w:r>
      <w:r>
        <w:rPr/>
        <w:t>HTTP</w:t>
      </w:r>
      <w:r>
        <w:rPr>
          <w:spacing w:val="32"/>
        </w:rPr>
        <w:t> </w:t>
      </w:r>
      <w:r>
        <w:rPr/>
        <w:t>și</w:t>
      </w:r>
      <w:r>
        <w:rPr>
          <w:spacing w:val="32"/>
        </w:rPr>
        <w:t> </w:t>
      </w:r>
      <w:r>
        <w:rPr/>
        <w:t>a</w:t>
      </w:r>
      <w:r>
        <w:rPr>
          <w:spacing w:val="32"/>
        </w:rPr>
        <w:t> </w:t>
      </w:r>
      <w:r>
        <w:rPr/>
        <w:t>erorilor</w:t>
      </w:r>
      <w:r>
        <w:rPr>
          <w:spacing w:val="32"/>
        </w:rPr>
        <w:t> </w:t>
      </w:r>
      <w:r>
        <w:rPr/>
        <w:t>de</w:t>
      </w:r>
      <w:r>
        <w:rPr>
          <w:spacing w:val="32"/>
        </w:rPr>
        <w:t> </w:t>
      </w:r>
      <w:r>
        <w:rPr/>
        <w:t>conexiune</w:t>
      </w:r>
      <w:r>
        <w:rPr>
          <w:spacing w:val="32"/>
        </w:rPr>
        <w:t> </w:t>
      </w:r>
      <w:r>
        <w:rPr/>
        <w:t>este</w:t>
      </w:r>
      <w:r>
        <w:rPr>
          <w:spacing w:val="32"/>
        </w:rPr>
        <w:t> </w:t>
      </w:r>
      <w:r>
        <w:rPr/>
        <w:t>sintetizată </w:t>
      </w:r>
      <w:r>
        <w:rPr>
          <w:w w:val="110"/>
        </w:rPr>
        <w:t>în Tabelul </w:t>
      </w:r>
      <w:hyperlink w:history="true" w:anchor="_bookmark57">
        <w:r>
          <w:rPr>
            <w:w w:val="110"/>
          </w:rPr>
          <w:t>4.3</w:t>
        </w:r>
      </w:hyperlink>
      <w:r>
        <w:rPr>
          <w:w w:val="110"/>
        </w:rPr>
        <w:t>.</w:t>
      </w:r>
    </w:p>
    <w:p>
      <w:pPr>
        <w:pStyle w:val="BodyText"/>
        <w:spacing w:before="9"/>
        <w:rPr>
          <w:sz w:val="12"/>
        </w:rPr>
      </w:pPr>
    </w:p>
    <w:tbl>
      <w:tblPr>
        <w:tblW w:w="0" w:type="auto"/>
        <w:jc w:val="left"/>
        <w:tblInd w:w="5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18"/>
        <w:gridCol w:w="2628"/>
        <w:gridCol w:w="2798"/>
        <w:gridCol w:w="1495"/>
      </w:tblGrid>
      <w:tr>
        <w:trPr>
          <w:trHeight w:val="621" w:hRule="atLeast"/>
        </w:trPr>
        <w:tc>
          <w:tcPr>
            <w:tcW w:w="1518" w:type="dxa"/>
          </w:tcPr>
          <w:p>
            <w:pPr>
              <w:pStyle w:val="TableParagraph"/>
              <w:spacing w:before="44"/>
              <w:ind w:left="7"/>
              <w:rPr>
                <w:b/>
                <w:sz w:val="22"/>
              </w:rPr>
            </w:pPr>
            <w:r>
              <w:rPr>
                <w:b/>
                <w:sz w:val="22"/>
              </w:rPr>
              <w:t>Cod</w:t>
            </w:r>
            <w:r>
              <w:rPr>
                <w:b/>
                <w:spacing w:val="34"/>
                <w:sz w:val="22"/>
              </w:rPr>
              <w:t> </w:t>
            </w:r>
            <w:r>
              <w:rPr>
                <w:b/>
                <w:spacing w:val="-2"/>
                <w:sz w:val="22"/>
              </w:rPr>
              <w:t>Eroare</w:t>
            </w:r>
          </w:p>
        </w:tc>
        <w:tc>
          <w:tcPr>
            <w:tcW w:w="2628" w:type="dxa"/>
          </w:tcPr>
          <w:p>
            <w:pPr>
              <w:pStyle w:val="TableParagraph"/>
              <w:spacing w:before="44"/>
              <w:ind w:left="122"/>
              <w:jc w:val="left"/>
              <w:rPr>
                <w:b/>
                <w:sz w:val="22"/>
              </w:rPr>
            </w:pPr>
            <w:r>
              <w:rPr>
                <w:b/>
                <w:spacing w:val="-7"/>
                <w:sz w:val="22"/>
              </w:rPr>
              <w:t>Semnificație</w:t>
            </w:r>
            <w:r>
              <w:rPr>
                <w:b/>
                <w:spacing w:val="11"/>
                <w:sz w:val="22"/>
              </w:rPr>
              <w:t> </w:t>
            </w:r>
            <w:r>
              <w:rPr>
                <w:b/>
                <w:spacing w:val="-2"/>
                <w:sz w:val="22"/>
              </w:rPr>
              <w:t>Tehnică</w:t>
            </w:r>
          </w:p>
        </w:tc>
        <w:tc>
          <w:tcPr>
            <w:tcW w:w="2798" w:type="dxa"/>
          </w:tcPr>
          <w:p>
            <w:pPr>
              <w:pStyle w:val="TableParagraph"/>
              <w:spacing w:line="259" w:lineRule="auto" w:before="44"/>
              <w:ind w:left="122" w:right="103"/>
              <w:jc w:val="left"/>
              <w:rPr>
                <w:b/>
                <w:sz w:val="22"/>
              </w:rPr>
            </w:pPr>
            <w:r>
              <w:rPr>
                <w:b/>
                <w:sz w:val="22"/>
              </w:rPr>
              <w:t>Strategie</w:t>
            </w:r>
            <w:r>
              <w:rPr>
                <w:b/>
                <w:spacing w:val="34"/>
                <w:sz w:val="22"/>
              </w:rPr>
              <w:t> </w:t>
            </w:r>
            <w:r>
              <w:rPr>
                <w:b/>
                <w:sz w:val="22"/>
              </w:rPr>
              <w:t>de</w:t>
            </w:r>
            <w:r>
              <w:rPr>
                <w:b/>
                <w:spacing w:val="34"/>
                <w:sz w:val="22"/>
              </w:rPr>
              <w:t> </w:t>
            </w:r>
            <w:r>
              <w:rPr>
                <w:b/>
                <w:sz w:val="22"/>
              </w:rPr>
              <w:t>Rezoluție </w:t>
            </w:r>
            <w:r>
              <w:rPr>
                <w:b/>
                <w:spacing w:val="-2"/>
                <w:sz w:val="22"/>
              </w:rPr>
              <w:t>(Backoff)</w:t>
            </w:r>
          </w:p>
        </w:tc>
        <w:tc>
          <w:tcPr>
            <w:tcW w:w="1495" w:type="dxa"/>
          </w:tcPr>
          <w:p>
            <w:pPr>
              <w:pStyle w:val="TableParagraph"/>
              <w:spacing w:before="44"/>
              <w:rPr>
                <w:b/>
                <w:sz w:val="22"/>
              </w:rPr>
            </w:pPr>
            <w:r>
              <w:rPr>
                <w:b/>
                <w:spacing w:val="-2"/>
                <w:sz w:val="22"/>
              </w:rPr>
              <w:t>Reîncercări</w:t>
            </w:r>
          </w:p>
        </w:tc>
      </w:tr>
      <w:tr>
        <w:trPr>
          <w:trHeight w:val="621" w:hRule="atLeast"/>
        </w:trPr>
        <w:tc>
          <w:tcPr>
            <w:tcW w:w="1518" w:type="dxa"/>
          </w:tcPr>
          <w:p>
            <w:pPr>
              <w:pStyle w:val="TableParagraph"/>
              <w:spacing w:before="44"/>
              <w:ind w:left="7"/>
              <w:rPr>
                <w:b/>
                <w:sz w:val="22"/>
              </w:rPr>
            </w:pPr>
            <w:r>
              <w:rPr>
                <w:b/>
                <w:spacing w:val="-5"/>
                <w:sz w:val="22"/>
              </w:rPr>
              <w:t>429</w:t>
            </w:r>
          </w:p>
        </w:tc>
        <w:tc>
          <w:tcPr>
            <w:tcW w:w="2628" w:type="dxa"/>
          </w:tcPr>
          <w:p>
            <w:pPr>
              <w:pStyle w:val="TableParagraph"/>
              <w:spacing w:line="259" w:lineRule="auto" w:before="44"/>
              <w:ind w:left="122"/>
              <w:jc w:val="left"/>
              <w:rPr>
                <w:sz w:val="22"/>
              </w:rPr>
            </w:pPr>
            <w:r>
              <w:rPr>
                <w:sz w:val="22"/>
              </w:rPr>
              <w:t>Quota</w:t>
            </w:r>
            <w:r>
              <w:rPr>
                <w:spacing w:val="37"/>
                <w:sz w:val="22"/>
              </w:rPr>
              <w:t> </w:t>
            </w:r>
            <w:r>
              <w:rPr>
                <w:sz w:val="22"/>
              </w:rPr>
              <w:t>Exceeded</w:t>
            </w:r>
            <w:r>
              <w:rPr>
                <w:spacing w:val="37"/>
                <w:sz w:val="22"/>
              </w:rPr>
              <w:t> </w:t>
            </w:r>
            <w:r>
              <w:rPr>
                <w:sz w:val="22"/>
              </w:rPr>
              <w:t>/</w:t>
            </w:r>
            <w:r>
              <w:rPr>
                <w:spacing w:val="37"/>
                <w:sz w:val="22"/>
              </w:rPr>
              <w:t> </w:t>
            </w:r>
            <w:r>
              <w:rPr>
                <w:sz w:val="22"/>
              </w:rPr>
              <w:t>Rate </w:t>
            </w:r>
            <w:r>
              <w:rPr>
                <w:spacing w:val="-2"/>
                <w:sz w:val="22"/>
              </w:rPr>
              <w:t>Limit</w:t>
            </w:r>
          </w:p>
        </w:tc>
        <w:tc>
          <w:tcPr>
            <w:tcW w:w="2798" w:type="dxa"/>
          </w:tcPr>
          <w:p>
            <w:pPr>
              <w:pStyle w:val="TableParagraph"/>
              <w:tabs>
                <w:tab w:pos="1357" w:val="left" w:leader="none"/>
                <w:tab w:pos="1896" w:val="left" w:leader="none"/>
              </w:tabs>
              <w:spacing w:line="124" w:lineRule="auto" w:before="7"/>
              <w:ind w:left="571" w:right="112" w:hanging="449"/>
              <w:jc w:val="left"/>
              <w:rPr>
                <w:sz w:val="22"/>
              </w:rPr>
            </w:pPr>
            <w:r>
              <w:rPr>
                <w:spacing w:val="-123"/>
                <w:sz w:val="22"/>
              </w:rPr>
              <w:t>E</w:t>
            </w:r>
            <w:r>
              <w:rPr>
                <w:rFonts w:ascii="Cambria" w:hAnsi="Cambria" w:eastAsia="Cambria"/>
                <w:spacing w:val="4"/>
                <w:w w:val="136"/>
                <w:position w:val="-26"/>
                <w:sz w:val="22"/>
              </w:rPr>
              <w:t>+</w:t>
            </w:r>
            <w:r>
              <w:rPr>
                <w:spacing w:val="-69"/>
                <w:sz w:val="22"/>
              </w:rPr>
              <w:t>x</w:t>
            </w:r>
            <w:r>
              <w:rPr>
                <w:rFonts w:ascii="Cambria" w:hAnsi="Cambria" w:eastAsia="Cambria"/>
                <w:spacing w:val="10"/>
                <w:w w:val="86"/>
                <w:position w:val="-26"/>
                <w:sz w:val="22"/>
              </w:rPr>
              <w:t>0</w:t>
            </w:r>
            <w:r>
              <w:rPr>
                <w:spacing w:val="-44"/>
                <w:w w:val="108"/>
                <w:sz w:val="22"/>
              </w:rPr>
              <w:t>t</w:t>
            </w:r>
            <w:r>
              <w:rPr>
                <w:rFonts w:ascii="Cambria" w:hAnsi="Cambria" w:eastAsia="Cambria"/>
                <w:spacing w:val="26"/>
                <w:w w:val="131"/>
                <w:position w:val="-26"/>
                <w:sz w:val="22"/>
              </w:rPr>
              <w:t>.</w:t>
            </w:r>
            <w:r>
              <w:rPr>
                <w:rFonts w:ascii="Cambria" w:hAnsi="Cambria" w:eastAsia="Cambria"/>
                <w:spacing w:val="-74"/>
                <w:w w:val="86"/>
                <w:position w:val="-26"/>
                <w:sz w:val="22"/>
              </w:rPr>
              <w:t>5</w:t>
            </w:r>
            <w:r>
              <w:rPr>
                <w:spacing w:val="26"/>
                <w:w w:val="91"/>
                <w:sz w:val="22"/>
              </w:rPr>
              <w:t>r</w:t>
            </w:r>
            <w:r>
              <w:rPr>
                <w:spacing w:val="26"/>
                <w:w w:val="95"/>
                <w:sz w:val="22"/>
              </w:rPr>
              <w:t>a</w:t>
            </w:r>
            <w:r>
              <w:rPr>
                <w:spacing w:val="26"/>
                <w:w w:val="90"/>
                <w:sz w:val="22"/>
              </w:rPr>
              <w:t>gere</w:t>
            </w:r>
            <w:r>
              <w:rPr>
                <w:sz w:val="22"/>
              </w:rPr>
              <w:tab/>
            </w:r>
            <w:r>
              <w:rPr>
                <w:rFonts w:ascii="Cambria" w:hAnsi="Cambria" w:eastAsia="Cambria"/>
                <w:spacing w:val="-2"/>
                <w:sz w:val="22"/>
              </w:rPr>
              <w:t>Δ𝑡</w:t>
            </w:r>
            <w:r>
              <w:rPr>
                <w:rFonts w:ascii="Cambria" w:hAnsi="Cambria" w:eastAsia="Cambria"/>
                <w:spacing w:val="-2"/>
                <w:position w:val="-26"/>
                <w:sz w:val="22"/>
              </w:rPr>
              <w:t>7.5</w:t>
            </w:r>
            <w:r>
              <w:rPr>
                <w:rFonts w:ascii="Cambria" w:hAnsi="Cambria" w:eastAsia="Cambria"/>
                <w:spacing w:val="-23"/>
                <w:position w:val="-26"/>
                <w:sz w:val="22"/>
              </w:rPr>
              <w:t> </w:t>
            </w:r>
            <w:r>
              <w:rPr>
                <w:spacing w:val="-2"/>
                <w:sz w:val="22"/>
              </w:rPr>
              <w:t>dinamic </w:t>
            </w:r>
            <w:r>
              <w:rPr>
                <w:sz w:val="22"/>
              </w:rPr>
              <w:t>s (implicit</w:t>
              <w:tab/>
            </w:r>
            <w:r>
              <w:rPr>
                <w:spacing w:val="-6"/>
                <w:sz w:val="22"/>
              </w:rPr>
              <w:t>s)</w:t>
            </w:r>
          </w:p>
        </w:tc>
        <w:tc>
          <w:tcPr>
            <w:tcW w:w="1495" w:type="dxa"/>
          </w:tcPr>
          <w:p>
            <w:pPr>
              <w:pStyle w:val="TableParagraph"/>
              <w:spacing w:before="44"/>
              <w:rPr>
                <w:sz w:val="22"/>
              </w:rPr>
            </w:pPr>
            <w:r>
              <w:rPr>
                <w:sz w:val="22"/>
              </w:rPr>
              <w:t>Maxim</w:t>
            </w:r>
            <w:r>
              <w:rPr>
                <w:spacing w:val="-2"/>
                <w:sz w:val="22"/>
              </w:rPr>
              <w:t> </w:t>
            </w:r>
            <w:r>
              <w:rPr>
                <w:spacing w:val="-10"/>
                <w:sz w:val="22"/>
              </w:rPr>
              <w:t>3</w:t>
            </w:r>
          </w:p>
        </w:tc>
      </w:tr>
      <w:tr>
        <w:trPr>
          <w:trHeight w:val="621" w:hRule="atLeast"/>
        </w:trPr>
        <w:tc>
          <w:tcPr>
            <w:tcW w:w="1518" w:type="dxa"/>
          </w:tcPr>
          <w:p>
            <w:pPr>
              <w:pStyle w:val="TableParagraph"/>
              <w:spacing w:before="44"/>
              <w:ind w:left="7"/>
              <w:rPr>
                <w:b/>
                <w:sz w:val="22"/>
              </w:rPr>
            </w:pPr>
            <w:r>
              <w:rPr>
                <w:b/>
                <w:spacing w:val="-5"/>
                <w:sz w:val="22"/>
              </w:rPr>
              <w:t>503</w:t>
            </w:r>
          </w:p>
        </w:tc>
        <w:tc>
          <w:tcPr>
            <w:tcW w:w="2628" w:type="dxa"/>
          </w:tcPr>
          <w:p>
            <w:pPr>
              <w:pStyle w:val="TableParagraph"/>
              <w:spacing w:before="44"/>
              <w:ind w:left="122"/>
              <w:jc w:val="left"/>
              <w:rPr>
                <w:sz w:val="22"/>
              </w:rPr>
            </w:pPr>
            <w:r>
              <w:rPr>
                <w:spacing w:val="-2"/>
                <w:sz w:val="22"/>
              </w:rPr>
              <w:t>Service</w:t>
            </w:r>
            <w:r>
              <w:rPr>
                <w:spacing w:val="5"/>
                <w:sz w:val="22"/>
              </w:rPr>
              <w:t> </w:t>
            </w:r>
            <w:r>
              <w:rPr>
                <w:spacing w:val="-2"/>
                <w:sz w:val="22"/>
              </w:rPr>
              <w:t>Unavailable</w:t>
            </w:r>
          </w:p>
        </w:tc>
        <w:tc>
          <w:tcPr>
            <w:tcW w:w="2798" w:type="dxa"/>
          </w:tcPr>
          <w:p>
            <w:pPr>
              <w:pStyle w:val="TableParagraph"/>
              <w:spacing w:line="252" w:lineRule="auto" w:before="44"/>
              <w:ind w:left="122" w:right="112"/>
              <w:jc w:val="left"/>
              <w:rPr>
                <w:sz w:val="22"/>
              </w:rPr>
            </w:pPr>
            <w:r>
              <w:rPr>
                <w:spacing w:val="-2"/>
                <w:sz w:val="22"/>
              </w:rPr>
              <w:t>Pauză</w:t>
            </w:r>
            <w:r>
              <w:rPr>
                <w:spacing w:val="-1"/>
                <w:sz w:val="22"/>
              </w:rPr>
              <w:t> </w:t>
            </w:r>
            <w:r>
              <w:rPr>
                <w:spacing w:val="-2"/>
                <w:sz w:val="22"/>
              </w:rPr>
              <w:t>fixă</w:t>
            </w:r>
            <w:r>
              <w:rPr>
                <w:sz w:val="22"/>
              </w:rPr>
              <w:t> </w:t>
            </w:r>
            <w:r>
              <w:rPr>
                <w:spacing w:val="-2"/>
                <w:sz w:val="22"/>
              </w:rPr>
              <w:t>de</w:t>
            </w:r>
            <w:r>
              <w:rPr>
                <w:spacing w:val="-1"/>
                <w:sz w:val="22"/>
              </w:rPr>
              <w:t> </w:t>
            </w:r>
            <w:r>
              <w:rPr>
                <w:spacing w:val="-2"/>
                <w:sz w:val="22"/>
              </w:rPr>
              <w:t>decongestio-</w:t>
            </w:r>
            <w:r>
              <w:rPr>
                <w:sz w:val="22"/>
              </w:rPr>
              <w:t>nare (</w:t>
            </w:r>
            <w:r>
              <w:rPr>
                <w:rFonts w:ascii="Cambria" w:hAnsi="Cambria"/>
                <w:sz w:val="22"/>
              </w:rPr>
              <w:t>2.0</w:t>
            </w:r>
            <w:r>
              <w:rPr>
                <w:sz w:val="22"/>
              </w:rPr>
              <w:t>s)</w:t>
            </w:r>
          </w:p>
        </w:tc>
        <w:tc>
          <w:tcPr>
            <w:tcW w:w="1495" w:type="dxa"/>
          </w:tcPr>
          <w:p>
            <w:pPr>
              <w:pStyle w:val="TableParagraph"/>
              <w:spacing w:before="44"/>
              <w:rPr>
                <w:sz w:val="22"/>
              </w:rPr>
            </w:pPr>
            <w:r>
              <w:rPr>
                <w:sz w:val="22"/>
              </w:rPr>
              <w:t>Maxim</w:t>
            </w:r>
            <w:r>
              <w:rPr>
                <w:spacing w:val="-2"/>
                <w:sz w:val="22"/>
              </w:rPr>
              <w:t> </w:t>
            </w:r>
            <w:r>
              <w:rPr>
                <w:spacing w:val="-10"/>
                <w:sz w:val="22"/>
              </w:rPr>
              <w:t>3</w:t>
            </w:r>
          </w:p>
        </w:tc>
      </w:tr>
      <w:tr>
        <w:trPr>
          <w:trHeight w:val="621" w:hRule="atLeast"/>
        </w:trPr>
        <w:tc>
          <w:tcPr>
            <w:tcW w:w="1518" w:type="dxa"/>
          </w:tcPr>
          <w:p>
            <w:pPr>
              <w:pStyle w:val="TableParagraph"/>
              <w:spacing w:before="44"/>
              <w:ind w:left="7"/>
              <w:rPr>
                <w:b/>
                <w:sz w:val="22"/>
              </w:rPr>
            </w:pPr>
            <w:r>
              <w:rPr>
                <w:b/>
                <w:spacing w:val="-2"/>
                <w:sz w:val="22"/>
              </w:rPr>
              <w:t>Altele</w:t>
            </w:r>
          </w:p>
        </w:tc>
        <w:tc>
          <w:tcPr>
            <w:tcW w:w="2628" w:type="dxa"/>
          </w:tcPr>
          <w:p>
            <w:pPr>
              <w:pStyle w:val="TableParagraph"/>
              <w:spacing w:line="259" w:lineRule="auto" w:before="44"/>
              <w:ind w:left="122" w:right="112"/>
              <w:jc w:val="left"/>
              <w:rPr>
                <w:sz w:val="22"/>
              </w:rPr>
            </w:pPr>
            <w:r>
              <w:rPr>
                <w:sz w:val="22"/>
              </w:rPr>
              <w:t>Erori</w:t>
            </w:r>
            <w:r>
              <w:rPr>
                <w:spacing w:val="30"/>
                <w:sz w:val="22"/>
              </w:rPr>
              <w:t> </w:t>
            </w:r>
            <w:r>
              <w:rPr>
                <w:sz w:val="22"/>
              </w:rPr>
              <w:t>fatale</w:t>
            </w:r>
            <w:r>
              <w:rPr>
                <w:spacing w:val="30"/>
                <w:sz w:val="22"/>
              </w:rPr>
              <w:t> </w:t>
            </w:r>
            <w:r>
              <w:rPr>
                <w:sz w:val="22"/>
              </w:rPr>
              <w:t>/</w:t>
            </w:r>
            <w:r>
              <w:rPr>
                <w:spacing w:val="30"/>
                <w:sz w:val="22"/>
              </w:rPr>
              <w:t> </w:t>
            </w:r>
            <w:r>
              <w:rPr>
                <w:sz w:val="22"/>
              </w:rPr>
              <w:t>Autentifi-</w:t>
            </w:r>
            <w:r>
              <w:rPr>
                <w:spacing w:val="-4"/>
                <w:sz w:val="22"/>
              </w:rPr>
              <w:t>care</w:t>
            </w:r>
          </w:p>
        </w:tc>
        <w:tc>
          <w:tcPr>
            <w:tcW w:w="2798" w:type="dxa"/>
          </w:tcPr>
          <w:p>
            <w:pPr>
              <w:pStyle w:val="TableParagraph"/>
              <w:spacing w:line="256" w:lineRule="auto" w:before="44"/>
              <w:ind w:left="122" w:right="112"/>
              <w:jc w:val="left"/>
              <w:rPr>
                <w:sz w:val="22"/>
              </w:rPr>
            </w:pPr>
            <w:r>
              <w:rPr>
                <w:spacing w:val="-4"/>
                <w:sz w:val="22"/>
              </w:rPr>
              <w:t>Întrerupere</w:t>
            </w:r>
            <w:r>
              <w:rPr>
                <w:spacing w:val="-10"/>
                <w:sz w:val="22"/>
              </w:rPr>
              <w:t> </w:t>
            </w:r>
            <w:r>
              <w:rPr>
                <w:spacing w:val="-4"/>
                <w:sz w:val="22"/>
              </w:rPr>
              <w:t>imediată</w:t>
            </w:r>
            <w:r>
              <w:rPr>
                <w:spacing w:val="-9"/>
                <w:sz w:val="22"/>
              </w:rPr>
              <w:t> </w:t>
            </w:r>
            <w:r>
              <w:rPr>
                <w:spacing w:val="-4"/>
                <w:sz w:val="22"/>
              </w:rPr>
              <w:t>a</w:t>
            </w:r>
            <w:r>
              <w:rPr>
                <w:spacing w:val="-9"/>
                <w:sz w:val="22"/>
              </w:rPr>
              <w:t> </w:t>
            </w:r>
            <w:r>
              <w:rPr>
                <w:spacing w:val="-4"/>
                <w:sz w:val="22"/>
              </w:rPr>
              <w:t>exe-</w:t>
            </w:r>
            <w:r>
              <w:rPr>
                <w:sz w:val="22"/>
              </w:rPr>
              <w:t>cuției (</w:t>
            </w:r>
            <w:r>
              <w:rPr>
                <w:rFonts w:ascii="Times New Roman" w:hAnsi="Times New Roman"/>
                <w:i/>
                <w:sz w:val="22"/>
              </w:rPr>
              <w:t>Fail Fast</w:t>
            </w:r>
            <w:r>
              <w:rPr>
                <w:sz w:val="22"/>
              </w:rPr>
              <w:t>)</w:t>
            </w:r>
          </w:p>
        </w:tc>
        <w:tc>
          <w:tcPr>
            <w:tcW w:w="1495" w:type="dxa"/>
          </w:tcPr>
          <w:p>
            <w:pPr>
              <w:pStyle w:val="TableParagraph"/>
              <w:spacing w:before="44"/>
              <w:rPr>
                <w:sz w:val="22"/>
              </w:rPr>
            </w:pPr>
            <w:r>
              <w:rPr>
                <w:spacing w:val="-10"/>
                <w:w w:val="90"/>
                <w:sz w:val="22"/>
              </w:rPr>
              <w:t>0</w:t>
            </w:r>
          </w:p>
        </w:tc>
      </w:tr>
    </w:tbl>
    <w:p>
      <w:pPr>
        <w:pStyle w:val="BodyText"/>
        <w:spacing w:line="252" w:lineRule="auto" w:before="164"/>
        <w:ind w:left="284" w:right="849"/>
      </w:pPr>
      <w:r>
        <w:rPr>
          <w:w w:val="105"/>
        </w:rPr>
        <w:t>Tabela 4.3:</w:t>
      </w:r>
      <w:r>
        <w:rPr>
          <w:spacing w:val="30"/>
          <w:w w:val="105"/>
        </w:rPr>
        <w:t> </w:t>
      </w:r>
      <w:r>
        <w:rPr>
          <w:w w:val="105"/>
        </w:rPr>
        <w:t>Matricea decizională a mecanismului de Backoff Adaptiv la nivelul </w:t>
      </w:r>
      <w:bookmarkStart w:name="_bookmark57" w:id="102"/>
      <w:bookmarkEnd w:id="102"/>
      <w:r>
        <w:rPr>
          <w:w w:val="105"/>
        </w:rPr>
        <w:t>API</w:t>
      </w:r>
      <w:r>
        <w:rPr>
          <w:w w:val="105"/>
        </w:rPr>
        <w:t>-</w:t>
      </w:r>
      <w:r>
        <w:rPr>
          <w:w w:val="105"/>
        </w:rPr>
        <w:t>ului </w:t>
      </w:r>
      <w:r>
        <w:rPr>
          <w:spacing w:val="-2"/>
          <w:w w:val="105"/>
        </w:rPr>
        <w:t>generativ</w:t>
      </w:r>
    </w:p>
    <w:p>
      <w:pPr>
        <w:pStyle w:val="BodyText"/>
        <w:spacing w:after="0" w:line="252" w:lineRule="auto"/>
        <w:sectPr>
          <w:type w:val="continuous"/>
          <w:pgSz w:w="11910" w:h="16840"/>
          <w:pgMar w:header="0" w:footer="840" w:top="1920" w:bottom="280" w:left="1133" w:right="566"/>
        </w:sectPr>
      </w:pPr>
    </w:p>
    <w:p>
      <w:pPr>
        <w:pStyle w:val="Heading2"/>
        <w:numPr>
          <w:ilvl w:val="1"/>
          <w:numId w:val="5"/>
        </w:numPr>
        <w:tabs>
          <w:tab w:pos="1123" w:val="left" w:leader="none"/>
        </w:tabs>
        <w:spacing w:line="240" w:lineRule="auto" w:before="168" w:after="0"/>
        <w:ind w:left="1123" w:right="0" w:hanging="839"/>
        <w:jc w:val="left"/>
      </w:pPr>
      <w:bookmarkStart w:name="Optimizarea Latenței prin Semantic Cachi" w:id="103"/>
      <w:bookmarkEnd w:id="103"/>
      <w:r>
        <w:rPr>
          <w:b w:val="0"/>
        </w:rPr>
      </w:r>
      <w:bookmarkStart w:name="_bookmark58" w:id="104"/>
      <w:bookmarkEnd w:id="104"/>
      <w:r>
        <w:rPr>
          <w:b w:val="0"/>
        </w:rPr>
      </w:r>
      <w:r>
        <w:rPr>
          <w:spacing w:val="-6"/>
        </w:rPr>
        <w:t>Optimizarea</w:t>
      </w:r>
      <w:r>
        <w:rPr>
          <w:spacing w:val="3"/>
        </w:rPr>
        <w:t> </w:t>
      </w:r>
      <w:r>
        <w:rPr>
          <w:spacing w:val="-6"/>
        </w:rPr>
        <w:t>Latenței</w:t>
      </w:r>
      <w:r>
        <w:rPr>
          <w:spacing w:val="3"/>
        </w:rPr>
        <w:t> </w:t>
      </w:r>
      <w:r>
        <w:rPr>
          <w:spacing w:val="-6"/>
        </w:rPr>
        <w:t>prin</w:t>
      </w:r>
      <w:r>
        <w:rPr>
          <w:spacing w:val="3"/>
        </w:rPr>
        <w:t> </w:t>
      </w:r>
      <w:r>
        <w:rPr>
          <w:spacing w:val="-6"/>
        </w:rPr>
        <w:t>Semantic</w:t>
      </w:r>
      <w:r>
        <w:rPr>
          <w:spacing w:val="3"/>
        </w:rPr>
        <w:t> </w:t>
      </w:r>
      <w:r>
        <w:rPr>
          <w:spacing w:val="-6"/>
        </w:rPr>
        <w:t>Caching</w:t>
      </w:r>
    </w:p>
    <w:p>
      <w:pPr>
        <w:pStyle w:val="Heading3"/>
        <w:numPr>
          <w:ilvl w:val="2"/>
          <w:numId w:val="5"/>
        </w:numPr>
        <w:tabs>
          <w:tab w:pos="642" w:val="left" w:leader="none"/>
          <w:tab w:pos="1235" w:val="left" w:leader="none"/>
        </w:tabs>
        <w:spacing w:line="240" w:lineRule="auto" w:before="351" w:after="0"/>
        <w:ind w:left="1235" w:right="0" w:hanging="952"/>
        <w:jc w:val="left"/>
      </w:pPr>
      <w:bookmarkStart w:name="Implementarea similarității vectoriale ș" w:id="105"/>
      <w:bookmarkEnd w:id="105"/>
      <w:r>
        <w:rPr>
          <w:b w:val="0"/>
        </w:rPr>
      </w:r>
      <w:bookmarkStart w:name="_bookmark59" w:id="106"/>
      <w:bookmarkEnd w:id="106"/>
      <w:r>
        <w:rPr>
          <w:b w:val="0"/>
        </w:rPr>
      </w:r>
      <w:r>
        <w:rPr>
          <w:spacing w:val="-8"/>
        </w:rPr>
        <w:t>Implementarea</w:t>
      </w:r>
      <w:r>
        <w:rPr>
          <w:spacing w:val="-5"/>
        </w:rPr>
        <w:t> </w:t>
      </w:r>
      <w:r>
        <w:rPr>
          <w:spacing w:val="-8"/>
        </w:rPr>
        <w:t>similarității</w:t>
      </w:r>
      <w:r>
        <w:rPr>
          <w:spacing w:val="-3"/>
        </w:rPr>
        <w:t> </w:t>
      </w:r>
      <w:r>
        <w:rPr>
          <w:spacing w:val="-8"/>
        </w:rPr>
        <w:t>vectoriale</w:t>
      </w:r>
      <w:r>
        <w:rPr>
          <w:spacing w:val="-4"/>
        </w:rPr>
        <w:t> </w:t>
      </w:r>
      <w:r>
        <w:rPr>
          <w:spacing w:val="-8"/>
        </w:rPr>
        <w:t>și</w:t>
      </w:r>
      <w:r>
        <w:rPr>
          <w:spacing w:val="-3"/>
        </w:rPr>
        <w:t> </w:t>
      </w:r>
      <w:r>
        <w:rPr>
          <w:spacing w:val="-8"/>
        </w:rPr>
        <w:t>evaluarea</w:t>
      </w:r>
      <w:r>
        <w:rPr>
          <w:spacing w:val="-4"/>
        </w:rPr>
        <w:t> </w:t>
      </w:r>
      <w:r>
        <w:rPr>
          <w:spacing w:val="-8"/>
        </w:rPr>
        <w:t>spațială</w:t>
      </w:r>
    </w:p>
    <w:p>
      <w:pPr>
        <w:pStyle w:val="BodyText"/>
        <w:spacing w:line="312" w:lineRule="auto" w:before="227"/>
        <w:ind w:left="284" w:right="849" w:firstLine="358"/>
        <w:jc w:val="both"/>
      </w:pPr>
      <w:r>
        <w:rPr>
          <w:w w:val="105"/>
        </w:rPr>
        <w:t>Generarea răspunsurilor prin intermediul unui model de limbaj introduce o latență de ordinul</w:t>
      </w:r>
      <w:r>
        <w:rPr>
          <w:spacing w:val="-6"/>
          <w:w w:val="105"/>
        </w:rPr>
        <w:t> </w:t>
      </w:r>
      <w:r>
        <w:rPr>
          <w:w w:val="105"/>
        </w:rPr>
        <w:t>secundelor,</w:t>
      </w:r>
      <w:r>
        <w:rPr>
          <w:spacing w:val="-2"/>
          <w:w w:val="105"/>
        </w:rPr>
        <w:t> </w:t>
      </w:r>
      <w:r>
        <w:rPr>
          <w:w w:val="105"/>
        </w:rPr>
        <w:t>ceea</w:t>
      </w:r>
      <w:r>
        <w:rPr>
          <w:spacing w:val="-5"/>
          <w:w w:val="105"/>
        </w:rPr>
        <w:t> </w:t>
      </w:r>
      <w:r>
        <w:rPr>
          <w:w w:val="105"/>
        </w:rPr>
        <w:t>ce</w:t>
      </w:r>
      <w:r>
        <w:rPr>
          <w:spacing w:val="-5"/>
          <w:w w:val="105"/>
        </w:rPr>
        <w:t> </w:t>
      </w:r>
      <w:r>
        <w:rPr>
          <w:w w:val="105"/>
        </w:rPr>
        <w:t>devine</w:t>
      </w:r>
      <w:r>
        <w:rPr>
          <w:spacing w:val="-5"/>
          <w:w w:val="105"/>
        </w:rPr>
        <w:t> </w:t>
      </w:r>
      <w:r>
        <w:rPr>
          <w:w w:val="105"/>
        </w:rPr>
        <w:t>problematic</w:t>
      </w:r>
      <w:r>
        <w:rPr>
          <w:spacing w:val="-5"/>
          <w:w w:val="105"/>
        </w:rPr>
        <w:t> </w:t>
      </w:r>
      <w:r>
        <w:rPr>
          <w:w w:val="105"/>
        </w:rPr>
        <w:t>atunci</w:t>
      </w:r>
      <w:r>
        <w:rPr>
          <w:spacing w:val="-5"/>
          <w:w w:val="105"/>
        </w:rPr>
        <w:t> </w:t>
      </w:r>
      <w:r>
        <w:rPr>
          <w:w w:val="105"/>
        </w:rPr>
        <w:t>când</w:t>
      </w:r>
      <w:r>
        <w:rPr>
          <w:spacing w:val="-5"/>
          <w:w w:val="105"/>
        </w:rPr>
        <w:t> </w:t>
      </w:r>
      <w:r>
        <w:rPr>
          <w:w w:val="105"/>
        </w:rPr>
        <w:t>mai</w:t>
      </w:r>
      <w:r>
        <w:rPr>
          <w:spacing w:val="-5"/>
          <w:w w:val="105"/>
        </w:rPr>
        <w:t> </w:t>
      </w:r>
      <w:r>
        <w:rPr>
          <w:w w:val="105"/>
        </w:rPr>
        <w:t>mulți</w:t>
      </w:r>
      <w:r>
        <w:rPr>
          <w:spacing w:val="-6"/>
          <w:w w:val="105"/>
        </w:rPr>
        <w:t> </w:t>
      </w:r>
      <w:r>
        <w:rPr>
          <w:w w:val="105"/>
        </w:rPr>
        <w:t>utilizatori</w:t>
      </w:r>
      <w:r>
        <w:rPr>
          <w:spacing w:val="-5"/>
          <w:w w:val="105"/>
        </w:rPr>
        <w:t> </w:t>
      </w:r>
      <w:r>
        <w:rPr>
          <w:w w:val="105"/>
        </w:rPr>
        <w:t>adresează întrebări frecvente.</w:t>
      </w:r>
      <w:r>
        <w:rPr>
          <w:w w:val="105"/>
        </w:rPr>
        <w:t> Un sistem clasic de cache bazat pe potrivirea identică a textului este ineficient în acest scenariu,</w:t>
      </w:r>
      <w:r>
        <w:rPr>
          <w:w w:val="105"/>
        </w:rPr>
        <w:t> deoarece două întrebări pot avea formulări complet diferite, dar același sens.</w:t>
      </w:r>
      <w:r>
        <w:rPr>
          <w:spacing w:val="40"/>
          <w:w w:val="105"/>
        </w:rPr>
        <w:t> </w:t>
      </w:r>
      <w:r>
        <w:rPr>
          <w:w w:val="105"/>
        </w:rPr>
        <w:t>Pentru a refolosi răspunsurile deja generate, am implementat un modul de Semantic Caching care compară interogările la nivel de sens, folosind distanțele dintre reprezentările lor vectoriale.</w:t>
      </w:r>
    </w:p>
    <w:p>
      <w:pPr>
        <w:pStyle w:val="BodyText"/>
        <w:spacing w:line="276" w:lineRule="exact"/>
        <w:ind w:left="642"/>
        <w:jc w:val="both"/>
      </w:pPr>
      <w:r>
        <w:rPr>
          <w:w w:val="105"/>
        </w:rPr>
        <w:t>La</w:t>
      </w:r>
      <w:r>
        <w:rPr>
          <w:spacing w:val="39"/>
          <w:w w:val="105"/>
        </w:rPr>
        <w:t> </w:t>
      </w:r>
      <w:r>
        <w:rPr>
          <w:w w:val="105"/>
        </w:rPr>
        <w:t>baza</w:t>
      </w:r>
      <w:r>
        <w:rPr>
          <w:spacing w:val="40"/>
          <w:w w:val="105"/>
        </w:rPr>
        <w:t> </w:t>
      </w:r>
      <w:r>
        <w:rPr>
          <w:w w:val="105"/>
        </w:rPr>
        <w:t>acestei</w:t>
      </w:r>
      <w:r>
        <w:rPr>
          <w:spacing w:val="39"/>
          <w:w w:val="105"/>
        </w:rPr>
        <w:t> </w:t>
      </w:r>
      <w:r>
        <w:rPr>
          <w:w w:val="105"/>
        </w:rPr>
        <w:t>verificări</w:t>
      </w:r>
      <w:r>
        <w:rPr>
          <w:spacing w:val="40"/>
          <w:w w:val="105"/>
        </w:rPr>
        <w:t> </w:t>
      </w:r>
      <w:r>
        <w:rPr>
          <w:w w:val="105"/>
        </w:rPr>
        <w:t>stă</w:t>
      </w:r>
      <w:r>
        <w:rPr>
          <w:spacing w:val="40"/>
          <w:w w:val="105"/>
        </w:rPr>
        <w:t> </w:t>
      </w:r>
      <w:r>
        <w:rPr>
          <w:w w:val="105"/>
        </w:rPr>
        <w:t>metoda</w:t>
      </w:r>
      <w:r>
        <w:rPr>
          <w:spacing w:val="39"/>
          <w:w w:val="105"/>
        </w:rPr>
        <w:t> </w:t>
      </w:r>
      <w:r>
        <w:rPr>
          <w:w w:val="105"/>
        </w:rPr>
        <w:t>internă</w:t>
      </w:r>
      <w:r>
        <w:rPr>
          <w:spacing w:val="40"/>
          <w:w w:val="105"/>
        </w:rPr>
        <w:t> </w:t>
      </w:r>
      <w:r>
        <w:rPr>
          <w:w w:val="105"/>
        </w:rPr>
        <w:t>„</w:t>
      </w:r>
      <w:r>
        <w:rPr>
          <w:rFonts w:ascii="Cambria" w:hAnsi="Cambria"/>
          <w:w w:val="105"/>
        </w:rPr>
        <w:t>_cosine_similarity</w:t>
      </w:r>
      <w:r>
        <w:rPr>
          <w:w w:val="105"/>
        </w:rPr>
        <w:t>”,</w:t>
      </w:r>
      <w:r>
        <w:rPr>
          <w:spacing w:val="43"/>
          <w:w w:val="105"/>
        </w:rPr>
        <w:t> </w:t>
      </w:r>
      <w:r>
        <w:rPr>
          <w:w w:val="105"/>
        </w:rPr>
        <w:t>dezvoltată</w:t>
      </w:r>
      <w:r>
        <w:rPr>
          <w:spacing w:val="39"/>
          <w:w w:val="105"/>
        </w:rPr>
        <w:t> </w:t>
      </w:r>
      <w:r>
        <w:rPr>
          <w:spacing w:val="-4"/>
          <w:w w:val="105"/>
        </w:rPr>
        <w:t>pen-</w:t>
      </w:r>
    </w:p>
    <w:p>
      <w:pPr>
        <w:pStyle w:val="BodyText"/>
        <w:spacing w:before="63"/>
        <w:ind w:left="284"/>
        <w:rPr>
          <w:rFonts w:ascii="Cambria" w:hAnsi="Cambria" w:eastAsia="Cambria"/>
          <w:position w:val="9"/>
          <w:sz w:val="16"/>
        </w:rPr>
      </w:pPr>
      <w:r>
        <w:rPr>
          <w:w w:val="105"/>
        </w:rPr>
        <w:t>tru</w:t>
      </w:r>
      <w:r>
        <w:rPr>
          <w:spacing w:val="24"/>
          <w:w w:val="105"/>
        </w:rPr>
        <w:t> </w:t>
      </w:r>
      <w:r>
        <w:rPr>
          <w:w w:val="105"/>
        </w:rPr>
        <w:t>a</w:t>
      </w:r>
      <w:r>
        <w:rPr>
          <w:spacing w:val="25"/>
          <w:w w:val="105"/>
        </w:rPr>
        <w:t> </w:t>
      </w:r>
      <w:r>
        <w:rPr>
          <w:w w:val="105"/>
        </w:rPr>
        <w:t>calcula</w:t>
      </w:r>
      <w:r>
        <w:rPr>
          <w:spacing w:val="24"/>
          <w:w w:val="105"/>
        </w:rPr>
        <w:t> </w:t>
      </w:r>
      <w:r>
        <w:rPr>
          <w:w w:val="105"/>
        </w:rPr>
        <w:t>gradul</w:t>
      </w:r>
      <w:r>
        <w:rPr>
          <w:spacing w:val="25"/>
          <w:w w:val="105"/>
        </w:rPr>
        <w:t> </w:t>
      </w:r>
      <w:r>
        <w:rPr>
          <w:w w:val="105"/>
        </w:rPr>
        <w:t>de</w:t>
      </w:r>
      <w:r>
        <w:rPr>
          <w:spacing w:val="25"/>
          <w:w w:val="105"/>
        </w:rPr>
        <w:t> </w:t>
      </w:r>
      <w:r>
        <w:rPr>
          <w:w w:val="105"/>
        </w:rPr>
        <w:t>suprapunere</w:t>
      </w:r>
      <w:r>
        <w:rPr>
          <w:spacing w:val="25"/>
          <w:w w:val="105"/>
        </w:rPr>
        <w:t> </w:t>
      </w:r>
      <w:r>
        <w:rPr>
          <w:w w:val="105"/>
        </w:rPr>
        <w:t>semantică</w:t>
      </w:r>
      <w:r>
        <w:rPr>
          <w:spacing w:val="24"/>
          <w:w w:val="105"/>
        </w:rPr>
        <w:t> </w:t>
      </w:r>
      <w:r>
        <w:rPr>
          <w:w w:val="105"/>
        </w:rPr>
        <w:t>între</w:t>
      </w:r>
      <w:r>
        <w:rPr>
          <w:spacing w:val="25"/>
          <w:w w:val="105"/>
        </w:rPr>
        <w:t> </w:t>
      </w:r>
      <w:r>
        <w:rPr>
          <w:w w:val="105"/>
        </w:rPr>
        <w:t>vectorul</w:t>
      </w:r>
      <w:r>
        <w:rPr>
          <w:spacing w:val="24"/>
          <w:w w:val="105"/>
        </w:rPr>
        <w:t> </w:t>
      </w:r>
      <w:r>
        <w:rPr>
          <w:w w:val="105"/>
        </w:rPr>
        <w:t>interogării</w:t>
      </w:r>
      <w:r>
        <w:rPr>
          <w:spacing w:val="25"/>
          <w:w w:val="105"/>
        </w:rPr>
        <w:t> </w:t>
      </w:r>
      <w:r>
        <w:rPr>
          <w:w w:val="105"/>
        </w:rPr>
        <w:t>curente</w:t>
      </w:r>
      <w:r>
        <w:rPr>
          <w:spacing w:val="24"/>
          <w:w w:val="105"/>
        </w:rPr>
        <w:t> </w:t>
      </w:r>
      <w:r>
        <w:rPr>
          <w:rFonts w:ascii="Georgia" w:hAnsi="Georgia" w:eastAsia="Georgia"/>
          <w:b/>
          <w:w w:val="105"/>
        </w:rPr>
        <w:t>u</w:t>
      </w:r>
      <w:r>
        <w:rPr>
          <w:rFonts w:ascii="Georgia" w:hAnsi="Georgia" w:eastAsia="Georgia"/>
          <w:b/>
          <w:spacing w:val="20"/>
          <w:w w:val="105"/>
        </w:rPr>
        <w:t> </w:t>
      </w:r>
      <w:r>
        <w:rPr>
          <w:rFonts w:ascii="Cambria" w:hAnsi="Cambria" w:eastAsia="Cambria"/>
          <w:w w:val="105"/>
        </w:rPr>
        <w:t>∈</w:t>
      </w:r>
      <w:r>
        <w:rPr>
          <w:rFonts w:ascii="Cambria" w:hAnsi="Cambria" w:eastAsia="Cambria"/>
          <w:spacing w:val="26"/>
          <w:w w:val="105"/>
        </w:rPr>
        <w:t> </w:t>
      </w:r>
      <w:r>
        <w:rPr>
          <w:rFonts w:ascii="Cambria" w:hAnsi="Cambria" w:eastAsia="Cambria"/>
          <w:spacing w:val="-5"/>
          <w:w w:val="105"/>
        </w:rPr>
        <w:t>𝖠</w:t>
      </w:r>
      <w:r>
        <w:rPr>
          <w:rFonts w:ascii="Cambria" w:hAnsi="Cambria" w:eastAsia="Cambria"/>
          <w:spacing w:val="-5"/>
          <w:w w:val="105"/>
          <w:position w:val="9"/>
          <w:sz w:val="16"/>
        </w:rPr>
        <w:t>𝑑</w:t>
      </w:r>
    </w:p>
    <w:p>
      <w:pPr>
        <w:pStyle w:val="BodyText"/>
        <w:spacing w:before="64"/>
        <w:ind w:left="284"/>
      </w:pPr>
      <w:r>
        <w:rPr>
          <w:w w:val="110"/>
        </w:rPr>
        <w:t>și</w:t>
      </w:r>
      <w:r>
        <w:rPr>
          <w:spacing w:val="1"/>
          <w:w w:val="110"/>
        </w:rPr>
        <w:t> </w:t>
      </w:r>
      <w:r>
        <w:rPr>
          <w:w w:val="110"/>
        </w:rPr>
        <w:t>vectorul</w:t>
      </w:r>
      <w:r>
        <w:rPr>
          <w:spacing w:val="2"/>
          <w:w w:val="110"/>
        </w:rPr>
        <w:t> </w:t>
      </w:r>
      <w:r>
        <w:rPr>
          <w:w w:val="110"/>
        </w:rPr>
        <w:t>stocat</w:t>
      </w:r>
      <w:r>
        <w:rPr>
          <w:spacing w:val="2"/>
          <w:w w:val="110"/>
        </w:rPr>
        <w:t> </w:t>
      </w:r>
      <w:r>
        <w:rPr>
          <w:rFonts w:ascii="Georgia" w:hAnsi="Georgia" w:eastAsia="Georgia"/>
          <w:b/>
          <w:w w:val="110"/>
        </w:rPr>
        <w:t>v</w:t>
      </w:r>
      <w:r>
        <w:rPr>
          <w:rFonts w:ascii="Georgia" w:hAnsi="Georgia" w:eastAsia="Georgia"/>
          <w:b/>
          <w:spacing w:val="-10"/>
          <w:w w:val="110"/>
        </w:rPr>
        <w:t> </w:t>
      </w:r>
      <w:r>
        <w:rPr>
          <w:rFonts w:ascii="Cambria" w:hAnsi="Cambria" w:eastAsia="Cambria"/>
          <w:w w:val="110"/>
        </w:rPr>
        <w:t>∈ 𝖠</w:t>
      </w:r>
      <w:r>
        <w:rPr>
          <w:rFonts w:ascii="Cambria" w:hAnsi="Cambria" w:eastAsia="Cambria"/>
          <w:w w:val="110"/>
          <w:position w:val="9"/>
          <w:sz w:val="16"/>
        </w:rPr>
        <w:t>𝑑</w:t>
      </w:r>
      <w:r>
        <w:rPr>
          <w:rFonts w:ascii="Cambria" w:hAnsi="Cambria" w:eastAsia="Cambria"/>
          <w:spacing w:val="39"/>
          <w:w w:val="110"/>
          <w:position w:val="9"/>
          <w:sz w:val="16"/>
        </w:rPr>
        <w:t> </w:t>
      </w:r>
      <w:r>
        <w:rPr>
          <w:w w:val="110"/>
        </w:rPr>
        <w:t>(</w:t>
      </w:r>
      <w:r>
        <w:rPr>
          <w:rFonts w:ascii="Cambria" w:hAnsi="Cambria" w:eastAsia="Cambria"/>
          <w:w w:val="110"/>
        </w:rPr>
        <w:t>𝑑</w:t>
      </w:r>
      <w:r>
        <w:rPr>
          <w:rFonts w:ascii="Cambria" w:hAnsi="Cambria" w:eastAsia="Cambria"/>
          <w:spacing w:val="5"/>
          <w:w w:val="110"/>
        </w:rPr>
        <w:t> </w:t>
      </w:r>
      <w:r>
        <w:rPr>
          <w:rFonts w:ascii="Cambria" w:hAnsi="Cambria" w:eastAsia="Cambria"/>
          <w:w w:val="110"/>
        </w:rPr>
        <w:t>= </w:t>
      </w:r>
      <w:r>
        <w:rPr>
          <w:rFonts w:ascii="Cambria" w:hAnsi="Cambria" w:eastAsia="Cambria"/>
          <w:spacing w:val="-2"/>
          <w:w w:val="110"/>
        </w:rPr>
        <w:t>384</w:t>
      </w:r>
      <w:r>
        <w:rPr>
          <w:spacing w:val="-2"/>
          <w:w w:val="110"/>
        </w:rPr>
        <w:t>):</w:t>
      </w:r>
    </w:p>
    <w:p>
      <w:pPr>
        <w:pStyle w:val="BodyText"/>
        <w:spacing w:before="14"/>
      </w:pPr>
    </w:p>
    <w:p>
      <w:pPr>
        <w:tabs>
          <w:tab w:pos="1476" w:val="left" w:leader="none"/>
          <w:tab w:pos="2244" w:val="left" w:leader="none"/>
          <w:tab w:pos="3911" w:val="left" w:leader="none"/>
          <w:tab w:pos="4217" w:val="left" w:leader="none"/>
        </w:tabs>
        <w:spacing w:line="229" w:lineRule="exact" w:before="0"/>
        <w:ind w:left="224" w:right="0" w:firstLine="0"/>
        <w:jc w:val="center"/>
        <w:rPr>
          <w:rFonts w:ascii="Cambria" w:hAnsi="Cambria" w:eastAsia="Cambria"/>
          <w:sz w:val="24"/>
        </w:rPr>
      </w:pPr>
      <w:r>
        <w:rPr>
          <w:rFonts w:ascii="Cambria" w:hAnsi="Cambria" w:eastAsia="Cambria"/>
          <w:spacing w:val="-216"/>
          <w:w w:val="110"/>
          <w:position w:val="21"/>
          <w:sz w:val="24"/>
        </w:rPr>
        <w:t>⎧</w:t>
      </w:r>
      <w:r>
        <w:rPr>
          <w:rFonts w:ascii="Cambria" w:hAnsi="Cambria" w:eastAsia="Cambria"/>
          <w:spacing w:val="23"/>
          <w:w w:val="211"/>
          <w:position w:val="-4"/>
          <w:sz w:val="24"/>
        </w:rPr>
        <w:t>{</w:t>
      </w:r>
      <w:r>
        <w:rPr>
          <w:rFonts w:ascii="Cambria" w:hAnsi="Cambria" w:eastAsia="Cambria"/>
          <w:w w:val="53"/>
          <w:position w:val="-15"/>
          <w:sz w:val="24"/>
        </w:rPr>
        <w:t>‖</w:t>
      </w:r>
      <w:r>
        <w:rPr>
          <w:rFonts w:ascii="Cambria" w:hAnsi="Cambria" w:eastAsia="Cambria"/>
          <w:spacing w:val="70"/>
          <w:w w:val="124"/>
          <w:position w:val="-15"/>
          <w:sz w:val="24"/>
        </w:rPr>
        <w:t> </w:t>
      </w:r>
      <w:r>
        <w:rPr>
          <w:rFonts w:ascii="Georgia" w:hAnsi="Georgia" w:eastAsia="Georgia"/>
          <w:b/>
          <w:w w:val="110"/>
          <w:position w:val="16"/>
          <w:sz w:val="24"/>
        </w:rPr>
        <w:t>u</w:t>
      </w:r>
      <w:r>
        <w:rPr>
          <w:rFonts w:ascii="Georgia" w:hAnsi="Georgia" w:eastAsia="Georgia"/>
          <w:b/>
          <w:spacing w:val="-13"/>
          <w:w w:val="110"/>
          <w:position w:val="16"/>
          <w:sz w:val="24"/>
        </w:rPr>
        <w:t> </w:t>
      </w:r>
      <w:r>
        <w:rPr>
          <w:rFonts w:ascii="Cambria" w:hAnsi="Cambria" w:eastAsia="Cambria"/>
          <w:w w:val="115"/>
          <w:position w:val="16"/>
          <w:sz w:val="24"/>
        </w:rPr>
        <w:t>⋅</w:t>
      </w:r>
      <w:r>
        <w:rPr>
          <w:rFonts w:ascii="Cambria" w:hAnsi="Cambria" w:eastAsia="Cambria"/>
          <w:spacing w:val="-7"/>
          <w:w w:val="115"/>
          <w:position w:val="16"/>
          <w:sz w:val="24"/>
        </w:rPr>
        <w:t> </w:t>
      </w:r>
      <w:r>
        <w:rPr>
          <w:rFonts w:ascii="Georgia" w:hAnsi="Georgia" w:eastAsia="Georgia"/>
          <w:b/>
          <w:spacing w:val="-10"/>
          <w:w w:val="115"/>
          <w:position w:val="16"/>
          <w:sz w:val="24"/>
        </w:rPr>
        <w:t>v</w:t>
      </w:r>
      <w:r>
        <w:rPr>
          <w:rFonts w:ascii="Georgia" w:hAnsi="Georgia" w:eastAsia="Georgia"/>
          <w:b/>
          <w:position w:val="16"/>
          <w:sz w:val="24"/>
        </w:rPr>
        <w:tab/>
      </w:r>
      <w:r>
        <w:rPr>
          <w:rFonts w:ascii="Cambria" w:hAnsi="Cambria" w:eastAsia="Cambria"/>
          <w:spacing w:val="-10"/>
          <w:w w:val="125"/>
          <w:sz w:val="24"/>
        </w:rPr>
        <w:t>=</w:t>
      </w:r>
      <w:r>
        <w:rPr>
          <w:rFonts w:ascii="Cambria" w:hAnsi="Cambria" w:eastAsia="Cambria"/>
          <w:sz w:val="24"/>
        </w:rPr>
        <w:tab/>
      </w:r>
      <w:r>
        <w:rPr>
          <w:rFonts w:ascii="Cambria" w:hAnsi="Cambria" w:eastAsia="Cambria"/>
          <w:spacing w:val="-8"/>
          <w:w w:val="115"/>
          <w:position w:val="-14"/>
          <w:sz w:val="16"/>
        </w:rPr>
        <w:t>𝑑</w:t>
      </w:r>
      <w:r>
        <w:rPr>
          <w:rFonts w:ascii="Cambria" w:hAnsi="Cambria" w:eastAsia="Cambria"/>
          <w:spacing w:val="-8"/>
          <w:w w:val="115"/>
          <w:position w:val="19"/>
          <w:sz w:val="24"/>
        </w:rPr>
        <w:t>∑</w:t>
      </w:r>
      <w:r>
        <w:rPr>
          <w:rFonts w:ascii="Cambria" w:hAnsi="Cambria" w:eastAsia="Cambria"/>
          <w:spacing w:val="-8"/>
          <w:w w:val="115"/>
          <w:position w:val="9"/>
          <w:sz w:val="16"/>
        </w:rPr>
        <w:t>𝑖</w:t>
      </w:r>
      <w:r>
        <w:rPr>
          <w:rFonts w:ascii="Cambria" w:hAnsi="Cambria" w:eastAsia="Cambria"/>
          <w:spacing w:val="-8"/>
          <w:w w:val="115"/>
          <w:position w:val="33"/>
          <w:sz w:val="16"/>
        </w:rPr>
        <w:t>𝑑</w:t>
      </w:r>
      <w:r>
        <w:rPr>
          <w:rFonts w:ascii="Cambria" w:hAnsi="Cambria" w:eastAsia="Cambria"/>
          <w:spacing w:val="-8"/>
          <w:w w:val="115"/>
          <w:position w:val="9"/>
          <w:sz w:val="16"/>
        </w:rPr>
        <w:t>=1</w:t>
      </w:r>
      <w:r>
        <w:rPr>
          <w:rFonts w:ascii="Cambria" w:hAnsi="Cambria" w:eastAsia="Cambria"/>
          <w:spacing w:val="2"/>
          <w:w w:val="115"/>
          <w:position w:val="9"/>
          <w:sz w:val="16"/>
        </w:rPr>
        <w:t> </w:t>
      </w:r>
      <w:r>
        <w:rPr>
          <w:rFonts w:ascii="Cambria" w:hAnsi="Cambria" w:eastAsia="Cambria"/>
          <w:spacing w:val="-2"/>
          <w:w w:val="115"/>
          <w:position w:val="19"/>
          <w:sz w:val="24"/>
        </w:rPr>
        <w:t>𝝊</w:t>
      </w:r>
      <w:r>
        <w:rPr>
          <w:rFonts w:ascii="Cambria" w:hAnsi="Cambria" w:eastAsia="Cambria"/>
          <w:spacing w:val="-2"/>
          <w:w w:val="115"/>
          <w:position w:val="13"/>
          <w:sz w:val="16"/>
        </w:rPr>
        <w:t>𝑖</w:t>
      </w:r>
      <w:r>
        <w:rPr>
          <w:rFonts w:ascii="Cambria" w:hAnsi="Cambria" w:eastAsia="Cambria"/>
          <w:spacing w:val="-2"/>
          <w:w w:val="115"/>
          <w:position w:val="19"/>
          <w:sz w:val="24"/>
        </w:rPr>
        <w:t>𝑣</w:t>
      </w:r>
      <w:r>
        <w:rPr>
          <w:rFonts w:ascii="Cambria" w:hAnsi="Cambria" w:eastAsia="Cambria"/>
          <w:spacing w:val="-2"/>
          <w:w w:val="115"/>
          <w:position w:val="13"/>
          <w:sz w:val="16"/>
        </w:rPr>
        <w:t>𝑖</w:t>
      </w:r>
      <w:r>
        <w:rPr>
          <w:rFonts w:ascii="Cambria" w:hAnsi="Cambria" w:eastAsia="Cambria"/>
          <w:spacing w:val="-2"/>
          <w:w w:val="115"/>
          <w:position w:val="-14"/>
          <w:sz w:val="16"/>
        </w:rPr>
        <w:t>𝑑</w:t>
      </w:r>
      <w:r>
        <w:rPr>
          <w:rFonts w:ascii="Cambria" w:hAnsi="Cambria" w:eastAsia="Cambria"/>
          <w:position w:val="-14"/>
          <w:sz w:val="16"/>
        </w:rPr>
        <w:tab/>
      </w:r>
      <w:r>
        <w:rPr>
          <w:rFonts w:ascii="Cambria" w:hAnsi="Cambria" w:eastAsia="Cambria"/>
          <w:spacing w:val="-10"/>
          <w:w w:val="125"/>
          <w:sz w:val="24"/>
        </w:rPr>
        <w:t>,</w:t>
      </w:r>
      <w:r>
        <w:rPr>
          <w:rFonts w:ascii="Cambria" w:hAnsi="Cambria" w:eastAsia="Cambria"/>
          <w:sz w:val="24"/>
        </w:rPr>
        <w:tab/>
      </w:r>
      <w:r>
        <w:rPr>
          <w:w w:val="105"/>
          <w:sz w:val="24"/>
        </w:rPr>
        <w:t>dacă </w:t>
      </w:r>
      <w:r>
        <w:rPr>
          <w:rFonts w:ascii="Cambria" w:hAnsi="Cambria" w:eastAsia="Cambria"/>
          <w:w w:val="105"/>
          <w:sz w:val="24"/>
        </w:rPr>
        <w:t>‖</w:t>
      </w:r>
      <w:r>
        <w:rPr>
          <w:rFonts w:ascii="Georgia" w:hAnsi="Georgia" w:eastAsia="Georgia"/>
          <w:b/>
          <w:w w:val="105"/>
          <w:sz w:val="24"/>
        </w:rPr>
        <w:t>u</w:t>
      </w:r>
      <w:r>
        <w:rPr>
          <w:rFonts w:ascii="Cambria" w:hAnsi="Cambria" w:eastAsia="Cambria"/>
          <w:w w:val="105"/>
          <w:sz w:val="24"/>
        </w:rPr>
        <w:t>‖</w:t>
      </w:r>
      <w:r>
        <w:rPr>
          <w:rFonts w:ascii="Cambria" w:hAnsi="Cambria" w:eastAsia="Cambria"/>
          <w:w w:val="105"/>
          <w:sz w:val="24"/>
          <w:vertAlign w:val="subscript"/>
        </w:rPr>
        <w:t>2</w:t>
      </w:r>
      <w:r>
        <w:rPr>
          <w:rFonts w:ascii="Cambria" w:hAnsi="Cambria" w:eastAsia="Cambria"/>
          <w:spacing w:val="6"/>
          <w:w w:val="105"/>
          <w:sz w:val="24"/>
          <w:vertAlign w:val="baseline"/>
        </w:rPr>
        <w:t> </w:t>
      </w:r>
      <w:r>
        <w:rPr>
          <w:rFonts w:ascii="Cambria" w:hAnsi="Cambria" w:eastAsia="Cambria"/>
          <w:w w:val="105"/>
          <w:sz w:val="24"/>
          <w:vertAlign w:val="baseline"/>
        </w:rPr>
        <w:t>≠</w:t>
      </w:r>
      <w:r>
        <w:rPr>
          <w:rFonts w:ascii="Cambria" w:hAnsi="Cambria" w:eastAsia="Cambria"/>
          <w:spacing w:val="-1"/>
          <w:w w:val="105"/>
          <w:sz w:val="24"/>
          <w:vertAlign w:val="baseline"/>
        </w:rPr>
        <w:t> </w:t>
      </w:r>
      <w:r>
        <w:rPr>
          <w:rFonts w:ascii="Cambria" w:hAnsi="Cambria" w:eastAsia="Cambria"/>
          <w:w w:val="105"/>
          <w:sz w:val="24"/>
          <w:vertAlign w:val="baseline"/>
        </w:rPr>
        <w:t>0</w:t>
      </w:r>
      <w:r>
        <w:rPr>
          <w:rFonts w:ascii="Cambria" w:hAnsi="Cambria" w:eastAsia="Cambria"/>
          <w:spacing w:val="-12"/>
          <w:w w:val="105"/>
          <w:sz w:val="24"/>
          <w:vertAlign w:val="baseline"/>
        </w:rPr>
        <w:t> </w:t>
      </w:r>
      <w:r>
        <w:rPr>
          <w:rFonts w:ascii="Cambria" w:hAnsi="Cambria" w:eastAsia="Cambria"/>
          <w:w w:val="105"/>
          <w:sz w:val="24"/>
          <w:vertAlign w:val="baseline"/>
        </w:rPr>
        <w:t>∧</w:t>
      </w:r>
      <w:r>
        <w:rPr>
          <w:rFonts w:ascii="Cambria" w:hAnsi="Cambria" w:eastAsia="Cambria"/>
          <w:spacing w:val="-13"/>
          <w:w w:val="105"/>
          <w:sz w:val="24"/>
          <w:vertAlign w:val="baseline"/>
        </w:rPr>
        <w:t> </w:t>
      </w:r>
      <w:r>
        <w:rPr>
          <w:rFonts w:ascii="Cambria" w:hAnsi="Cambria" w:eastAsia="Cambria"/>
          <w:w w:val="105"/>
          <w:sz w:val="24"/>
          <w:vertAlign w:val="baseline"/>
        </w:rPr>
        <w:t>‖</w:t>
      </w:r>
      <w:r>
        <w:rPr>
          <w:rFonts w:ascii="Georgia" w:hAnsi="Georgia" w:eastAsia="Georgia"/>
          <w:b/>
          <w:w w:val="105"/>
          <w:sz w:val="24"/>
          <w:vertAlign w:val="baseline"/>
        </w:rPr>
        <w:t>v</w:t>
      </w:r>
      <w:r>
        <w:rPr>
          <w:rFonts w:ascii="Cambria" w:hAnsi="Cambria" w:eastAsia="Cambria"/>
          <w:w w:val="105"/>
          <w:sz w:val="24"/>
          <w:vertAlign w:val="baseline"/>
        </w:rPr>
        <w:t>‖</w:t>
      </w:r>
      <w:r>
        <w:rPr>
          <w:rFonts w:ascii="Cambria" w:hAnsi="Cambria" w:eastAsia="Cambria"/>
          <w:w w:val="105"/>
          <w:sz w:val="24"/>
          <w:vertAlign w:val="subscript"/>
        </w:rPr>
        <w:t>2</w:t>
      </w:r>
      <w:r>
        <w:rPr>
          <w:rFonts w:ascii="Cambria" w:hAnsi="Cambria" w:eastAsia="Cambria"/>
          <w:spacing w:val="7"/>
          <w:w w:val="105"/>
          <w:sz w:val="24"/>
          <w:vertAlign w:val="baseline"/>
        </w:rPr>
        <w:t> </w:t>
      </w:r>
      <w:r>
        <w:rPr>
          <w:rFonts w:ascii="Cambria" w:hAnsi="Cambria" w:eastAsia="Cambria"/>
          <w:w w:val="105"/>
          <w:sz w:val="24"/>
          <w:vertAlign w:val="baseline"/>
        </w:rPr>
        <w:t>≠</w:t>
      </w:r>
      <w:r>
        <w:rPr>
          <w:rFonts w:ascii="Cambria" w:hAnsi="Cambria" w:eastAsia="Cambria"/>
          <w:spacing w:val="-1"/>
          <w:w w:val="105"/>
          <w:sz w:val="24"/>
          <w:vertAlign w:val="baseline"/>
        </w:rPr>
        <w:t> </w:t>
      </w:r>
      <w:r>
        <w:rPr>
          <w:rFonts w:ascii="Cambria" w:hAnsi="Cambria" w:eastAsia="Cambria"/>
          <w:spacing w:val="-10"/>
          <w:w w:val="105"/>
          <w:sz w:val="24"/>
          <w:vertAlign w:val="baseline"/>
        </w:rPr>
        <w:t>0</w:t>
      </w:r>
    </w:p>
    <w:p>
      <w:pPr>
        <w:spacing w:after="0" w:line="229" w:lineRule="exact"/>
        <w:jc w:val="center"/>
        <w:rPr>
          <w:rFonts w:ascii="Cambria" w:hAnsi="Cambria" w:eastAsia="Cambria"/>
          <w:sz w:val="24"/>
        </w:rPr>
        <w:sectPr>
          <w:pgSz w:w="11910" w:h="16840"/>
          <w:pgMar w:header="0" w:footer="840" w:top="1160" w:bottom="1080" w:left="1133" w:right="566"/>
        </w:sectPr>
      </w:pPr>
    </w:p>
    <w:p>
      <w:pPr>
        <w:pStyle w:val="BodyText"/>
        <w:spacing w:line="19" w:lineRule="auto" w:before="137"/>
        <w:ind w:left="636"/>
        <w:rPr>
          <w:rFonts w:ascii="Cambria" w:hAnsi="Cambria" w:eastAsia="Cambria"/>
          <w:position w:val="-26"/>
        </w:rPr>
      </w:pPr>
      <w:r>
        <w:rPr>
          <w:rFonts w:ascii="Cambria" w:hAnsi="Cambria" w:eastAsia="Cambria"/>
          <w:w w:val="114"/>
        </w:rPr>
        <w:t>𝑆</w:t>
      </w:r>
      <w:r>
        <w:rPr>
          <w:rFonts w:ascii="Georgia" w:hAnsi="Georgia" w:eastAsia="Georgia"/>
          <w:w w:val="114"/>
          <w:vertAlign w:val="subscript"/>
        </w:rPr>
        <w:t>cos</w:t>
      </w:r>
      <w:r>
        <w:rPr>
          <w:rFonts w:ascii="Cambria" w:hAnsi="Cambria" w:eastAsia="Cambria"/>
          <w:w w:val="114"/>
          <w:vertAlign w:val="baseline"/>
        </w:rPr>
        <w:t>(</w:t>
      </w:r>
      <w:r>
        <w:rPr>
          <w:rFonts w:ascii="Georgia" w:hAnsi="Georgia" w:eastAsia="Georgia"/>
          <w:b/>
          <w:w w:val="114"/>
          <w:vertAlign w:val="baseline"/>
        </w:rPr>
        <w:t>u</w:t>
      </w:r>
      <w:r>
        <w:rPr>
          <w:rFonts w:ascii="Cambria" w:hAnsi="Cambria" w:eastAsia="Cambria"/>
          <w:w w:val="114"/>
          <w:vertAlign w:val="baseline"/>
        </w:rPr>
        <w:t>,</w:t>
      </w:r>
      <w:r>
        <w:rPr>
          <w:rFonts w:ascii="Cambria" w:hAnsi="Cambria" w:eastAsia="Cambria"/>
          <w:spacing w:val="-21"/>
          <w:w w:val="114"/>
          <w:vertAlign w:val="baseline"/>
        </w:rPr>
        <w:t> </w:t>
      </w:r>
      <w:r>
        <w:rPr>
          <w:rFonts w:ascii="Georgia" w:hAnsi="Georgia" w:eastAsia="Georgia"/>
          <w:b/>
          <w:w w:val="114"/>
          <w:vertAlign w:val="baseline"/>
        </w:rPr>
        <w:t>v</w:t>
      </w:r>
      <w:r>
        <w:rPr>
          <w:rFonts w:ascii="Cambria" w:hAnsi="Cambria" w:eastAsia="Cambria"/>
          <w:w w:val="114"/>
          <w:vertAlign w:val="baseline"/>
        </w:rPr>
        <w:t>)</w:t>
      </w:r>
      <w:r>
        <w:rPr>
          <w:rFonts w:ascii="Cambria" w:hAnsi="Cambria" w:eastAsia="Cambria"/>
          <w:spacing w:val="-14"/>
          <w:w w:val="114"/>
          <w:vertAlign w:val="baseline"/>
        </w:rPr>
        <w:t> </w:t>
      </w:r>
      <w:r>
        <w:rPr>
          <w:rFonts w:ascii="Cambria" w:hAnsi="Cambria" w:eastAsia="Cambria"/>
          <w:w w:val="114"/>
          <w:vertAlign w:val="baseline"/>
        </w:rPr>
        <w:t>=</w:t>
      </w:r>
      <w:r>
        <w:rPr>
          <w:rFonts w:ascii="Cambria" w:hAnsi="Cambria" w:eastAsia="Cambria"/>
          <w:spacing w:val="-6"/>
          <w:w w:val="114"/>
          <w:vertAlign w:val="baseline"/>
        </w:rPr>
        <w:t> </w:t>
      </w:r>
      <w:r>
        <w:rPr>
          <w:rFonts w:ascii="Cambria" w:hAnsi="Cambria" w:eastAsia="Cambria"/>
          <w:spacing w:val="-237"/>
          <w:w w:val="47"/>
          <w:position w:val="-11"/>
          <w:vertAlign w:val="baseline"/>
        </w:rPr>
        <w:t>⎨</w:t>
      </w:r>
      <w:r>
        <w:rPr>
          <w:rFonts w:ascii="Cambria" w:hAnsi="Cambria" w:eastAsia="Cambria"/>
          <w:spacing w:val="-237"/>
          <w:w w:val="148"/>
          <w:position w:val="-38"/>
          <w:vertAlign w:val="baseline"/>
        </w:rPr>
        <w:t>{</w:t>
      </w:r>
      <w:r>
        <w:rPr>
          <w:rFonts w:ascii="Cambria" w:hAnsi="Cambria" w:eastAsia="Cambria"/>
          <w:spacing w:val="-21"/>
          <w:w w:val="148"/>
          <w:position w:val="-26"/>
          <w:vertAlign w:val="baseline"/>
        </w:rPr>
        <w:t>{</w:t>
      </w:r>
    </w:p>
    <w:p>
      <w:pPr>
        <w:pStyle w:val="BodyText"/>
        <w:spacing w:before="5" w:after="1"/>
        <w:rPr>
          <w:rFonts w:ascii="Cambria"/>
          <w:sz w:val="16"/>
        </w:rPr>
      </w:pPr>
      <w:r>
        <w:rPr/>
        <w:br w:type="column"/>
      </w:r>
      <w:r>
        <w:rPr>
          <w:rFonts w:ascii="Cambria"/>
          <w:sz w:val="16"/>
        </w:rPr>
      </w:r>
    </w:p>
    <w:p>
      <w:pPr>
        <w:spacing w:line="20" w:lineRule="exact"/>
        <w:ind w:left="-17" w:right="-72" w:firstLine="0"/>
        <w:rPr>
          <w:rFonts w:ascii="Cambria"/>
          <w:sz w:val="2"/>
        </w:rPr>
      </w:pPr>
      <w:r>
        <w:rPr>
          <w:rFonts w:ascii="Cambria"/>
          <w:sz w:val="2"/>
        </w:rPr>
        <mc:AlternateContent>
          <mc:Choice Requires="wps">
            <w:drawing>
              <wp:inline distT="0" distB="0" distL="0" distR="0">
                <wp:extent cx="586105" cy="6350"/>
                <wp:effectExtent l="9525" t="0" r="0" b="3175"/>
                <wp:docPr id="372" name="Group 372"/>
                <wp:cNvGraphicFramePr>
                  <a:graphicFrameLocks/>
                </wp:cNvGraphicFramePr>
                <a:graphic>
                  <a:graphicData uri="http://schemas.microsoft.com/office/word/2010/wordprocessingGroup">
                    <wpg:wgp>
                      <wpg:cNvPr id="372" name="Group 372"/>
                      <wpg:cNvGrpSpPr/>
                      <wpg:grpSpPr>
                        <a:xfrm>
                          <a:off x="0" y="0"/>
                          <a:ext cx="586105" cy="6350"/>
                          <a:chExt cx="586105" cy="6350"/>
                        </a:xfrm>
                      </wpg:grpSpPr>
                      <wps:wsp>
                        <wps:cNvPr id="373" name="Graphic 373"/>
                        <wps:cNvSpPr/>
                        <wps:spPr>
                          <a:xfrm>
                            <a:off x="0" y="3036"/>
                            <a:ext cx="586105" cy="1270"/>
                          </a:xfrm>
                          <a:custGeom>
                            <a:avLst/>
                            <a:gdLst/>
                            <a:ahLst/>
                            <a:cxnLst/>
                            <a:rect l="l" t="t" r="r" b="b"/>
                            <a:pathLst>
                              <a:path w="586105" h="0">
                                <a:moveTo>
                                  <a:pt x="0" y="0"/>
                                </a:moveTo>
                                <a:lnTo>
                                  <a:pt x="585698" y="0"/>
                                </a:lnTo>
                              </a:path>
                            </a:pathLst>
                          </a:custGeom>
                          <a:ln w="607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6.15pt;height:.5pt;mso-position-horizontal-relative:char;mso-position-vertical-relative:line" id="docshapegroup326" coordorigin="0,0" coordsize="923,10">
                <v:line style="position:absolute" from="0,5" to="922,5" stroked="true" strokeweight=".4782pt" strokecolor="#000000">
                  <v:stroke dashstyle="solid"/>
                </v:line>
              </v:group>
            </w:pict>
          </mc:Fallback>
        </mc:AlternateContent>
      </w:r>
      <w:r>
        <w:rPr>
          <w:rFonts w:ascii="Cambria"/>
          <w:sz w:val="2"/>
        </w:rPr>
      </w:r>
    </w:p>
    <w:p>
      <w:pPr>
        <w:spacing w:before="0"/>
        <w:ind w:left="79" w:right="0" w:firstLine="0"/>
        <w:jc w:val="left"/>
        <w:rPr>
          <w:rFonts w:ascii="Cambria" w:hAnsi="Cambria"/>
          <w:sz w:val="24"/>
        </w:rPr>
      </w:pPr>
      <w:r>
        <w:rPr>
          <w:rFonts w:ascii="Georgia" w:hAnsi="Georgia"/>
          <w:b/>
          <w:w w:val="90"/>
          <w:sz w:val="24"/>
        </w:rPr>
        <w:t>u</w:t>
      </w:r>
      <w:r>
        <w:rPr>
          <w:rFonts w:ascii="Cambria" w:hAnsi="Cambria"/>
          <w:w w:val="90"/>
          <w:sz w:val="24"/>
        </w:rPr>
        <w:t>‖</w:t>
      </w:r>
      <w:r>
        <w:rPr>
          <w:rFonts w:ascii="Cambria" w:hAnsi="Cambria"/>
          <w:w w:val="90"/>
          <w:sz w:val="24"/>
          <w:vertAlign w:val="subscript"/>
        </w:rPr>
        <w:t>2</w:t>
      </w:r>
      <w:r>
        <w:rPr>
          <w:rFonts w:ascii="Cambria" w:hAnsi="Cambria"/>
          <w:spacing w:val="-2"/>
          <w:sz w:val="24"/>
          <w:vertAlign w:val="baseline"/>
        </w:rPr>
        <w:t> </w:t>
      </w:r>
      <w:r>
        <w:rPr>
          <w:rFonts w:ascii="Cambria" w:hAnsi="Cambria"/>
          <w:spacing w:val="-11"/>
          <w:w w:val="95"/>
          <w:sz w:val="24"/>
          <w:vertAlign w:val="baseline"/>
        </w:rPr>
        <w:t>‖</w:t>
      </w:r>
      <w:r>
        <w:rPr>
          <w:rFonts w:ascii="Georgia" w:hAnsi="Georgia"/>
          <w:b/>
          <w:spacing w:val="-11"/>
          <w:w w:val="95"/>
          <w:sz w:val="24"/>
          <w:vertAlign w:val="baseline"/>
        </w:rPr>
        <w:t>v</w:t>
      </w:r>
      <w:r>
        <w:rPr>
          <w:rFonts w:ascii="Cambria" w:hAnsi="Cambria"/>
          <w:spacing w:val="-11"/>
          <w:w w:val="95"/>
          <w:sz w:val="24"/>
          <w:vertAlign w:val="baseline"/>
        </w:rPr>
        <w:t>‖</w:t>
      </w:r>
      <w:r>
        <w:rPr>
          <w:rFonts w:ascii="Cambria" w:hAnsi="Cambria"/>
          <w:spacing w:val="-11"/>
          <w:w w:val="95"/>
          <w:sz w:val="24"/>
          <w:vertAlign w:val="subscript"/>
        </w:rPr>
        <w:t>2</w:t>
      </w:r>
    </w:p>
    <w:p>
      <w:pPr>
        <w:pStyle w:val="BodyText"/>
        <w:spacing w:after="24"/>
        <w:rPr>
          <w:rFonts w:ascii="Cambria"/>
          <w:sz w:val="14"/>
        </w:rPr>
      </w:pPr>
      <w:r>
        <w:rPr/>
        <w:br w:type="column"/>
      </w:r>
      <w:r>
        <w:rPr>
          <w:rFonts w:ascii="Cambria"/>
          <w:sz w:val="14"/>
        </w:rPr>
      </w:r>
    </w:p>
    <w:p>
      <w:pPr>
        <w:spacing w:line="57" w:lineRule="exact"/>
        <w:ind w:left="331" w:right="-29" w:firstLine="0"/>
        <w:rPr>
          <w:rFonts w:ascii="Cambria"/>
          <w:position w:val="0"/>
          <w:sz w:val="5"/>
        </w:rPr>
      </w:pPr>
      <w:r>
        <w:rPr>
          <w:rFonts w:ascii="Cambria"/>
          <w:position w:val="0"/>
          <w:sz w:val="5"/>
        </w:rPr>
        <mc:AlternateContent>
          <mc:Choice Requires="wps">
            <w:drawing>
              <wp:inline distT="0" distB="0" distL="0" distR="0">
                <wp:extent cx="1355725" cy="36830"/>
                <wp:effectExtent l="9525" t="0" r="0" b="1270"/>
                <wp:docPr id="374" name="Group 374"/>
                <wp:cNvGraphicFramePr>
                  <a:graphicFrameLocks/>
                </wp:cNvGraphicFramePr>
                <a:graphic>
                  <a:graphicData uri="http://schemas.microsoft.com/office/word/2010/wordprocessingGroup">
                    <wpg:wgp>
                      <wpg:cNvPr id="374" name="Group 374"/>
                      <wpg:cNvGrpSpPr/>
                      <wpg:grpSpPr>
                        <a:xfrm>
                          <a:off x="0" y="0"/>
                          <a:ext cx="1355725" cy="36830"/>
                          <a:chExt cx="1355725" cy="36830"/>
                        </a:xfrm>
                      </wpg:grpSpPr>
                      <wps:wsp>
                        <wps:cNvPr id="375" name="Graphic 375"/>
                        <wps:cNvSpPr/>
                        <wps:spPr>
                          <a:xfrm>
                            <a:off x="0" y="3036"/>
                            <a:ext cx="1355725" cy="30480"/>
                          </a:xfrm>
                          <a:custGeom>
                            <a:avLst/>
                            <a:gdLst/>
                            <a:ahLst/>
                            <a:cxnLst/>
                            <a:rect l="l" t="t" r="r" b="b"/>
                            <a:pathLst>
                              <a:path w="1355725" h="30480">
                                <a:moveTo>
                                  <a:pt x="0" y="0"/>
                                </a:moveTo>
                                <a:lnTo>
                                  <a:pt x="1355547" y="0"/>
                                </a:lnTo>
                              </a:path>
                              <a:path w="1355725" h="30480">
                                <a:moveTo>
                                  <a:pt x="151828" y="30365"/>
                                </a:moveTo>
                                <a:lnTo>
                                  <a:pt x="683539" y="30365"/>
                                </a:lnTo>
                              </a:path>
                              <a:path w="1355725" h="30480">
                                <a:moveTo>
                                  <a:pt x="835367" y="30365"/>
                                </a:moveTo>
                                <a:lnTo>
                                  <a:pt x="1355547" y="30365"/>
                                </a:lnTo>
                              </a:path>
                            </a:pathLst>
                          </a:custGeom>
                          <a:ln w="607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06.75pt;height:2.9pt;mso-position-horizontal-relative:char;mso-position-vertical-relative:line" id="docshapegroup327" coordorigin="0,0" coordsize="2135,58">
                <v:shape style="position:absolute;left:0;top:4;width:2135;height:48" id="docshape328" coordorigin="0,5" coordsize="2135,48" path="m0,5l2135,5m239,53l1076,53m1316,53l2135,53e" filled="false" stroked="true" strokeweight=".4782pt" strokecolor="#000000">
                  <v:path arrowok="t"/>
                  <v:stroke dashstyle="solid"/>
                </v:shape>
              </v:group>
            </w:pict>
          </mc:Fallback>
        </mc:AlternateContent>
      </w:r>
      <w:r>
        <w:rPr>
          <w:rFonts w:ascii="Cambria"/>
          <w:position w:val="0"/>
          <w:sz w:val="5"/>
        </w:rPr>
      </w:r>
    </w:p>
    <w:p>
      <w:pPr>
        <w:spacing w:line="264" w:lineRule="exact" w:before="41"/>
        <w:ind w:left="336" w:right="0" w:firstLine="0"/>
        <w:jc w:val="left"/>
        <w:rPr>
          <w:rFonts w:ascii="Cambria" w:hAnsi="Cambria" w:eastAsia="Cambria"/>
          <w:position w:val="18"/>
          <w:sz w:val="16"/>
        </w:rPr>
      </w:pPr>
      <w:r>
        <w:rPr>
          <w:rFonts w:ascii="Cambria" w:hAnsi="Cambria" w:eastAsia="Cambria"/>
          <w:w w:val="125"/>
          <w:position w:val="12"/>
          <w:sz w:val="24"/>
        </w:rPr>
        <w:t>√</w:t>
      </w:r>
      <w:r>
        <w:rPr>
          <w:rFonts w:ascii="Cambria" w:hAnsi="Cambria" w:eastAsia="Cambria"/>
          <w:w w:val="125"/>
          <w:position w:val="9"/>
          <w:sz w:val="24"/>
        </w:rPr>
        <w:t>∑</w:t>
      </w:r>
      <w:r>
        <w:rPr>
          <w:rFonts w:ascii="Cambria" w:hAnsi="Cambria" w:eastAsia="Cambria"/>
          <w:w w:val="125"/>
          <w:sz w:val="16"/>
        </w:rPr>
        <w:t>𝑖=1</w:t>
      </w:r>
      <w:r>
        <w:rPr>
          <w:rFonts w:ascii="Cambria" w:hAnsi="Cambria" w:eastAsia="Cambria"/>
          <w:spacing w:val="39"/>
          <w:w w:val="125"/>
          <w:sz w:val="16"/>
        </w:rPr>
        <w:t> </w:t>
      </w:r>
      <w:r>
        <w:rPr>
          <w:rFonts w:ascii="Cambria" w:hAnsi="Cambria" w:eastAsia="Cambria"/>
          <w:w w:val="125"/>
          <w:position w:val="9"/>
          <w:sz w:val="24"/>
        </w:rPr>
        <w:t>𝝊</w:t>
      </w:r>
      <w:r>
        <w:rPr>
          <w:rFonts w:ascii="Cambria" w:hAnsi="Cambria" w:eastAsia="Cambria"/>
          <w:w w:val="125"/>
          <w:position w:val="3"/>
          <w:sz w:val="16"/>
        </w:rPr>
        <w:t>𝑖</w:t>
      </w:r>
      <w:r>
        <w:rPr>
          <w:rFonts w:ascii="Cambria" w:hAnsi="Cambria" w:eastAsia="Cambria"/>
          <w:w w:val="125"/>
          <w:position w:val="18"/>
          <w:sz w:val="16"/>
        </w:rPr>
        <w:t>2</w:t>
      </w:r>
      <w:r>
        <w:rPr>
          <w:rFonts w:ascii="Cambria" w:hAnsi="Cambria" w:eastAsia="Cambria"/>
          <w:w w:val="125"/>
          <w:position w:val="12"/>
          <w:sz w:val="24"/>
        </w:rPr>
        <w:t>√</w:t>
      </w:r>
      <w:r>
        <w:rPr>
          <w:rFonts w:ascii="Cambria" w:hAnsi="Cambria" w:eastAsia="Cambria"/>
          <w:w w:val="125"/>
          <w:position w:val="9"/>
          <w:sz w:val="24"/>
        </w:rPr>
        <w:t>∑</w:t>
      </w:r>
      <w:r>
        <w:rPr>
          <w:rFonts w:ascii="Cambria" w:hAnsi="Cambria" w:eastAsia="Cambria"/>
          <w:w w:val="125"/>
          <w:sz w:val="16"/>
        </w:rPr>
        <w:t>𝑖=1</w:t>
      </w:r>
      <w:r>
        <w:rPr>
          <w:rFonts w:ascii="Cambria" w:hAnsi="Cambria" w:eastAsia="Cambria"/>
          <w:spacing w:val="39"/>
          <w:w w:val="125"/>
          <w:sz w:val="16"/>
        </w:rPr>
        <w:t> </w:t>
      </w:r>
      <w:r>
        <w:rPr>
          <w:rFonts w:ascii="Cambria" w:hAnsi="Cambria" w:eastAsia="Cambria"/>
          <w:spacing w:val="-24"/>
          <w:w w:val="120"/>
          <w:position w:val="9"/>
          <w:sz w:val="24"/>
        </w:rPr>
        <w:t>𝑣</w:t>
      </w:r>
      <w:r>
        <w:rPr>
          <w:rFonts w:ascii="Cambria" w:hAnsi="Cambria" w:eastAsia="Cambria"/>
          <w:spacing w:val="-24"/>
          <w:w w:val="120"/>
          <w:position w:val="3"/>
          <w:sz w:val="16"/>
        </w:rPr>
        <w:t>𝑖</w:t>
      </w:r>
      <w:r>
        <w:rPr>
          <w:rFonts w:ascii="Cambria" w:hAnsi="Cambria" w:eastAsia="Cambria"/>
          <w:spacing w:val="-24"/>
          <w:w w:val="120"/>
          <w:position w:val="18"/>
          <w:sz w:val="16"/>
        </w:rPr>
        <w:t>2</w:t>
      </w:r>
    </w:p>
    <w:p>
      <w:pPr>
        <w:pStyle w:val="BodyText"/>
        <w:spacing w:before="8"/>
        <w:rPr>
          <w:rFonts w:ascii="Cambria"/>
        </w:rPr>
      </w:pPr>
      <w:r>
        <w:rPr/>
        <w:br w:type="column"/>
      </w:r>
      <w:r>
        <w:rPr>
          <w:rFonts w:ascii="Cambria"/>
        </w:rPr>
      </w:r>
    </w:p>
    <w:p>
      <w:pPr>
        <w:pStyle w:val="BodyText"/>
        <w:spacing w:line="261" w:lineRule="exact"/>
        <w:ind w:left="636"/>
      </w:pPr>
      <w:r>
        <w:rPr>
          <w:spacing w:val="-4"/>
          <w:w w:val="105"/>
        </w:rPr>
        <w:t>(4.8)</w:t>
      </w:r>
    </w:p>
    <w:p>
      <w:pPr>
        <w:pStyle w:val="BodyText"/>
        <w:spacing w:after="0" w:line="261" w:lineRule="exact"/>
        <w:sectPr>
          <w:type w:val="continuous"/>
          <w:pgSz w:w="11910" w:h="16840"/>
          <w:pgMar w:header="0" w:footer="840" w:top="1920" w:bottom="280" w:left="1133" w:right="566"/>
          <w:cols w:num="4" w:equalWidth="0">
            <w:col w:w="2150" w:space="40"/>
            <w:col w:w="897" w:space="39"/>
            <w:col w:w="2502" w:space="2609"/>
            <w:col w:w="1974"/>
          </w:cols>
        </w:sectPr>
      </w:pPr>
    </w:p>
    <w:p>
      <w:pPr>
        <w:pStyle w:val="BodyText"/>
        <w:tabs>
          <w:tab w:pos="3992" w:val="left" w:leader="none"/>
        </w:tabs>
        <w:spacing w:before="189"/>
        <w:ind w:right="419"/>
        <w:jc w:val="center"/>
      </w:pPr>
      <w:r>
        <w:rPr/>
        <mc:AlternateContent>
          <mc:Choice Requires="wps">
            <w:drawing>
              <wp:anchor distT="0" distB="0" distL="0" distR="0" allowOverlap="1" layoutInCell="1" locked="0" behindDoc="1" simplePos="0" relativeHeight="485832704">
                <wp:simplePos x="0" y="0"/>
                <wp:positionH relativeFrom="page">
                  <wp:posOffset>5058727</wp:posOffset>
                </wp:positionH>
                <wp:positionV relativeFrom="paragraph">
                  <wp:posOffset>415031</wp:posOffset>
                </wp:positionV>
                <wp:extent cx="67945" cy="454025"/>
                <wp:effectExtent l="0" t="0" r="0" b="0"/>
                <wp:wrapNone/>
                <wp:docPr id="376" name="Textbox 376"/>
                <wp:cNvGraphicFramePr>
                  <a:graphicFrameLocks/>
                </wp:cNvGraphicFramePr>
                <a:graphic>
                  <a:graphicData uri="http://schemas.microsoft.com/office/word/2010/wordprocessingShape">
                    <wps:wsp>
                      <wps:cNvPr id="376" name="Textbox 376"/>
                      <wps:cNvSpPr txBox="1"/>
                      <wps:spPr>
                        <a:xfrm>
                          <a:off x="0" y="0"/>
                          <a:ext cx="67945" cy="454025"/>
                        </a:xfrm>
                        <a:prstGeom prst="rect">
                          <a:avLst/>
                        </a:prstGeom>
                      </wps:spPr>
                      <wps:txbx>
                        <w:txbxContent>
                          <w:p>
                            <w:pPr>
                              <w:spacing w:before="189"/>
                              <w:ind w:left="0" w:right="0" w:firstLine="0"/>
                              <w:jc w:val="left"/>
                              <w:rPr>
                                <w:rFonts w:ascii="Cambria" w:eastAsia="Cambria"/>
                                <w:sz w:val="24"/>
                              </w:rPr>
                            </w:pPr>
                            <w:r>
                              <w:rPr>
                                <w:rFonts w:ascii="Cambria" w:eastAsia="Cambria"/>
                                <w:spacing w:val="-10"/>
                                <w:w w:val="80"/>
                                <w:sz w:val="24"/>
                              </w:rPr>
                              <w:t>𝑞</w:t>
                            </w:r>
                          </w:p>
                        </w:txbxContent>
                      </wps:txbx>
                      <wps:bodyPr wrap="square" lIns="0" tIns="0" rIns="0" bIns="0" rtlCol="0">
                        <a:noAutofit/>
                      </wps:bodyPr>
                    </wps:wsp>
                  </a:graphicData>
                </a:graphic>
              </wp:anchor>
            </w:drawing>
          </mc:Choice>
          <mc:Fallback>
            <w:pict>
              <v:shape style="position:absolute;margin-left:398.325012pt;margin-top:32.679653pt;width:5.35pt;height:35.75pt;mso-position-horizontal-relative:page;mso-position-vertical-relative:paragraph;z-index:-17483776" type="#_x0000_t202" id="docshape329" filled="false" stroked="false">
                <v:textbox inset="0,0,0,0">
                  <w:txbxContent>
                    <w:p>
                      <w:pPr>
                        <w:spacing w:before="189"/>
                        <w:ind w:left="0" w:right="0" w:firstLine="0"/>
                        <w:jc w:val="left"/>
                        <w:rPr>
                          <w:rFonts w:ascii="Cambria" w:eastAsia="Cambria"/>
                          <w:sz w:val="24"/>
                        </w:rPr>
                      </w:pPr>
                      <w:r>
                        <w:rPr>
                          <w:rFonts w:ascii="Cambria" w:eastAsia="Cambria"/>
                          <w:spacing w:val="-10"/>
                          <w:w w:val="80"/>
                          <w:sz w:val="24"/>
                        </w:rPr>
                        <w:t>𝑞</w:t>
                      </w:r>
                    </w:p>
                  </w:txbxContent>
                </v:textbox>
                <w10:wrap type="none"/>
              </v:shape>
            </w:pict>
          </mc:Fallback>
        </mc:AlternateContent>
      </w:r>
      <w:r>
        <w:rPr>
          <w:rFonts w:ascii="Cambria" w:hAnsi="Cambria"/>
          <w:spacing w:val="-2"/>
          <w:w w:val="105"/>
          <w:position w:val="-7"/>
        </w:rPr>
        <w:t>⎩</w:t>
      </w:r>
      <w:r>
        <w:rPr>
          <w:rFonts w:ascii="Cambria" w:hAnsi="Cambria"/>
          <w:spacing w:val="-2"/>
          <w:w w:val="105"/>
        </w:rPr>
        <w:t>0.0,</w:t>
      </w:r>
      <w:r>
        <w:rPr>
          <w:rFonts w:ascii="Cambria" w:hAnsi="Cambria"/>
        </w:rPr>
        <w:tab/>
      </w:r>
      <w:r>
        <w:rPr>
          <w:w w:val="105"/>
        </w:rPr>
        <w:t>altfel</w:t>
      </w:r>
      <w:r>
        <w:rPr>
          <w:spacing w:val="7"/>
          <w:w w:val="105"/>
        </w:rPr>
        <w:t> </w:t>
      </w:r>
      <w:r>
        <w:rPr>
          <w:w w:val="105"/>
        </w:rPr>
        <w:t>(vectori</w:t>
      </w:r>
      <w:r>
        <w:rPr>
          <w:spacing w:val="7"/>
          <w:w w:val="105"/>
        </w:rPr>
        <w:t> </w:t>
      </w:r>
      <w:r>
        <w:rPr>
          <w:spacing w:val="-2"/>
          <w:w w:val="105"/>
        </w:rPr>
        <w:t>nuli)</w:t>
      </w:r>
    </w:p>
    <w:p>
      <w:pPr>
        <w:pStyle w:val="BodyText"/>
        <w:spacing w:before="20"/>
      </w:pPr>
    </w:p>
    <w:p>
      <w:pPr>
        <w:pStyle w:val="BodyText"/>
        <w:tabs>
          <w:tab w:pos="8631" w:val="left" w:leader="none"/>
        </w:tabs>
        <w:spacing w:line="312" w:lineRule="auto"/>
        <w:ind w:left="284" w:right="849" w:firstLine="358"/>
        <w:jc w:val="both"/>
      </w:pPr>
      <w:r>
        <w:rPr/>
        <mc:AlternateContent>
          <mc:Choice Requires="wps">
            <w:drawing>
              <wp:anchor distT="0" distB="0" distL="0" distR="0" allowOverlap="1" layoutInCell="1" locked="0" behindDoc="1" simplePos="0" relativeHeight="485832192">
                <wp:simplePos x="0" y="0"/>
                <wp:positionH relativeFrom="page">
                  <wp:posOffset>2961500</wp:posOffset>
                </wp:positionH>
                <wp:positionV relativeFrom="paragraph">
                  <wp:posOffset>105276</wp:posOffset>
                </wp:positionV>
                <wp:extent cx="1032510" cy="454025"/>
                <wp:effectExtent l="0" t="0" r="0" b="0"/>
                <wp:wrapNone/>
                <wp:docPr id="377" name="Textbox 377"/>
                <wp:cNvGraphicFramePr>
                  <a:graphicFrameLocks/>
                </wp:cNvGraphicFramePr>
                <a:graphic>
                  <a:graphicData uri="http://schemas.microsoft.com/office/word/2010/wordprocessingShape">
                    <wps:wsp>
                      <wps:cNvPr id="377" name="Textbox 377"/>
                      <wps:cNvSpPr txBox="1"/>
                      <wps:spPr>
                        <a:xfrm>
                          <a:off x="0" y="0"/>
                          <a:ext cx="1032510" cy="454025"/>
                        </a:xfrm>
                        <a:prstGeom prst="rect">
                          <a:avLst/>
                        </a:prstGeom>
                      </wps:spPr>
                      <wps:txbx>
                        <w:txbxContent>
                          <w:p>
                            <w:pPr>
                              <w:tabs>
                                <w:tab w:pos="1036" w:val="left" w:leader="none"/>
                                <w:tab w:pos="1532" w:val="left" w:leader="none"/>
                              </w:tabs>
                              <w:spacing w:before="189"/>
                              <w:ind w:left="0" w:right="0" w:firstLine="0"/>
                              <w:jc w:val="left"/>
                              <w:rPr>
                                <w:rFonts w:ascii="Cambria" w:eastAsia="Cambria"/>
                                <w:sz w:val="24"/>
                              </w:rPr>
                            </w:pPr>
                            <w:r>
                              <w:rPr>
                                <w:rFonts w:ascii="Cambria" w:eastAsia="Cambria"/>
                                <w:w w:val="120"/>
                                <w:sz w:val="24"/>
                              </w:rPr>
                              <w:t>=</w:t>
                            </w:r>
                            <w:r>
                              <w:rPr>
                                <w:rFonts w:ascii="Cambria" w:eastAsia="Cambria"/>
                                <w:spacing w:val="49"/>
                                <w:w w:val="120"/>
                                <w:sz w:val="24"/>
                              </w:rPr>
                              <w:t> </w:t>
                            </w:r>
                            <w:r>
                              <w:rPr>
                                <w:rFonts w:ascii="Cambria" w:eastAsia="Cambria"/>
                                <w:spacing w:val="-10"/>
                                <w:sz w:val="24"/>
                              </w:rPr>
                              <w:t>𝑓</w:t>
                            </w:r>
                            <w:r>
                              <w:rPr>
                                <w:rFonts w:ascii="Cambria" w:eastAsia="Cambria"/>
                                <w:sz w:val="24"/>
                              </w:rPr>
                              <w:tab/>
                            </w:r>
                            <w:r>
                              <w:rPr>
                                <w:rFonts w:ascii="Cambria" w:eastAsia="Cambria"/>
                                <w:spacing w:val="-5"/>
                                <w:sz w:val="24"/>
                              </w:rPr>
                              <w:t>(𝑞</w:t>
                            </w:r>
                            <w:r>
                              <w:rPr>
                                <w:rFonts w:ascii="Cambria" w:eastAsia="Cambria"/>
                                <w:sz w:val="24"/>
                              </w:rPr>
                              <w:tab/>
                            </w:r>
                            <w:r>
                              <w:rPr>
                                <w:rFonts w:ascii="Cambria" w:eastAsia="Cambria"/>
                                <w:spacing w:val="-10"/>
                                <w:sz w:val="24"/>
                              </w:rPr>
                              <w:t>)</w:t>
                            </w:r>
                          </w:p>
                        </w:txbxContent>
                      </wps:txbx>
                      <wps:bodyPr wrap="square" lIns="0" tIns="0" rIns="0" bIns="0" rtlCol="0">
                        <a:noAutofit/>
                      </wps:bodyPr>
                    </wps:wsp>
                  </a:graphicData>
                </a:graphic>
              </wp:anchor>
            </w:drawing>
          </mc:Choice>
          <mc:Fallback>
            <w:pict>
              <v:shape style="position:absolute;margin-left:233.188995pt;margin-top:8.289467pt;width:81.3pt;height:35.75pt;mso-position-horizontal-relative:page;mso-position-vertical-relative:paragraph;z-index:-17484288" type="#_x0000_t202" id="docshape330" filled="false" stroked="false">
                <v:textbox inset="0,0,0,0">
                  <w:txbxContent>
                    <w:p>
                      <w:pPr>
                        <w:tabs>
                          <w:tab w:pos="1036" w:val="left" w:leader="none"/>
                          <w:tab w:pos="1532" w:val="left" w:leader="none"/>
                        </w:tabs>
                        <w:spacing w:before="189"/>
                        <w:ind w:left="0" w:right="0" w:firstLine="0"/>
                        <w:jc w:val="left"/>
                        <w:rPr>
                          <w:rFonts w:ascii="Cambria" w:eastAsia="Cambria"/>
                          <w:sz w:val="24"/>
                        </w:rPr>
                      </w:pPr>
                      <w:r>
                        <w:rPr>
                          <w:rFonts w:ascii="Cambria" w:eastAsia="Cambria"/>
                          <w:w w:val="120"/>
                          <w:sz w:val="24"/>
                        </w:rPr>
                        <w:t>=</w:t>
                      </w:r>
                      <w:r>
                        <w:rPr>
                          <w:rFonts w:ascii="Cambria" w:eastAsia="Cambria"/>
                          <w:spacing w:val="49"/>
                          <w:w w:val="120"/>
                          <w:sz w:val="24"/>
                        </w:rPr>
                        <w:t> </w:t>
                      </w:r>
                      <w:r>
                        <w:rPr>
                          <w:rFonts w:ascii="Cambria" w:eastAsia="Cambria"/>
                          <w:spacing w:val="-10"/>
                          <w:sz w:val="24"/>
                        </w:rPr>
                        <w:t>𝑓</w:t>
                      </w:r>
                      <w:r>
                        <w:rPr>
                          <w:rFonts w:ascii="Cambria" w:eastAsia="Cambria"/>
                          <w:sz w:val="24"/>
                        </w:rPr>
                        <w:tab/>
                      </w:r>
                      <w:r>
                        <w:rPr>
                          <w:rFonts w:ascii="Cambria" w:eastAsia="Cambria"/>
                          <w:spacing w:val="-5"/>
                          <w:sz w:val="24"/>
                        </w:rPr>
                        <w:t>(𝑞</w:t>
                      </w:r>
                      <w:r>
                        <w:rPr>
                          <w:rFonts w:ascii="Cambria" w:eastAsia="Cambria"/>
                          <w:sz w:val="24"/>
                        </w:rPr>
                        <w:tab/>
                      </w:r>
                      <w:r>
                        <w:rPr>
                          <w:rFonts w:ascii="Cambria" w:eastAsia="Cambria"/>
                          <w:spacing w:val="-10"/>
                          <w:sz w:val="24"/>
                        </w:rPr>
                        <w:t>)</w:t>
                      </w:r>
                    </w:p>
                  </w:txbxContent>
                </v:textbox>
                <w10:wrap type="none"/>
              </v:shape>
            </w:pict>
          </mc:Fallback>
        </mc:AlternateContent>
      </w:r>
      <w:r>
        <w:rPr/>
        <mc:AlternateContent>
          <mc:Choice Requires="wps">
            <w:drawing>
              <wp:anchor distT="0" distB="0" distL="0" distR="0" allowOverlap="1" layoutInCell="1" locked="0" behindDoc="1" simplePos="0" relativeHeight="485833216">
                <wp:simplePos x="0" y="0"/>
                <wp:positionH relativeFrom="page">
                  <wp:posOffset>1277188</wp:posOffset>
                </wp:positionH>
                <wp:positionV relativeFrom="paragraph">
                  <wp:posOffset>1015980</wp:posOffset>
                </wp:positionV>
                <wp:extent cx="1066165" cy="454025"/>
                <wp:effectExtent l="0" t="0" r="0" b="0"/>
                <wp:wrapNone/>
                <wp:docPr id="378" name="Textbox 378"/>
                <wp:cNvGraphicFramePr>
                  <a:graphicFrameLocks/>
                </wp:cNvGraphicFramePr>
                <a:graphic>
                  <a:graphicData uri="http://schemas.microsoft.com/office/word/2010/wordprocessingShape">
                    <wps:wsp>
                      <wps:cNvPr id="378" name="Textbox 378"/>
                      <wps:cNvSpPr txBox="1"/>
                      <wps:spPr>
                        <a:xfrm>
                          <a:off x="0" y="0"/>
                          <a:ext cx="1066165" cy="454025"/>
                        </a:xfrm>
                        <a:prstGeom prst="rect">
                          <a:avLst/>
                        </a:prstGeom>
                      </wps:spPr>
                      <wps:txbx>
                        <w:txbxContent>
                          <w:p>
                            <w:pPr>
                              <w:tabs>
                                <w:tab w:pos="394" w:val="left" w:leader="none"/>
                                <w:tab w:pos="906" w:val="left" w:leader="none"/>
                              </w:tabs>
                              <w:spacing w:before="189"/>
                              <w:ind w:left="0" w:right="0" w:firstLine="0"/>
                              <w:jc w:val="left"/>
                              <w:rPr>
                                <w:rFonts w:ascii="Cambria" w:hAnsi="Cambria" w:eastAsia="Cambria"/>
                                <w:sz w:val="24"/>
                              </w:rPr>
                            </w:pPr>
                            <w:r>
                              <w:rPr>
                                <w:rFonts w:ascii="Cambria" w:hAnsi="Cambria" w:eastAsia="Cambria"/>
                                <w:spacing w:val="-10"/>
                                <w:w w:val="105"/>
                                <w:sz w:val="24"/>
                              </w:rPr>
                              <w:t>𝑆</w:t>
                            </w:r>
                            <w:r>
                              <w:rPr>
                                <w:rFonts w:ascii="Cambria" w:hAnsi="Cambria" w:eastAsia="Cambria"/>
                                <w:sz w:val="24"/>
                              </w:rPr>
                              <w:tab/>
                            </w:r>
                            <w:r>
                              <w:rPr>
                                <w:rFonts w:ascii="Cambria" w:hAnsi="Cambria" w:eastAsia="Cambria"/>
                                <w:spacing w:val="-10"/>
                                <w:sz w:val="24"/>
                              </w:rPr>
                              <w:t>(</w:t>
                            </w:r>
                            <w:r>
                              <w:rPr>
                                <w:rFonts w:ascii="Cambria" w:hAnsi="Cambria" w:eastAsia="Cambria"/>
                                <w:sz w:val="24"/>
                              </w:rPr>
                              <w:tab/>
                            </w:r>
                            <w:r>
                              <w:rPr>
                                <w:rFonts w:ascii="Cambria" w:hAnsi="Cambria" w:eastAsia="Cambria"/>
                                <w:w w:val="120"/>
                                <w:sz w:val="24"/>
                              </w:rPr>
                              <w:t>,</w:t>
                            </w:r>
                            <w:r>
                              <w:rPr>
                                <w:rFonts w:ascii="Cambria" w:hAnsi="Cambria" w:eastAsia="Cambria"/>
                                <w:spacing w:val="35"/>
                                <w:w w:val="120"/>
                                <w:sz w:val="24"/>
                              </w:rPr>
                              <w:t>  </w:t>
                            </w:r>
                            <w:r>
                              <w:rPr>
                                <w:rFonts w:ascii="Cambria" w:hAnsi="Cambria" w:eastAsia="Cambria"/>
                                <w:w w:val="105"/>
                                <w:sz w:val="24"/>
                              </w:rPr>
                              <w:t>)</w:t>
                            </w:r>
                            <w:r>
                              <w:rPr>
                                <w:rFonts w:ascii="Cambria" w:hAnsi="Cambria" w:eastAsia="Cambria"/>
                                <w:spacing w:val="9"/>
                                <w:w w:val="120"/>
                                <w:sz w:val="24"/>
                              </w:rPr>
                              <w:t> </w:t>
                            </w:r>
                            <w:r>
                              <w:rPr>
                                <w:rFonts w:ascii="Cambria" w:hAnsi="Cambria" w:eastAsia="Cambria"/>
                                <w:w w:val="120"/>
                                <w:sz w:val="24"/>
                              </w:rPr>
                              <w:t>≥</w:t>
                            </w:r>
                            <w:r>
                              <w:rPr>
                                <w:rFonts w:ascii="Cambria" w:hAnsi="Cambria" w:eastAsia="Cambria"/>
                                <w:spacing w:val="8"/>
                                <w:w w:val="120"/>
                                <w:sz w:val="24"/>
                              </w:rPr>
                              <w:t> </w:t>
                            </w:r>
                            <w:r>
                              <w:rPr>
                                <w:rFonts w:ascii="Cambria" w:hAnsi="Cambria" w:eastAsia="Cambria"/>
                                <w:spacing w:val="-30"/>
                                <w:sz w:val="24"/>
                              </w:rPr>
                              <w:t>𝜃</w:t>
                            </w:r>
                          </w:p>
                        </w:txbxContent>
                      </wps:txbx>
                      <wps:bodyPr wrap="square" lIns="0" tIns="0" rIns="0" bIns="0" rtlCol="0">
                        <a:noAutofit/>
                      </wps:bodyPr>
                    </wps:wsp>
                  </a:graphicData>
                </a:graphic>
              </wp:anchor>
            </w:drawing>
          </mc:Choice>
          <mc:Fallback>
            <w:pict>
              <v:shape style="position:absolute;margin-left:100.566002pt;margin-top:79.998466pt;width:83.95pt;height:35.75pt;mso-position-horizontal-relative:page;mso-position-vertical-relative:paragraph;z-index:-17483264" type="#_x0000_t202" id="docshape331" filled="false" stroked="false">
                <v:textbox inset="0,0,0,0">
                  <w:txbxContent>
                    <w:p>
                      <w:pPr>
                        <w:tabs>
                          <w:tab w:pos="394" w:val="left" w:leader="none"/>
                          <w:tab w:pos="906" w:val="left" w:leader="none"/>
                        </w:tabs>
                        <w:spacing w:before="189"/>
                        <w:ind w:left="0" w:right="0" w:firstLine="0"/>
                        <w:jc w:val="left"/>
                        <w:rPr>
                          <w:rFonts w:ascii="Cambria" w:hAnsi="Cambria" w:eastAsia="Cambria"/>
                          <w:sz w:val="24"/>
                        </w:rPr>
                      </w:pPr>
                      <w:r>
                        <w:rPr>
                          <w:rFonts w:ascii="Cambria" w:hAnsi="Cambria" w:eastAsia="Cambria"/>
                          <w:spacing w:val="-10"/>
                          <w:w w:val="105"/>
                          <w:sz w:val="24"/>
                        </w:rPr>
                        <w:t>𝑆</w:t>
                      </w:r>
                      <w:r>
                        <w:rPr>
                          <w:rFonts w:ascii="Cambria" w:hAnsi="Cambria" w:eastAsia="Cambria"/>
                          <w:sz w:val="24"/>
                        </w:rPr>
                        <w:tab/>
                      </w:r>
                      <w:r>
                        <w:rPr>
                          <w:rFonts w:ascii="Cambria" w:hAnsi="Cambria" w:eastAsia="Cambria"/>
                          <w:spacing w:val="-10"/>
                          <w:sz w:val="24"/>
                        </w:rPr>
                        <w:t>(</w:t>
                      </w:r>
                      <w:r>
                        <w:rPr>
                          <w:rFonts w:ascii="Cambria" w:hAnsi="Cambria" w:eastAsia="Cambria"/>
                          <w:sz w:val="24"/>
                        </w:rPr>
                        <w:tab/>
                      </w:r>
                      <w:r>
                        <w:rPr>
                          <w:rFonts w:ascii="Cambria" w:hAnsi="Cambria" w:eastAsia="Cambria"/>
                          <w:w w:val="120"/>
                          <w:sz w:val="24"/>
                        </w:rPr>
                        <w:t>,</w:t>
                      </w:r>
                      <w:r>
                        <w:rPr>
                          <w:rFonts w:ascii="Cambria" w:hAnsi="Cambria" w:eastAsia="Cambria"/>
                          <w:spacing w:val="35"/>
                          <w:w w:val="120"/>
                          <w:sz w:val="24"/>
                        </w:rPr>
                        <w:t>  </w:t>
                      </w:r>
                      <w:r>
                        <w:rPr>
                          <w:rFonts w:ascii="Cambria" w:hAnsi="Cambria" w:eastAsia="Cambria"/>
                          <w:w w:val="105"/>
                          <w:sz w:val="24"/>
                        </w:rPr>
                        <w:t>)</w:t>
                      </w:r>
                      <w:r>
                        <w:rPr>
                          <w:rFonts w:ascii="Cambria" w:hAnsi="Cambria" w:eastAsia="Cambria"/>
                          <w:spacing w:val="9"/>
                          <w:w w:val="120"/>
                          <w:sz w:val="24"/>
                        </w:rPr>
                        <w:t> </w:t>
                      </w:r>
                      <w:r>
                        <w:rPr>
                          <w:rFonts w:ascii="Cambria" w:hAnsi="Cambria" w:eastAsia="Cambria"/>
                          <w:w w:val="120"/>
                          <w:sz w:val="24"/>
                        </w:rPr>
                        <w:t>≥</w:t>
                      </w:r>
                      <w:r>
                        <w:rPr>
                          <w:rFonts w:ascii="Cambria" w:hAnsi="Cambria" w:eastAsia="Cambria"/>
                          <w:spacing w:val="8"/>
                          <w:w w:val="120"/>
                          <w:sz w:val="24"/>
                        </w:rPr>
                        <w:t> </w:t>
                      </w:r>
                      <w:r>
                        <w:rPr>
                          <w:rFonts w:ascii="Cambria" w:hAnsi="Cambria" w:eastAsia="Cambria"/>
                          <w:spacing w:val="-30"/>
                          <w:sz w:val="24"/>
                        </w:rPr>
                        <w:t>𝜃</w:t>
                      </w:r>
                    </w:p>
                  </w:txbxContent>
                </v:textbox>
                <w10:wrap type="none"/>
              </v:shape>
            </w:pict>
          </mc:Fallback>
        </mc:AlternateContent>
      </w:r>
      <w:r>
        <w:rPr/>
        <mc:AlternateContent>
          <mc:Choice Requires="wps">
            <w:drawing>
              <wp:anchor distT="0" distB="0" distL="0" distR="0" allowOverlap="1" layoutInCell="1" locked="0" behindDoc="1" simplePos="0" relativeHeight="485833728">
                <wp:simplePos x="0" y="0"/>
                <wp:positionH relativeFrom="page">
                  <wp:posOffset>5357596</wp:posOffset>
                </wp:positionH>
                <wp:positionV relativeFrom="paragraph">
                  <wp:posOffset>788307</wp:posOffset>
                </wp:positionV>
                <wp:extent cx="843280" cy="454025"/>
                <wp:effectExtent l="0" t="0" r="0" b="0"/>
                <wp:wrapNone/>
                <wp:docPr id="379" name="Textbox 379"/>
                <wp:cNvGraphicFramePr>
                  <a:graphicFrameLocks/>
                </wp:cNvGraphicFramePr>
                <a:graphic>
                  <a:graphicData uri="http://schemas.microsoft.com/office/word/2010/wordprocessingShape">
                    <wps:wsp>
                      <wps:cNvPr id="379" name="Textbox 379"/>
                      <wps:cNvSpPr txBox="1"/>
                      <wps:spPr>
                        <a:xfrm>
                          <a:off x="0" y="0"/>
                          <a:ext cx="843280" cy="454025"/>
                        </a:xfrm>
                        <a:prstGeom prst="rect">
                          <a:avLst/>
                        </a:prstGeom>
                      </wps:spPr>
                      <wps:txbx>
                        <w:txbxContent>
                          <w:p>
                            <w:pPr>
                              <w:pStyle w:val="BodyText"/>
                              <w:tabs>
                                <w:tab w:pos="629" w:val="left" w:leader="none"/>
                              </w:tabs>
                              <w:spacing w:before="189"/>
                              <w:rPr>
                                <w:rFonts w:ascii="Cambria" w:eastAsia="Cambria"/>
                              </w:rPr>
                            </w:pPr>
                            <w:r>
                              <w:rPr>
                                <w:rFonts w:ascii="Cambria" w:eastAsia="Cambria"/>
                                <w:spacing w:val="-10"/>
                                <w:w w:val="105"/>
                              </w:rPr>
                              <w:t>𝜃</w:t>
                            </w:r>
                            <w:r>
                              <w:rPr>
                                <w:rFonts w:ascii="Cambria" w:eastAsia="Cambria"/>
                              </w:rPr>
                              <w:tab/>
                            </w:r>
                            <w:r>
                              <w:rPr>
                                <w:rFonts w:ascii="Cambria" w:eastAsia="Cambria"/>
                                <w:w w:val="110"/>
                              </w:rPr>
                              <w:t>=</w:t>
                            </w:r>
                            <w:r>
                              <w:rPr>
                                <w:rFonts w:ascii="Cambria" w:eastAsia="Cambria"/>
                                <w:spacing w:val="66"/>
                                <w:w w:val="110"/>
                              </w:rPr>
                              <w:t> </w:t>
                            </w:r>
                            <w:r>
                              <w:rPr>
                                <w:rFonts w:ascii="Cambria" w:eastAsia="Cambria"/>
                                <w:spacing w:val="-9"/>
                              </w:rPr>
                              <w:t>0.92</w:t>
                            </w:r>
                          </w:p>
                        </w:txbxContent>
                      </wps:txbx>
                      <wps:bodyPr wrap="square" lIns="0" tIns="0" rIns="0" bIns="0" rtlCol="0">
                        <a:noAutofit/>
                      </wps:bodyPr>
                    </wps:wsp>
                  </a:graphicData>
                </a:graphic>
              </wp:anchor>
            </w:drawing>
          </mc:Choice>
          <mc:Fallback>
            <w:pict>
              <v:shape style="position:absolute;margin-left:421.858002pt;margin-top:62.071468pt;width:66.4pt;height:35.75pt;mso-position-horizontal-relative:page;mso-position-vertical-relative:paragraph;z-index:-17482752" type="#_x0000_t202" id="docshape332" filled="false" stroked="false">
                <v:textbox inset="0,0,0,0">
                  <w:txbxContent>
                    <w:p>
                      <w:pPr>
                        <w:pStyle w:val="BodyText"/>
                        <w:tabs>
                          <w:tab w:pos="629" w:val="left" w:leader="none"/>
                        </w:tabs>
                        <w:spacing w:before="189"/>
                        <w:rPr>
                          <w:rFonts w:ascii="Cambria" w:eastAsia="Cambria"/>
                        </w:rPr>
                      </w:pPr>
                      <w:r>
                        <w:rPr>
                          <w:rFonts w:ascii="Cambria" w:eastAsia="Cambria"/>
                          <w:spacing w:val="-10"/>
                          <w:w w:val="105"/>
                        </w:rPr>
                        <w:t>𝜃</w:t>
                      </w:r>
                      <w:r>
                        <w:rPr>
                          <w:rFonts w:ascii="Cambria" w:eastAsia="Cambria"/>
                        </w:rPr>
                        <w:tab/>
                      </w:r>
                      <w:r>
                        <w:rPr>
                          <w:rFonts w:ascii="Cambria" w:eastAsia="Cambria"/>
                          <w:w w:val="110"/>
                        </w:rPr>
                        <w:t>=</w:t>
                      </w:r>
                      <w:r>
                        <w:rPr>
                          <w:rFonts w:ascii="Cambria" w:eastAsia="Cambria"/>
                          <w:spacing w:val="66"/>
                          <w:w w:val="110"/>
                        </w:rPr>
                        <w:t> </w:t>
                      </w:r>
                      <w:r>
                        <w:rPr>
                          <w:rFonts w:ascii="Cambria" w:eastAsia="Cambria"/>
                          <w:spacing w:val="-9"/>
                        </w:rPr>
                        <w:t>0.92</w:t>
                      </w:r>
                    </w:p>
                  </w:txbxContent>
                </v:textbox>
                <w10:wrap type="none"/>
              </v:shape>
            </w:pict>
          </mc:Fallback>
        </mc:AlternateContent>
      </w:r>
      <w:r>
        <w:rPr>
          <w:w w:val="105"/>
        </w:rPr>
        <w:t>În fluxul de lucru, când un student trimite o întrebare nouă</w:t>
      </w:r>
      <w:r>
        <w:rPr>
          <w:spacing w:val="80"/>
          <w:w w:val="150"/>
        </w:rPr>
        <w:t> </w:t>
      </w:r>
      <w:r>
        <w:rPr>
          <w:rFonts w:ascii="Georgia" w:hAnsi="Georgia"/>
          <w:w w:val="105"/>
          <w:vertAlign w:val="subscript"/>
        </w:rPr>
        <w:t>nou</w:t>
      </w:r>
      <w:r>
        <w:rPr>
          <w:w w:val="105"/>
          <w:vertAlign w:val="baseline"/>
        </w:rPr>
        <w:t>, aceasta este </w:t>
      </w:r>
      <w:r>
        <w:rPr>
          <w:w w:val="105"/>
          <w:vertAlign w:val="baseline"/>
        </w:rPr>
        <w:t>proiec-tată</w:t>
      </w:r>
      <w:r>
        <w:rPr>
          <w:w w:val="105"/>
          <w:vertAlign w:val="baseline"/>
        </w:rPr>
        <w:t> pe</w:t>
      </w:r>
      <w:r>
        <w:rPr>
          <w:w w:val="105"/>
          <w:vertAlign w:val="baseline"/>
        </w:rPr>
        <w:t> loc</w:t>
      </w:r>
      <w:r>
        <w:rPr>
          <w:w w:val="105"/>
          <w:vertAlign w:val="baseline"/>
        </w:rPr>
        <w:t> într-un</w:t>
      </w:r>
      <w:r>
        <w:rPr>
          <w:w w:val="105"/>
          <w:vertAlign w:val="baseline"/>
        </w:rPr>
        <w:t> vector</w:t>
      </w:r>
      <w:r>
        <w:rPr>
          <w:w w:val="105"/>
          <w:vertAlign w:val="baseline"/>
        </w:rPr>
        <w:t> </w:t>
      </w:r>
      <w:r>
        <w:rPr>
          <w:rFonts w:ascii="Georgia" w:hAnsi="Georgia"/>
          <w:b/>
          <w:w w:val="105"/>
          <w:vertAlign w:val="baseline"/>
        </w:rPr>
        <w:t>e</w:t>
      </w:r>
      <w:r>
        <w:rPr>
          <w:rFonts w:ascii="Georgia" w:hAnsi="Georgia"/>
          <w:w w:val="105"/>
          <w:vertAlign w:val="subscript"/>
        </w:rPr>
        <w:t>nou</w:t>
      </w:r>
      <w:r>
        <w:rPr>
          <w:rFonts w:ascii="Georgia" w:hAnsi="Georgia"/>
          <w:spacing w:val="80"/>
          <w:w w:val="150"/>
          <w:vertAlign w:val="baseline"/>
        </w:rPr>
        <w:t>  </w:t>
      </w:r>
      <w:r>
        <w:rPr>
          <w:rFonts w:ascii="Georgia" w:hAnsi="Georgia"/>
          <w:w w:val="105"/>
          <w:vertAlign w:val="subscript"/>
        </w:rPr>
        <w:t>MiniLM</w:t>
      </w:r>
      <w:r>
        <w:rPr>
          <w:rFonts w:ascii="Georgia" w:hAnsi="Georgia"/>
          <w:spacing w:val="80"/>
          <w:w w:val="105"/>
          <w:vertAlign w:val="baseline"/>
        </w:rPr>
        <w:t> </w:t>
      </w:r>
      <w:r>
        <w:rPr>
          <w:rFonts w:ascii="Georgia" w:hAnsi="Georgia"/>
          <w:w w:val="105"/>
          <w:vertAlign w:val="subscript"/>
        </w:rPr>
        <w:t>nou</w:t>
      </w:r>
      <w:r>
        <w:rPr>
          <w:rFonts w:ascii="Georgia" w:hAnsi="Georgia"/>
          <w:spacing w:val="80"/>
          <w:w w:val="105"/>
          <w:vertAlign w:val="baseline"/>
        </w:rPr>
        <w:t> </w:t>
      </w:r>
      <w:r>
        <w:rPr>
          <w:w w:val="105"/>
          <w:vertAlign w:val="baseline"/>
        </w:rPr>
        <w:t>folosind</w:t>
      </w:r>
      <w:r>
        <w:rPr>
          <w:w w:val="105"/>
          <w:vertAlign w:val="baseline"/>
        </w:rPr>
        <w:t> modelul</w:t>
      </w:r>
      <w:r>
        <w:rPr>
          <w:w w:val="105"/>
          <w:vertAlign w:val="baseline"/>
        </w:rPr>
        <w:t> de</w:t>
      </w:r>
      <w:r>
        <w:rPr>
          <w:w w:val="105"/>
          <w:vertAlign w:val="baseline"/>
        </w:rPr>
        <w:t> embeddings</w:t>
      </w:r>
      <w:r>
        <w:rPr>
          <w:w w:val="105"/>
          <w:vertAlign w:val="baseline"/>
        </w:rPr>
        <w:t> asociat bazei</w:t>
      </w:r>
      <w:r>
        <w:rPr>
          <w:w w:val="105"/>
          <w:vertAlign w:val="baseline"/>
        </w:rPr>
        <w:t> ChromaDB.</w:t>
      </w:r>
      <w:r>
        <w:rPr>
          <w:w w:val="105"/>
          <w:vertAlign w:val="baseline"/>
        </w:rPr>
        <w:t> Vectorul</w:t>
      </w:r>
      <w:r>
        <w:rPr>
          <w:w w:val="105"/>
          <w:vertAlign w:val="baseline"/>
        </w:rPr>
        <w:t> nou</w:t>
      </w:r>
      <w:r>
        <w:rPr>
          <w:w w:val="105"/>
          <w:vertAlign w:val="baseline"/>
        </w:rPr>
        <w:t> obținut</w:t>
      </w:r>
      <w:r>
        <w:rPr>
          <w:w w:val="105"/>
          <w:vertAlign w:val="baseline"/>
        </w:rPr>
        <w:t> este</w:t>
      </w:r>
      <w:r>
        <w:rPr>
          <w:w w:val="105"/>
          <w:vertAlign w:val="baseline"/>
        </w:rPr>
        <w:t> comparat</w:t>
      </w:r>
      <w:r>
        <w:rPr>
          <w:w w:val="105"/>
          <w:vertAlign w:val="baseline"/>
        </w:rPr>
        <w:t> pe</w:t>
      </w:r>
      <w:r>
        <w:rPr>
          <w:w w:val="105"/>
          <w:vertAlign w:val="baseline"/>
        </w:rPr>
        <w:t> rând</w:t>
      </w:r>
      <w:r>
        <w:rPr>
          <w:w w:val="105"/>
          <w:vertAlign w:val="baseline"/>
        </w:rPr>
        <w:t> cu</w:t>
      </w:r>
      <w:r>
        <w:rPr>
          <w:w w:val="105"/>
          <w:vertAlign w:val="baseline"/>
        </w:rPr>
        <w:t> vectorii</w:t>
      </w:r>
      <w:r>
        <w:rPr>
          <w:w w:val="105"/>
          <w:vertAlign w:val="baseline"/>
        </w:rPr>
        <w:t> întrebărilor rezolvate</w:t>
      </w:r>
      <w:r>
        <w:rPr>
          <w:w w:val="105"/>
          <w:vertAlign w:val="baseline"/>
        </w:rPr>
        <w:t> anterior</w:t>
      </w:r>
      <w:r>
        <w:rPr>
          <w:w w:val="105"/>
          <w:vertAlign w:val="baseline"/>
        </w:rPr>
        <w:t> și</w:t>
      </w:r>
      <w:r>
        <w:rPr>
          <w:w w:val="105"/>
          <w:vertAlign w:val="baseline"/>
        </w:rPr>
        <w:t> stocate</w:t>
      </w:r>
      <w:r>
        <w:rPr>
          <w:w w:val="105"/>
          <w:vertAlign w:val="baseline"/>
        </w:rPr>
        <w:t> în</w:t>
      </w:r>
      <w:r>
        <w:rPr>
          <w:w w:val="105"/>
          <w:vertAlign w:val="baseline"/>
        </w:rPr>
        <w:t> memorie.</w:t>
      </w:r>
      <w:r>
        <w:rPr>
          <w:spacing w:val="40"/>
          <w:w w:val="105"/>
          <w:vertAlign w:val="baseline"/>
        </w:rPr>
        <w:t> </w:t>
      </w:r>
      <w:r>
        <w:rPr>
          <w:w w:val="105"/>
          <w:vertAlign w:val="baseline"/>
        </w:rPr>
        <w:t>Pentru</w:t>
      </w:r>
      <w:r>
        <w:rPr>
          <w:w w:val="105"/>
          <w:vertAlign w:val="baseline"/>
        </w:rPr>
        <w:t> a</w:t>
      </w:r>
      <w:r>
        <w:rPr>
          <w:w w:val="105"/>
          <w:vertAlign w:val="baseline"/>
        </w:rPr>
        <w:t> elimina</w:t>
      </w:r>
      <w:r>
        <w:rPr>
          <w:w w:val="105"/>
          <w:vertAlign w:val="baseline"/>
        </w:rPr>
        <w:t> asocierile</w:t>
      </w:r>
      <w:r>
        <w:rPr>
          <w:w w:val="105"/>
          <w:vertAlign w:val="baseline"/>
        </w:rPr>
        <w:t> forțate</w:t>
      </w:r>
      <w:r>
        <w:rPr>
          <w:w w:val="105"/>
          <w:vertAlign w:val="baseline"/>
        </w:rPr>
        <w:t> sau</w:t>
      </w:r>
      <w:r>
        <w:rPr>
          <w:w w:val="105"/>
          <w:vertAlign w:val="baseline"/>
        </w:rPr>
        <w:t> răs-punsurile</w:t>
      </w:r>
      <w:r>
        <w:rPr>
          <w:w w:val="105"/>
          <w:vertAlign w:val="baseline"/>
        </w:rPr>
        <w:t> aproximative,</w:t>
      </w:r>
      <w:r>
        <w:rPr>
          <w:w w:val="105"/>
          <w:vertAlign w:val="baseline"/>
        </w:rPr>
        <w:t> sistemul aplică</w:t>
      </w:r>
      <w:r>
        <w:rPr>
          <w:w w:val="105"/>
          <w:vertAlign w:val="baseline"/>
        </w:rPr>
        <w:t> un</w:t>
      </w:r>
      <w:r>
        <w:rPr>
          <w:w w:val="105"/>
          <w:vertAlign w:val="baseline"/>
        </w:rPr>
        <w:t> prag</w:t>
      </w:r>
      <w:r>
        <w:rPr>
          <w:w w:val="105"/>
          <w:vertAlign w:val="baseline"/>
        </w:rPr>
        <w:t> strict</w:t>
      </w:r>
      <w:r>
        <w:rPr>
          <w:w w:val="105"/>
          <w:vertAlign w:val="baseline"/>
        </w:rPr>
        <w:t> de</w:t>
      </w:r>
      <w:r>
        <w:rPr>
          <w:w w:val="105"/>
          <w:vertAlign w:val="baseline"/>
        </w:rPr>
        <w:t> acceptare</w:t>
      </w:r>
      <w:r>
        <w:rPr>
          <w:spacing w:val="80"/>
          <w:w w:val="105"/>
          <w:vertAlign w:val="baseline"/>
        </w:rPr>
        <w:t> </w:t>
      </w:r>
      <w:r>
        <w:rPr>
          <w:rFonts w:ascii="Georgia" w:hAnsi="Georgia"/>
          <w:w w:val="105"/>
          <w:vertAlign w:val="subscript"/>
        </w:rPr>
        <w:t>cache</w:t>
      </w:r>
      <w:r>
        <w:rPr>
          <w:rFonts w:ascii="Georgia" w:hAnsi="Georgia"/>
          <w:vertAlign w:val="baseline"/>
        </w:rPr>
        <w:tab/>
      </w:r>
      <w:r>
        <w:rPr>
          <w:w w:val="105"/>
          <w:vertAlign w:val="baseline"/>
        </w:rPr>
        <w:t>.</w:t>
      </w:r>
      <w:r>
        <w:rPr>
          <w:w w:val="105"/>
          <w:vertAlign w:val="baseline"/>
        </w:rPr>
        <w:t> Dacă max</w:t>
      </w:r>
      <w:r>
        <w:rPr>
          <w:rFonts w:ascii="Georgia" w:hAnsi="Georgia"/>
          <w:b/>
          <w:w w:val="105"/>
          <w:vertAlign w:val="subscript"/>
        </w:rPr>
        <w:t>v</w:t>
      </w:r>
      <w:r>
        <w:rPr>
          <w:rFonts w:ascii="Georgia" w:hAnsi="Georgia"/>
          <w:b/>
          <w:spacing w:val="80"/>
          <w:w w:val="105"/>
          <w:vertAlign w:val="baseline"/>
        </w:rPr>
        <w:t> </w:t>
      </w:r>
      <w:r>
        <w:rPr>
          <w:rFonts w:ascii="Georgia" w:hAnsi="Georgia"/>
          <w:w w:val="105"/>
          <w:vertAlign w:val="subscript"/>
        </w:rPr>
        <w:t>cos</w:t>
      </w:r>
      <w:r>
        <w:rPr>
          <w:rFonts w:ascii="Georgia" w:hAnsi="Georgia"/>
          <w:spacing w:val="38"/>
          <w:w w:val="105"/>
          <w:vertAlign w:val="baseline"/>
        </w:rPr>
        <w:t> </w:t>
      </w:r>
      <w:r>
        <w:rPr>
          <w:rFonts w:ascii="Georgia" w:hAnsi="Georgia"/>
          <w:b/>
          <w:w w:val="105"/>
          <w:vertAlign w:val="baseline"/>
        </w:rPr>
        <w:t>e</w:t>
      </w:r>
      <w:r>
        <w:rPr>
          <w:rFonts w:ascii="Georgia" w:hAnsi="Georgia"/>
          <w:w w:val="105"/>
          <w:vertAlign w:val="subscript"/>
        </w:rPr>
        <w:t>nou</w:t>
      </w:r>
      <w:r>
        <w:rPr>
          <w:rFonts w:ascii="Georgia" w:hAnsi="Georgia"/>
          <w:spacing w:val="40"/>
          <w:w w:val="105"/>
          <w:vertAlign w:val="baseline"/>
        </w:rPr>
        <w:t> </w:t>
      </w:r>
      <w:r>
        <w:rPr>
          <w:rFonts w:ascii="Georgia" w:hAnsi="Georgia"/>
          <w:b/>
          <w:w w:val="105"/>
          <w:vertAlign w:val="baseline"/>
        </w:rPr>
        <w:t>v</w:t>
      </w:r>
      <w:r>
        <w:rPr>
          <w:rFonts w:ascii="Georgia" w:hAnsi="Georgia"/>
          <w:b/>
          <w:spacing w:val="80"/>
          <w:w w:val="105"/>
          <w:vertAlign w:val="baseline"/>
        </w:rPr>
        <w:t>   </w:t>
      </w:r>
      <w:r>
        <w:rPr>
          <w:rFonts w:ascii="Georgia" w:hAnsi="Georgia"/>
          <w:w w:val="105"/>
          <w:vertAlign w:val="subscript"/>
        </w:rPr>
        <w:t>cache</w:t>
      </w:r>
      <w:r>
        <w:rPr>
          <w:w w:val="105"/>
          <w:vertAlign w:val="baseline"/>
        </w:rPr>
        <w:t>, interogarea nouă este considerată semantic echivalentă cu cea din</w:t>
      </w:r>
      <w:r>
        <w:rPr>
          <w:spacing w:val="40"/>
          <w:w w:val="105"/>
          <w:vertAlign w:val="baseline"/>
        </w:rPr>
        <w:t> </w:t>
      </w:r>
      <w:r>
        <w:rPr>
          <w:w w:val="105"/>
          <w:vertAlign w:val="baseline"/>
        </w:rPr>
        <w:t>istoric,</w:t>
      </w:r>
      <w:r>
        <w:rPr>
          <w:spacing w:val="40"/>
          <w:w w:val="105"/>
          <w:vertAlign w:val="baseline"/>
        </w:rPr>
        <w:t> </w:t>
      </w:r>
      <w:r>
        <w:rPr>
          <w:w w:val="105"/>
          <w:vertAlign w:val="baseline"/>
        </w:rPr>
        <w:t>permițând</w:t>
      </w:r>
      <w:r>
        <w:rPr>
          <w:spacing w:val="40"/>
          <w:w w:val="105"/>
          <w:vertAlign w:val="baseline"/>
        </w:rPr>
        <w:t> </w:t>
      </w:r>
      <w:r>
        <w:rPr>
          <w:w w:val="105"/>
          <w:vertAlign w:val="baseline"/>
        </w:rPr>
        <w:t>returnarea</w:t>
      </w:r>
      <w:r>
        <w:rPr>
          <w:spacing w:val="40"/>
          <w:w w:val="105"/>
          <w:vertAlign w:val="baseline"/>
        </w:rPr>
        <w:t> </w:t>
      </w:r>
      <w:r>
        <w:rPr>
          <w:w w:val="105"/>
          <w:vertAlign w:val="baseline"/>
        </w:rPr>
        <w:t>directă</w:t>
      </w:r>
      <w:r>
        <w:rPr>
          <w:spacing w:val="40"/>
          <w:w w:val="105"/>
          <w:vertAlign w:val="baseline"/>
        </w:rPr>
        <w:t> </w:t>
      </w:r>
      <w:r>
        <w:rPr>
          <w:w w:val="105"/>
          <w:vertAlign w:val="baseline"/>
        </w:rPr>
        <w:t>a</w:t>
      </w:r>
      <w:r>
        <w:rPr>
          <w:spacing w:val="40"/>
          <w:w w:val="105"/>
          <w:vertAlign w:val="baseline"/>
        </w:rPr>
        <w:t> </w:t>
      </w:r>
      <w:r>
        <w:rPr>
          <w:w w:val="105"/>
          <w:vertAlign w:val="baseline"/>
        </w:rPr>
        <w:t>rezultatului</w:t>
      </w:r>
      <w:r>
        <w:rPr>
          <w:spacing w:val="40"/>
          <w:w w:val="105"/>
          <w:vertAlign w:val="baseline"/>
        </w:rPr>
        <w:t> </w:t>
      </w:r>
      <w:r>
        <w:rPr>
          <w:w w:val="105"/>
          <w:vertAlign w:val="baseline"/>
        </w:rPr>
        <w:t>existent.</w:t>
      </w:r>
    </w:p>
    <w:p>
      <w:pPr>
        <w:pStyle w:val="BodyText"/>
        <w:spacing w:before="108"/>
      </w:pPr>
    </w:p>
    <w:p>
      <w:pPr>
        <w:pStyle w:val="Heading3"/>
        <w:numPr>
          <w:ilvl w:val="2"/>
          <w:numId w:val="5"/>
        </w:numPr>
        <w:tabs>
          <w:tab w:pos="1235" w:val="left" w:leader="none"/>
        </w:tabs>
        <w:spacing w:line="240" w:lineRule="auto" w:before="1" w:after="0"/>
        <w:ind w:left="1235" w:right="0" w:hanging="951"/>
        <w:jc w:val="left"/>
      </w:pPr>
      <w:bookmarkStart w:name="Fluxul memoriei Redis și compunerea chei" w:id="107"/>
      <w:bookmarkEnd w:id="107"/>
      <w:r>
        <w:rPr>
          <w:b w:val="0"/>
        </w:rPr>
      </w:r>
      <w:bookmarkStart w:name="_bookmark60" w:id="108"/>
      <w:bookmarkEnd w:id="108"/>
      <w:r>
        <w:rPr>
          <w:b w:val="0"/>
        </w:rPr>
      </w:r>
      <w:r>
        <w:rPr>
          <w:spacing w:val="-6"/>
        </w:rPr>
        <w:t>Fluxul</w:t>
      </w:r>
      <w:r>
        <w:rPr>
          <w:spacing w:val="9"/>
        </w:rPr>
        <w:t> </w:t>
      </w:r>
      <w:r>
        <w:rPr>
          <w:spacing w:val="-6"/>
        </w:rPr>
        <w:t>memoriei</w:t>
      </w:r>
      <w:r>
        <w:rPr>
          <w:spacing w:val="10"/>
        </w:rPr>
        <w:t> </w:t>
      </w:r>
      <w:r>
        <w:rPr>
          <w:spacing w:val="-6"/>
        </w:rPr>
        <w:t>Redis</w:t>
      </w:r>
      <w:r>
        <w:rPr>
          <w:spacing w:val="10"/>
        </w:rPr>
        <w:t> </w:t>
      </w:r>
      <w:r>
        <w:rPr>
          <w:spacing w:val="-6"/>
        </w:rPr>
        <w:t>și</w:t>
      </w:r>
      <w:r>
        <w:rPr>
          <w:spacing w:val="10"/>
        </w:rPr>
        <w:t> </w:t>
      </w:r>
      <w:r>
        <w:rPr>
          <w:spacing w:val="-6"/>
        </w:rPr>
        <w:t>compunerea</w:t>
      </w:r>
      <w:r>
        <w:rPr>
          <w:spacing w:val="9"/>
        </w:rPr>
        <w:t> </w:t>
      </w:r>
      <w:r>
        <w:rPr>
          <w:spacing w:val="-6"/>
        </w:rPr>
        <w:t>cheilor</w:t>
      </w:r>
    </w:p>
    <w:p>
      <w:pPr>
        <w:pStyle w:val="BodyText"/>
        <w:spacing w:line="312" w:lineRule="auto" w:before="227"/>
        <w:ind w:left="284" w:right="849" w:firstLine="358"/>
        <w:jc w:val="both"/>
      </w:pPr>
      <w:r>
        <w:rPr>
          <w:w w:val="105"/>
        </w:rPr>
        <w:t>Pentru</w:t>
      </w:r>
      <w:r>
        <w:rPr>
          <w:w w:val="105"/>
        </w:rPr>
        <w:t> atenuarea</w:t>
      </w:r>
      <w:r>
        <w:rPr>
          <w:w w:val="105"/>
        </w:rPr>
        <w:t> latențelor</w:t>
      </w:r>
      <w:r>
        <w:rPr>
          <w:w w:val="105"/>
        </w:rPr>
        <w:t> generative</w:t>
      </w:r>
      <w:r>
        <w:rPr>
          <w:w w:val="105"/>
        </w:rPr>
        <w:t> și</w:t>
      </w:r>
      <w:r>
        <w:rPr>
          <w:w w:val="105"/>
        </w:rPr>
        <w:t> absorbția</w:t>
      </w:r>
      <w:r>
        <w:rPr>
          <w:w w:val="105"/>
        </w:rPr>
        <w:t> sarcinilor</w:t>
      </w:r>
      <w:r>
        <w:rPr>
          <w:w w:val="105"/>
        </w:rPr>
        <w:t> repetitive,</w:t>
      </w:r>
      <w:r>
        <w:rPr>
          <w:w w:val="105"/>
        </w:rPr>
        <w:t> arhitectura integrează un nivel de persistență </w:t>
      </w:r>
      <w:r>
        <w:rPr>
          <w:rFonts w:ascii="Georgia" w:hAnsi="Georgia"/>
          <w:i/>
          <w:w w:val="105"/>
        </w:rPr>
        <w:t>in-memory</w:t>
      </w:r>
      <w:r>
        <w:rPr>
          <w:rFonts w:ascii="Georgia" w:hAnsi="Georgia"/>
          <w:i/>
          <w:w w:val="105"/>
        </w:rPr>
        <w:t> </w:t>
      </w:r>
      <w:r>
        <w:rPr>
          <w:w w:val="105"/>
        </w:rPr>
        <w:t>bazat pe Redis.</w:t>
      </w:r>
      <w:r>
        <w:rPr>
          <w:spacing w:val="39"/>
          <w:w w:val="105"/>
        </w:rPr>
        <w:t> </w:t>
      </w:r>
      <w:r>
        <w:rPr>
          <w:w w:val="105"/>
        </w:rPr>
        <w:t>Reutilizarea unui răspuns este condiționată determinist de îndeplinirea simultană a două criterii:</w:t>
      </w:r>
      <w:r>
        <w:rPr>
          <w:spacing w:val="40"/>
          <w:w w:val="105"/>
        </w:rPr>
        <w:t> </w:t>
      </w:r>
      <w:r>
        <w:rPr>
          <w:w w:val="105"/>
        </w:rPr>
        <w:t>identitatea </w:t>
      </w:r>
      <w:r>
        <w:rPr>
          <w:w w:val="105"/>
        </w:rPr>
        <w:t>abso-lută</w:t>
      </w:r>
      <w:r>
        <w:rPr>
          <w:w w:val="105"/>
        </w:rPr>
        <w:t> a</w:t>
      </w:r>
      <w:r>
        <w:rPr>
          <w:w w:val="105"/>
        </w:rPr>
        <w:t> contextului</w:t>
      </w:r>
      <w:r>
        <w:rPr>
          <w:w w:val="105"/>
        </w:rPr>
        <w:t> didactic</w:t>
      </w:r>
      <w:r>
        <w:rPr>
          <w:w w:val="105"/>
        </w:rPr>
        <w:t> extras</w:t>
      </w:r>
      <w:r>
        <w:rPr>
          <w:w w:val="105"/>
        </w:rPr>
        <w:t> și</w:t>
      </w:r>
      <w:r>
        <w:rPr>
          <w:w w:val="105"/>
        </w:rPr>
        <w:t> depășirea</w:t>
      </w:r>
      <w:r>
        <w:rPr>
          <w:w w:val="105"/>
        </w:rPr>
        <w:t> unui</w:t>
      </w:r>
      <w:r>
        <w:rPr>
          <w:w w:val="105"/>
        </w:rPr>
        <w:t> prag</w:t>
      </w:r>
      <w:r>
        <w:rPr>
          <w:w w:val="105"/>
        </w:rPr>
        <w:t> de</w:t>
      </w:r>
      <w:r>
        <w:rPr>
          <w:w w:val="105"/>
        </w:rPr>
        <w:t> similaritate</w:t>
      </w:r>
      <w:r>
        <w:rPr>
          <w:w w:val="105"/>
        </w:rPr>
        <w:t> semantică</w:t>
      </w:r>
      <w:r>
        <w:rPr>
          <w:w w:val="105"/>
        </w:rPr>
        <w:t> între vectorii interogărilor.</w:t>
      </w:r>
    </w:p>
    <w:p>
      <w:pPr>
        <w:pStyle w:val="BodyText"/>
        <w:spacing w:line="274" w:lineRule="exact"/>
        <w:ind w:left="642"/>
        <w:jc w:val="both"/>
      </w:pPr>
      <w:r>
        <w:rPr>
          <w:w w:val="105"/>
        </w:rPr>
        <w:t>Arhitectura</w:t>
      </w:r>
      <w:r>
        <w:rPr>
          <w:spacing w:val="16"/>
          <w:w w:val="105"/>
        </w:rPr>
        <w:t> </w:t>
      </w:r>
      <w:r>
        <w:rPr>
          <w:w w:val="105"/>
        </w:rPr>
        <w:t>fluxului</w:t>
      </w:r>
      <w:r>
        <w:rPr>
          <w:spacing w:val="17"/>
          <w:w w:val="105"/>
        </w:rPr>
        <w:t> </w:t>
      </w:r>
      <w:r>
        <w:rPr>
          <w:w w:val="105"/>
        </w:rPr>
        <w:t>de</w:t>
      </w:r>
      <w:r>
        <w:rPr>
          <w:spacing w:val="17"/>
          <w:w w:val="105"/>
        </w:rPr>
        <w:t> </w:t>
      </w:r>
      <w:r>
        <w:rPr>
          <w:w w:val="105"/>
        </w:rPr>
        <w:t>decizie</w:t>
      </w:r>
      <w:r>
        <w:rPr>
          <w:spacing w:val="17"/>
          <w:w w:val="105"/>
        </w:rPr>
        <w:t> </w:t>
      </w:r>
      <w:r>
        <w:rPr>
          <w:w w:val="105"/>
        </w:rPr>
        <w:t>și</w:t>
      </w:r>
      <w:r>
        <w:rPr>
          <w:spacing w:val="16"/>
          <w:w w:val="105"/>
        </w:rPr>
        <w:t> </w:t>
      </w:r>
      <w:r>
        <w:rPr>
          <w:w w:val="105"/>
        </w:rPr>
        <w:t>persistență</w:t>
      </w:r>
      <w:r>
        <w:rPr>
          <w:spacing w:val="17"/>
          <w:w w:val="105"/>
        </w:rPr>
        <w:t> </w:t>
      </w:r>
      <w:r>
        <w:rPr>
          <w:w w:val="105"/>
        </w:rPr>
        <w:t>este</w:t>
      </w:r>
      <w:r>
        <w:rPr>
          <w:spacing w:val="17"/>
          <w:w w:val="105"/>
        </w:rPr>
        <w:t> </w:t>
      </w:r>
      <w:r>
        <w:rPr>
          <w:w w:val="105"/>
        </w:rPr>
        <w:t>ilustrată</w:t>
      </w:r>
      <w:r>
        <w:rPr>
          <w:spacing w:val="17"/>
          <w:w w:val="105"/>
        </w:rPr>
        <w:t> </w:t>
      </w:r>
      <w:r>
        <w:rPr>
          <w:w w:val="105"/>
        </w:rPr>
        <w:t>în</w:t>
      </w:r>
      <w:r>
        <w:rPr>
          <w:spacing w:val="16"/>
          <w:w w:val="105"/>
        </w:rPr>
        <w:t> </w:t>
      </w:r>
      <w:r>
        <w:rPr>
          <w:w w:val="105"/>
        </w:rPr>
        <w:t>Figura</w:t>
      </w:r>
      <w:r>
        <w:rPr>
          <w:spacing w:val="17"/>
          <w:w w:val="105"/>
        </w:rPr>
        <w:t> </w:t>
      </w:r>
      <w:hyperlink w:history="true" w:anchor="_bookmark61">
        <w:r>
          <w:rPr>
            <w:spacing w:val="-4"/>
            <w:w w:val="105"/>
          </w:rPr>
          <w:t>4.6</w:t>
        </w:r>
      </w:hyperlink>
      <w:r>
        <w:rPr>
          <w:spacing w:val="-4"/>
          <w:w w:val="105"/>
        </w:rPr>
        <w:t>.</w:t>
      </w:r>
    </w:p>
    <w:p>
      <w:pPr>
        <w:pStyle w:val="BodyText"/>
        <w:spacing w:line="312" w:lineRule="auto" w:before="83"/>
        <w:ind w:left="284" w:right="849" w:firstLine="358"/>
        <w:jc w:val="both"/>
      </w:pPr>
      <w:r>
        <w:rPr/>
        <mc:AlternateContent>
          <mc:Choice Requires="wps">
            <w:drawing>
              <wp:anchor distT="0" distB="0" distL="0" distR="0" allowOverlap="1" layoutInCell="1" locked="0" behindDoc="1" simplePos="0" relativeHeight="485831680">
                <wp:simplePos x="0" y="0"/>
                <wp:positionH relativeFrom="page">
                  <wp:posOffset>3127222</wp:posOffset>
                </wp:positionH>
                <wp:positionV relativeFrom="paragraph">
                  <wp:posOffset>157767</wp:posOffset>
                </wp:positionV>
                <wp:extent cx="132715" cy="454025"/>
                <wp:effectExtent l="0" t="0" r="0" b="0"/>
                <wp:wrapNone/>
                <wp:docPr id="380" name="Textbox 380"/>
                <wp:cNvGraphicFramePr>
                  <a:graphicFrameLocks/>
                </wp:cNvGraphicFramePr>
                <a:graphic>
                  <a:graphicData uri="http://schemas.microsoft.com/office/word/2010/wordprocessingShape">
                    <wps:wsp>
                      <wps:cNvPr id="380" name="Textbox 380"/>
                      <wps:cNvSpPr txBox="1"/>
                      <wps:spPr>
                        <a:xfrm>
                          <a:off x="0" y="0"/>
                          <a:ext cx="132715" cy="454025"/>
                        </a:xfrm>
                        <a:prstGeom prst="rect">
                          <a:avLst/>
                        </a:prstGeom>
                      </wps:spPr>
                      <wps:txbx>
                        <w:txbxContent>
                          <w:p>
                            <w:pPr>
                              <w:spacing w:before="189"/>
                              <w:ind w:left="0" w:right="0" w:firstLine="0"/>
                              <w:jc w:val="left"/>
                              <w:rPr>
                                <w:rFonts w:ascii="Cambria" w:eastAsia="Cambria"/>
                                <w:sz w:val="24"/>
                              </w:rPr>
                            </w:pPr>
                            <w:r>
                              <w:rPr>
                                <w:rFonts w:ascii="Cambria" w:eastAsia="Cambria"/>
                                <w:spacing w:val="-10"/>
                                <w:w w:val="115"/>
                                <w:sz w:val="24"/>
                              </w:rPr>
                              <w:t>𝒟</w:t>
                            </w:r>
                          </w:p>
                        </w:txbxContent>
                      </wps:txbx>
                      <wps:bodyPr wrap="square" lIns="0" tIns="0" rIns="0" bIns="0" rtlCol="0">
                        <a:noAutofit/>
                      </wps:bodyPr>
                    </wps:wsp>
                  </a:graphicData>
                </a:graphic>
              </wp:anchor>
            </w:drawing>
          </mc:Choice>
          <mc:Fallback>
            <w:pict>
              <v:shape style="position:absolute;margin-left:246.238007pt;margin-top:12.422622pt;width:10.45pt;height:35.75pt;mso-position-horizontal-relative:page;mso-position-vertical-relative:paragraph;z-index:-17484800" type="#_x0000_t202" id="docshape333" filled="false" stroked="false">
                <v:textbox inset="0,0,0,0">
                  <w:txbxContent>
                    <w:p>
                      <w:pPr>
                        <w:spacing w:before="189"/>
                        <w:ind w:left="0" w:right="0" w:firstLine="0"/>
                        <w:jc w:val="left"/>
                        <w:rPr>
                          <w:rFonts w:ascii="Cambria" w:eastAsia="Cambria"/>
                          <w:sz w:val="24"/>
                        </w:rPr>
                      </w:pPr>
                      <w:r>
                        <w:rPr>
                          <w:rFonts w:ascii="Cambria" w:eastAsia="Cambria"/>
                          <w:spacing w:val="-10"/>
                          <w:w w:val="115"/>
                          <w:sz w:val="24"/>
                        </w:rPr>
                        <w:t>𝒟</w:t>
                      </w:r>
                    </w:p>
                  </w:txbxContent>
                </v:textbox>
                <w10:wrap type="none"/>
              </v:shape>
            </w:pict>
          </mc:Fallback>
        </mc:AlternateContent>
      </w:r>
      <w:r>
        <w:rPr>
          <w:w w:val="105"/>
        </w:rPr>
        <w:t>În primă fază, sistemul preia amprentele SHA-256 stocate direct în metadatele frag-mentelor extrase din ChromaDB (</w:t>
      </w:r>
      <w:r>
        <w:rPr>
          <w:spacing w:val="80"/>
          <w:w w:val="105"/>
        </w:rPr>
        <w:t> </w:t>
      </w:r>
      <w:r>
        <w:rPr>
          <w:w w:val="105"/>
        </w:rPr>
        <w:t>).</w:t>
      </w:r>
      <w:r>
        <w:rPr>
          <w:w w:val="105"/>
        </w:rPr>
        <w:t> Această decizie elimină recalcularea redundantă </w:t>
      </w:r>
      <w:r>
        <w:rPr>
          <w:w w:val="105"/>
        </w:rPr>
        <w:t>a hash-urilor pe textul brut.</w:t>
      </w:r>
      <w:r>
        <w:rPr>
          <w:spacing w:val="40"/>
          <w:w w:val="105"/>
        </w:rPr>
        <w:t> </w:t>
      </w:r>
      <w:r>
        <w:rPr>
          <w:w w:val="105"/>
        </w:rPr>
        <w:t>Pentru a garanta determinismul indiferent de ordinea de recu-perare</w:t>
      </w:r>
      <w:r>
        <w:rPr>
          <w:spacing w:val="25"/>
          <w:w w:val="105"/>
        </w:rPr>
        <w:t> </w:t>
      </w:r>
      <w:r>
        <w:rPr>
          <w:w w:val="105"/>
        </w:rPr>
        <w:t>din</w:t>
      </w:r>
      <w:r>
        <w:rPr>
          <w:spacing w:val="27"/>
          <w:w w:val="105"/>
        </w:rPr>
        <w:t> </w:t>
      </w:r>
      <w:r>
        <w:rPr>
          <w:w w:val="105"/>
        </w:rPr>
        <w:t>index,</w:t>
      </w:r>
      <w:r>
        <w:rPr>
          <w:spacing w:val="29"/>
          <w:w w:val="105"/>
        </w:rPr>
        <w:t> </w:t>
      </w:r>
      <w:r>
        <w:rPr>
          <w:w w:val="105"/>
        </w:rPr>
        <w:t>identificatorii</w:t>
      </w:r>
      <w:r>
        <w:rPr>
          <w:spacing w:val="26"/>
          <w:w w:val="105"/>
        </w:rPr>
        <w:t> </w:t>
      </w:r>
      <w:r>
        <w:rPr>
          <w:w w:val="105"/>
        </w:rPr>
        <w:t>sunt</w:t>
      </w:r>
      <w:r>
        <w:rPr>
          <w:spacing w:val="26"/>
          <w:w w:val="105"/>
        </w:rPr>
        <w:t> </w:t>
      </w:r>
      <w:r>
        <w:rPr>
          <w:w w:val="105"/>
        </w:rPr>
        <w:t>sortați</w:t>
      </w:r>
      <w:r>
        <w:rPr>
          <w:spacing w:val="26"/>
          <w:w w:val="105"/>
        </w:rPr>
        <w:t> </w:t>
      </w:r>
      <w:r>
        <w:rPr>
          <w:w w:val="105"/>
        </w:rPr>
        <w:t>alfabetic</w:t>
      </w:r>
      <w:r>
        <w:rPr>
          <w:spacing w:val="27"/>
          <w:w w:val="105"/>
        </w:rPr>
        <w:t> </w:t>
      </w:r>
      <w:r>
        <w:rPr>
          <w:w w:val="105"/>
        </w:rPr>
        <w:t>și</w:t>
      </w:r>
      <w:r>
        <w:rPr>
          <w:spacing w:val="27"/>
          <w:w w:val="105"/>
        </w:rPr>
        <w:t> </w:t>
      </w:r>
      <w:r>
        <w:rPr>
          <w:w w:val="105"/>
        </w:rPr>
        <w:t>concatenați,</w:t>
      </w:r>
      <w:r>
        <w:rPr>
          <w:spacing w:val="29"/>
          <w:w w:val="105"/>
        </w:rPr>
        <w:t> </w:t>
      </w:r>
      <w:r>
        <w:rPr>
          <w:w w:val="105"/>
        </w:rPr>
        <w:t>generând</w:t>
      </w:r>
      <w:r>
        <w:rPr>
          <w:spacing w:val="27"/>
          <w:w w:val="105"/>
        </w:rPr>
        <w:t> </w:t>
      </w:r>
      <w:r>
        <w:rPr>
          <w:spacing w:val="-2"/>
          <w:w w:val="105"/>
        </w:rPr>
        <w:t>amprenta</w:t>
      </w:r>
    </w:p>
    <w:p>
      <w:pPr>
        <w:pStyle w:val="BodyText"/>
        <w:spacing w:after="0" w:line="312" w:lineRule="auto"/>
        <w:jc w:val="both"/>
        <w:sectPr>
          <w:type w:val="continuous"/>
          <w:pgSz w:w="11910" w:h="16840"/>
          <w:pgMar w:header="0" w:footer="840" w:top="1920" w:bottom="280" w:left="1133" w:right="566"/>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66"/>
      </w:pPr>
    </w:p>
    <w:p>
      <w:pPr>
        <w:pStyle w:val="BodyText"/>
        <w:spacing w:line="700" w:lineRule="atLeast"/>
        <w:ind w:left="284" w:right="849" w:firstLine="143"/>
      </w:pPr>
      <w:r>
        <w:rPr/>
        <mc:AlternateContent>
          <mc:Choice Requires="wps">
            <w:drawing>
              <wp:anchor distT="0" distB="0" distL="0" distR="0" allowOverlap="1" layoutInCell="1" locked="0" behindDoc="0" simplePos="0" relativeHeight="15789056">
                <wp:simplePos x="0" y="0"/>
                <wp:positionH relativeFrom="page">
                  <wp:posOffset>1951731</wp:posOffset>
                </wp:positionH>
                <wp:positionV relativeFrom="paragraph">
                  <wp:posOffset>-3847682</wp:posOffset>
                </wp:positionV>
                <wp:extent cx="3607435" cy="4019550"/>
                <wp:effectExtent l="0" t="0" r="0" b="0"/>
                <wp:wrapNone/>
                <wp:docPr id="381" name="Group 381"/>
                <wp:cNvGraphicFramePr>
                  <a:graphicFrameLocks/>
                </wp:cNvGraphicFramePr>
                <a:graphic>
                  <a:graphicData uri="http://schemas.microsoft.com/office/word/2010/wordprocessingGroup">
                    <wpg:wgp>
                      <wpg:cNvPr id="381" name="Group 381"/>
                      <wpg:cNvGrpSpPr/>
                      <wpg:grpSpPr>
                        <a:xfrm>
                          <a:off x="0" y="0"/>
                          <a:ext cx="3607435" cy="4019550"/>
                          <a:chExt cx="3607435" cy="4019550"/>
                        </a:xfrm>
                      </wpg:grpSpPr>
                      <wps:wsp>
                        <wps:cNvPr id="382" name="Graphic 382"/>
                        <wps:cNvSpPr/>
                        <wps:spPr>
                          <a:xfrm>
                            <a:off x="186944" y="79583"/>
                            <a:ext cx="1429385" cy="375285"/>
                          </a:xfrm>
                          <a:custGeom>
                            <a:avLst/>
                            <a:gdLst/>
                            <a:ahLst/>
                            <a:cxnLst/>
                            <a:rect l="l" t="t" r="r" b="b"/>
                            <a:pathLst>
                              <a:path w="1429385" h="375285">
                                <a:moveTo>
                                  <a:pt x="1428986" y="0"/>
                                </a:moveTo>
                                <a:lnTo>
                                  <a:pt x="0" y="0"/>
                                </a:lnTo>
                                <a:lnTo>
                                  <a:pt x="0" y="375268"/>
                                </a:lnTo>
                                <a:lnTo>
                                  <a:pt x="1428986" y="375268"/>
                                </a:lnTo>
                                <a:lnTo>
                                  <a:pt x="1428986" y="0"/>
                                </a:lnTo>
                                <a:close/>
                              </a:path>
                            </a:pathLst>
                          </a:custGeom>
                          <a:solidFill>
                            <a:srgbClr val="F2F2FF"/>
                          </a:solidFill>
                        </wps:spPr>
                        <wps:bodyPr wrap="square" lIns="0" tIns="0" rIns="0" bIns="0" rtlCol="0">
                          <a:prstTxWarp prst="textNoShape">
                            <a:avLst/>
                          </a:prstTxWarp>
                          <a:noAutofit/>
                        </wps:bodyPr>
                      </wps:wsp>
                      <wps:wsp>
                        <wps:cNvPr id="383" name="Graphic 383"/>
                        <wps:cNvSpPr/>
                        <wps:spPr>
                          <a:xfrm>
                            <a:off x="186944" y="79583"/>
                            <a:ext cx="1429385" cy="375285"/>
                          </a:xfrm>
                          <a:custGeom>
                            <a:avLst/>
                            <a:gdLst/>
                            <a:ahLst/>
                            <a:cxnLst/>
                            <a:rect l="l" t="t" r="r" b="b"/>
                            <a:pathLst>
                              <a:path w="1429385" h="375285">
                                <a:moveTo>
                                  <a:pt x="0" y="375268"/>
                                </a:moveTo>
                                <a:lnTo>
                                  <a:pt x="1428986" y="375268"/>
                                </a:lnTo>
                                <a:lnTo>
                                  <a:pt x="1428986" y="0"/>
                                </a:lnTo>
                                <a:lnTo>
                                  <a:pt x="0" y="0"/>
                                </a:lnTo>
                                <a:lnTo>
                                  <a:pt x="0" y="375268"/>
                                </a:lnTo>
                                <a:close/>
                              </a:path>
                            </a:pathLst>
                          </a:custGeom>
                          <a:ln w="10122">
                            <a:solidFill>
                              <a:srgbClr val="333333"/>
                            </a:solidFill>
                            <a:prstDash val="solid"/>
                          </a:ln>
                        </wps:spPr>
                        <wps:bodyPr wrap="square" lIns="0" tIns="0" rIns="0" bIns="0" rtlCol="0">
                          <a:prstTxWarp prst="textNoShape">
                            <a:avLst/>
                          </a:prstTxWarp>
                          <a:noAutofit/>
                        </wps:bodyPr>
                      </wps:wsp>
                      <wps:wsp>
                        <wps:cNvPr id="384" name="Graphic 384"/>
                        <wps:cNvSpPr/>
                        <wps:spPr>
                          <a:xfrm>
                            <a:off x="5061" y="752978"/>
                            <a:ext cx="1793239" cy="391795"/>
                          </a:xfrm>
                          <a:custGeom>
                            <a:avLst/>
                            <a:gdLst/>
                            <a:ahLst/>
                            <a:cxnLst/>
                            <a:rect l="l" t="t" r="r" b="b"/>
                            <a:pathLst>
                              <a:path w="1793239" h="391795">
                                <a:moveTo>
                                  <a:pt x="1792753" y="0"/>
                                </a:moveTo>
                                <a:lnTo>
                                  <a:pt x="0" y="0"/>
                                </a:lnTo>
                                <a:lnTo>
                                  <a:pt x="0" y="391656"/>
                                </a:lnTo>
                                <a:lnTo>
                                  <a:pt x="1792753" y="391656"/>
                                </a:lnTo>
                                <a:lnTo>
                                  <a:pt x="1792753" y="0"/>
                                </a:lnTo>
                                <a:close/>
                              </a:path>
                            </a:pathLst>
                          </a:custGeom>
                          <a:solidFill>
                            <a:srgbClr val="F2F2FF"/>
                          </a:solidFill>
                        </wps:spPr>
                        <wps:bodyPr wrap="square" lIns="0" tIns="0" rIns="0" bIns="0" rtlCol="0">
                          <a:prstTxWarp prst="textNoShape">
                            <a:avLst/>
                          </a:prstTxWarp>
                          <a:noAutofit/>
                        </wps:bodyPr>
                      </wps:wsp>
                      <wps:wsp>
                        <wps:cNvPr id="385" name="Graphic 385"/>
                        <wps:cNvSpPr/>
                        <wps:spPr>
                          <a:xfrm>
                            <a:off x="5061" y="752978"/>
                            <a:ext cx="1793239" cy="391795"/>
                          </a:xfrm>
                          <a:custGeom>
                            <a:avLst/>
                            <a:gdLst/>
                            <a:ahLst/>
                            <a:cxnLst/>
                            <a:rect l="l" t="t" r="r" b="b"/>
                            <a:pathLst>
                              <a:path w="1793239" h="391795">
                                <a:moveTo>
                                  <a:pt x="0" y="391656"/>
                                </a:moveTo>
                                <a:lnTo>
                                  <a:pt x="1792753" y="391656"/>
                                </a:lnTo>
                                <a:lnTo>
                                  <a:pt x="1792753" y="0"/>
                                </a:lnTo>
                                <a:lnTo>
                                  <a:pt x="0" y="0"/>
                                </a:lnTo>
                                <a:lnTo>
                                  <a:pt x="0" y="391656"/>
                                </a:lnTo>
                                <a:close/>
                              </a:path>
                            </a:pathLst>
                          </a:custGeom>
                          <a:ln w="10122">
                            <a:solidFill>
                              <a:srgbClr val="333333"/>
                            </a:solidFill>
                            <a:prstDash val="solid"/>
                          </a:ln>
                        </wps:spPr>
                        <wps:bodyPr wrap="square" lIns="0" tIns="0" rIns="0" bIns="0" rtlCol="0">
                          <a:prstTxWarp prst="textNoShape">
                            <a:avLst/>
                          </a:prstTxWarp>
                          <a:noAutofit/>
                        </wps:bodyPr>
                      </wps:wsp>
                      <wps:wsp>
                        <wps:cNvPr id="386" name="Graphic 386"/>
                        <wps:cNvSpPr/>
                        <wps:spPr>
                          <a:xfrm>
                            <a:off x="187937" y="1444858"/>
                            <a:ext cx="1427480" cy="791210"/>
                          </a:xfrm>
                          <a:custGeom>
                            <a:avLst/>
                            <a:gdLst/>
                            <a:ahLst/>
                            <a:cxnLst/>
                            <a:rect l="l" t="t" r="r" b="b"/>
                            <a:pathLst>
                              <a:path w="1427480" h="791210">
                                <a:moveTo>
                                  <a:pt x="713500" y="0"/>
                                </a:moveTo>
                                <a:lnTo>
                                  <a:pt x="0" y="395464"/>
                                </a:lnTo>
                                <a:lnTo>
                                  <a:pt x="713500" y="790928"/>
                                </a:lnTo>
                                <a:lnTo>
                                  <a:pt x="1427001" y="395464"/>
                                </a:lnTo>
                                <a:lnTo>
                                  <a:pt x="713500" y="0"/>
                                </a:lnTo>
                                <a:close/>
                              </a:path>
                            </a:pathLst>
                          </a:custGeom>
                          <a:solidFill>
                            <a:srgbClr val="FFF2E5"/>
                          </a:solidFill>
                        </wps:spPr>
                        <wps:bodyPr wrap="square" lIns="0" tIns="0" rIns="0" bIns="0" rtlCol="0">
                          <a:prstTxWarp prst="textNoShape">
                            <a:avLst/>
                          </a:prstTxWarp>
                          <a:noAutofit/>
                        </wps:bodyPr>
                      </wps:wsp>
                      <wps:wsp>
                        <wps:cNvPr id="387" name="Graphic 387"/>
                        <wps:cNvSpPr/>
                        <wps:spPr>
                          <a:xfrm>
                            <a:off x="187937" y="1444858"/>
                            <a:ext cx="1427480" cy="791210"/>
                          </a:xfrm>
                          <a:custGeom>
                            <a:avLst/>
                            <a:gdLst/>
                            <a:ahLst/>
                            <a:cxnLst/>
                            <a:rect l="l" t="t" r="r" b="b"/>
                            <a:pathLst>
                              <a:path w="1427480" h="791210">
                                <a:moveTo>
                                  <a:pt x="1427001" y="395464"/>
                                </a:moveTo>
                                <a:lnTo>
                                  <a:pt x="713500" y="0"/>
                                </a:lnTo>
                                <a:lnTo>
                                  <a:pt x="0" y="395464"/>
                                </a:lnTo>
                                <a:lnTo>
                                  <a:pt x="713500" y="790928"/>
                                </a:lnTo>
                                <a:lnTo>
                                  <a:pt x="1427001" y="395464"/>
                                </a:lnTo>
                                <a:close/>
                              </a:path>
                            </a:pathLst>
                          </a:custGeom>
                          <a:ln w="10122">
                            <a:solidFill>
                              <a:srgbClr val="333333"/>
                            </a:solidFill>
                            <a:prstDash val="solid"/>
                          </a:ln>
                        </wps:spPr>
                        <wps:bodyPr wrap="square" lIns="0" tIns="0" rIns="0" bIns="0" rtlCol="0">
                          <a:prstTxWarp prst="textNoShape">
                            <a:avLst/>
                          </a:prstTxWarp>
                          <a:noAutofit/>
                        </wps:bodyPr>
                      </wps:wsp>
                      <wps:wsp>
                        <wps:cNvPr id="388" name="Graphic 388"/>
                        <wps:cNvSpPr/>
                        <wps:spPr>
                          <a:xfrm>
                            <a:off x="39476" y="2896014"/>
                            <a:ext cx="1724025" cy="384810"/>
                          </a:xfrm>
                          <a:custGeom>
                            <a:avLst/>
                            <a:gdLst/>
                            <a:ahLst/>
                            <a:cxnLst/>
                            <a:rect l="l" t="t" r="r" b="b"/>
                            <a:pathLst>
                              <a:path w="1724025" h="384810">
                                <a:moveTo>
                                  <a:pt x="1723921" y="0"/>
                                </a:moveTo>
                                <a:lnTo>
                                  <a:pt x="0" y="0"/>
                                </a:lnTo>
                                <a:lnTo>
                                  <a:pt x="0" y="384631"/>
                                </a:lnTo>
                                <a:lnTo>
                                  <a:pt x="1723921" y="384631"/>
                                </a:lnTo>
                                <a:lnTo>
                                  <a:pt x="1723921" y="0"/>
                                </a:lnTo>
                                <a:close/>
                              </a:path>
                            </a:pathLst>
                          </a:custGeom>
                          <a:solidFill>
                            <a:srgbClr val="FFFCDF"/>
                          </a:solidFill>
                        </wps:spPr>
                        <wps:bodyPr wrap="square" lIns="0" tIns="0" rIns="0" bIns="0" rtlCol="0">
                          <a:prstTxWarp prst="textNoShape">
                            <a:avLst/>
                          </a:prstTxWarp>
                          <a:noAutofit/>
                        </wps:bodyPr>
                      </wps:wsp>
                      <wps:wsp>
                        <wps:cNvPr id="389" name="Graphic 389"/>
                        <wps:cNvSpPr/>
                        <wps:spPr>
                          <a:xfrm>
                            <a:off x="39476" y="2896014"/>
                            <a:ext cx="1724025" cy="384810"/>
                          </a:xfrm>
                          <a:custGeom>
                            <a:avLst/>
                            <a:gdLst/>
                            <a:ahLst/>
                            <a:cxnLst/>
                            <a:rect l="l" t="t" r="r" b="b"/>
                            <a:pathLst>
                              <a:path w="1724025" h="384810">
                                <a:moveTo>
                                  <a:pt x="0" y="384631"/>
                                </a:moveTo>
                                <a:lnTo>
                                  <a:pt x="1723921" y="384631"/>
                                </a:lnTo>
                                <a:lnTo>
                                  <a:pt x="1723921" y="0"/>
                                </a:lnTo>
                                <a:lnTo>
                                  <a:pt x="0" y="0"/>
                                </a:lnTo>
                                <a:lnTo>
                                  <a:pt x="0" y="384631"/>
                                </a:lnTo>
                                <a:close/>
                              </a:path>
                            </a:pathLst>
                          </a:custGeom>
                          <a:ln w="10122">
                            <a:solidFill>
                              <a:srgbClr val="333333"/>
                            </a:solidFill>
                            <a:prstDash val="solid"/>
                          </a:ln>
                        </wps:spPr>
                        <wps:bodyPr wrap="square" lIns="0" tIns="0" rIns="0" bIns="0" rtlCol="0">
                          <a:prstTxWarp prst="textNoShape">
                            <a:avLst/>
                          </a:prstTxWarp>
                          <a:noAutofit/>
                        </wps:bodyPr>
                      </wps:wsp>
                      <wps:wsp>
                        <wps:cNvPr id="390" name="Graphic 390"/>
                        <wps:cNvSpPr/>
                        <wps:spPr>
                          <a:xfrm>
                            <a:off x="131778" y="3578772"/>
                            <a:ext cx="1539875" cy="351155"/>
                          </a:xfrm>
                          <a:custGeom>
                            <a:avLst/>
                            <a:gdLst/>
                            <a:ahLst/>
                            <a:cxnLst/>
                            <a:rect l="l" t="t" r="r" b="b"/>
                            <a:pathLst>
                              <a:path w="1539875" h="351155">
                                <a:moveTo>
                                  <a:pt x="1539318" y="0"/>
                                </a:moveTo>
                                <a:lnTo>
                                  <a:pt x="0" y="0"/>
                                </a:lnTo>
                                <a:lnTo>
                                  <a:pt x="0" y="350721"/>
                                </a:lnTo>
                                <a:lnTo>
                                  <a:pt x="1539318" y="350721"/>
                                </a:lnTo>
                                <a:lnTo>
                                  <a:pt x="1539318" y="0"/>
                                </a:lnTo>
                                <a:close/>
                              </a:path>
                            </a:pathLst>
                          </a:custGeom>
                          <a:solidFill>
                            <a:srgbClr val="F2F2FF"/>
                          </a:solidFill>
                        </wps:spPr>
                        <wps:bodyPr wrap="square" lIns="0" tIns="0" rIns="0" bIns="0" rtlCol="0">
                          <a:prstTxWarp prst="textNoShape">
                            <a:avLst/>
                          </a:prstTxWarp>
                          <a:noAutofit/>
                        </wps:bodyPr>
                      </wps:wsp>
                      <wps:wsp>
                        <wps:cNvPr id="391" name="Graphic 391"/>
                        <wps:cNvSpPr/>
                        <wps:spPr>
                          <a:xfrm>
                            <a:off x="131778" y="3578772"/>
                            <a:ext cx="1539875" cy="351155"/>
                          </a:xfrm>
                          <a:custGeom>
                            <a:avLst/>
                            <a:gdLst/>
                            <a:ahLst/>
                            <a:cxnLst/>
                            <a:rect l="l" t="t" r="r" b="b"/>
                            <a:pathLst>
                              <a:path w="1539875" h="351155">
                                <a:moveTo>
                                  <a:pt x="0" y="350721"/>
                                </a:moveTo>
                                <a:lnTo>
                                  <a:pt x="1539318" y="350721"/>
                                </a:lnTo>
                                <a:lnTo>
                                  <a:pt x="1539318" y="0"/>
                                </a:lnTo>
                                <a:lnTo>
                                  <a:pt x="0" y="0"/>
                                </a:lnTo>
                                <a:lnTo>
                                  <a:pt x="0" y="350721"/>
                                </a:lnTo>
                                <a:close/>
                              </a:path>
                            </a:pathLst>
                          </a:custGeom>
                          <a:ln w="10122">
                            <a:solidFill>
                              <a:srgbClr val="333333"/>
                            </a:solidFill>
                            <a:prstDash val="solid"/>
                          </a:ln>
                        </wps:spPr>
                        <wps:bodyPr wrap="square" lIns="0" tIns="0" rIns="0" bIns="0" rtlCol="0">
                          <a:prstTxWarp prst="textNoShape">
                            <a:avLst/>
                          </a:prstTxWarp>
                          <a:noAutofit/>
                        </wps:bodyPr>
                      </wps:wsp>
                      <wps:wsp>
                        <wps:cNvPr id="392" name="Graphic 392"/>
                        <wps:cNvSpPr/>
                        <wps:spPr>
                          <a:xfrm>
                            <a:off x="2059161" y="1644980"/>
                            <a:ext cx="1386840" cy="391160"/>
                          </a:xfrm>
                          <a:custGeom>
                            <a:avLst/>
                            <a:gdLst/>
                            <a:ahLst/>
                            <a:cxnLst/>
                            <a:rect l="l" t="t" r="r" b="b"/>
                            <a:pathLst>
                              <a:path w="1386840" h="391160">
                                <a:moveTo>
                                  <a:pt x="1386699" y="0"/>
                                </a:moveTo>
                                <a:lnTo>
                                  <a:pt x="0" y="0"/>
                                </a:lnTo>
                                <a:lnTo>
                                  <a:pt x="0" y="390682"/>
                                </a:lnTo>
                                <a:lnTo>
                                  <a:pt x="1386699" y="390682"/>
                                </a:lnTo>
                                <a:lnTo>
                                  <a:pt x="1386699" y="0"/>
                                </a:lnTo>
                                <a:close/>
                              </a:path>
                            </a:pathLst>
                          </a:custGeom>
                          <a:solidFill>
                            <a:srgbClr val="F2F2FF"/>
                          </a:solidFill>
                        </wps:spPr>
                        <wps:bodyPr wrap="square" lIns="0" tIns="0" rIns="0" bIns="0" rtlCol="0">
                          <a:prstTxWarp prst="textNoShape">
                            <a:avLst/>
                          </a:prstTxWarp>
                          <a:noAutofit/>
                        </wps:bodyPr>
                      </wps:wsp>
                      <wps:wsp>
                        <wps:cNvPr id="393" name="Graphic 393"/>
                        <wps:cNvSpPr/>
                        <wps:spPr>
                          <a:xfrm>
                            <a:off x="2059161" y="1644980"/>
                            <a:ext cx="1386840" cy="391160"/>
                          </a:xfrm>
                          <a:custGeom>
                            <a:avLst/>
                            <a:gdLst/>
                            <a:ahLst/>
                            <a:cxnLst/>
                            <a:rect l="l" t="t" r="r" b="b"/>
                            <a:pathLst>
                              <a:path w="1386840" h="391160">
                                <a:moveTo>
                                  <a:pt x="0" y="390682"/>
                                </a:moveTo>
                                <a:lnTo>
                                  <a:pt x="1386699" y="390682"/>
                                </a:lnTo>
                                <a:lnTo>
                                  <a:pt x="1386699" y="0"/>
                                </a:lnTo>
                                <a:lnTo>
                                  <a:pt x="0" y="0"/>
                                </a:lnTo>
                                <a:lnTo>
                                  <a:pt x="0" y="390682"/>
                                </a:lnTo>
                                <a:close/>
                              </a:path>
                            </a:pathLst>
                          </a:custGeom>
                          <a:ln w="10122">
                            <a:solidFill>
                              <a:srgbClr val="333333"/>
                            </a:solidFill>
                            <a:prstDash val="solid"/>
                          </a:ln>
                        </wps:spPr>
                        <wps:bodyPr wrap="square" lIns="0" tIns="0" rIns="0" bIns="0" rtlCol="0">
                          <a:prstTxWarp prst="textNoShape">
                            <a:avLst/>
                          </a:prstTxWarp>
                          <a:noAutofit/>
                        </wps:bodyPr>
                      </wps:wsp>
                      <wps:wsp>
                        <wps:cNvPr id="394" name="Graphic 394"/>
                        <wps:cNvSpPr/>
                        <wps:spPr>
                          <a:xfrm>
                            <a:off x="1915336" y="2335886"/>
                            <a:ext cx="1674495" cy="928369"/>
                          </a:xfrm>
                          <a:custGeom>
                            <a:avLst/>
                            <a:gdLst/>
                            <a:ahLst/>
                            <a:cxnLst/>
                            <a:rect l="l" t="t" r="r" b="b"/>
                            <a:pathLst>
                              <a:path w="1674495" h="928369">
                                <a:moveTo>
                                  <a:pt x="837174" y="0"/>
                                </a:moveTo>
                                <a:lnTo>
                                  <a:pt x="0" y="464173"/>
                                </a:lnTo>
                                <a:lnTo>
                                  <a:pt x="837174" y="928346"/>
                                </a:lnTo>
                                <a:lnTo>
                                  <a:pt x="1674347" y="464173"/>
                                </a:lnTo>
                                <a:lnTo>
                                  <a:pt x="837174" y="0"/>
                                </a:lnTo>
                                <a:close/>
                              </a:path>
                            </a:pathLst>
                          </a:custGeom>
                          <a:solidFill>
                            <a:srgbClr val="FFF2E5"/>
                          </a:solidFill>
                        </wps:spPr>
                        <wps:bodyPr wrap="square" lIns="0" tIns="0" rIns="0" bIns="0" rtlCol="0">
                          <a:prstTxWarp prst="textNoShape">
                            <a:avLst/>
                          </a:prstTxWarp>
                          <a:noAutofit/>
                        </wps:bodyPr>
                      </wps:wsp>
                      <wps:wsp>
                        <wps:cNvPr id="395" name="Graphic 395"/>
                        <wps:cNvSpPr/>
                        <wps:spPr>
                          <a:xfrm>
                            <a:off x="1915336" y="2335886"/>
                            <a:ext cx="1674495" cy="928369"/>
                          </a:xfrm>
                          <a:custGeom>
                            <a:avLst/>
                            <a:gdLst/>
                            <a:ahLst/>
                            <a:cxnLst/>
                            <a:rect l="l" t="t" r="r" b="b"/>
                            <a:pathLst>
                              <a:path w="1674495" h="928369">
                                <a:moveTo>
                                  <a:pt x="1674347" y="464173"/>
                                </a:moveTo>
                                <a:lnTo>
                                  <a:pt x="837174" y="0"/>
                                </a:lnTo>
                                <a:lnTo>
                                  <a:pt x="0" y="464173"/>
                                </a:lnTo>
                                <a:lnTo>
                                  <a:pt x="837174" y="928346"/>
                                </a:lnTo>
                                <a:lnTo>
                                  <a:pt x="1674347" y="464173"/>
                                </a:lnTo>
                                <a:close/>
                              </a:path>
                            </a:pathLst>
                          </a:custGeom>
                          <a:ln w="10122">
                            <a:solidFill>
                              <a:srgbClr val="333333"/>
                            </a:solidFill>
                            <a:prstDash val="solid"/>
                          </a:ln>
                        </wps:spPr>
                        <wps:bodyPr wrap="square" lIns="0" tIns="0" rIns="0" bIns="0" rtlCol="0">
                          <a:prstTxWarp prst="textNoShape">
                            <a:avLst/>
                          </a:prstTxWarp>
                          <a:noAutofit/>
                        </wps:bodyPr>
                      </wps:wsp>
                      <wps:wsp>
                        <wps:cNvPr id="396" name="Graphic 396"/>
                        <wps:cNvSpPr/>
                        <wps:spPr>
                          <a:xfrm>
                            <a:off x="1903025" y="3564456"/>
                            <a:ext cx="1699260" cy="380365"/>
                          </a:xfrm>
                          <a:custGeom>
                            <a:avLst/>
                            <a:gdLst/>
                            <a:ahLst/>
                            <a:cxnLst/>
                            <a:rect l="l" t="t" r="r" b="b"/>
                            <a:pathLst>
                              <a:path w="1699260" h="380365">
                                <a:moveTo>
                                  <a:pt x="1698970" y="0"/>
                                </a:moveTo>
                                <a:lnTo>
                                  <a:pt x="0" y="0"/>
                                </a:lnTo>
                                <a:lnTo>
                                  <a:pt x="0" y="380079"/>
                                </a:lnTo>
                                <a:lnTo>
                                  <a:pt x="1698970" y="380079"/>
                                </a:lnTo>
                                <a:lnTo>
                                  <a:pt x="1698970" y="0"/>
                                </a:lnTo>
                                <a:close/>
                              </a:path>
                            </a:pathLst>
                          </a:custGeom>
                          <a:solidFill>
                            <a:srgbClr val="E5FFE5"/>
                          </a:solidFill>
                        </wps:spPr>
                        <wps:bodyPr wrap="square" lIns="0" tIns="0" rIns="0" bIns="0" rtlCol="0">
                          <a:prstTxWarp prst="textNoShape">
                            <a:avLst/>
                          </a:prstTxWarp>
                          <a:noAutofit/>
                        </wps:bodyPr>
                      </wps:wsp>
                      <wps:wsp>
                        <wps:cNvPr id="397" name="Graphic 397"/>
                        <wps:cNvSpPr/>
                        <wps:spPr>
                          <a:xfrm>
                            <a:off x="1903025" y="3564456"/>
                            <a:ext cx="1699260" cy="380365"/>
                          </a:xfrm>
                          <a:custGeom>
                            <a:avLst/>
                            <a:gdLst/>
                            <a:ahLst/>
                            <a:cxnLst/>
                            <a:rect l="l" t="t" r="r" b="b"/>
                            <a:pathLst>
                              <a:path w="1699260" h="380365">
                                <a:moveTo>
                                  <a:pt x="0" y="380079"/>
                                </a:moveTo>
                                <a:lnTo>
                                  <a:pt x="1698970" y="380079"/>
                                </a:lnTo>
                                <a:lnTo>
                                  <a:pt x="1698970" y="0"/>
                                </a:lnTo>
                                <a:lnTo>
                                  <a:pt x="0" y="0"/>
                                </a:lnTo>
                                <a:lnTo>
                                  <a:pt x="0" y="380079"/>
                                </a:lnTo>
                                <a:close/>
                              </a:path>
                            </a:pathLst>
                          </a:custGeom>
                          <a:ln w="10122">
                            <a:solidFill>
                              <a:srgbClr val="333333"/>
                            </a:solidFill>
                            <a:prstDash val="solid"/>
                          </a:ln>
                        </wps:spPr>
                        <wps:bodyPr wrap="square" lIns="0" tIns="0" rIns="0" bIns="0" rtlCol="0">
                          <a:prstTxWarp prst="textNoShape">
                            <a:avLst/>
                          </a:prstTxWarp>
                          <a:noAutofit/>
                        </wps:bodyPr>
                      </wps:wsp>
                      <wps:wsp>
                        <wps:cNvPr id="398" name="Graphic 398"/>
                        <wps:cNvSpPr/>
                        <wps:spPr>
                          <a:xfrm>
                            <a:off x="901437" y="459912"/>
                            <a:ext cx="1270" cy="213995"/>
                          </a:xfrm>
                          <a:custGeom>
                            <a:avLst/>
                            <a:gdLst/>
                            <a:ahLst/>
                            <a:cxnLst/>
                            <a:rect l="l" t="t" r="r" b="b"/>
                            <a:pathLst>
                              <a:path w="0" h="213995">
                                <a:moveTo>
                                  <a:pt x="0" y="0"/>
                                </a:moveTo>
                                <a:lnTo>
                                  <a:pt x="0" y="213864"/>
                                </a:lnTo>
                              </a:path>
                            </a:pathLst>
                          </a:custGeom>
                          <a:ln w="10122">
                            <a:solidFill>
                              <a:srgbClr val="000000"/>
                            </a:solidFill>
                            <a:prstDash val="solid"/>
                          </a:ln>
                        </wps:spPr>
                        <wps:bodyPr wrap="square" lIns="0" tIns="0" rIns="0" bIns="0" rtlCol="0">
                          <a:prstTxWarp prst="textNoShape">
                            <a:avLst/>
                          </a:prstTxWarp>
                          <a:noAutofit/>
                        </wps:bodyPr>
                      </wps:wsp>
                      <wps:wsp>
                        <wps:cNvPr id="399" name="Graphic 399"/>
                        <wps:cNvSpPr/>
                        <wps:spPr>
                          <a:xfrm>
                            <a:off x="880548" y="673777"/>
                            <a:ext cx="41910" cy="53340"/>
                          </a:xfrm>
                          <a:custGeom>
                            <a:avLst/>
                            <a:gdLst/>
                            <a:ahLst/>
                            <a:cxnLst/>
                            <a:rect l="l" t="t" r="r" b="b"/>
                            <a:pathLst>
                              <a:path w="41910" h="53340">
                                <a:moveTo>
                                  <a:pt x="41777" y="0"/>
                                </a:moveTo>
                                <a:lnTo>
                                  <a:pt x="0" y="0"/>
                                </a:lnTo>
                                <a:lnTo>
                                  <a:pt x="7269" y="14986"/>
                                </a:lnTo>
                                <a:lnTo>
                                  <a:pt x="13598" y="30922"/>
                                </a:lnTo>
                                <a:lnTo>
                                  <a:pt x="18349" y="44716"/>
                                </a:lnTo>
                                <a:lnTo>
                                  <a:pt x="20888" y="53272"/>
                                </a:lnTo>
                                <a:lnTo>
                                  <a:pt x="23427" y="44716"/>
                                </a:lnTo>
                                <a:lnTo>
                                  <a:pt x="28179" y="30922"/>
                                </a:lnTo>
                                <a:lnTo>
                                  <a:pt x="34507" y="14986"/>
                                </a:lnTo>
                                <a:lnTo>
                                  <a:pt x="41777" y="0"/>
                                </a:lnTo>
                                <a:close/>
                              </a:path>
                            </a:pathLst>
                          </a:custGeom>
                          <a:solidFill>
                            <a:srgbClr val="000000"/>
                          </a:solidFill>
                        </wps:spPr>
                        <wps:bodyPr wrap="square" lIns="0" tIns="0" rIns="0" bIns="0" rtlCol="0">
                          <a:prstTxWarp prst="textNoShape">
                            <a:avLst/>
                          </a:prstTxWarp>
                          <a:noAutofit/>
                        </wps:bodyPr>
                      </wps:wsp>
                      <wps:wsp>
                        <wps:cNvPr id="400" name="Graphic 400"/>
                        <wps:cNvSpPr/>
                        <wps:spPr>
                          <a:xfrm>
                            <a:off x="880548" y="673777"/>
                            <a:ext cx="41910" cy="53340"/>
                          </a:xfrm>
                          <a:custGeom>
                            <a:avLst/>
                            <a:gdLst/>
                            <a:ahLst/>
                            <a:cxnLst/>
                            <a:rect l="l" t="t" r="r" b="b"/>
                            <a:pathLst>
                              <a:path w="41910" h="53340">
                                <a:moveTo>
                                  <a:pt x="20888" y="53272"/>
                                </a:moveTo>
                                <a:lnTo>
                                  <a:pt x="23427" y="44716"/>
                                </a:lnTo>
                                <a:lnTo>
                                  <a:pt x="28179" y="30922"/>
                                </a:lnTo>
                                <a:lnTo>
                                  <a:pt x="34507" y="14986"/>
                                </a:lnTo>
                                <a:lnTo>
                                  <a:pt x="41777" y="0"/>
                                </a:lnTo>
                                <a:lnTo>
                                  <a:pt x="0" y="0"/>
                                </a:lnTo>
                                <a:lnTo>
                                  <a:pt x="7269" y="14986"/>
                                </a:lnTo>
                                <a:lnTo>
                                  <a:pt x="13598" y="30922"/>
                                </a:lnTo>
                                <a:lnTo>
                                  <a:pt x="18349" y="44716"/>
                                </a:lnTo>
                                <a:lnTo>
                                  <a:pt x="20888" y="53272"/>
                                </a:lnTo>
                                <a:close/>
                              </a:path>
                            </a:pathLst>
                          </a:custGeom>
                          <a:ln w="10122">
                            <a:solidFill>
                              <a:srgbClr val="000000"/>
                            </a:solidFill>
                            <a:prstDash val="solid"/>
                          </a:ln>
                        </wps:spPr>
                        <wps:bodyPr wrap="square" lIns="0" tIns="0" rIns="0" bIns="0" rtlCol="0">
                          <a:prstTxWarp prst="textNoShape">
                            <a:avLst/>
                          </a:prstTxWarp>
                          <a:noAutofit/>
                        </wps:bodyPr>
                      </wps:wsp>
                      <wps:wsp>
                        <wps:cNvPr id="401" name="Graphic 401"/>
                        <wps:cNvSpPr/>
                        <wps:spPr>
                          <a:xfrm>
                            <a:off x="901437" y="1149696"/>
                            <a:ext cx="1270" cy="213995"/>
                          </a:xfrm>
                          <a:custGeom>
                            <a:avLst/>
                            <a:gdLst/>
                            <a:ahLst/>
                            <a:cxnLst/>
                            <a:rect l="l" t="t" r="r" b="b"/>
                            <a:pathLst>
                              <a:path w="0" h="213995">
                                <a:moveTo>
                                  <a:pt x="0" y="0"/>
                                </a:moveTo>
                                <a:lnTo>
                                  <a:pt x="0" y="213861"/>
                                </a:lnTo>
                              </a:path>
                            </a:pathLst>
                          </a:custGeom>
                          <a:ln w="10122">
                            <a:solidFill>
                              <a:srgbClr val="000000"/>
                            </a:solidFill>
                            <a:prstDash val="solid"/>
                          </a:ln>
                        </wps:spPr>
                        <wps:bodyPr wrap="square" lIns="0" tIns="0" rIns="0" bIns="0" rtlCol="0">
                          <a:prstTxWarp prst="textNoShape">
                            <a:avLst/>
                          </a:prstTxWarp>
                          <a:noAutofit/>
                        </wps:bodyPr>
                      </wps:wsp>
                      <wps:wsp>
                        <wps:cNvPr id="402" name="Graphic 402"/>
                        <wps:cNvSpPr/>
                        <wps:spPr>
                          <a:xfrm>
                            <a:off x="880548" y="1363557"/>
                            <a:ext cx="41910" cy="53340"/>
                          </a:xfrm>
                          <a:custGeom>
                            <a:avLst/>
                            <a:gdLst/>
                            <a:ahLst/>
                            <a:cxnLst/>
                            <a:rect l="l" t="t" r="r" b="b"/>
                            <a:pathLst>
                              <a:path w="41910" h="53340">
                                <a:moveTo>
                                  <a:pt x="41777" y="0"/>
                                </a:moveTo>
                                <a:lnTo>
                                  <a:pt x="0" y="0"/>
                                </a:lnTo>
                                <a:lnTo>
                                  <a:pt x="7269" y="14986"/>
                                </a:lnTo>
                                <a:lnTo>
                                  <a:pt x="13598" y="30922"/>
                                </a:lnTo>
                                <a:lnTo>
                                  <a:pt x="18349" y="44716"/>
                                </a:lnTo>
                                <a:lnTo>
                                  <a:pt x="20888" y="53272"/>
                                </a:lnTo>
                                <a:lnTo>
                                  <a:pt x="23427" y="44716"/>
                                </a:lnTo>
                                <a:lnTo>
                                  <a:pt x="28179" y="30922"/>
                                </a:lnTo>
                                <a:lnTo>
                                  <a:pt x="34507" y="14986"/>
                                </a:lnTo>
                                <a:lnTo>
                                  <a:pt x="41777" y="0"/>
                                </a:lnTo>
                                <a:close/>
                              </a:path>
                            </a:pathLst>
                          </a:custGeom>
                          <a:solidFill>
                            <a:srgbClr val="000000"/>
                          </a:solidFill>
                        </wps:spPr>
                        <wps:bodyPr wrap="square" lIns="0" tIns="0" rIns="0" bIns="0" rtlCol="0">
                          <a:prstTxWarp prst="textNoShape">
                            <a:avLst/>
                          </a:prstTxWarp>
                          <a:noAutofit/>
                        </wps:bodyPr>
                      </wps:wsp>
                      <wps:wsp>
                        <wps:cNvPr id="403" name="Graphic 403"/>
                        <wps:cNvSpPr/>
                        <wps:spPr>
                          <a:xfrm>
                            <a:off x="880548" y="1363557"/>
                            <a:ext cx="41910" cy="53340"/>
                          </a:xfrm>
                          <a:custGeom>
                            <a:avLst/>
                            <a:gdLst/>
                            <a:ahLst/>
                            <a:cxnLst/>
                            <a:rect l="l" t="t" r="r" b="b"/>
                            <a:pathLst>
                              <a:path w="41910" h="53340">
                                <a:moveTo>
                                  <a:pt x="20888" y="53272"/>
                                </a:moveTo>
                                <a:lnTo>
                                  <a:pt x="23427" y="44716"/>
                                </a:lnTo>
                                <a:lnTo>
                                  <a:pt x="28179" y="30922"/>
                                </a:lnTo>
                                <a:lnTo>
                                  <a:pt x="34507" y="14986"/>
                                </a:lnTo>
                                <a:lnTo>
                                  <a:pt x="41777" y="0"/>
                                </a:lnTo>
                                <a:lnTo>
                                  <a:pt x="0" y="0"/>
                                </a:lnTo>
                                <a:lnTo>
                                  <a:pt x="7269" y="14986"/>
                                </a:lnTo>
                                <a:lnTo>
                                  <a:pt x="13598" y="30922"/>
                                </a:lnTo>
                                <a:lnTo>
                                  <a:pt x="18349" y="44716"/>
                                </a:lnTo>
                                <a:lnTo>
                                  <a:pt x="20888" y="53272"/>
                                </a:lnTo>
                                <a:close/>
                              </a:path>
                            </a:pathLst>
                          </a:custGeom>
                          <a:ln w="10122">
                            <a:solidFill>
                              <a:srgbClr val="000000"/>
                            </a:solidFill>
                            <a:prstDash val="solid"/>
                          </a:ln>
                        </wps:spPr>
                        <wps:bodyPr wrap="square" lIns="0" tIns="0" rIns="0" bIns="0" rtlCol="0">
                          <a:prstTxWarp prst="textNoShape">
                            <a:avLst/>
                          </a:prstTxWarp>
                          <a:noAutofit/>
                        </wps:bodyPr>
                      </wps:wsp>
                      <wps:wsp>
                        <wps:cNvPr id="404" name="Graphic 404"/>
                        <wps:cNvSpPr/>
                        <wps:spPr>
                          <a:xfrm>
                            <a:off x="1622126" y="1840322"/>
                            <a:ext cx="358140" cy="1270"/>
                          </a:xfrm>
                          <a:custGeom>
                            <a:avLst/>
                            <a:gdLst/>
                            <a:ahLst/>
                            <a:cxnLst/>
                            <a:rect l="l" t="t" r="r" b="b"/>
                            <a:pathLst>
                              <a:path w="358140" h="0">
                                <a:moveTo>
                                  <a:pt x="0" y="0"/>
                                </a:moveTo>
                                <a:lnTo>
                                  <a:pt x="357834" y="0"/>
                                </a:lnTo>
                              </a:path>
                            </a:pathLst>
                          </a:custGeom>
                          <a:ln w="10122">
                            <a:solidFill>
                              <a:srgbClr val="000000"/>
                            </a:solidFill>
                            <a:prstDash val="solid"/>
                          </a:ln>
                        </wps:spPr>
                        <wps:bodyPr wrap="square" lIns="0" tIns="0" rIns="0" bIns="0" rtlCol="0">
                          <a:prstTxWarp prst="textNoShape">
                            <a:avLst/>
                          </a:prstTxWarp>
                          <a:noAutofit/>
                        </wps:bodyPr>
                      </wps:wsp>
                      <wps:wsp>
                        <wps:cNvPr id="405" name="Graphic 405"/>
                        <wps:cNvSpPr/>
                        <wps:spPr>
                          <a:xfrm>
                            <a:off x="1979960" y="1819433"/>
                            <a:ext cx="53340" cy="41910"/>
                          </a:xfrm>
                          <a:custGeom>
                            <a:avLst/>
                            <a:gdLst/>
                            <a:ahLst/>
                            <a:cxnLst/>
                            <a:rect l="l" t="t" r="r" b="b"/>
                            <a:pathLst>
                              <a:path w="53340" h="41910">
                                <a:moveTo>
                                  <a:pt x="0" y="0"/>
                                </a:moveTo>
                                <a:lnTo>
                                  <a:pt x="0" y="41777"/>
                                </a:lnTo>
                                <a:lnTo>
                                  <a:pt x="14986" y="34507"/>
                                </a:lnTo>
                                <a:lnTo>
                                  <a:pt x="30922" y="28179"/>
                                </a:lnTo>
                                <a:lnTo>
                                  <a:pt x="44716" y="23427"/>
                                </a:lnTo>
                                <a:lnTo>
                                  <a:pt x="53272" y="20888"/>
                                </a:lnTo>
                                <a:lnTo>
                                  <a:pt x="44716" y="18349"/>
                                </a:lnTo>
                                <a:lnTo>
                                  <a:pt x="30922" y="13598"/>
                                </a:lnTo>
                                <a:lnTo>
                                  <a:pt x="14986" y="7269"/>
                                </a:lnTo>
                                <a:lnTo>
                                  <a:pt x="0" y="0"/>
                                </a:lnTo>
                                <a:close/>
                              </a:path>
                            </a:pathLst>
                          </a:custGeom>
                          <a:solidFill>
                            <a:srgbClr val="000000"/>
                          </a:solidFill>
                        </wps:spPr>
                        <wps:bodyPr wrap="square" lIns="0" tIns="0" rIns="0" bIns="0" rtlCol="0">
                          <a:prstTxWarp prst="textNoShape">
                            <a:avLst/>
                          </a:prstTxWarp>
                          <a:noAutofit/>
                        </wps:bodyPr>
                      </wps:wsp>
                      <wps:wsp>
                        <wps:cNvPr id="406" name="Graphic 406"/>
                        <wps:cNvSpPr/>
                        <wps:spPr>
                          <a:xfrm>
                            <a:off x="1979960" y="1819433"/>
                            <a:ext cx="53340" cy="41910"/>
                          </a:xfrm>
                          <a:custGeom>
                            <a:avLst/>
                            <a:gdLst/>
                            <a:ahLst/>
                            <a:cxnLst/>
                            <a:rect l="l" t="t" r="r" b="b"/>
                            <a:pathLst>
                              <a:path w="53340" h="41910">
                                <a:moveTo>
                                  <a:pt x="53272" y="20888"/>
                                </a:moveTo>
                                <a:lnTo>
                                  <a:pt x="44716" y="18349"/>
                                </a:lnTo>
                                <a:lnTo>
                                  <a:pt x="30922" y="13598"/>
                                </a:lnTo>
                                <a:lnTo>
                                  <a:pt x="14986" y="7269"/>
                                </a:lnTo>
                                <a:lnTo>
                                  <a:pt x="0" y="0"/>
                                </a:lnTo>
                                <a:lnTo>
                                  <a:pt x="0" y="41777"/>
                                </a:lnTo>
                                <a:lnTo>
                                  <a:pt x="14986" y="34507"/>
                                </a:lnTo>
                                <a:lnTo>
                                  <a:pt x="30922" y="28179"/>
                                </a:lnTo>
                                <a:lnTo>
                                  <a:pt x="44716" y="23427"/>
                                </a:lnTo>
                                <a:lnTo>
                                  <a:pt x="53272" y="20888"/>
                                </a:lnTo>
                                <a:close/>
                              </a:path>
                            </a:pathLst>
                          </a:custGeom>
                          <a:ln w="10122">
                            <a:solidFill>
                              <a:srgbClr val="000000"/>
                            </a:solidFill>
                            <a:prstDash val="solid"/>
                          </a:ln>
                        </wps:spPr>
                        <wps:bodyPr wrap="square" lIns="0" tIns="0" rIns="0" bIns="0" rtlCol="0">
                          <a:prstTxWarp prst="textNoShape">
                            <a:avLst/>
                          </a:prstTxWarp>
                          <a:noAutofit/>
                        </wps:bodyPr>
                      </wps:wsp>
                      <wps:wsp>
                        <wps:cNvPr id="407" name="Graphic 407"/>
                        <wps:cNvSpPr/>
                        <wps:spPr>
                          <a:xfrm>
                            <a:off x="901437" y="2242966"/>
                            <a:ext cx="1270" cy="574040"/>
                          </a:xfrm>
                          <a:custGeom>
                            <a:avLst/>
                            <a:gdLst/>
                            <a:ahLst/>
                            <a:cxnLst/>
                            <a:rect l="l" t="t" r="r" b="b"/>
                            <a:pathLst>
                              <a:path w="0" h="574040">
                                <a:moveTo>
                                  <a:pt x="0" y="0"/>
                                </a:moveTo>
                                <a:lnTo>
                                  <a:pt x="0" y="573846"/>
                                </a:lnTo>
                              </a:path>
                            </a:pathLst>
                          </a:custGeom>
                          <a:ln w="10122">
                            <a:solidFill>
                              <a:srgbClr val="000000"/>
                            </a:solidFill>
                            <a:prstDash val="solid"/>
                          </a:ln>
                        </wps:spPr>
                        <wps:bodyPr wrap="square" lIns="0" tIns="0" rIns="0" bIns="0" rtlCol="0">
                          <a:prstTxWarp prst="textNoShape">
                            <a:avLst/>
                          </a:prstTxWarp>
                          <a:noAutofit/>
                        </wps:bodyPr>
                      </wps:wsp>
                      <wps:wsp>
                        <wps:cNvPr id="408" name="Graphic 408"/>
                        <wps:cNvSpPr/>
                        <wps:spPr>
                          <a:xfrm>
                            <a:off x="880548" y="2816813"/>
                            <a:ext cx="41910" cy="53340"/>
                          </a:xfrm>
                          <a:custGeom>
                            <a:avLst/>
                            <a:gdLst/>
                            <a:ahLst/>
                            <a:cxnLst/>
                            <a:rect l="l" t="t" r="r" b="b"/>
                            <a:pathLst>
                              <a:path w="41910" h="53340">
                                <a:moveTo>
                                  <a:pt x="41777" y="0"/>
                                </a:moveTo>
                                <a:lnTo>
                                  <a:pt x="0" y="0"/>
                                </a:lnTo>
                                <a:lnTo>
                                  <a:pt x="7269" y="14986"/>
                                </a:lnTo>
                                <a:lnTo>
                                  <a:pt x="13598" y="30922"/>
                                </a:lnTo>
                                <a:lnTo>
                                  <a:pt x="18349" y="44716"/>
                                </a:lnTo>
                                <a:lnTo>
                                  <a:pt x="20888" y="53272"/>
                                </a:lnTo>
                                <a:lnTo>
                                  <a:pt x="23427" y="44716"/>
                                </a:lnTo>
                                <a:lnTo>
                                  <a:pt x="28179" y="30922"/>
                                </a:lnTo>
                                <a:lnTo>
                                  <a:pt x="34507" y="14986"/>
                                </a:lnTo>
                                <a:lnTo>
                                  <a:pt x="41777" y="0"/>
                                </a:lnTo>
                                <a:close/>
                              </a:path>
                            </a:pathLst>
                          </a:custGeom>
                          <a:solidFill>
                            <a:srgbClr val="000000"/>
                          </a:solidFill>
                        </wps:spPr>
                        <wps:bodyPr wrap="square" lIns="0" tIns="0" rIns="0" bIns="0" rtlCol="0">
                          <a:prstTxWarp prst="textNoShape">
                            <a:avLst/>
                          </a:prstTxWarp>
                          <a:noAutofit/>
                        </wps:bodyPr>
                      </wps:wsp>
                      <wps:wsp>
                        <wps:cNvPr id="409" name="Graphic 409"/>
                        <wps:cNvSpPr/>
                        <wps:spPr>
                          <a:xfrm>
                            <a:off x="880548" y="2816813"/>
                            <a:ext cx="41910" cy="53340"/>
                          </a:xfrm>
                          <a:custGeom>
                            <a:avLst/>
                            <a:gdLst/>
                            <a:ahLst/>
                            <a:cxnLst/>
                            <a:rect l="l" t="t" r="r" b="b"/>
                            <a:pathLst>
                              <a:path w="41910" h="53340">
                                <a:moveTo>
                                  <a:pt x="20888" y="53272"/>
                                </a:moveTo>
                                <a:lnTo>
                                  <a:pt x="23427" y="44716"/>
                                </a:lnTo>
                                <a:lnTo>
                                  <a:pt x="28179" y="30922"/>
                                </a:lnTo>
                                <a:lnTo>
                                  <a:pt x="34507" y="14986"/>
                                </a:lnTo>
                                <a:lnTo>
                                  <a:pt x="41777" y="0"/>
                                </a:lnTo>
                                <a:lnTo>
                                  <a:pt x="0" y="0"/>
                                </a:lnTo>
                                <a:lnTo>
                                  <a:pt x="7269" y="14986"/>
                                </a:lnTo>
                                <a:lnTo>
                                  <a:pt x="13598" y="30922"/>
                                </a:lnTo>
                                <a:lnTo>
                                  <a:pt x="18349" y="44716"/>
                                </a:lnTo>
                                <a:lnTo>
                                  <a:pt x="20888" y="53272"/>
                                </a:lnTo>
                                <a:close/>
                              </a:path>
                            </a:pathLst>
                          </a:custGeom>
                          <a:ln w="10122">
                            <a:solidFill>
                              <a:srgbClr val="000000"/>
                            </a:solidFill>
                            <a:prstDash val="solid"/>
                          </a:ln>
                        </wps:spPr>
                        <wps:bodyPr wrap="square" lIns="0" tIns="0" rIns="0" bIns="0" rtlCol="0">
                          <a:prstTxWarp prst="textNoShape">
                            <a:avLst/>
                          </a:prstTxWarp>
                          <a:noAutofit/>
                        </wps:bodyPr>
                      </wps:wsp>
                      <wps:wsp>
                        <wps:cNvPr id="410" name="Graphic 410"/>
                        <wps:cNvSpPr/>
                        <wps:spPr>
                          <a:xfrm>
                            <a:off x="2752510" y="2040724"/>
                            <a:ext cx="1270" cy="213995"/>
                          </a:xfrm>
                          <a:custGeom>
                            <a:avLst/>
                            <a:gdLst/>
                            <a:ahLst/>
                            <a:cxnLst/>
                            <a:rect l="l" t="t" r="r" b="b"/>
                            <a:pathLst>
                              <a:path w="0" h="213995">
                                <a:moveTo>
                                  <a:pt x="0" y="0"/>
                                </a:moveTo>
                                <a:lnTo>
                                  <a:pt x="0" y="213876"/>
                                </a:lnTo>
                              </a:path>
                            </a:pathLst>
                          </a:custGeom>
                          <a:ln w="10122">
                            <a:solidFill>
                              <a:srgbClr val="000000"/>
                            </a:solidFill>
                            <a:prstDash val="solid"/>
                          </a:ln>
                        </wps:spPr>
                        <wps:bodyPr wrap="square" lIns="0" tIns="0" rIns="0" bIns="0" rtlCol="0">
                          <a:prstTxWarp prst="textNoShape">
                            <a:avLst/>
                          </a:prstTxWarp>
                          <a:noAutofit/>
                        </wps:bodyPr>
                      </wps:wsp>
                      <wps:wsp>
                        <wps:cNvPr id="411" name="Graphic 411"/>
                        <wps:cNvSpPr/>
                        <wps:spPr>
                          <a:xfrm>
                            <a:off x="2731622" y="2254600"/>
                            <a:ext cx="41910" cy="53340"/>
                          </a:xfrm>
                          <a:custGeom>
                            <a:avLst/>
                            <a:gdLst/>
                            <a:ahLst/>
                            <a:cxnLst/>
                            <a:rect l="l" t="t" r="r" b="b"/>
                            <a:pathLst>
                              <a:path w="41910" h="53340">
                                <a:moveTo>
                                  <a:pt x="41777" y="0"/>
                                </a:moveTo>
                                <a:lnTo>
                                  <a:pt x="0" y="0"/>
                                </a:lnTo>
                                <a:lnTo>
                                  <a:pt x="7269" y="14986"/>
                                </a:lnTo>
                                <a:lnTo>
                                  <a:pt x="13598" y="30922"/>
                                </a:lnTo>
                                <a:lnTo>
                                  <a:pt x="18349" y="44716"/>
                                </a:lnTo>
                                <a:lnTo>
                                  <a:pt x="20888" y="53272"/>
                                </a:lnTo>
                                <a:lnTo>
                                  <a:pt x="23427" y="44716"/>
                                </a:lnTo>
                                <a:lnTo>
                                  <a:pt x="28179" y="30922"/>
                                </a:lnTo>
                                <a:lnTo>
                                  <a:pt x="34507" y="14986"/>
                                </a:lnTo>
                                <a:lnTo>
                                  <a:pt x="41777" y="0"/>
                                </a:lnTo>
                                <a:close/>
                              </a:path>
                            </a:pathLst>
                          </a:custGeom>
                          <a:solidFill>
                            <a:srgbClr val="000000"/>
                          </a:solidFill>
                        </wps:spPr>
                        <wps:bodyPr wrap="square" lIns="0" tIns="0" rIns="0" bIns="0" rtlCol="0">
                          <a:prstTxWarp prst="textNoShape">
                            <a:avLst/>
                          </a:prstTxWarp>
                          <a:noAutofit/>
                        </wps:bodyPr>
                      </wps:wsp>
                      <wps:wsp>
                        <wps:cNvPr id="412" name="Graphic 412"/>
                        <wps:cNvSpPr/>
                        <wps:spPr>
                          <a:xfrm>
                            <a:off x="2731622" y="2254600"/>
                            <a:ext cx="41910" cy="53340"/>
                          </a:xfrm>
                          <a:custGeom>
                            <a:avLst/>
                            <a:gdLst/>
                            <a:ahLst/>
                            <a:cxnLst/>
                            <a:rect l="l" t="t" r="r" b="b"/>
                            <a:pathLst>
                              <a:path w="41910" h="53340">
                                <a:moveTo>
                                  <a:pt x="20888" y="53272"/>
                                </a:moveTo>
                                <a:lnTo>
                                  <a:pt x="23427" y="44716"/>
                                </a:lnTo>
                                <a:lnTo>
                                  <a:pt x="28179" y="30922"/>
                                </a:lnTo>
                                <a:lnTo>
                                  <a:pt x="34507" y="14986"/>
                                </a:lnTo>
                                <a:lnTo>
                                  <a:pt x="41777" y="0"/>
                                </a:lnTo>
                                <a:lnTo>
                                  <a:pt x="0" y="0"/>
                                </a:lnTo>
                                <a:lnTo>
                                  <a:pt x="7269" y="14986"/>
                                </a:lnTo>
                                <a:lnTo>
                                  <a:pt x="13598" y="30922"/>
                                </a:lnTo>
                                <a:lnTo>
                                  <a:pt x="18349" y="44716"/>
                                </a:lnTo>
                                <a:lnTo>
                                  <a:pt x="20888" y="53272"/>
                                </a:lnTo>
                                <a:close/>
                              </a:path>
                            </a:pathLst>
                          </a:custGeom>
                          <a:ln w="10122">
                            <a:solidFill>
                              <a:srgbClr val="000000"/>
                            </a:solidFill>
                            <a:prstDash val="solid"/>
                          </a:ln>
                        </wps:spPr>
                        <wps:bodyPr wrap="square" lIns="0" tIns="0" rIns="0" bIns="0" rtlCol="0">
                          <a:prstTxWarp prst="textNoShape">
                            <a:avLst/>
                          </a:prstTxWarp>
                          <a:noAutofit/>
                        </wps:bodyPr>
                      </wps:wsp>
                      <wps:wsp>
                        <wps:cNvPr id="413" name="Graphic 413"/>
                        <wps:cNvSpPr/>
                        <wps:spPr>
                          <a:xfrm>
                            <a:off x="2752510" y="3271384"/>
                            <a:ext cx="1270" cy="213995"/>
                          </a:xfrm>
                          <a:custGeom>
                            <a:avLst/>
                            <a:gdLst/>
                            <a:ahLst/>
                            <a:cxnLst/>
                            <a:rect l="l" t="t" r="r" b="b"/>
                            <a:pathLst>
                              <a:path w="0" h="213995">
                                <a:moveTo>
                                  <a:pt x="0" y="0"/>
                                </a:moveTo>
                                <a:lnTo>
                                  <a:pt x="0" y="213871"/>
                                </a:lnTo>
                              </a:path>
                            </a:pathLst>
                          </a:custGeom>
                          <a:ln w="10122">
                            <a:solidFill>
                              <a:srgbClr val="000000"/>
                            </a:solidFill>
                            <a:prstDash val="solid"/>
                          </a:ln>
                        </wps:spPr>
                        <wps:bodyPr wrap="square" lIns="0" tIns="0" rIns="0" bIns="0" rtlCol="0">
                          <a:prstTxWarp prst="textNoShape">
                            <a:avLst/>
                          </a:prstTxWarp>
                          <a:noAutofit/>
                        </wps:bodyPr>
                      </wps:wsp>
                      <wps:wsp>
                        <wps:cNvPr id="414" name="Graphic 414"/>
                        <wps:cNvSpPr/>
                        <wps:spPr>
                          <a:xfrm>
                            <a:off x="2731622" y="3485255"/>
                            <a:ext cx="41910" cy="53340"/>
                          </a:xfrm>
                          <a:custGeom>
                            <a:avLst/>
                            <a:gdLst/>
                            <a:ahLst/>
                            <a:cxnLst/>
                            <a:rect l="l" t="t" r="r" b="b"/>
                            <a:pathLst>
                              <a:path w="41910" h="53340">
                                <a:moveTo>
                                  <a:pt x="41777" y="0"/>
                                </a:moveTo>
                                <a:lnTo>
                                  <a:pt x="0" y="0"/>
                                </a:lnTo>
                                <a:lnTo>
                                  <a:pt x="7269" y="14986"/>
                                </a:lnTo>
                                <a:lnTo>
                                  <a:pt x="13598" y="30922"/>
                                </a:lnTo>
                                <a:lnTo>
                                  <a:pt x="18349" y="44716"/>
                                </a:lnTo>
                                <a:lnTo>
                                  <a:pt x="20888" y="53272"/>
                                </a:lnTo>
                                <a:lnTo>
                                  <a:pt x="23427" y="44716"/>
                                </a:lnTo>
                                <a:lnTo>
                                  <a:pt x="28179" y="30922"/>
                                </a:lnTo>
                                <a:lnTo>
                                  <a:pt x="34507" y="14986"/>
                                </a:lnTo>
                                <a:lnTo>
                                  <a:pt x="41777" y="0"/>
                                </a:lnTo>
                                <a:close/>
                              </a:path>
                            </a:pathLst>
                          </a:custGeom>
                          <a:solidFill>
                            <a:srgbClr val="000000"/>
                          </a:solidFill>
                        </wps:spPr>
                        <wps:bodyPr wrap="square" lIns="0" tIns="0" rIns="0" bIns="0" rtlCol="0">
                          <a:prstTxWarp prst="textNoShape">
                            <a:avLst/>
                          </a:prstTxWarp>
                          <a:noAutofit/>
                        </wps:bodyPr>
                      </wps:wsp>
                      <wps:wsp>
                        <wps:cNvPr id="415" name="Graphic 415"/>
                        <wps:cNvSpPr/>
                        <wps:spPr>
                          <a:xfrm>
                            <a:off x="2731622" y="3485255"/>
                            <a:ext cx="41910" cy="53340"/>
                          </a:xfrm>
                          <a:custGeom>
                            <a:avLst/>
                            <a:gdLst/>
                            <a:ahLst/>
                            <a:cxnLst/>
                            <a:rect l="l" t="t" r="r" b="b"/>
                            <a:pathLst>
                              <a:path w="41910" h="53340">
                                <a:moveTo>
                                  <a:pt x="20888" y="53272"/>
                                </a:moveTo>
                                <a:lnTo>
                                  <a:pt x="23427" y="44716"/>
                                </a:lnTo>
                                <a:lnTo>
                                  <a:pt x="28179" y="30922"/>
                                </a:lnTo>
                                <a:lnTo>
                                  <a:pt x="34507" y="14986"/>
                                </a:lnTo>
                                <a:lnTo>
                                  <a:pt x="41777" y="0"/>
                                </a:lnTo>
                                <a:lnTo>
                                  <a:pt x="0" y="0"/>
                                </a:lnTo>
                                <a:lnTo>
                                  <a:pt x="7269" y="14986"/>
                                </a:lnTo>
                                <a:lnTo>
                                  <a:pt x="13598" y="30922"/>
                                </a:lnTo>
                                <a:lnTo>
                                  <a:pt x="18349" y="44716"/>
                                </a:lnTo>
                                <a:lnTo>
                                  <a:pt x="20888" y="53272"/>
                                </a:lnTo>
                                <a:close/>
                              </a:path>
                            </a:pathLst>
                          </a:custGeom>
                          <a:ln w="10122">
                            <a:solidFill>
                              <a:srgbClr val="000000"/>
                            </a:solidFill>
                            <a:prstDash val="solid"/>
                          </a:ln>
                        </wps:spPr>
                        <wps:bodyPr wrap="square" lIns="0" tIns="0" rIns="0" bIns="0" rtlCol="0">
                          <a:prstTxWarp prst="textNoShape">
                            <a:avLst/>
                          </a:prstTxWarp>
                          <a:noAutofit/>
                        </wps:bodyPr>
                      </wps:wsp>
                      <wps:wsp>
                        <wps:cNvPr id="416" name="Graphic 416"/>
                        <wps:cNvSpPr/>
                        <wps:spPr>
                          <a:xfrm>
                            <a:off x="1841874" y="3014597"/>
                            <a:ext cx="450850" cy="63500"/>
                          </a:xfrm>
                          <a:custGeom>
                            <a:avLst/>
                            <a:gdLst/>
                            <a:ahLst/>
                            <a:cxnLst/>
                            <a:rect l="l" t="t" r="r" b="b"/>
                            <a:pathLst>
                              <a:path w="450850" h="63500">
                                <a:moveTo>
                                  <a:pt x="450564" y="0"/>
                                </a:moveTo>
                                <a:lnTo>
                                  <a:pt x="0" y="63402"/>
                                </a:lnTo>
                              </a:path>
                            </a:pathLst>
                          </a:custGeom>
                          <a:ln w="10122">
                            <a:solidFill>
                              <a:srgbClr val="000000"/>
                            </a:solidFill>
                            <a:prstDash val="solid"/>
                          </a:ln>
                        </wps:spPr>
                        <wps:bodyPr wrap="square" lIns="0" tIns="0" rIns="0" bIns="0" rtlCol="0">
                          <a:prstTxWarp prst="textNoShape">
                            <a:avLst/>
                          </a:prstTxWarp>
                          <a:noAutofit/>
                        </wps:bodyPr>
                      </wps:wsp>
                      <wps:wsp>
                        <wps:cNvPr id="417" name="Graphic 417"/>
                        <wps:cNvSpPr/>
                        <wps:spPr>
                          <a:xfrm>
                            <a:off x="1789122" y="3057314"/>
                            <a:ext cx="55880" cy="41910"/>
                          </a:xfrm>
                          <a:custGeom>
                            <a:avLst/>
                            <a:gdLst/>
                            <a:ahLst/>
                            <a:cxnLst/>
                            <a:rect l="l" t="t" r="r" b="b"/>
                            <a:pathLst>
                              <a:path w="55880" h="41910">
                                <a:moveTo>
                                  <a:pt x="55662" y="41368"/>
                                </a:moveTo>
                                <a:lnTo>
                                  <a:pt x="49840" y="0"/>
                                </a:lnTo>
                                <a:lnTo>
                                  <a:pt x="36014" y="9286"/>
                                </a:lnTo>
                                <a:lnTo>
                                  <a:pt x="21115" y="17773"/>
                                </a:lnTo>
                                <a:lnTo>
                                  <a:pt x="8118" y="24401"/>
                                </a:lnTo>
                                <a:lnTo>
                                  <a:pt x="0" y="28107"/>
                                </a:lnTo>
                                <a:lnTo>
                                  <a:pt x="8826" y="29429"/>
                                </a:lnTo>
                                <a:lnTo>
                                  <a:pt x="23146" y="32212"/>
                                </a:lnTo>
                                <a:lnTo>
                                  <a:pt x="39809" y="36258"/>
                                </a:lnTo>
                                <a:lnTo>
                                  <a:pt x="55662" y="41368"/>
                                </a:lnTo>
                                <a:close/>
                              </a:path>
                            </a:pathLst>
                          </a:custGeom>
                          <a:solidFill>
                            <a:srgbClr val="000000"/>
                          </a:solidFill>
                        </wps:spPr>
                        <wps:bodyPr wrap="square" lIns="0" tIns="0" rIns="0" bIns="0" rtlCol="0">
                          <a:prstTxWarp prst="textNoShape">
                            <a:avLst/>
                          </a:prstTxWarp>
                          <a:noAutofit/>
                        </wps:bodyPr>
                      </wps:wsp>
                      <wps:wsp>
                        <wps:cNvPr id="418" name="Graphic 418"/>
                        <wps:cNvSpPr/>
                        <wps:spPr>
                          <a:xfrm>
                            <a:off x="1789122" y="3057314"/>
                            <a:ext cx="55880" cy="41910"/>
                          </a:xfrm>
                          <a:custGeom>
                            <a:avLst/>
                            <a:gdLst/>
                            <a:ahLst/>
                            <a:cxnLst/>
                            <a:rect l="l" t="t" r="r" b="b"/>
                            <a:pathLst>
                              <a:path w="55880" h="41910">
                                <a:moveTo>
                                  <a:pt x="0" y="28107"/>
                                </a:moveTo>
                                <a:lnTo>
                                  <a:pt x="8826" y="29429"/>
                                </a:lnTo>
                                <a:lnTo>
                                  <a:pt x="23146" y="32212"/>
                                </a:lnTo>
                                <a:lnTo>
                                  <a:pt x="39809" y="36258"/>
                                </a:lnTo>
                                <a:lnTo>
                                  <a:pt x="55662" y="41368"/>
                                </a:lnTo>
                                <a:lnTo>
                                  <a:pt x="49840" y="0"/>
                                </a:lnTo>
                                <a:lnTo>
                                  <a:pt x="36014" y="9286"/>
                                </a:lnTo>
                                <a:lnTo>
                                  <a:pt x="21115" y="17773"/>
                                </a:lnTo>
                                <a:lnTo>
                                  <a:pt x="8118" y="24401"/>
                                </a:lnTo>
                                <a:lnTo>
                                  <a:pt x="0" y="28107"/>
                                </a:lnTo>
                                <a:close/>
                              </a:path>
                            </a:pathLst>
                          </a:custGeom>
                          <a:ln w="10121">
                            <a:solidFill>
                              <a:srgbClr val="000000"/>
                            </a:solidFill>
                            <a:prstDash val="solid"/>
                          </a:ln>
                        </wps:spPr>
                        <wps:bodyPr wrap="square" lIns="0" tIns="0" rIns="0" bIns="0" rtlCol="0">
                          <a:prstTxWarp prst="textNoShape">
                            <a:avLst/>
                          </a:prstTxWarp>
                          <a:noAutofit/>
                        </wps:bodyPr>
                      </wps:wsp>
                      <wps:wsp>
                        <wps:cNvPr id="419" name="Graphic 419"/>
                        <wps:cNvSpPr/>
                        <wps:spPr>
                          <a:xfrm>
                            <a:off x="901437" y="3285706"/>
                            <a:ext cx="1270" cy="213995"/>
                          </a:xfrm>
                          <a:custGeom>
                            <a:avLst/>
                            <a:gdLst/>
                            <a:ahLst/>
                            <a:cxnLst/>
                            <a:rect l="l" t="t" r="r" b="b"/>
                            <a:pathLst>
                              <a:path w="0" h="213995">
                                <a:moveTo>
                                  <a:pt x="0" y="0"/>
                                </a:moveTo>
                                <a:lnTo>
                                  <a:pt x="0" y="213864"/>
                                </a:lnTo>
                              </a:path>
                            </a:pathLst>
                          </a:custGeom>
                          <a:ln w="10122">
                            <a:solidFill>
                              <a:srgbClr val="000000"/>
                            </a:solidFill>
                            <a:prstDash val="solid"/>
                          </a:ln>
                        </wps:spPr>
                        <wps:bodyPr wrap="square" lIns="0" tIns="0" rIns="0" bIns="0" rtlCol="0">
                          <a:prstTxWarp prst="textNoShape">
                            <a:avLst/>
                          </a:prstTxWarp>
                          <a:noAutofit/>
                        </wps:bodyPr>
                      </wps:wsp>
                      <wps:wsp>
                        <wps:cNvPr id="420" name="Graphic 420"/>
                        <wps:cNvSpPr/>
                        <wps:spPr>
                          <a:xfrm>
                            <a:off x="880548" y="3499571"/>
                            <a:ext cx="41910" cy="53340"/>
                          </a:xfrm>
                          <a:custGeom>
                            <a:avLst/>
                            <a:gdLst/>
                            <a:ahLst/>
                            <a:cxnLst/>
                            <a:rect l="l" t="t" r="r" b="b"/>
                            <a:pathLst>
                              <a:path w="41910" h="53340">
                                <a:moveTo>
                                  <a:pt x="41777" y="0"/>
                                </a:moveTo>
                                <a:lnTo>
                                  <a:pt x="0" y="0"/>
                                </a:lnTo>
                                <a:lnTo>
                                  <a:pt x="7269" y="14986"/>
                                </a:lnTo>
                                <a:lnTo>
                                  <a:pt x="13598" y="30922"/>
                                </a:lnTo>
                                <a:lnTo>
                                  <a:pt x="18349" y="44716"/>
                                </a:lnTo>
                                <a:lnTo>
                                  <a:pt x="20888" y="53272"/>
                                </a:lnTo>
                                <a:lnTo>
                                  <a:pt x="23427" y="44716"/>
                                </a:lnTo>
                                <a:lnTo>
                                  <a:pt x="28179" y="30922"/>
                                </a:lnTo>
                                <a:lnTo>
                                  <a:pt x="34507" y="14986"/>
                                </a:lnTo>
                                <a:lnTo>
                                  <a:pt x="41777" y="0"/>
                                </a:lnTo>
                                <a:close/>
                              </a:path>
                            </a:pathLst>
                          </a:custGeom>
                          <a:solidFill>
                            <a:srgbClr val="000000"/>
                          </a:solidFill>
                        </wps:spPr>
                        <wps:bodyPr wrap="square" lIns="0" tIns="0" rIns="0" bIns="0" rtlCol="0">
                          <a:prstTxWarp prst="textNoShape">
                            <a:avLst/>
                          </a:prstTxWarp>
                          <a:noAutofit/>
                        </wps:bodyPr>
                      </wps:wsp>
                      <wps:wsp>
                        <wps:cNvPr id="421" name="Graphic 421"/>
                        <wps:cNvSpPr/>
                        <wps:spPr>
                          <a:xfrm>
                            <a:off x="880548" y="3499571"/>
                            <a:ext cx="41910" cy="53340"/>
                          </a:xfrm>
                          <a:custGeom>
                            <a:avLst/>
                            <a:gdLst/>
                            <a:ahLst/>
                            <a:cxnLst/>
                            <a:rect l="l" t="t" r="r" b="b"/>
                            <a:pathLst>
                              <a:path w="41910" h="53340">
                                <a:moveTo>
                                  <a:pt x="20888" y="53272"/>
                                </a:moveTo>
                                <a:lnTo>
                                  <a:pt x="23427" y="44716"/>
                                </a:lnTo>
                                <a:lnTo>
                                  <a:pt x="28179" y="30922"/>
                                </a:lnTo>
                                <a:lnTo>
                                  <a:pt x="34507" y="14986"/>
                                </a:lnTo>
                                <a:lnTo>
                                  <a:pt x="41777" y="0"/>
                                </a:lnTo>
                                <a:lnTo>
                                  <a:pt x="0" y="0"/>
                                </a:lnTo>
                                <a:lnTo>
                                  <a:pt x="7269" y="14986"/>
                                </a:lnTo>
                                <a:lnTo>
                                  <a:pt x="13598" y="30922"/>
                                </a:lnTo>
                                <a:lnTo>
                                  <a:pt x="18349" y="44716"/>
                                </a:lnTo>
                                <a:lnTo>
                                  <a:pt x="20888" y="53272"/>
                                </a:lnTo>
                                <a:close/>
                              </a:path>
                            </a:pathLst>
                          </a:custGeom>
                          <a:ln w="10122">
                            <a:solidFill>
                              <a:srgbClr val="000000"/>
                            </a:solidFill>
                            <a:prstDash val="solid"/>
                          </a:ln>
                        </wps:spPr>
                        <wps:bodyPr wrap="square" lIns="0" tIns="0" rIns="0" bIns="0" rtlCol="0">
                          <a:prstTxWarp prst="textNoShape">
                            <a:avLst/>
                          </a:prstTxWarp>
                          <a:noAutofit/>
                        </wps:bodyPr>
                      </wps:wsp>
                      <wps:wsp>
                        <wps:cNvPr id="422" name="Textbox 422"/>
                        <wps:cNvSpPr txBox="1"/>
                        <wps:spPr>
                          <a:xfrm>
                            <a:off x="546967" y="1665019"/>
                            <a:ext cx="721995" cy="331470"/>
                          </a:xfrm>
                          <a:prstGeom prst="rect">
                            <a:avLst/>
                          </a:prstGeom>
                        </wps:spPr>
                        <wps:txbx>
                          <w:txbxContent>
                            <w:p>
                              <w:pPr>
                                <w:spacing w:line="252" w:lineRule="auto" w:before="41"/>
                                <w:ind w:left="155" w:right="18" w:hanging="156"/>
                                <w:jc w:val="left"/>
                                <w:rPr>
                                  <w:rFonts w:ascii="Georgia" w:hAnsi="Georgia"/>
                                  <w:sz w:val="20"/>
                                </w:rPr>
                              </w:pPr>
                              <w:r>
                                <w:rPr>
                                  <w:rFonts w:ascii="Georgia" w:hAnsi="Georgia"/>
                                  <w:sz w:val="20"/>
                                </w:rPr>
                                <w:t>Există</w:t>
                              </w:r>
                              <w:r>
                                <w:rPr>
                                  <w:rFonts w:ascii="Georgia" w:hAnsi="Georgia"/>
                                  <w:spacing w:val="-6"/>
                                  <w:sz w:val="20"/>
                                </w:rPr>
                                <w:t> </w:t>
                              </w:r>
                              <w:r>
                                <w:rPr>
                                  <w:rFonts w:ascii="Georgia" w:hAnsi="Georgia"/>
                                  <w:sz w:val="20"/>
                                </w:rPr>
                                <w:t>Cheia în Redis?</w:t>
                              </w:r>
                            </w:p>
                          </w:txbxContent>
                        </wps:txbx>
                        <wps:bodyPr wrap="square" lIns="0" tIns="0" rIns="0" bIns="0" rtlCol="0">
                          <a:noAutofit/>
                        </wps:bodyPr>
                      </wps:wsp>
                      <wps:wsp>
                        <wps:cNvPr id="423" name="Textbox 423"/>
                        <wps:cNvSpPr txBox="1"/>
                        <wps:spPr>
                          <a:xfrm>
                            <a:off x="1770193" y="1669775"/>
                            <a:ext cx="148590" cy="143510"/>
                          </a:xfrm>
                          <a:prstGeom prst="rect">
                            <a:avLst/>
                          </a:prstGeom>
                        </wps:spPr>
                        <wps:txbx>
                          <w:txbxContent>
                            <w:p>
                              <w:pPr>
                                <w:spacing w:before="32"/>
                                <w:ind w:left="0" w:right="0" w:firstLine="0"/>
                                <w:jc w:val="left"/>
                                <w:rPr>
                                  <w:rFonts w:ascii="Georgia"/>
                                  <w:sz w:val="16"/>
                                </w:rPr>
                              </w:pPr>
                              <w:r>
                                <w:rPr>
                                  <w:rFonts w:ascii="Georgia"/>
                                  <w:spacing w:val="-5"/>
                                  <w:w w:val="105"/>
                                  <w:sz w:val="16"/>
                                </w:rPr>
                                <w:t>Da</w:t>
                              </w:r>
                            </w:p>
                          </w:txbxContent>
                        </wps:txbx>
                        <wps:bodyPr wrap="square" lIns="0" tIns="0" rIns="0" bIns="0" rtlCol="0">
                          <a:noAutofit/>
                        </wps:bodyPr>
                      </wps:wsp>
                      <wps:wsp>
                        <wps:cNvPr id="424" name="Textbox 424"/>
                        <wps:cNvSpPr txBox="1"/>
                        <wps:spPr>
                          <a:xfrm>
                            <a:off x="705476" y="2487147"/>
                            <a:ext cx="153035" cy="143510"/>
                          </a:xfrm>
                          <a:prstGeom prst="rect">
                            <a:avLst/>
                          </a:prstGeom>
                        </wps:spPr>
                        <wps:txbx>
                          <w:txbxContent>
                            <w:p>
                              <w:pPr>
                                <w:spacing w:before="32"/>
                                <w:ind w:left="0" w:right="0" w:firstLine="0"/>
                                <w:jc w:val="left"/>
                                <w:rPr>
                                  <w:rFonts w:ascii="Georgia"/>
                                  <w:sz w:val="16"/>
                                </w:rPr>
                              </w:pPr>
                              <w:r>
                                <w:rPr>
                                  <w:rFonts w:ascii="Georgia"/>
                                  <w:spacing w:val="-5"/>
                                  <w:sz w:val="16"/>
                                </w:rPr>
                                <w:t>Nu</w:t>
                              </w:r>
                            </w:p>
                          </w:txbxContent>
                        </wps:txbx>
                        <wps:bodyPr wrap="square" lIns="0" tIns="0" rIns="0" bIns="0" rtlCol="0">
                          <a:noAutofit/>
                        </wps:bodyPr>
                      </wps:wsp>
                      <wps:wsp>
                        <wps:cNvPr id="425" name="Textbox 425"/>
                        <wps:cNvSpPr txBox="1"/>
                        <wps:spPr>
                          <a:xfrm>
                            <a:off x="2295097" y="2534805"/>
                            <a:ext cx="358140" cy="378460"/>
                          </a:xfrm>
                          <a:prstGeom prst="rect">
                            <a:avLst/>
                          </a:prstGeom>
                        </wps:spPr>
                        <wps:txbx>
                          <w:txbxContent>
                            <w:p>
                              <w:pPr>
                                <w:spacing w:before="157"/>
                                <w:ind w:left="0" w:right="0" w:firstLine="0"/>
                                <w:jc w:val="left"/>
                                <w:rPr>
                                  <w:rFonts w:ascii="Cambria" w:eastAsia="Cambria"/>
                                  <w:sz w:val="20"/>
                                </w:rPr>
                              </w:pPr>
                              <w:r>
                                <w:rPr>
                                  <w:rFonts w:ascii="Georgia" w:eastAsia="Georgia"/>
                                  <w:w w:val="95"/>
                                  <w:sz w:val="20"/>
                                </w:rPr>
                                <w:t>max</w:t>
                              </w:r>
                              <w:r>
                                <w:rPr>
                                  <w:rFonts w:ascii="Georgia" w:eastAsia="Georgia"/>
                                  <w:spacing w:val="-3"/>
                                  <w:w w:val="95"/>
                                  <w:sz w:val="20"/>
                                </w:rPr>
                                <w:t> </w:t>
                              </w:r>
                              <w:r>
                                <w:rPr>
                                  <w:rFonts w:ascii="Cambria" w:eastAsia="Cambria"/>
                                  <w:spacing w:val="-10"/>
                                  <w:w w:val="115"/>
                                  <w:sz w:val="20"/>
                                </w:rPr>
                                <w:t>𝑆</w:t>
                              </w:r>
                            </w:p>
                          </w:txbxContent>
                        </wps:txbx>
                        <wps:bodyPr wrap="square" lIns="0" tIns="0" rIns="0" bIns="0" rtlCol="0">
                          <a:noAutofit/>
                        </wps:bodyPr>
                      </wps:wsp>
                      <wps:wsp>
                        <wps:cNvPr id="426" name="Textbox 426"/>
                        <wps:cNvSpPr txBox="1"/>
                        <wps:spPr>
                          <a:xfrm>
                            <a:off x="2640474" y="2687297"/>
                            <a:ext cx="148590" cy="125730"/>
                          </a:xfrm>
                          <a:prstGeom prst="rect">
                            <a:avLst/>
                          </a:prstGeom>
                        </wps:spPr>
                        <wps:txbx>
                          <w:txbxContent>
                            <w:p>
                              <w:pPr>
                                <w:spacing w:before="28"/>
                                <w:ind w:left="0" w:right="0" w:firstLine="0"/>
                                <w:jc w:val="left"/>
                                <w:rPr>
                                  <w:rFonts w:ascii="Georgia"/>
                                  <w:sz w:val="14"/>
                                </w:rPr>
                              </w:pPr>
                              <w:r>
                                <w:rPr>
                                  <w:rFonts w:ascii="Georgia"/>
                                  <w:spacing w:val="-5"/>
                                  <w:w w:val="105"/>
                                  <w:sz w:val="14"/>
                                </w:rPr>
                                <w:t>cos</w:t>
                              </w:r>
                            </w:p>
                          </w:txbxContent>
                        </wps:txbx>
                        <wps:bodyPr wrap="square" lIns="0" tIns="0" rIns="0" bIns="0" rtlCol="0">
                          <a:noAutofit/>
                        </wps:bodyPr>
                      </wps:wsp>
                      <wps:wsp>
                        <wps:cNvPr id="427" name="Textbox 427"/>
                        <wps:cNvSpPr txBox="1"/>
                        <wps:spPr>
                          <a:xfrm>
                            <a:off x="1986500" y="2877227"/>
                            <a:ext cx="153035" cy="143510"/>
                          </a:xfrm>
                          <a:prstGeom prst="rect">
                            <a:avLst/>
                          </a:prstGeom>
                        </wps:spPr>
                        <wps:txbx>
                          <w:txbxContent>
                            <w:p>
                              <w:pPr>
                                <w:spacing w:before="32"/>
                                <w:ind w:left="0" w:right="0" w:firstLine="0"/>
                                <w:jc w:val="left"/>
                                <w:rPr>
                                  <w:rFonts w:ascii="Georgia"/>
                                  <w:sz w:val="16"/>
                                </w:rPr>
                              </w:pPr>
                              <w:r>
                                <w:rPr>
                                  <w:rFonts w:ascii="Georgia"/>
                                  <w:spacing w:val="-5"/>
                                  <w:sz w:val="16"/>
                                </w:rPr>
                                <w:t>Nu</w:t>
                              </w:r>
                            </w:p>
                          </w:txbxContent>
                        </wps:txbx>
                        <wps:bodyPr wrap="square" lIns="0" tIns="0" rIns="0" bIns="0" rtlCol="0">
                          <a:noAutofit/>
                        </wps:bodyPr>
                      </wps:wsp>
                      <wps:wsp>
                        <wps:cNvPr id="428" name="Textbox 428"/>
                        <wps:cNvSpPr txBox="1"/>
                        <wps:spPr>
                          <a:xfrm>
                            <a:off x="2422465" y="2764826"/>
                            <a:ext cx="673100" cy="179705"/>
                          </a:xfrm>
                          <a:prstGeom prst="rect">
                            <a:avLst/>
                          </a:prstGeom>
                        </wps:spPr>
                        <wps:txbx>
                          <w:txbxContent>
                            <w:p>
                              <w:pPr>
                                <w:spacing w:before="41"/>
                                <w:ind w:left="0" w:right="0" w:firstLine="0"/>
                                <w:jc w:val="left"/>
                                <w:rPr>
                                  <w:rFonts w:ascii="Georgia"/>
                                  <w:sz w:val="20"/>
                                </w:rPr>
                              </w:pPr>
                              <w:r>
                                <w:rPr>
                                  <w:rFonts w:ascii="Georgia"/>
                                  <w:sz w:val="20"/>
                                </w:rPr>
                                <w:t>Prag</w:t>
                              </w:r>
                              <w:r>
                                <w:rPr>
                                  <w:rFonts w:ascii="Georgia"/>
                                  <w:spacing w:val="22"/>
                                  <w:sz w:val="20"/>
                                </w:rPr>
                                <w:t> </w:t>
                              </w:r>
                              <w:r>
                                <w:rPr>
                                  <w:rFonts w:ascii="Georgia"/>
                                  <w:spacing w:val="-2"/>
                                  <w:sz w:val="20"/>
                                </w:rPr>
                                <w:t>Atins?</w:t>
                              </w:r>
                            </w:p>
                          </w:txbxContent>
                        </wps:txbx>
                        <wps:bodyPr wrap="square" lIns="0" tIns="0" rIns="0" bIns="0" rtlCol="0">
                          <a:noAutofit/>
                        </wps:bodyPr>
                      </wps:wsp>
                      <wps:wsp>
                        <wps:cNvPr id="429" name="Textbox 429"/>
                        <wps:cNvSpPr txBox="1"/>
                        <wps:spPr>
                          <a:xfrm>
                            <a:off x="2817461" y="2534805"/>
                            <a:ext cx="405130" cy="378460"/>
                          </a:xfrm>
                          <a:prstGeom prst="rect">
                            <a:avLst/>
                          </a:prstGeom>
                        </wps:spPr>
                        <wps:txbx>
                          <w:txbxContent>
                            <w:p>
                              <w:pPr>
                                <w:spacing w:before="157"/>
                                <w:ind w:left="0" w:right="0" w:firstLine="0"/>
                                <w:jc w:val="left"/>
                                <w:rPr>
                                  <w:rFonts w:ascii="Cambria" w:hAnsi="Cambria"/>
                                  <w:sz w:val="20"/>
                                </w:rPr>
                              </w:pPr>
                              <w:r>
                                <w:rPr>
                                  <w:rFonts w:ascii="Cambria" w:hAnsi="Cambria"/>
                                  <w:w w:val="120"/>
                                  <w:sz w:val="20"/>
                                </w:rPr>
                                <w:t>≥</w:t>
                              </w:r>
                              <w:r>
                                <w:rPr>
                                  <w:rFonts w:ascii="Cambria" w:hAnsi="Cambria"/>
                                  <w:spacing w:val="23"/>
                                  <w:w w:val="120"/>
                                  <w:sz w:val="20"/>
                                </w:rPr>
                                <w:t> </w:t>
                              </w:r>
                              <w:r>
                                <w:rPr>
                                  <w:rFonts w:ascii="Cambria" w:hAnsi="Cambria"/>
                                  <w:spacing w:val="-4"/>
                                  <w:w w:val="110"/>
                                  <w:sz w:val="20"/>
                                </w:rPr>
                                <w:t>0.92</w:t>
                              </w:r>
                            </w:p>
                          </w:txbxContent>
                        </wps:txbx>
                        <wps:bodyPr wrap="square" lIns="0" tIns="0" rIns="0" bIns="0" rtlCol="0">
                          <a:noAutofit/>
                        </wps:bodyPr>
                      </wps:wsp>
                      <wps:wsp>
                        <wps:cNvPr id="430" name="Textbox 430"/>
                        <wps:cNvSpPr txBox="1"/>
                        <wps:spPr>
                          <a:xfrm>
                            <a:off x="2808177" y="3335583"/>
                            <a:ext cx="148590" cy="143510"/>
                          </a:xfrm>
                          <a:prstGeom prst="rect">
                            <a:avLst/>
                          </a:prstGeom>
                        </wps:spPr>
                        <wps:txbx>
                          <w:txbxContent>
                            <w:p>
                              <w:pPr>
                                <w:spacing w:before="32"/>
                                <w:ind w:left="0" w:right="0" w:firstLine="0"/>
                                <w:jc w:val="left"/>
                                <w:rPr>
                                  <w:rFonts w:ascii="Georgia"/>
                                  <w:sz w:val="16"/>
                                </w:rPr>
                              </w:pPr>
                              <w:r>
                                <w:rPr>
                                  <w:rFonts w:ascii="Georgia"/>
                                  <w:spacing w:val="-5"/>
                                  <w:w w:val="105"/>
                                  <w:sz w:val="16"/>
                                </w:rPr>
                                <w:t>Da</w:t>
                              </w:r>
                            </w:p>
                          </w:txbxContent>
                        </wps:txbx>
                        <wps:bodyPr wrap="square" lIns="0" tIns="0" rIns="0" bIns="0" rtlCol="0">
                          <a:noAutofit/>
                        </wps:bodyPr>
                      </wps:wsp>
                      <wps:wsp>
                        <wps:cNvPr id="431" name="Textbox 431"/>
                        <wps:cNvSpPr txBox="1"/>
                        <wps:spPr>
                          <a:xfrm>
                            <a:off x="1953632" y="3489172"/>
                            <a:ext cx="1610995" cy="378460"/>
                          </a:xfrm>
                          <a:prstGeom prst="rect">
                            <a:avLst/>
                          </a:prstGeom>
                        </wps:spPr>
                        <wps:txbx>
                          <w:txbxContent>
                            <w:p>
                              <w:pPr>
                                <w:spacing w:before="157"/>
                                <w:ind w:left="0" w:right="0" w:firstLine="0"/>
                                <w:jc w:val="left"/>
                                <w:rPr>
                                  <w:rFonts w:ascii="Georgia" w:hAnsi="Georgia"/>
                                  <w:sz w:val="20"/>
                                </w:rPr>
                              </w:pPr>
                              <w:r>
                                <w:rPr>
                                  <w:rFonts w:ascii="Georgia" w:hAnsi="Georgia"/>
                                  <w:w w:val="105"/>
                                  <w:sz w:val="20"/>
                                </w:rPr>
                                <w:t>Cache</w:t>
                              </w:r>
                              <w:r>
                                <w:rPr>
                                  <w:rFonts w:ascii="Georgia" w:hAnsi="Georgia"/>
                                  <w:spacing w:val="-4"/>
                                  <w:w w:val="105"/>
                                  <w:sz w:val="20"/>
                                </w:rPr>
                                <w:t> </w:t>
                              </w:r>
                              <w:r>
                                <w:rPr>
                                  <w:rFonts w:ascii="Georgia" w:hAnsi="Georgia"/>
                                  <w:w w:val="105"/>
                                  <w:sz w:val="20"/>
                                </w:rPr>
                                <w:t>Hit</w:t>
                              </w:r>
                              <w:r>
                                <w:rPr>
                                  <w:rFonts w:ascii="Georgia" w:hAnsi="Georgia"/>
                                  <w:spacing w:val="-4"/>
                                  <w:w w:val="105"/>
                                  <w:sz w:val="20"/>
                                </w:rPr>
                                <w:t> </w:t>
                              </w:r>
                              <w:r>
                                <w:rPr>
                                  <w:rFonts w:ascii="Georgia" w:hAnsi="Georgia"/>
                                  <w:w w:val="105"/>
                                  <w:sz w:val="20"/>
                                </w:rPr>
                                <w:t>(Latență</w:t>
                              </w:r>
                              <w:r>
                                <w:rPr>
                                  <w:rFonts w:ascii="Georgia" w:hAnsi="Georgia"/>
                                  <w:spacing w:val="-4"/>
                                  <w:w w:val="105"/>
                                  <w:sz w:val="20"/>
                                </w:rPr>
                                <w:t> </w:t>
                              </w:r>
                              <w:r>
                                <w:rPr>
                                  <w:rFonts w:ascii="Cambria" w:hAnsi="Cambria"/>
                                  <w:w w:val="110"/>
                                  <w:sz w:val="20"/>
                                </w:rPr>
                                <w:t>&lt;</w:t>
                              </w:r>
                              <w:r>
                                <w:rPr>
                                  <w:rFonts w:ascii="Cambria" w:hAnsi="Cambria"/>
                                  <w:spacing w:val="-9"/>
                                  <w:w w:val="110"/>
                                  <w:sz w:val="20"/>
                                </w:rPr>
                                <w:t> </w:t>
                              </w:r>
                              <w:r>
                                <w:rPr>
                                  <w:rFonts w:ascii="Cambria" w:hAnsi="Cambria"/>
                                  <w:spacing w:val="-2"/>
                                  <w:sz w:val="20"/>
                                </w:rPr>
                                <w:t>50</w:t>
                              </w:r>
                              <w:r>
                                <w:rPr>
                                  <w:rFonts w:ascii="Georgia" w:hAnsi="Georgia"/>
                                  <w:spacing w:val="-2"/>
                                  <w:sz w:val="20"/>
                                </w:rPr>
                                <w:t>ms)</w:t>
                              </w:r>
                            </w:p>
                          </w:txbxContent>
                        </wps:txbx>
                        <wps:bodyPr wrap="square" lIns="0" tIns="0" rIns="0" bIns="0" rtlCol="0">
                          <a:noAutofit/>
                        </wps:bodyPr>
                      </wps:wsp>
                      <wps:wsp>
                        <wps:cNvPr id="432" name="Textbox 432"/>
                        <wps:cNvSpPr txBox="1"/>
                        <wps:spPr>
                          <a:xfrm>
                            <a:off x="2053645" y="3641001"/>
                            <a:ext cx="1404620" cy="378460"/>
                          </a:xfrm>
                          <a:prstGeom prst="rect">
                            <a:avLst/>
                          </a:prstGeom>
                        </wps:spPr>
                        <wps:txbx>
                          <w:txbxContent>
                            <w:p>
                              <w:pPr>
                                <w:spacing w:before="157"/>
                                <w:ind w:left="0" w:right="0" w:firstLine="0"/>
                                <w:jc w:val="left"/>
                                <w:rPr>
                                  <w:rFonts w:ascii="Georgia" w:hAnsi="Georgia"/>
                                  <w:sz w:val="20"/>
                                </w:rPr>
                              </w:pPr>
                              <w:r>
                                <w:rPr>
                                  <w:rFonts w:ascii="Georgia" w:hAnsi="Georgia"/>
                                  <w:spacing w:val="-4"/>
                                  <w:sz w:val="20"/>
                                </w:rPr>
                                <w:t>De-anonimizare</w:t>
                              </w:r>
                              <w:r>
                                <w:rPr>
                                  <w:rFonts w:ascii="Georgia" w:hAnsi="Georgia"/>
                                  <w:spacing w:val="65"/>
                                  <w:sz w:val="20"/>
                                </w:rPr>
                                <w:t> </w:t>
                              </w:r>
                              <w:r>
                                <w:rPr>
                                  <w:rFonts w:ascii="Cambria" w:hAnsi="Cambria"/>
                                  <w:spacing w:val="-4"/>
                                  <w:sz w:val="20"/>
                                </w:rPr>
                                <w:t>ℎ</w:t>
                              </w:r>
                              <w:r>
                                <w:rPr>
                                  <w:rFonts w:ascii="Georgia" w:hAnsi="Georgia"/>
                                  <w:spacing w:val="-4"/>
                                  <w:sz w:val="20"/>
                                  <w:vertAlign w:val="subscript"/>
                                </w:rPr>
                                <w:t>context</w:t>
                              </w:r>
                            </w:p>
                          </w:txbxContent>
                        </wps:txbx>
                        <wps:bodyPr wrap="square" lIns="0" tIns="0" rIns="0" bIns="0" rtlCol="0">
                          <a:noAutofit/>
                        </wps:bodyPr>
                      </wps:wsp>
                      <wps:wsp>
                        <wps:cNvPr id="433" name="Textbox 433"/>
                        <wps:cNvSpPr txBox="1"/>
                        <wps:spPr>
                          <a:xfrm>
                            <a:off x="131778" y="3747235"/>
                            <a:ext cx="1539875" cy="182880"/>
                          </a:xfrm>
                          <a:prstGeom prst="rect">
                            <a:avLst/>
                          </a:prstGeom>
                          <a:solidFill>
                            <a:srgbClr val="F2F2FF"/>
                          </a:solidFill>
                        </wps:spPr>
                        <wps:txbx>
                          <w:txbxContent>
                            <w:p>
                              <w:pPr>
                                <w:spacing w:before="19"/>
                                <w:ind w:left="269" w:right="0" w:firstLine="0"/>
                                <w:jc w:val="left"/>
                                <w:rPr>
                                  <w:rFonts w:ascii="Georgia"/>
                                  <w:color w:val="000000"/>
                                  <w:sz w:val="20"/>
                                </w:rPr>
                              </w:pPr>
                              <w:r>
                                <w:rPr>
                                  <w:rFonts w:ascii="Georgia"/>
                                  <w:color w:val="000000"/>
                                  <w:w w:val="105"/>
                                  <w:sz w:val="20"/>
                                </w:rPr>
                                <w:t>Setare</w:t>
                              </w:r>
                              <w:r>
                                <w:rPr>
                                  <w:rFonts w:ascii="Georgia"/>
                                  <w:color w:val="000000"/>
                                  <w:spacing w:val="13"/>
                                  <w:w w:val="105"/>
                                  <w:sz w:val="20"/>
                                </w:rPr>
                                <w:t> </w:t>
                              </w:r>
                              <w:r>
                                <w:rPr>
                                  <w:rFonts w:ascii="Georgia"/>
                                  <w:color w:val="000000"/>
                                  <w:w w:val="105"/>
                                  <w:sz w:val="20"/>
                                </w:rPr>
                                <w:t>TTL</w:t>
                              </w:r>
                              <w:r>
                                <w:rPr>
                                  <w:rFonts w:ascii="Georgia"/>
                                  <w:color w:val="000000"/>
                                  <w:spacing w:val="15"/>
                                  <w:w w:val="105"/>
                                  <w:sz w:val="20"/>
                                </w:rPr>
                                <w:t> </w:t>
                              </w:r>
                              <w:r>
                                <w:rPr>
                                  <w:rFonts w:ascii="Georgia"/>
                                  <w:color w:val="000000"/>
                                  <w:w w:val="105"/>
                                  <w:sz w:val="20"/>
                                </w:rPr>
                                <w:t>=</w:t>
                              </w:r>
                              <w:r>
                                <w:rPr>
                                  <w:rFonts w:ascii="Georgia"/>
                                  <w:color w:val="000000"/>
                                  <w:spacing w:val="14"/>
                                  <w:w w:val="105"/>
                                  <w:sz w:val="20"/>
                                </w:rPr>
                                <w:t> </w:t>
                              </w:r>
                              <w:r>
                                <w:rPr>
                                  <w:rFonts w:ascii="Georgia"/>
                                  <w:color w:val="000000"/>
                                  <w:spacing w:val="-2"/>
                                  <w:w w:val="105"/>
                                  <w:sz w:val="20"/>
                                </w:rPr>
                                <w:t>86400s</w:t>
                              </w:r>
                            </w:p>
                          </w:txbxContent>
                        </wps:txbx>
                        <wps:bodyPr wrap="square" lIns="0" tIns="0" rIns="0" bIns="0" rtlCol="0">
                          <a:noAutofit/>
                        </wps:bodyPr>
                      </wps:wsp>
                      <wps:wsp>
                        <wps:cNvPr id="434" name="Textbox 434"/>
                        <wps:cNvSpPr txBox="1"/>
                        <wps:spPr>
                          <a:xfrm>
                            <a:off x="131778" y="3578772"/>
                            <a:ext cx="1539875" cy="168910"/>
                          </a:xfrm>
                          <a:prstGeom prst="rect">
                            <a:avLst/>
                          </a:prstGeom>
                          <a:solidFill>
                            <a:srgbClr val="F2F2FF"/>
                          </a:solidFill>
                        </wps:spPr>
                        <wps:txbx>
                          <w:txbxContent>
                            <w:p>
                              <w:pPr>
                                <w:spacing w:line="220" w:lineRule="exact" w:before="45"/>
                                <w:ind w:left="79" w:right="0" w:firstLine="0"/>
                                <w:jc w:val="left"/>
                                <w:rPr>
                                  <w:rFonts w:ascii="Georgia" w:hAnsi="Georgia"/>
                                  <w:color w:val="000000"/>
                                  <w:sz w:val="20"/>
                                </w:rPr>
                              </w:pPr>
                              <w:r>
                                <w:rPr>
                                  <w:rFonts w:ascii="Georgia" w:hAnsi="Georgia"/>
                                  <w:color w:val="000000"/>
                                  <w:spacing w:val="-2"/>
                                  <w:sz w:val="20"/>
                                </w:rPr>
                                <w:t>Persistență</w:t>
                              </w:r>
                              <w:r>
                                <w:rPr>
                                  <w:rFonts w:ascii="Georgia" w:hAnsi="Georgia"/>
                                  <w:color w:val="000000"/>
                                  <w:spacing w:val="6"/>
                                  <w:sz w:val="20"/>
                                </w:rPr>
                                <w:t> </w:t>
                              </w:r>
                              <w:r>
                                <w:rPr>
                                  <w:rFonts w:ascii="Georgia" w:hAnsi="Georgia"/>
                                  <w:color w:val="000000"/>
                                  <w:spacing w:val="-2"/>
                                  <w:sz w:val="20"/>
                                </w:rPr>
                                <w:t>Redis</w:t>
                              </w:r>
                              <w:r>
                                <w:rPr>
                                  <w:rFonts w:ascii="Georgia" w:hAnsi="Georgia"/>
                                  <w:color w:val="000000"/>
                                  <w:spacing w:val="7"/>
                                  <w:sz w:val="20"/>
                                </w:rPr>
                                <w:t> </w:t>
                              </w:r>
                              <w:r>
                                <w:rPr>
                                  <w:rFonts w:ascii="Georgia" w:hAnsi="Georgia"/>
                                  <w:color w:val="000000"/>
                                  <w:spacing w:val="-2"/>
                                  <w:sz w:val="20"/>
                                </w:rPr>
                                <w:t>(HSET)</w:t>
                              </w:r>
                            </w:p>
                          </w:txbxContent>
                        </wps:txbx>
                        <wps:bodyPr wrap="square" lIns="0" tIns="0" rIns="0" bIns="0" rtlCol="0">
                          <a:noAutofit/>
                        </wps:bodyPr>
                      </wps:wsp>
                      <wps:wsp>
                        <wps:cNvPr id="435" name="Textbox 435"/>
                        <wps:cNvSpPr txBox="1"/>
                        <wps:spPr>
                          <a:xfrm>
                            <a:off x="39476" y="3064483"/>
                            <a:ext cx="1724025" cy="216535"/>
                          </a:xfrm>
                          <a:prstGeom prst="rect">
                            <a:avLst/>
                          </a:prstGeom>
                          <a:solidFill>
                            <a:srgbClr val="FFFCDF"/>
                          </a:solidFill>
                        </wps:spPr>
                        <wps:txbx>
                          <w:txbxContent>
                            <w:p>
                              <w:pPr>
                                <w:spacing w:before="19"/>
                                <w:ind w:left="129" w:right="0" w:firstLine="0"/>
                                <w:jc w:val="left"/>
                                <w:rPr>
                                  <w:rFonts w:ascii="Georgia" w:hAnsi="Georgia"/>
                                  <w:color w:val="000000"/>
                                  <w:sz w:val="20"/>
                                </w:rPr>
                              </w:pPr>
                              <w:r>
                                <w:rPr>
                                  <w:rFonts w:ascii="Georgia" w:hAnsi="Georgia"/>
                                  <w:color w:val="000000"/>
                                  <w:sz w:val="20"/>
                                </w:rPr>
                                <w:t>Execuție</w:t>
                              </w:r>
                              <w:r>
                                <w:rPr>
                                  <w:rFonts w:ascii="Georgia" w:hAnsi="Georgia"/>
                                  <w:color w:val="000000"/>
                                  <w:spacing w:val="12"/>
                                  <w:sz w:val="20"/>
                                </w:rPr>
                                <w:t> </w:t>
                              </w:r>
                              <w:r>
                                <w:rPr>
                                  <w:rFonts w:ascii="Georgia" w:hAnsi="Georgia"/>
                                  <w:color w:val="000000"/>
                                  <w:sz w:val="20"/>
                                </w:rPr>
                                <w:t>Gemini</w:t>
                              </w:r>
                              <w:r>
                                <w:rPr>
                                  <w:rFonts w:ascii="Georgia" w:hAnsi="Georgia"/>
                                  <w:color w:val="000000"/>
                                  <w:spacing w:val="13"/>
                                  <w:sz w:val="20"/>
                                </w:rPr>
                                <w:t> </w:t>
                              </w:r>
                              <w:r>
                                <w:rPr>
                                  <w:rFonts w:ascii="Georgia" w:hAnsi="Georgia"/>
                                  <w:color w:val="000000"/>
                                  <w:sz w:val="20"/>
                                </w:rPr>
                                <w:t>+</w:t>
                              </w:r>
                              <w:r>
                                <w:rPr>
                                  <w:rFonts w:ascii="Georgia" w:hAnsi="Georgia"/>
                                  <w:color w:val="000000"/>
                                  <w:spacing w:val="13"/>
                                  <w:sz w:val="20"/>
                                </w:rPr>
                                <w:t> </w:t>
                              </w:r>
                              <w:r>
                                <w:rPr>
                                  <w:rFonts w:ascii="Georgia" w:hAnsi="Georgia"/>
                                  <w:color w:val="000000"/>
                                  <w:spacing w:val="-2"/>
                                  <w:sz w:val="20"/>
                                </w:rPr>
                                <w:t>Validare</w:t>
                              </w:r>
                            </w:p>
                          </w:txbxContent>
                        </wps:txbx>
                        <wps:bodyPr wrap="square" lIns="0" tIns="0" rIns="0" bIns="0" rtlCol="0">
                          <a:noAutofit/>
                        </wps:bodyPr>
                      </wps:wsp>
                      <wps:wsp>
                        <wps:cNvPr id="436" name="Textbox 436"/>
                        <wps:cNvSpPr txBox="1"/>
                        <wps:spPr>
                          <a:xfrm>
                            <a:off x="39476" y="2896014"/>
                            <a:ext cx="1724025" cy="168910"/>
                          </a:xfrm>
                          <a:prstGeom prst="rect">
                            <a:avLst/>
                          </a:prstGeom>
                          <a:solidFill>
                            <a:srgbClr val="FFFCDF"/>
                          </a:solidFill>
                        </wps:spPr>
                        <wps:txbx>
                          <w:txbxContent>
                            <w:p>
                              <w:pPr>
                                <w:spacing w:line="220" w:lineRule="exact" w:before="45"/>
                                <w:ind w:left="79" w:right="0" w:firstLine="0"/>
                                <w:jc w:val="left"/>
                                <w:rPr>
                                  <w:rFonts w:ascii="Georgia"/>
                                  <w:color w:val="000000"/>
                                  <w:sz w:val="20"/>
                                </w:rPr>
                              </w:pPr>
                              <w:r>
                                <w:rPr>
                                  <w:rFonts w:ascii="Georgia"/>
                                  <w:color w:val="000000"/>
                                  <w:sz w:val="20"/>
                                </w:rPr>
                                <w:t>Cache</w:t>
                              </w:r>
                              <w:r>
                                <w:rPr>
                                  <w:rFonts w:ascii="Georgia"/>
                                  <w:color w:val="000000"/>
                                  <w:spacing w:val="10"/>
                                  <w:sz w:val="20"/>
                                </w:rPr>
                                <w:t> </w:t>
                              </w:r>
                              <w:r>
                                <w:rPr>
                                  <w:rFonts w:ascii="Georgia"/>
                                  <w:color w:val="000000"/>
                                  <w:sz w:val="20"/>
                                </w:rPr>
                                <w:t>Miss</w:t>
                              </w:r>
                              <w:r>
                                <w:rPr>
                                  <w:rFonts w:ascii="Georgia"/>
                                  <w:color w:val="000000"/>
                                  <w:spacing w:val="11"/>
                                  <w:sz w:val="20"/>
                                </w:rPr>
                                <w:t> </w:t>
                              </w:r>
                              <w:r>
                                <w:rPr>
                                  <w:rFonts w:ascii="Georgia"/>
                                  <w:color w:val="000000"/>
                                  <w:sz w:val="20"/>
                                </w:rPr>
                                <w:t>/</w:t>
                              </w:r>
                              <w:r>
                                <w:rPr>
                                  <w:rFonts w:ascii="Georgia"/>
                                  <w:color w:val="000000"/>
                                  <w:spacing w:val="12"/>
                                  <w:sz w:val="20"/>
                                </w:rPr>
                                <w:t> </w:t>
                              </w:r>
                              <w:r>
                                <w:rPr>
                                  <w:rFonts w:ascii="Georgia"/>
                                  <w:color w:val="000000"/>
                                  <w:sz w:val="20"/>
                                </w:rPr>
                                <w:t>Apel</w:t>
                              </w:r>
                              <w:r>
                                <w:rPr>
                                  <w:rFonts w:ascii="Georgia"/>
                                  <w:color w:val="000000"/>
                                  <w:spacing w:val="11"/>
                                  <w:sz w:val="20"/>
                                </w:rPr>
                                <w:t> </w:t>
                              </w:r>
                              <w:r>
                                <w:rPr>
                                  <w:rFonts w:ascii="Georgia"/>
                                  <w:color w:val="000000"/>
                                  <w:spacing w:val="-2"/>
                                  <w:sz w:val="20"/>
                                </w:rPr>
                                <w:t>Generativ</w:t>
                              </w:r>
                            </w:p>
                          </w:txbxContent>
                        </wps:txbx>
                        <wps:bodyPr wrap="square" lIns="0" tIns="0" rIns="0" bIns="0" rtlCol="0">
                          <a:noAutofit/>
                        </wps:bodyPr>
                      </wps:wsp>
                      <wps:wsp>
                        <wps:cNvPr id="437" name="Textbox 437"/>
                        <wps:cNvSpPr txBox="1"/>
                        <wps:spPr>
                          <a:xfrm>
                            <a:off x="2231787" y="1642197"/>
                            <a:ext cx="1054735" cy="179705"/>
                          </a:xfrm>
                          <a:prstGeom prst="rect">
                            <a:avLst/>
                          </a:prstGeom>
                        </wps:spPr>
                        <wps:txbx>
                          <w:txbxContent>
                            <w:p>
                              <w:pPr>
                                <w:spacing w:before="41"/>
                                <w:ind w:left="0" w:right="0" w:firstLine="0"/>
                                <w:jc w:val="left"/>
                                <w:rPr>
                                  <w:rFonts w:ascii="Georgia"/>
                                  <w:sz w:val="20"/>
                                </w:rPr>
                              </w:pPr>
                              <w:r>
                                <w:rPr>
                                  <w:rFonts w:ascii="Georgia"/>
                                  <w:spacing w:val="-2"/>
                                  <w:sz w:val="20"/>
                                </w:rPr>
                                <w:t>Scanare Hash</w:t>
                              </w:r>
                              <w:r>
                                <w:rPr>
                                  <w:rFonts w:ascii="Georgia"/>
                                  <w:spacing w:val="-1"/>
                                  <w:sz w:val="20"/>
                                </w:rPr>
                                <w:t> </w:t>
                              </w:r>
                              <w:r>
                                <w:rPr>
                                  <w:rFonts w:ascii="Georgia"/>
                                  <w:spacing w:val="-5"/>
                                  <w:sz w:val="20"/>
                                </w:rPr>
                                <w:t>Map</w:t>
                              </w:r>
                            </w:p>
                          </w:txbxContent>
                        </wps:txbx>
                        <wps:bodyPr wrap="square" lIns="0" tIns="0" rIns="0" bIns="0" rtlCol="0">
                          <a:noAutofit/>
                        </wps:bodyPr>
                      </wps:wsp>
                      <wps:wsp>
                        <wps:cNvPr id="438" name="Textbox 438"/>
                        <wps:cNvSpPr txBox="1"/>
                        <wps:spPr>
                          <a:xfrm>
                            <a:off x="2109766" y="1715833"/>
                            <a:ext cx="1298575" cy="378460"/>
                          </a:xfrm>
                          <a:prstGeom prst="rect">
                            <a:avLst/>
                          </a:prstGeom>
                        </wps:spPr>
                        <wps:txbx>
                          <w:txbxContent>
                            <w:p>
                              <w:pPr>
                                <w:spacing w:before="157"/>
                                <w:ind w:left="0" w:right="0" w:firstLine="0"/>
                                <w:jc w:val="left"/>
                                <w:rPr>
                                  <w:rFonts w:ascii="Cambria" w:eastAsia="Cambria"/>
                                  <w:sz w:val="20"/>
                                </w:rPr>
                              </w:pPr>
                              <w:r>
                                <w:rPr>
                                  <w:rFonts w:ascii="Georgia" w:eastAsia="Georgia"/>
                                  <w:w w:val="110"/>
                                  <w:sz w:val="20"/>
                                </w:rPr>
                                <w:t>Calcul</w:t>
                              </w:r>
                              <w:r>
                                <w:rPr>
                                  <w:rFonts w:ascii="Georgia" w:eastAsia="Georgia"/>
                                  <w:spacing w:val="14"/>
                                  <w:w w:val="110"/>
                                  <w:sz w:val="20"/>
                                </w:rPr>
                                <w:t> </w:t>
                              </w:r>
                              <w:r>
                                <w:rPr>
                                  <w:rFonts w:ascii="Cambria" w:eastAsia="Cambria"/>
                                  <w:w w:val="110"/>
                                  <w:sz w:val="20"/>
                                </w:rPr>
                                <w:t>𝑆</w:t>
                              </w:r>
                              <w:r>
                                <w:rPr>
                                  <w:rFonts w:ascii="Georgia" w:eastAsia="Georgia"/>
                                  <w:w w:val="110"/>
                                  <w:sz w:val="20"/>
                                  <w:vertAlign w:val="subscript"/>
                                </w:rPr>
                                <w:t>cos</w:t>
                              </w:r>
                              <w:r>
                                <w:rPr>
                                  <w:rFonts w:ascii="Cambria" w:eastAsia="Cambria"/>
                                  <w:w w:val="110"/>
                                  <w:sz w:val="20"/>
                                  <w:vertAlign w:val="baseline"/>
                                </w:rPr>
                                <w:t>(</w:t>
                              </w:r>
                              <w:r>
                                <w:rPr>
                                  <w:rFonts w:ascii="Georgia" w:eastAsia="Georgia"/>
                                  <w:b/>
                                  <w:w w:val="110"/>
                                  <w:sz w:val="20"/>
                                  <w:vertAlign w:val="baseline"/>
                                </w:rPr>
                                <w:t>e</w:t>
                              </w:r>
                              <w:r>
                                <w:rPr>
                                  <w:rFonts w:ascii="Cambria" w:eastAsia="Cambria"/>
                                  <w:w w:val="110"/>
                                  <w:sz w:val="20"/>
                                  <w:vertAlign w:val="subscript"/>
                                </w:rPr>
                                <w:t>𝑞</w:t>
                              </w:r>
                              <w:r>
                                <w:rPr>
                                  <w:rFonts w:ascii="Cambria" w:eastAsia="Cambria"/>
                                  <w:w w:val="110"/>
                                  <w:sz w:val="20"/>
                                  <w:vertAlign w:val="baseline"/>
                                </w:rPr>
                                <w:t>,</w:t>
                              </w:r>
                              <w:r>
                                <w:rPr>
                                  <w:rFonts w:ascii="Cambria" w:eastAsia="Cambria"/>
                                  <w:spacing w:val="-15"/>
                                  <w:w w:val="110"/>
                                  <w:sz w:val="20"/>
                                  <w:vertAlign w:val="baseline"/>
                                </w:rPr>
                                <w:t> </w:t>
                              </w:r>
                              <w:r>
                                <w:rPr>
                                  <w:rFonts w:ascii="Georgia" w:eastAsia="Georgia"/>
                                  <w:b/>
                                  <w:spacing w:val="-2"/>
                                  <w:w w:val="110"/>
                                  <w:sz w:val="20"/>
                                  <w:vertAlign w:val="baseline"/>
                                </w:rPr>
                                <w:t>e</w:t>
                              </w:r>
                              <w:r>
                                <w:rPr>
                                  <w:rFonts w:ascii="Georgia" w:eastAsia="Georgia"/>
                                  <w:spacing w:val="-2"/>
                                  <w:w w:val="110"/>
                                  <w:sz w:val="20"/>
                                  <w:vertAlign w:val="subscript"/>
                                </w:rPr>
                                <w:t>cached</w:t>
                              </w:r>
                              <w:r>
                                <w:rPr>
                                  <w:rFonts w:ascii="Cambria" w:eastAsia="Cambria"/>
                                  <w:spacing w:val="-2"/>
                                  <w:w w:val="110"/>
                                  <w:sz w:val="20"/>
                                  <w:vertAlign w:val="baseline"/>
                                </w:rPr>
                                <w:t>)</w:t>
                              </w:r>
                            </w:p>
                          </w:txbxContent>
                        </wps:txbx>
                        <wps:bodyPr wrap="square" lIns="0" tIns="0" rIns="0" bIns="0" rtlCol="0">
                          <a:noAutofit/>
                        </wps:bodyPr>
                      </wps:wsp>
                      <wps:wsp>
                        <wps:cNvPr id="439" name="Textbox 439"/>
                        <wps:cNvSpPr txBox="1"/>
                        <wps:spPr>
                          <a:xfrm>
                            <a:off x="229963" y="750200"/>
                            <a:ext cx="1355725" cy="179705"/>
                          </a:xfrm>
                          <a:prstGeom prst="rect">
                            <a:avLst/>
                          </a:prstGeom>
                        </wps:spPr>
                        <wps:txbx>
                          <w:txbxContent>
                            <w:p>
                              <w:pPr>
                                <w:spacing w:before="41"/>
                                <w:ind w:left="0" w:right="0" w:firstLine="0"/>
                                <w:jc w:val="left"/>
                                <w:rPr>
                                  <w:rFonts w:ascii="Georgia" w:hAnsi="Georgia"/>
                                  <w:sz w:val="20"/>
                                </w:rPr>
                              </w:pPr>
                              <w:r>
                                <w:rPr>
                                  <w:rFonts w:ascii="Georgia" w:hAnsi="Georgia"/>
                                  <w:sz w:val="20"/>
                                </w:rPr>
                                <w:t>Calcul</w:t>
                              </w:r>
                              <w:r>
                                <w:rPr>
                                  <w:rFonts w:ascii="Georgia" w:hAnsi="Georgia"/>
                                  <w:spacing w:val="-3"/>
                                  <w:sz w:val="20"/>
                                </w:rPr>
                                <w:t> </w:t>
                              </w:r>
                              <w:r>
                                <w:rPr>
                                  <w:rFonts w:ascii="Georgia" w:hAnsi="Georgia"/>
                                  <w:sz w:val="20"/>
                                </w:rPr>
                                <w:t>Semnătură</w:t>
                              </w:r>
                              <w:r>
                                <w:rPr>
                                  <w:rFonts w:ascii="Georgia" w:hAnsi="Georgia"/>
                                  <w:spacing w:val="-1"/>
                                  <w:sz w:val="20"/>
                                </w:rPr>
                                <w:t> </w:t>
                              </w:r>
                              <w:r>
                                <w:rPr>
                                  <w:rFonts w:ascii="Georgia" w:hAnsi="Georgia"/>
                                  <w:spacing w:val="-2"/>
                                  <w:sz w:val="20"/>
                                </w:rPr>
                                <w:t>Cheie</w:t>
                              </w:r>
                            </w:p>
                          </w:txbxContent>
                        </wps:txbx>
                        <wps:bodyPr wrap="square" lIns="0" tIns="0" rIns="0" bIns="0" rtlCol="0">
                          <a:noAutofit/>
                        </wps:bodyPr>
                      </wps:wsp>
                      <wps:wsp>
                        <wps:cNvPr id="440" name="Textbox 440"/>
                        <wps:cNvSpPr txBox="1"/>
                        <wps:spPr>
                          <a:xfrm>
                            <a:off x="55668" y="823836"/>
                            <a:ext cx="1697989" cy="378460"/>
                          </a:xfrm>
                          <a:prstGeom prst="rect">
                            <a:avLst/>
                          </a:prstGeom>
                        </wps:spPr>
                        <wps:txbx>
                          <w:txbxContent>
                            <w:p>
                              <w:pPr>
                                <w:spacing w:before="157"/>
                                <w:ind w:left="0" w:right="0" w:firstLine="0"/>
                                <w:jc w:val="left"/>
                                <w:rPr>
                                  <w:rFonts w:ascii="Georgia" w:hAnsi="Georgia" w:eastAsia="Georgia"/>
                                  <w:sz w:val="20"/>
                                </w:rPr>
                              </w:pPr>
                              <w:r>
                                <w:rPr>
                                  <w:rFonts w:ascii="Cambria" w:hAnsi="Cambria" w:eastAsia="Cambria"/>
                                  <w:w w:val="105"/>
                                  <w:sz w:val="20"/>
                                </w:rPr>
                                <w:t>𝑛</w:t>
                              </w:r>
                              <w:r>
                                <w:rPr>
                                  <w:rFonts w:ascii="Georgia" w:hAnsi="Georgia" w:eastAsia="Georgia"/>
                                  <w:w w:val="105"/>
                                  <w:sz w:val="20"/>
                                  <w:vertAlign w:val="subscript"/>
                                </w:rPr>
                                <w:t>redis</w:t>
                              </w:r>
                              <w:r>
                                <w:rPr>
                                  <w:rFonts w:ascii="Georgia" w:hAnsi="Georgia" w:eastAsia="Georgia"/>
                                  <w:spacing w:val="17"/>
                                  <w:w w:val="110"/>
                                  <w:sz w:val="20"/>
                                  <w:vertAlign w:val="baseline"/>
                                </w:rPr>
                                <w:t> </w:t>
                              </w:r>
                              <w:r>
                                <w:rPr>
                                  <w:rFonts w:ascii="Cambria" w:hAnsi="Cambria" w:eastAsia="Cambria"/>
                                  <w:w w:val="110"/>
                                  <w:sz w:val="20"/>
                                  <w:vertAlign w:val="baseline"/>
                                </w:rPr>
                                <w:t>=</w:t>
                              </w:r>
                              <w:r>
                                <w:rPr>
                                  <w:rFonts w:ascii="Cambria" w:hAnsi="Cambria" w:eastAsia="Cambria"/>
                                  <w:spacing w:val="11"/>
                                  <w:w w:val="110"/>
                                  <w:sz w:val="20"/>
                                  <w:vertAlign w:val="baseline"/>
                                </w:rPr>
                                <w:t> </w:t>
                              </w:r>
                              <w:r>
                                <w:rPr>
                                  <w:rFonts w:ascii="Georgia" w:hAnsi="Georgia" w:eastAsia="Georgia"/>
                                  <w:w w:val="105"/>
                                  <w:sz w:val="20"/>
                                  <w:vertAlign w:val="baseline"/>
                                </w:rPr>
                                <w:t>semcache</w:t>
                              </w:r>
                              <w:r>
                                <w:rPr>
                                  <w:rFonts w:ascii="Georgia" w:hAnsi="Georgia" w:eastAsia="Georgia"/>
                                  <w:spacing w:val="8"/>
                                  <w:w w:val="105"/>
                                  <w:sz w:val="20"/>
                                  <w:vertAlign w:val="baseline"/>
                                </w:rPr>
                                <w:t> </w:t>
                              </w:r>
                              <w:r>
                                <w:rPr>
                                  <w:rFonts w:ascii="Cambria" w:hAnsi="Cambria" w:eastAsia="Cambria"/>
                                  <w:w w:val="105"/>
                                  <w:sz w:val="20"/>
                                  <w:vertAlign w:val="baseline"/>
                                </w:rPr>
                                <w:t>∶</w:t>
                              </w:r>
                              <w:r>
                                <w:rPr>
                                  <w:rFonts w:ascii="Cambria" w:hAnsi="Cambria" w:eastAsia="Cambria"/>
                                  <w:spacing w:val="14"/>
                                  <w:w w:val="105"/>
                                  <w:sz w:val="20"/>
                                  <w:vertAlign w:val="baseline"/>
                                </w:rPr>
                                <w:t> </w:t>
                              </w:r>
                              <w:r>
                                <w:rPr>
                                  <w:rFonts w:ascii="Cambria" w:hAnsi="Cambria" w:eastAsia="Cambria"/>
                                  <w:w w:val="105"/>
                                  <w:sz w:val="20"/>
                                  <w:vertAlign w:val="baseline"/>
                                </w:rPr>
                                <w:t>Φ</w:t>
                              </w:r>
                              <w:r>
                                <w:rPr>
                                  <w:rFonts w:ascii="Georgia" w:hAnsi="Georgia" w:eastAsia="Georgia"/>
                                  <w:w w:val="105"/>
                                  <w:sz w:val="20"/>
                                  <w:vertAlign w:val="subscript"/>
                                </w:rPr>
                                <w:t>cfg</w:t>
                              </w:r>
                              <w:r>
                                <w:rPr>
                                  <w:rFonts w:ascii="Georgia" w:hAnsi="Georgia" w:eastAsia="Georgia"/>
                                  <w:spacing w:val="20"/>
                                  <w:w w:val="105"/>
                                  <w:sz w:val="20"/>
                                  <w:vertAlign w:val="baseline"/>
                                </w:rPr>
                                <w:t> </w:t>
                              </w:r>
                              <w:r>
                                <w:rPr>
                                  <w:rFonts w:ascii="Cambria" w:hAnsi="Cambria" w:eastAsia="Cambria"/>
                                  <w:w w:val="105"/>
                                  <w:sz w:val="20"/>
                                  <w:vertAlign w:val="baseline"/>
                                </w:rPr>
                                <w:t>∶</w:t>
                              </w:r>
                              <w:r>
                                <w:rPr>
                                  <w:rFonts w:ascii="Cambria" w:hAnsi="Cambria" w:eastAsia="Cambria"/>
                                  <w:spacing w:val="13"/>
                                  <w:w w:val="105"/>
                                  <w:sz w:val="20"/>
                                  <w:vertAlign w:val="baseline"/>
                                </w:rPr>
                                <w:t> </w:t>
                              </w:r>
                              <w:r>
                                <w:rPr>
                                  <w:rFonts w:ascii="Cambria" w:hAnsi="Cambria" w:eastAsia="Cambria"/>
                                  <w:spacing w:val="-4"/>
                                  <w:w w:val="105"/>
                                  <w:sz w:val="20"/>
                                  <w:vertAlign w:val="baseline"/>
                                </w:rPr>
                                <w:t>ℎ</w:t>
                              </w:r>
                              <w:r>
                                <w:rPr>
                                  <w:rFonts w:ascii="Georgia" w:hAnsi="Georgia" w:eastAsia="Georgia"/>
                                  <w:spacing w:val="-4"/>
                                  <w:w w:val="105"/>
                                  <w:sz w:val="20"/>
                                  <w:vertAlign w:val="subscript"/>
                                </w:rPr>
                                <w:t>ctx</w:t>
                              </w:r>
                            </w:p>
                          </w:txbxContent>
                        </wps:txbx>
                        <wps:bodyPr wrap="square" lIns="0" tIns="0" rIns="0" bIns="0" rtlCol="0">
                          <a:noAutofit/>
                        </wps:bodyPr>
                      </wps:wsp>
                      <wps:wsp>
                        <wps:cNvPr id="441" name="Textbox 441"/>
                        <wps:cNvSpPr txBox="1"/>
                        <wps:spPr>
                          <a:xfrm>
                            <a:off x="428476" y="230020"/>
                            <a:ext cx="958850" cy="179705"/>
                          </a:xfrm>
                          <a:prstGeom prst="rect">
                            <a:avLst/>
                          </a:prstGeom>
                        </wps:spPr>
                        <wps:txbx>
                          <w:txbxContent>
                            <w:p>
                              <w:pPr>
                                <w:spacing w:before="41"/>
                                <w:ind w:left="0" w:right="0" w:firstLine="0"/>
                                <w:jc w:val="left"/>
                                <w:rPr>
                                  <w:rFonts w:ascii="Georgia"/>
                                  <w:sz w:val="20"/>
                                </w:rPr>
                              </w:pPr>
                              <w:r>
                                <w:rPr>
                                  <w:rFonts w:ascii="Georgia"/>
                                  <w:sz w:val="20"/>
                                </w:rPr>
                                <w:t>(din</w:t>
                              </w:r>
                              <w:r>
                                <w:rPr>
                                  <w:rFonts w:ascii="Georgia"/>
                                  <w:spacing w:val="2"/>
                                  <w:sz w:val="20"/>
                                </w:rPr>
                                <w:t> </w:t>
                              </w:r>
                              <w:r>
                                <w:rPr>
                                  <w:rFonts w:ascii="Georgia"/>
                                  <w:spacing w:val="-2"/>
                                  <w:sz w:val="20"/>
                                </w:rPr>
                                <w:t>ChromaDB)</w:t>
                              </w:r>
                            </w:p>
                          </w:txbxContent>
                        </wps:txbx>
                        <wps:bodyPr wrap="square" lIns="0" tIns="0" rIns="0" bIns="0" rtlCol="0">
                          <a:noAutofit/>
                        </wps:bodyPr>
                      </wps:wsp>
                      <wps:wsp>
                        <wps:cNvPr id="442" name="Textbox 442"/>
                        <wps:cNvSpPr txBox="1"/>
                        <wps:spPr>
                          <a:xfrm>
                            <a:off x="237545" y="0"/>
                            <a:ext cx="1340485" cy="378460"/>
                          </a:xfrm>
                          <a:prstGeom prst="rect">
                            <a:avLst/>
                          </a:prstGeom>
                        </wps:spPr>
                        <wps:txbx>
                          <w:txbxContent>
                            <w:p>
                              <w:pPr>
                                <w:spacing w:before="157"/>
                                <w:ind w:left="0" w:right="0" w:firstLine="0"/>
                                <w:jc w:val="left"/>
                                <w:rPr>
                                  <w:rFonts w:ascii="Cambria" w:eastAsia="Cambria"/>
                                  <w:sz w:val="20"/>
                                </w:rPr>
                              </w:pPr>
                              <w:r>
                                <w:rPr>
                                  <w:rFonts w:ascii="Georgia" w:eastAsia="Georgia"/>
                                  <w:spacing w:val="-2"/>
                                  <w:sz w:val="20"/>
                                </w:rPr>
                                <w:t>Extragere</w:t>
                              </w:r>
                              <w:r>
                                <w:rPr>
                                  <w:rFonts w:ascii="Georgia" w:eastAsia="Georgia"/>
                                  <w:spacing w:val="3"/>
                                  <w:sz w:val="20"/>
                                </w:rPr>
                                <w:t> </w:t>
                              </w:r>
                              <w:r>
                                <w:rPr>
                                  <w:rFonts w:ascii="Georgia" w:eastAsia="Georgia"/>
                                  <w:spacing w:val="-2"/>
                                  <w:sz w:val="20"/>
                                </w:rPr>
                                <w:t>Fragmente</w:t>
                              </w:r>
                              <w:r>
                                <w:rPr>
                                  <w:rFonts w:ascii="Georgia" w:eastAsia="Georgia"/>
                                  <w:spacing w:val="3"/>
                                  <w:sz w:val="20"/>
                                </w:rPr>
                                <w:t> </w:t>
                              </w:r>
                              <w:r>
                                <w:rPr>
                                  <w:rFonts w:ascii="Cambria" w:eastAsia="Cambria"/>
                                  <w:spacing w:val="-10"/>
                                  <w:sz w:val="20"/>
                                </w:rPr>
                                <w:t>𝒟</w:t>
                              </w:r>
                            </w:p>
                          </w:txbxContent>
                        </wps:txbx>
                        <wps:bodyPr wrap="square" lIns="0" tIns="0" rIns="0" bIns="0" rtlCol="0">
                          <a:noAutofit/>
                        </wps:bodyPr>
                      </wps:wsp>
                    </wpg:wgp>
                  </a:graphicData>
                </a:graphic>
              </wp:anchor>
            </w:drawing>
          </mc:Choice>
          <mc:Fallback>
            <w:pict>
              <v:group style="position:absolute;margin-left:153.679657pt;margin-top:-302.967133pt;width:284.05pt;height:316.5pt;mso-position-horizontal-relative:page;mso-position-vertical-relative:paragraph;z-index:15789056" id="docshapegroup334" coordorigin="3074,-6059" coordsize="5681,6330">
                <v:rect style="position:absolute;left:3368;top:-5935;width:2251;height:591" id="docshape335" filled="true" fillcolor="#f2f2ff" stroked="false">
                  <v:fill type="solid"/>
                </v:rect>
                <v:rect style="position:absolute;left:3368;top:-5935;width:2251;height:591" id="docshape336" filled="false" stroked="true" strokeweight=".79701pt" strokecolor="#333333">
                  <v:stroke dashstyle="solid"/>
                </v:rect>
                <v:rect style="position:absolute;left:3081;top:-4874;width:2824;height:617" id="docshape337" filled="true" fillcolor="#f2f2ff" stroked="false">
                  <v:fill type="solid"/>
                </v:rect>
                <v:rect style="position:absolute;left:3081;top:-4874;width:2824;height:617" id="docshape338" filled="false" stroked="true" strokeweight=".79701pt" strokecolor="#333333">
                  <v:stroke dashstyle="solid"/>
                </v:rect>
                <v:shape style="position:absolute;left:3369;top:-3784;width:2248;height:1246" id="docshape339" coordorigin="3370,-3784" coordsize="2248,1246" path="m4493,-3784l3370,-3161,4493,-2538,5617,-3161,4493,-3784xe" filled="true" fillcolor="#fff2e5" stroked="false">
                  <v:path arrowok="t"/>
                  <v:fill type="solid"/>
                </v:shape>
                <v:shape style="position:absolute;left:3369;top:-3784;width:2248;height:1246" id="docshape340" coordorigin="3370,-3784" coordsize="2248,1246" path="m5617,-3161l4493,-3784,3370,-3161,4493,-2538,5617,-3161xe" filled="false" stroked="true" strokeweight=".79701pt" strokecolor="#333333">
                  <v:path arrowok="t"/>
                  <v:stroke dashstyle="solid"/>
                </v:shape>
                <v:rect style="position:absolute;left:3135;top:-1499;width:2715;height:606" id="docshape341" filled="true" fillcolor="#fffcdf" stroked="false">
                  <v:fill type="solid"/>
                </v:rect>
                <v:rect style="position:absolute;left:3135;top:-1499;width:2715;height:606" id="docshape342" filled="false" stroked="true" strokeweight=".79701pt" strokecolor="#333333">
                  <v:stroke dashstyle="solid"/>
                </v:rect>
                <v:rect style="position:absolute;left:3281;top:-424;width:2425;height:553" id="docshape343" filled="true" fillcolor="#f2f2ff" stroked="false">
                  <v:fill type="solid"/>
                </v:rect>
                <v:rect style="position:absolute;left:3281;top:-424;width:2425;height:553" id="docshape344" filled="false" stroked="true" strokeweight=".79701pt" strokecolor="#333333">
                  <v:stroke dashstyle="solid"/>
                </v:rect>
                <v:rect style="position:absolute;left:6316;top:-3469;width:2184;height:616" id="docshape345" filled="true" fillcolor="#f2f2ff" stroked="false">
                  <v:fill type="solid"/>
                </v:rect>
                <v:rect style="position:absolute;left:6316;top:-3469;width:2184;height:616" id="docshape346" filled="false" stroked="true" strokeweight=".79701pt" strokecolor="#333333">
                  <v:stroke dashstyle="solid"/>
                </v:rect>
                <v:shape style="position:absolute;left:6089;top:-2381;width:2637;height:1462" id="docshape347" coordorigin="6090,-2381" coordsize="2637,1462" path="m7408,-2381l6090,-1650,7408,-919,8727,-1650,7408,-2381xe" filled="true" fillcolor="#fff2e5" stroked="false">
                  <v:path arrowok="t"/>
                  <v:fill type="solid"/>
                </v:shape>
                <v:shape style="position:absolute;left:6089;top:-2381;width:2637;height:1462" id="docshape348" coordorigin="6090,-2381" coordsize="2637,1462" path="m8727,-1650l7408,-2381,6090,-1650,7408,-919,8727,-1650xe" filled="false" stroked="true" strokeweight=".79701pt" strokecolor="#333333">
                  <v:path arrowok="t"/>
                  <v:stroke dashstyle="solid"/>
                </v:shape>
                <v:rect style="position:absolute;left:6070;top:-447;width:2676;height:599" id="docshape349" filled="true" fillcolor="#e5ffe5" stroked="false">
                  <v:fill type="solid"/>
                </v:rect>
                <v:rect style="position:absolute;left:6070;top:-447;width:2676;height:599" id="docshape350" filled="false" stroked="true" strokeweight=".79701pt" strokecolor="#333333">
                  <v:stroke dashstyle="solid"/>
                </v:rect>
                <v:line style="position:absolute" from="4493,-5335" to="4493,-4998" stroked="true" strokeweight=".79701pt" strokecolor="#000000">
                  <v:stroke dashstyle="solid"/>
                </v:line>
                <v:shape style="position:absolute;left:4460;top:-4999;width:66;height:84" id="docshape351" coordorigin="4460,-4998" coordsize="66,84" path="m4526,-4998l4460,-4998,4472,-4975,4482,-4950,4489,-4928,4493,-4914,4497,-4928,4505,-4950,4515,-4975,4526,-4998xe" filled="true" fillcolor="#000000" stroked="false">
                  <v:path arrowok="t"/>
                  <v:fill type="solid"/>
                </v:shape>
                <v:shape style="position:absolute;left:4460;top:-4999;width:66;height:84" id="docshape352" coordorigin="4460,-4998" coordsize="66,84" path="m4493,-4914l4497,-4928,4505,-4950,4515,-4975,4526,-4998,4460,-4998,4472,-4975,4482,-4950,4489,-4928,4493,-4914xe" filled="false" stroked="true" strokeweight=".79701pt" strokecolor="#000000">
                  <v:path arrowok="t"/>
                  <v:stroke dashstyle="solid"/>
                </v:shape>
                <v:line style="position:absolute" from="4493,-4249" to="4493,-3912" stroked="true" strokeweight=".79701pt" strokecolor="#000000">
                  <v:stroke dashstyle="solid"/>
                </v:line>
                <v:shape style="position:absolute;left:4460;top:-3912;width:66;height:84" id="docshape353" coordorigin="4460,-3912" coordsize="66,84" path="m4526,-3912l4460,-3912,4472,-3888,4482,-3863,4489,-3842,4493,-3828,4497,-3842,4505,-3863,4515,-3888,4526,-3912xe" filled="true" fillcolor="#000000" stroked="false">
                  <v:path arrowok="t"/>
                  <v:fill type="solid"/>
                </v:shape>
                <v:shape style="position:absolute;left:4460;top:-3912;width:66;height:84" id="docshape354" coordorigin="4460,-3912" coordsize="66,84" path="m4493,-3828l4497,-3842,4505,-3863,4515,-3888,4526,-3912,4460,-3912,4472,-3888,4482,-3863,4489,-3842,4493,-3828xe" filled="false" stroked="true" strokeweight=".79701pt" strokecolor="#000000">
                  <v:path arrowok="t"/>
                  <v:stroke dashstyle="solid"/>
                </v:shape>
                <v:line style="position:absolute" from="5628,-3161" to="6192,-3161" stroked="true" strokeweight=".79701pt" strokecolor="#000000">
                  <v:stroke dashstyle="solid"/>
                </v:line>
                <v:shape style="position:absolute;left:6191;top:-3195;width:84;height:66" id="docshape355" coordorigin="6192,-3194" coordsize="84,66" path="m6192,-3194l6192,-3128,6215,-3140,6240,-3150,6262,-3157,6276,-3161,6262,-3165,6240,-3173,6215,-3183,6192,-3194xe" filled="true" fillcolor="#000000" stroked="false">
                  <v:path arrowok="t"/>
                  <v:fill type="solid"/>
                </v:shape>
                <v:shape style="position:absolute;left:6191;top:-3195;width:84;height:66" id="docshape356" coordorigin="6192,-3194" coordsize="84,66" path="m6276,-3161l6262,-3165,6240,-3173,6215,-3183,6192,-3194,6192,-3128,6215,-3140,6240,-3150,6262,-3157,6276,-3161xe" filled="false" stroked="true" strokeweight=".79701pt" strokecolor="#000000">
                  <v:path arrowok="t"/>
                  <v:stroke dashstyle="solid"/>
                </v:shape>
                <v:line style="position:absolute" from="4493,-2527" to="4493,-1623" stroked="true" strokeweight=".79701pt" strokecolor="#000000">
                  <v:stroke dashstyle="solid"/>
                </v:line>
                <v:shape style="position:absolute;left:4460;top:-1624;width:66;height:84" id="docshape357" coordorigin="4460,-1623" coordsize="66,84" path="m4526,-1623l4460,-1623,4472,-1600,4482,-1575,4489,-1553,4493,-1540,4497,-1553,4505,-1575,4515,-1600,4526,-1623xe" filled="true" fillcolor="#000000" stroked="false">
                  <v:path arrowok="t"/>
                  <v:fill type="solid"/>
                </v:shape>
                <v:shape style="position:absolute;left:4460;top:-1624;width:66;height:84" id="docshape358" coordorigin="4460,-1623" coordsize="66,84" path="m4493,-1540l4497,-1553,4505,-1575,4515,-1600,4526,-1623,4460,-1623,4472,-1600,4482,-1575,4489,-1553,4493,-1540xe" filled="false" stroked="true" strokeweight=".79701pt" strokecolor="#000000">
                  <v:path arrowok="t"/>
                  <v:stroke dashstyle="solid"/>
                </v:shape>
                <v:line style="position:absolute" from="7408,-2846" to="7408,-2509" stroked="true" strokeweight=".79701pt" strokecolor="#000000">
                  <v:stroke dashstyle="solid"/>
                </v:line>
                <v:shape style="position:absolute;left:7375;top:-2509;width:66;height:84" id="docshape359" coordorigin="7375,-2509" coordsize="66,84" path="m7441,-2509l7375,-2509,7387,-2485,7397,-2460,7404,-2438,7408,-2425,7412,-2438,7420,-2460,7430,-2485,7441,-2509xe" filled="true" fillcolor="#000000" stroked="false">
                  <v:path arrowok="t"/>
                  <v:fill type="solid"/>
                </v:shape>
                <v:shape style="position:absolute;left:7375;top:-2509;width:66;height:84" id="docshape360" coordorigin="7375,-2509" coordsize="66,84" path="m7408,-2425l7412,-2438,7420,-2460,7430,-2485,7441,-2509,7375,-2509,7387,-2485,7397,-2460,7404,-2438,7408,-2425xe" filled="false" stroked="true" strokeweight=".79701pt" strokecolor="#000000">
                  <v:path arrowok="t"/>
                  <v:stroke dashstyle="solid"/>
                </v:shape>
                <v:line style="position:absolute" from="7408,-908" to="7408,-571" stroked="true" strokeweight=".79701pt" strokecolor="#000000">
                  <v:stroke dashstyle="solid"/>
                </v:line>
                <v:shape style="position:absolute;left:7375;top:-571;width:66;height:84" id="docshape361" coordorigin="7375,-571" coordsize="66,84" path="m7441,-571l7375,-571,7387,-547,7397,-522,7404,-500,7408,-487,7412,-500,7420,-522,7430,-547,7441,-571xe" filled="true" fillcolor="#000000" stroked="false">
                  <v:path arrowok="t"/>
                  <v:fill type="solid"/>
                </v:shape>
                <v:shape style="position:absolute;left:7375;top:-571;width:66;height:84" id="docshape362" coordorigin="7375,-571" coordsize="66,84" path="m7408,-487l7412,-500,7420,-522,7430,-547,7441,-571,7375,-571,7387,-547,7397,-522,7404,-500,7408,-487xe" filled="false" stroked="true" strokeweight=".79701pt" strokecolor="#000000">
                  <v:path arrowok="t"/>
                  <v:stroke dashstyle="solid"/>
                </v:shape>
                <v:line style="position:absolute" from="6684,-1312" to="5974,-1212" stroked="true" strokeweight=".79701pt" strokecolor="#000000">
                  <v:stroke dashstyle="solid"/>
                </v:line>
                <v:shape style="position:absolute;left:5891;top:-1245;width:88;height:66" id="docshape363" coordorigin="5891,-1245" coordsize="88,66" path="m5979,-1180l5970,-1245,5948,-1230,5924,-1217,5904,-1206,5891,-1200,5905,-1198,5928,-1194,5954,-1188,5979,-1180xe" filled="true" fillcolor="#000000" stroked="false">
                  <v:path arrowok="t"/>
                  <v:fill type="solid"/>
                </v:shape>
                <v:shape style="position:absolute;left:5891;top:-1245;width:88;height:66" id="docshape364" coordorigin="5891,-1245" coordsize="88,66" path="m5891,-1200l5905,-1198,5928,-1194,5954,-1188,5979,-1180,5970,-1245,5948,-1230,5924,-1217,5904,-1206,5891,-1200xe" filled="false" stroked="true" strokeweight=".796991pt" strokecolor="#000000">
                  <v:path arrowok="t"/>
                  <v:stroke dashstyle="solid"/>
                </v:shape>
                <v:line style="position:absolute" from="4493,-885" to="4493,-548" stroked="true" strokeweight=".79701pt" strokecolor="#000000">
                  <v:stroke dashstyle="solid"/>
                </v:line>
                <v:shape style="position:absolute;left:4460;top:-549;width:66;height:84" id="docshape365" coordorigin="4460,-548" coordsize="66,84" path="m4526,-548l4460,-548,4472,-525,4482,-500,4489,-478,4493,-464,4497,-478,4505,-500,4515,-525,4526,-548xe" filled="true" fillcolor="#000000" stroked="false">
                  <v:path arrowok="t"/>
                  <v:fill type="solid"/>
                </v:shape>
                <v:shape style="position:absolute;left:4460;top:-549;width:66;height:84" id="docshape366" coordorigin="4460,-548" coordsize="66,84" path="m4493,-464l4497,-478,4505,-500,4515,-525,4526,-548,4460,-548,4472,-525,4482,-500,4489,-478,4493,-464xe" filled="false" stroked="true" strokeweight=".79701pt" strokecolor="#000000">
                  <v:path arrowok="t"/>
                  <v:stroke dashstyle="solid"/>
                </v:shape>
                <v:shape style="position:absolute;left:3934;top:-3438;width:1137;height:522" type="#_x0000_t202" id="docshape367" filled="false" stroked="false">
                  <v:textbox inset="0,0,0,0">
                    <w:txbxContent>
                      <w:p>
                        <w:pPr>
                          <w:spacing w:line="252" w:lineRule="auto" w:before="41"/>
                          <w:ind w:left="155" w:right="18" w:hanging="156"/>
                          <w:jc w:val="left"/>
                          <w:rPr>
                            <w:rFonts w:ascii="Georgia" w:hAnsi="Georgia"/>
                            <w:sz w:val="20"/>
                          </w:rPr>
                        </w:pPr>
                        <w:r>
                          <w:rPr>
                            <w:rFonts w:ascii="Georgia" w:hAnsi="Georgia"/>
                            <w:sz w:val="20"/>
                          </w:rPr>
                          <w:t>Există</w:t>
                        </w:r>
                        <w:r>
                          <w:rPr>
                            <w:rFonts w:ascii="Georgia" w:hAnsi="Georgia"/>
                            <w:spacing w:val="-6"/>
                            <w:sz w:val="20"/>
                          </w:rPr>
                          <w:t> </w:t>
                        </w:r>
                        <w:r>
                          <w:rPr>
                            <w:rFonts w:ascii="Georgia" w:hAnsi="Georgia"/>
                            <w:sz w:val="20"/>
                          </w:rPr>
                          <w:t>Cheia în Redis?</w:t>
                        </w:r>
                      </w:p>
                    </w:txbxContent>
                  </v:textbox>
                  <w10:wrap type="none"/>
                </v:shape>
                <v:shape style="position:absolute;left:5861;top:-3430;width:234;height:226" type="#_x0000_t202" id="docshape368" filled="false" stroked="false">
                  <v:textbox inset="0,0,0,0">
                    <w:txbxContent>
                      <w:p>
                        <w:pPr>
                          <w:spacing w:before="32"/>
                          <w:ind w:left="0" w:right="0" w:firstLine="0"/>
                          <w:jc w:val="left"/>
                          <w:rPr>
                            <w:rFonts w:ascii="Georgia"/>
                            <w:sz w:val="16"/>
                          </w:rPr>
                        </w:pPr>
                        <w:r>
                          <w:rPr>
                            <w:rFonts w:ascii="Georgia"/>
                            <w:spacing w:val="-5"/>
                            <w:w w:val="105"/>
                            <w:sz w:val="16"/>
                          </w:rPr>
                          <w:t>Da</w:t>
                        </w:r>
                      </w:p>
                    </w:txbxContent>
                  </v:textbox>
                  <w10:wrap type="none"/>
                </v:shape>
                <v:shape style="position:absolute;left:4184;top:-2143;width:241;height:226" type="#_x0000_t202" id="docshape369" filled="false" stroked="false">
                  <v:textbox inset="0,0,0,0">
                    <w:txbxContent>
                      <w:p>
                        <w:pPr>
                          <w:spacing w:before="32"/>
                          <w:ind w:left="0" w:right="0" w:firstLine="0"/>
                          <w:jc w:val="left"/>
                          <w:rPr>
                            <w:rFonts w:ascii="Georgia"/>
                            <w:sz w:val="16"/>
                          </w:rPr>
                        </w:pPr>
                        <w:r>
                          <w:rPr>
                            <w:rFonts w:ascii="Georgia"/>
                            <w:spacing w:val="-5"/>
                            <w:sz w:val="16"/>
                          </w:rPr>
                          <w:t>Nu</w:t>
                        </w:r>
                      </w:p>
                    </w:txbxContent>
                  </v:textbox>
                  <w10:wrap type="none"/>
                </v:shape>
                <v:shape style="position:absolute;left:6687;top:-2068;width:564;height:596" type="#_x0000_t202" id="docshape370" filled="false" stroked="false">
                  <v:textbox inset="0,0,0,0">
                    <w:txbxContent>
                      <w:p>
                        <w:pPr>
                          <w:spacing w:before="157"/>
                          <w:ind w:left="0" w:right="0" w:firstLine="0"/>
                          <w:jc w:val="left"/>
                          <w:rPr>
                            <w:rFonts w:ascii="Cambria" w:eastAsia="Cambria"/>
                            <w:sz w:val="20"/>
                          </w:rPr>
                        </w:pPr>
                        <w:r>
                          <w:rPr>
                            <w:rFonts w:ascii="Georgia" w:eastAsia="Georgia"/>
                            <w:w w:val="95"/>
                            <w:sz w:val="20"/>
                          </w:rPr>
                          <w:t>max</w:t>
                        </w:r>
                        <w:r>
                          <w:rPr>
                            <w:rFonts w:ascii="Georgia" w:eastAsia="Georgia"/>
                            <w:spacing w:val="-3"/>
                            <w:w w:val="95"/>
                            <w:sz w:val="20"/>
                          </w:rPr>
                          <w:t> </w:t>
                        </w:r>
                        <w:r>
                          <w:rPr>
                            <w:rFonts w:ascii="Cambria" w:eastAsia="Cambria"/>
                            <w:spacing w:val="-10"/>
                            <w:w w:val="115"/>
                            <w:sz w:val="20"/>
                          </w:rPr>
                          <w:t>𝑆</w:t>
                        </w:r>
                      </w:p>
                    </w:txbxContent>
                  </v:textbox>
                  <w10:wrap type="none"/>
                </v:shape>
                <v:shape style="position:absolute;left:7231;top:-1828;width:234;height:198" type="#_x0000_t202" id="docshape371" filled="false" stroked="false">
                  <v:textbox inset="0,0,0,0">
                    <w:txbxContent>
                      <w:p>
                        <w:pPr>
                          <w:spacing w:before="28"/>
                          <w:ind w:left="0" w:right="0" w:firstLine="0"/>
                          <w:jc w:val="left"/>
                          <w:rPr>
                            <w:rFonts w:ascii="Georgia"/>
                            <w:sz w:val="14"/>
                          </w:rPr>
                        </w:pPr>
                        <w:r>
                          <w:rPr>
                            <w:rFonts w:ascii="Georgia"/>
                            <w:spacing w:val="-5"/>
                            <w:w w:val="105"/>
                            <w:sz w:val="14"/>
                          </w:rPr>
                          <w:t>cos</w:t>
                        </w:r>
                      </w:p>
                    </w:txbxContent>
                  </v:textbox>
                  <w10:wrap type="none"/>
                </v:shape>
                <v:shape style="position:absolute;left:6201;top:-1529;width:241;height:226" type="#_x0000_t202" id="docshape372" filled="false" stroked="false">
                  <v:textbox inset="0,0,0,0">
                    <w:txbxContent>
                      <w:p>
                        <w:pPr>
                          <w:spacing w:before="32"/>
                          <w:ind w:left="0" w:right="0" w:firstLine="0"/>
                          <w:jc w:val="left"/>
                          <w:rPr>
                            <w:rFonts w:ascii="Georgia"/>
                            <w:sz w:val="16"/>
                          </w:rPr>
                        </w:pPr>
                        <w:r>
                          <w:rPr>
                            <w:rFonts w:ascii="Georgia"/>
                            <w:spacing w:val="-5"/>
                            <w:sz w:val="16"/>
                          </w:rPr>
                          <w:t>Nu</w:t>
                        </w:r>
                      </w:p>
                    </w:txbxContent>
                  </v:textbox>
                  <w10:wrap type="none"/>
                </v:shape>
                <v:shape style="position:absolute;left:6888;top:-1706;width:1060;height:283" type="#_x0000_t202" id="docshape373" filled="false" stroked="false">
                  <v:textbox inset="0,0,0,0">
                    <w:txbxContent>
                      <w:p>
                        <w:pPr>
                          <w:spacing w:before="41"/>
                          <w:ind w:left="0" w:right="0" w:firstLine="0"/>
                          <w:jc w:val="left"/>
                          <w:rPr>
                            <w:rFonts w:ascii="Georgia"/>
                            <w:sz w:val="20"/>
                          </w:rPr>
                        </w:pPr>
                        <w:r>
                          <w:rPr>
                            <w:rFonts w:ascii="Georgia"/>
                            <w:sz w:val="20"/>
                          </w:rPr>
                          <w:t>Prag</w:t>
                        </w:r>
                        <w:r>
                          <w:rPr>
                            <w:rFonts w:ascii="Georgia"/>
                            <w:spacing w:val="22"/>
                            <w:sz w:val="20"/>
                          </w:rPr>
                          <w:t> </w:t>
                        </w:r>
                        <w:r>
                          <w:rPr>
                            <w:rFonts w:ascii="Georgia"/>
                            <w:spacing w:val="-2"/>
                            <w:sz w:val="20"/>
                          </w:rPr>
                          <w:t>Atins?</w:t>
                        </w:r>
                      </w:p>
                    </w:txbxContent>
                  </v:textbox>
                  <w10:wrap type="none"/>
                </v:shape>
                <v:shape style="position:absolute;left:7510;top:-2068;width:638;height:596" type="#_x0000_t202" id="docshape374" filled="false" stroked="false">
                  <v:textbox inset="0,0,0,0">
                    <w:txbxContent>
                      <w:p>
                        <w:pPr>
                          <w:spacing w:before="157"/>
                          <w:ind w:left="0" w:right="0" w:firstLine="0"/>
                          <w:jc w:val="left"/>
                          <w:rPr>
                            <w:rFonts w:ascii="Cambria" w:hAnsi="Cambria"/>
                            <w:sz w:val="20"/>
                          </w:rPr>
                        </w:pPr>
                        <w:r>
                          <w:rPr>
                            <w:rFonts w:ascii="Cambria" w:hAnsi="Cambria"/>
                            <w:w w:val="120"/>
                            <w:sz w:val="20"/>
                          </w:rPr>
                          <w:t>≥</w:t>
                        </w:r>
                        <w:r>
                          <w:rPr>
                            <w:rFonts w:ascii="Cambria" w:hAnsi="Cambria"/>
                            <w:spacing w:val="23"/>
                            <w:w w:val="120"/>
                            <w:sz w:val="20"/>
                          </w:rPr>
                          <w:t> </w:t>
                        </w:r>
                        <w:r>
                          <w:rPr>
                            <w:rFonts w:ascii="Cambria" w:hAnsi="Cambria"/>
                            <w:spacing w:val="-4"/>
                            <w:w w:val="110"/>
                            <w:sz w:val="20"/>
                          </w:rPr>
                          <w:t>0.92</w:t>
                        </w:r>
                      </w:p>
                    </w:txbxContent>
                  </v:textbox>
                  <w10:wrap type="none"/>
                </v:shape>
                <v:shape style="position:absolute;left:7495;top:-807;width:234;height:226" type="#_x0000_t202" id="docshape375" filled="false" stroked="false">
                  <v:textbox inset="0,0,0,0">
                    <w:txbxContent>
                      <w:p>
                        <w:pPr>
                          <w:spacing w:before="32"/>
                          <w:ind w:left="0" w:right="0" w:firstLine="0"/>
                          <w:jc w:val="left"/>
                          <w:rPr>
                            <w:rFonts w:ascii="Georgia"/>
                            <w:sz w:val="16"/>
                          </w:rPr>
                        </w:pPr>
                        <w:r>
                          <w:rPr>
                            <w:rFonts w:ascii="Georgia"/>
                            <w:spacing w:val="-5"/>
                            <w:w w:val="105"/>
                            <w:sz w:val="16"/>
                          </w:rPr>
                          <w:t>Da</w:t>
                        </w:r>
                      </w:p>
                    </w:txbxContent>
                  </v:textbox>
                  <w10:wrap type="none"/>
                </v:shape>
                <v:shape style="position:absolute;left:6150;top:-565;width:2537;height:596" type="#_x0000_t202" id="docshape376" filled="false" stroked="false">
                  <v:textbox inset="0,0,0,0">
                    <w:txbxContent>
                      <w:p>
                        <w:pPr>
                          <w:spacing w:before="157"/>
                          <w:ind w:left="0" w:right="0" w:firstLine="0"/>
                          <w:jc w:val="left"/>
                          <w:rPr>
                            <w:rFonts w:ascii="Georgia" w:hAnsi="Georgia"/>
                            <w:sz w:val="20"/>
                          </w:rPr>
                        </w:pPr>
                        <w:r>
                          <w:rPr>
                            <w:rFonts w:ascii="Georgia" w:hAnsi="Georgia"/>
                            <w:w w:val="105"/>
                            <w:sz w:val="20"/>
                          </w:rPr>
                          <w:t>Cache</w:t>
                        </w:r>
                        <w:r>
                          <w:rPr>
                            <w:rFonts w:ascii="Georgia" w:hAnsi="Georgia"/>
                            <w:spacing w:val="-4"/>
                            <w:w w:val="105"/>
                            <w:sz w:val="20"/>
                          </w:rPr>
                          <w:t> </w:t>
                        </w:r>
                        <w:r>
                          <w:rPr>
                            <w:rFonts w:ascii="Georgia" w:hAnsi="Georgia"/>
                            <w:w w:val="105"/>
                            <w:sz w:val="20"/>
                          </w:rPr>
                          <w:t>Hit</w:t>
                        </w:r>
                        <w:r>
                          <w:rPr>
                            <w:rFonts w:ascii="Georgia" w:hAnsi="Georgia"/>
                            <w:spacing w:val="-4"/>
                            <w:w w:val="105"/>
                            <w:sz w:val="20"/>
                          </w:rPr>
                          <w:t> </w:t>
                        </w:r>
                        <w:r>
                          <w:rPr>
                            <w:rFonts w:ascii="Georgia" w:hAnsi="Georgia"/>
                            <w:w w:val="105"/>
                            <w:sz w:val="20"/>
                          </w:rPr>
                          <w:t>(Latență</w:t>
                        </w:r>
                        <w:r>
                          <w:rPr>
                            <w:rFonts w:ascii="Georgia" w:hAnsi="Georgia"/>
                            <w:spacing w:val="-4"/>
                            <w:w w:val="105"/>
                            <w:sz w:val="20"/>
                          </w:rPr>
                          <w:t> </w:t>
                        </w:r>
                        <w:r>
                          <w:rPr>
                            <w:rFonts w:ascii="Cambria" w:hAnsi="Cambria"/>
                            <w:w w:val="110"/>
                            <w:sz w:val="20"/>
                          </w:rPr>
                          <w:t>&lt;</w:t>
                        </w:r>
                        <w:r>
                          <w:rPr>
                            <w:rFonts w:ascii="Cambria" w:hAnsi="Cambria"/>
                            <w:spacing w:val="-9"/>
                            <w:w w:val="110"/>
                            <w:sz w:val="20"/>
                          </w:rPr>
                          <w:t> </w:t>
                        </w:r>
                        <w:r>
                          <w:rPr>
                            <w:rFonts w:ascii="Cambria" w:hAnsi="Cambria"/>
                            <w:spacing w:val="-2"/>
                            <w:sz w:val="20"/>
                          </w:rPr>
                          <w:t>50</w:t>
                        </w:r>
                        <w:r>
                          <w:rPr>
                            <w:rFonts w:ascii="Georgia" w:hAnsi="Georgia"/>
                            <w:spacing w:val="-2"/>
                            <w:sz w:val="20"/>
                          </w:rPr>
                          <w:t>ms)</w:t>
                        </w:r>
                      </w:p>
                    </w:txbxContent>
                  </v:textbox>
                  <w10:wrap type="none"/>
                </v:shape>
                <v:shape style="position:absolute;left:6307;top:-326;width:2212;height:596" type="#_x0000_t202" id="docshape377" filled="false" stroked="false">
                  <v:textbox inset="0,0,0,0">
                    <w:txbxContent>
                      <w:p>
                        <w:pPr>
                          <w:spacing w:before="157"/>
                          <w:ind w:left="0" w:right="0" w:firstLine="0"/>
                          <w:jc w:val="left"/>
                          <w:rPr>
                            <w:rFonts w:ascii="Georgia" w:hAnsi="Georgia"/>
                            <w:sz w:val="20"/>
                          </w:rPr>
                        </w:pPr>
                        <w:r>
                          <w:rPr>
                            <w:rFonts w:ascii="Georgia" w:hAnsi="Georgia"/>
                            <w:spacing w:val="-4"/>
                            <w:sz w:val="20"/>
                          </w:rPr>
                          <w:t>De-anonimizare</w:t>
                        </w:r>
                        <w:r>
                          <w:rPr>
                            <w:rFonts w:ascii="Georgia" w:hAnsi="Georgia"/>
                            <w:spacing w:val="65"/>
                            <w:sz w:val="20"/>
                          </w:rPr>
                          <w:t> </w:t>
                        </w:r>
                        <w:r>
                          <w:rPr>
                            <w:rFonts w:ascii="Cambria" w:hAnsi="Cambria"/>
                            <w:spacing w:val="-4"/>
                            <w:sz w:val="20"/>
                          </w:rPr>
                          <w:t>ℎ</w:t>
                        </w:r>
                        <w:r>
                          <w:rPr>
                            <w:rFonts w:ascii="Georgia" w:hAnsi="Georgia"/>
                            <w:spacing w:val="-4"/>
                            <w:sz w:val="20"/>
                            <w:vertAlign w:val="subscript"/>
                          </w:rPr>
                          <w:t>context</w:t>
                        </w:r>
                      </w:p>
                    </w:txbxContent>
                  </v:textbox>
                  <w10:wrap type="none"/>
                </v:shape>
                <v:shape style="position:absolute;left:3281;top:-159;width:2425;height:288" type="#_x0000_t202" id="docshape378" filled="true" fillcolor="#f2f2ff" stroked="false">
                  <v:textbox inset="0,0,0,0">
                    <w:txbxContent>
                      <w:p>
                        <w:pPr>
                          <w:spacing w:before="19"/>
                          <w:ind w:left="269" w:right="0" w:firstLine="0"/>
                          <w:jc w:val="left"/>
                          <w:rPr>
                            <w:rFonts w:ascii="Georgia"/>
                            <w:color w:val="000000"/>
                            <w:sz w:val="20"/>
                          </w:rPr>
                        </w:pPr>
                        <w:r>
                          <w:rPr>
                            <w:rFonts w:ascii="Georgia"/>
                            <w:color w:val="000000"/>
                            <w:w w:val="105"/>
                            <w:sz w:val="20"/>
                          </w:rPr>
                          <w:t>Setare</w:t>
                        </w:r>
                        <w:r>
                          <w:rPr>
                            <w:rFonts w:ascii="Georgia"/>
                            <w:color w:val="000000"/>
                            <w:spacing w:val="13"/>
                            <w:w w:val="105"/>
                            <w:sz w:val="20"/>
                          </w:rPr>
                          <w:t> </w:t>
                        </w:r>
                        <w:r>
                          <w:rPr>
                            <w:rFonts w:ascii="Georgia"/>
                            <w:color w:val="000000"/>
                            <w:w w:val="105"/>
                            <w:sz w:val="20"/>
                          </w:rPr>
                          <w:t>TTL</w:t>
                        </w:r>
                        <w:r>
                          <w:rPr>
                            <w:rFonts w:ascii="Georgia"/>
                            <w:color w:val="000000"/>
                            <w:spacing w:val="15"/>
                            <w:w w:val="105"/>
                            <w:sz w:val="20"/>
                          </w:rPr>
                          <w:t> </w:t>
                        </w:r>
                        <w:r>
                          <w:rPr>
                            <w:rFonts w:ascii="Georgia"/>
                            <w:color w:val="000000"/>
                            <w:w w:val="105"/>
                            <w:sz w:val="20"/>
                          </w:rPr>
                          <w:t>=</w:t>
                        </w:r>
                        <w:r>
                          <w:rPr>
                            <w:rFonts w:ascii="Georgia"/>
                            <w:color w:val="000000"/>
                            <w:spacing w:val="14"/>
                            <w:w w:val="105"/>
                            <w:sz w:val="20"/>
                          </w:rPr>
                          <w:t> </w:t>
                        </w:r>
                        <w:r>
                          <w:rPr>
                            <w:rFonts w:ascii="Georgia"/>
                            <w:color w:val="000000"/>
                            <w:spacing w:val="-2"/>
                            <w:w w:val="105"/>
                            <w:sz w:val="20"/>
                          </w:rPr>
                          <w:t>86400s</w:t>
                        </w:r>
                      </w:p>
                    </w:txbxContent>
                  </v:textbox>
                  <v:fill type="solid"/>
                  <w10:wrap type="none"/>
                </v:shape>
                <v:shape style="position:absolute;left:3281;top:-424;width:2425;height:266" type="#_x0000_t202" id="docshape379" filled="true" fillcolor="#f2f2ff" stroked="false">
                  <v:textbox inset="0,0,0,0">
                    <w:txbxContent>
                      <w:p>
                        <w:pPr>
                          <w:spacing w:line="220" w:lineRule="exact" w:before="45"/>
                          <w:ind w:left="79" w:right="0" w:firstLine="0"/>
                          <w:jc w:val="left"/>
                          <w:rPr>
                            <w:rFonts w:ascii="Georgia" w:hAnsi="Georgia"/>
                            <w:color w:val="000000"/>
                            <w:sz w:val="20"/>
                          </w:rPr>
                        </w:pPr>
                        <w:r>
                          <w:rPr>
                            <w:rFonts w:ascii="Georgia" w:hAnsi="Georgia"/>
                            <w:color w:val="000000"/>
                            <w:spacing w:val="-2"/>
                            <w:sz w:val="20"/>
                          </w:rPr>
                          <w:t>Persistență</w:t>
                        </w:r>
                        <w:r>
                          <w:rPr>
                            <w:rFonts w:ascii="Georgia" w:hAnsi="Georgia"/>
                            <w:color w:val="000000"/>
                            <w:spacing w:val="6"/>
                            <w:sz w:val="20"/>
                          </w:rPr>
                          <w:t> </w:t>
                        </w:r>
                        <w:r>
                          <w:rPr>
                            <w:rFonts w:ascii="Georgia" w:hAnsi="Georgia"/>
                            <w:color w:val="000000"/>
                            <w:spacing w:val="-2"/>
                            <w:sz w:val="20"/>
                          </w:rPr>
                          <w:t>Redis</w:t>
                        </w:r>
                        <w:r>
                          <w:rPr>
                            <w:rFonts w:ascii="Georgia" w:hAnsi="Georgia"/>
                            <w:color w:val="000000"/>
                            <w:spacing w:val="7"/>
                            <w:sz w:val="20"/>
                          </w:rPr>
                          <w:t> </w:t>
                        </w:r>
                        <w:r>
                          <w:rPr>
                            <w:rFonts w:ascii="Georgia" w:hAnsi="Georgia"/>
                            <w:color w:val="000000"/>
                            <w:spacing w:val="-2"/>
                            <w:sz w:val="20"/>
                          </w:rPr>
                          <w:t>(HSET)</w:t>
                        </w:r>
                      </w:p>
                    </w:txbxContent>
                  </v:textbox>
                  <v:fill type="solid"/>
                  <w10:wrap type="none"/>
                </v:shape>
                <v:shape style="position:absolute;left:3135;top:-1234;width:2715;height:341" type="#_x0000_t202" id="docshape380" filled="true" fillcolor="#fffcdf" stroked="false">
                  <v:textbox inset="0,0,0,0">
                    <w:txbxContent>
                      <w:p>
                        <w:pPr>
                          <w:spacing w:before="19"/>
                          <w:ind w:left="129" w:right="0" w:firstLine="0"/>
                          <w:jc w:val="left"/>
                          <w:rPr>
                            <w:rFonts w:ascii="Georgia" w:hAnsi="Georgia"/>
                            <w:color w:val="000000"/>
                            <w:sz w:val="20"/>
                          </w:rPr>
                        </w:pPr>
                        <w:r>
                          <w:rPr>
                            <w:rFonts w:ascii="Georgia" w:hAnsi="Georgia"/>
                            <w:color w:val="000000"/>
                            <w:sz w:val="20"/>
                          </w:rPr>
                          <w:t>Execuție</w:t>
                        </w:r>
                        <w:r>
                          <w:rPr>
                            <w:rFonts w:ascii="Georgia" w:hAnsi="Georgia"/>
                            <w:color w:val="000000"/>
                            <w:spacing w:val="12"/>
                            <w:sz w:val="20"/>
                          </w:rPr>
                          <w:t> </w:t>
                        </w:r>
                        <w:r>
                          <w:rPr>
                            <w:rFonts w:ascii="Georgia" w:hAnsi="Georgia"/>
                            <w:color w:val="000000"/>
                            <w:sz w:val="20"/>
                          </w:rPr>
                          <w:t>Gemini</w:t>
                        </w:r>
                        <w:r>
                          <w:rPr>
                            <w:rFonts w:ascii="Georgia" w:hAnsi="Georgia"/>
                            <w:color w:val="000000"/>
                            <w:spacing w:val="13"/>
                            <w:sz w:val="20"/>
                          </w:rPr>
                          <w:t> </w:t>
                        </w:r>
                        <w:r>
                          <w:rPr>
                            <w:rFonts w:ascii="Georgia" w:hAnsi="Georgia"/>
                            <w:color w:val="000000"/>
                            <w:sz w:val="20"/>
                          </w:rPr>
                          <w:t>+</w:t>
                        </w:r>
                        <w:r>
                          <w:rPr>
                            <w:rFonts w:ascii="Georgia" w:hAnsi="Georgia"/>
                            <w:color w:val="000000"/>
                            <w:spacing w:val="13"/>
                            <w:sz w:val="20"/>
                          </w:rPr>
                          <w:t> </w:t>
                        </w:r>
                        <w:r>
                          <w:rPr>
                            <w:rFonts w:ascii="Georgia" w:hAnsi="Georgia"/>
                            <w:color w:val="000000"/>
                            <w:spacing w:val="-2"/>
                            <w:sz w:val="20"/>
                          </w:rPr>
                          <w:t>Validare</w:t>
                        </w:r>
                      </w:p>
                    </w:txbxContent>
                  </v:textbox>
                  <v:fill type="solid"/>
                  <w10:wrap type="none"/>
                </v:shape>
                <v:shape style="position:absolute;left:3135;top:-1499;width:2715;height:266" type="#_x0000_t202" id="docshape381" filled="true" fillcolor="#fffcdf" stroked="false">
                  <v:textbox inset="0,0,0,0">
                    <w:txbxContent>
                      <w:p>
                        <w:pPr>
                          <w:spacing w:line="220" w:lineRule="exact" w:before="45"/>
                          <w:ind w:left="79" w:right="0" w:firstLine="0"/>
                          <w:jc w:val="left"/>
                          <w:rPr>
                            <w:rFonts w:ascii="Georgia"/>
                            <w:color w:val="000000"/>
                            <w:sz w:val="20"/>
                          </w:rPr>
                        </w:pPr>
                        <w:r>
                          <w:rPr>
                            <w:rFonts w:ascii="Georgia"/>
                            <w:color w:val="000000"/>
                            <w:sz w:val="20"/>
                          </w:rPr>
                          <w:t>Cache</w:t>
                        </w:r>
                        <w:r>
                          <w:rPr>
                            <w:rFonts w:ascii="Georgia"/>
                            <w:color w:val="000000"/>
                            <w:spacing w:val="10"/>
                            <w:sz w:val="20"/>
                          </w:rPr>
                          <w:t> </w:t>
                        </w:r>
                        <w:r>
                          <w:rPr>
                            <w:rFonts w:ascii="Georgia"/>
                            <w:color w:val="000000"/>
                            <w:sz w:val="20"/>
                          </w:rPr>
                          <w:t>Miss</w:t>
                        </w:r>
                        <w:r>
                          <w:rPr>
                            <w:rFonts w:ascii="Georgia"/>
                            <w:color w:val="000000"/>
                            <w:spacing w:val="11"/>
                            <w:sz w:val="20"/>
                          </w:rPr>
                          <w:t> </w:t>
                        </w:r>
                        <w:r>
                          <w:rPr>
                            <w:rFonts w:ascii="Georgia"/>
                            <w:color w:val="000000"/>
                            <w:sz w:val="20"/>
                          </w:rPr>
                          <w:t>/</w:t>
                        </w:r>
                        <w:r>
                          <w:rPr>
                            <w:rFonts w:ascii="Georgia"/>
                            <w:color w:val="000000"/>
                            <w:spacing w:val="12"/>
                            <w:sz w:val="20"/>
                          </w:rPr>
                          <w:t> </w:t>
                        </w:r>
                        <w:r>
                          <w:rPr>
                            <w:rFonts w:ascii="Georgia"/>
                            <w:color w:val="000000"/>
                            <w:sz w:val="20"/>
                          </w:rPr>
                          <w:t>Apel</w:t>
                        </w:r>
                        <w:r>
                          <w:rPr>
                            <w:rFonts w:ascii="Georgia"/>
                            <w:color w:val="000000"/>
                            <w:spacing w:val="11"/>
                            <w:sz w:val="20"/>
                          </w:rPr>
                          <w:t> </w:t>
                        </w:r>
                        <w:r>
                          <w:rPr>
                            <w:rFonts w:ascii="Georgia"/>
                            <w:color w:val="000000"/>
                            <w:spacing w:val="-2"/>
                            <w:sz w:val="20"/>
                          </w:rPr>
                          <w:t>Generativ</w:t>
                        </w:r>
                      </w:p>
                    </w:txbxContent>
                  </v:textbox>
                  <v:fill type="solid"/>
                  <w10:wrap type="none"/>
                </v:shape>
                <v:shape style="position:absolute;left:6588;top:-3474;width:1661;height:283" type="#_x0000_t202" id="docshape382" filled="false" stroked="false">
                  <v:textbox inset="0,0,0,0">
                    <w:txbxContent>
                      <w:p>
                        <w:pPr>
                          <w:spacing w:before="41"/>
                          <w:ind w:left="0" w:right="0" w:firstLine="0"/>
                          <w:jc w:val="left"/>
                          <w:rPr>
                            <w:rFonts w:ascii="Georgia"/>
                            <w:sz w:val="20"/>
                          </w:rPr>
                        </w:pPr>
                        <w:r>
                          <w:rPr>
                            <w:rFonts w:ascii="Georgia"/>
                            <w:spacing w:val="-2"/>
                            <w:sz w:val="20"/>
                          </w:rPr>
                          <w:t>Scanare Hash</w:t>
                        </w:r>
                        <w:r>
                          <w:rPr>
                            <w:rFonts w:ascii="Georgia"/>
                            <w:spacing w:val="-1"/>
                            <w:sz w:val="20"/>
                          </w:rPr>
                          <w:t> </w:t>
                        </w:r>
                        <w:r>
                          <w:rPr>
                            <w:rFonts w:ascii="Georgia"/>
                            <w:spacing w:val="-5"/>
                            <w:sz w:val="20"/>
                          </w:rPr>
                          <w:t>Map</w:t>
                        </w:r>
                      </w:p>
                    </w:txbxContent>
                  </v:textbox>
                  <w10:wrap type="none"/>
                </v:shape>
                <v:shape style="position:absolute;left:6396;top:-3358;width:2045;height:596" type="#_x0000_t202" id="docshape383" filled="false" stroked="false">
                  <v:textbox inset="0,0,0,0">
                    <w:txbxContent>
                      <w:p>
                        <w:pPr>
                          <w:spacing w:before="157"/>
                          <w:ind w:left="0" w:right="0" w:firstLine="0"/>
                          <w:jc w:val="left"/>
                          <w:rPr>
                            <w:rFonts w:ascii="Cambria" w:eastAsia="Cambria"/>
                            <w:sz w:val="20"/>
                          </w:rPr>
                        </w:pPr>
                        <w:r>
                          <w:rPr>
                            <w:rFonts w:ascii="Georgia" w:eastAsia="Georgia"/>
                            <w:w w:val="110"/>
                            <w:sz w:val="20"/>
                          </w:rPr>
                          <w:t>Calcul</w:t>
                        </w:r>
                        <w:r>
                          <w:rPr>
                            <w:rFonts w:ascii="Georgia" w:eastAsia="Georgia"/>
                            <w:spacing w:val="14"/>
                            <w:w w:val="110"/>
                            <w:sz w:val="20"/>
                          </w:rPr>
                          <w:t> </w:t>
                        </w:r>
                        <w:r>
                          <w:rPr>
                            <w:rFonts w:ascii="Cambria" w:eastAsia="Cambria"/>
                            <w:w w:val="110"/>
                            <w:sz w:val="20"/>
                          </w:rPr>
                          <w:t>𝑆</w:t>
                        </w:r>
                        <w:r>
                          <w:rPr>
                            <w:rFonts w:ascii="Georgia" w:eastAsia="Georgia"/>
                            <w:w w:val="110"/>
                            <w:sz w:val="20"/>
                            <w:vertAlign w:val="subscript"/>
                          </w:rPr>
                          <w:t>cos</w:t>
                        </w:r>
                        <w:r>
                          <w:rPr>
                            <w:rFonts w:ascii="Cambria" w:eastAsia="Cambria"/>
                            <w:w w:val="110"/>
                            <w:sz w:val="20"/>
                            <w:vertAlign w:val="baseline"/>
                          </w:rPr>
                          <w:t>(</w:t>
                        </w:r>
                        <w:r>
                          <w:rPr>
                            <w:rFonts w:ascii="Georgia" w:eastAsia="Georgia"/>
                            <w:b/>
                            <w:w w:val="110"/>
                            <w:sz w:val="20"/>
                            <w:vertAlign w:val="baseline"/>
                          </w:rPr>
                          <w:t>e</w:t>
                        </w:r>
                        <w:r>
                          <w:rPr>
                            <w:rFonts w:ascii="Cambria" w:eastAsia="Cambria"/>
                            <w:w w:val="110"/>
                            <w:sz w:val="20"/>
                            <w:vertAlign w:val="subscript"/>
                          </w:rPr>
                          <w:t>𝑞</w:t>
                        </w:r>
                        <w:r>
                          <w:rPr>
                            <w:rFonts w:ascii="Cambria" w:eastAsia="Cambria"/>
                            <w:w w:val="110"/>
                            <w:sz w:val="20"/>
                            <w:vertAlign w:val="baseline"/>
                          </w:rPr>
                          <w:t>,</w:t>
                        </w:r>
                        <w:r>
                          <w:rPr>
                            <w:rFonts w:ascii="Cambria" w:eastAsia="Cambria"/>
                            <w:spacing w:val="-15"/>
                            <w:w w:val="110"/>
                            <w:sz w:val="20"/>
                            <w:vertAlign w:val="baseline"/>
                          </w:rPr>
                          <w:t> </w:t>
                        </w:r>
                        <w:r>
                          <w:rPr>
                            <w:rFonts w:ascii="Georgia" w:eastAsia="Georgia"/>
                            <w:b/>
                            <w:spacing w:val="-2"/>
                            <w:w w:val="110"/>
                            <w:sz w:val="20"/>
                            <w:vertAlign w:val="baseline"/>
                          </w:rPr>
                          <w:t>e</w:t>
                        </w:r>
                        <w:r>
                          <w:rPr>
                            <w:rFonts w:ascii="Georgia" w:eastAsia="Georgia"/>
                            <w:spacing w:val="-2"/>
                            <w:w w:val="110"/>
                            <w:sz w:val="20"/>
                            <w:vertAlign w:val="subscript"/>
                          </w:rPr>
                          <w:t>cached</w:t>
                        </w:r>
                        <w:r>
                          <w:rPr>
                            <w:rFonts w:ascii="Cambria" w:eastAsia="Cambria"/>
                            <w:spacing w:val="-2"/>
                            <w:w w:val="110"/>
                            <w:sz w:val="20"/>
                            <w:vertAlign w:val="baseline"/>
                          </w:rPr>
                          <w:t>)</w:t>
                        </w:r>
                      </w:p>
                    </w:txbxContent>
                  </v:textbox>
                  <w10:wrap type="none"/>
                </v:shape>
                <v:shape style="position:absolute;left:3435;top:-4878;width:2135;height:283" type="#_x0000_t202" id="docshape384" filled="false" stroked="false">
                  <v:textbox inset="0,0,0,0">
                    <w:txbxContent>
                      <w:p>
                        <w:pPr>
                          <w:spacing w:before="41"/>
                          <w:ind w:left="0" w:right="0" w:firstLine="0"/>
                          <w:jc w:val="left"/>
                          <w:rPr>
                            <w:rFonts w:ascii="Georgia" w:hAnsi="Georgia"/>
                            <w:sz w:val="20"/>
                          </w:rPr>
                        </w:pPr>
                        <w:r>
                          <w:rPr>
                            <w:rFonts w:ascii="Georgia" w:hAnsi="Georgia"/>
                            <w:sz w:val="20"/>
                          </w:rPr>
                          <w:t>Calcul</w:t>
                        </w:r>
                        <w:r>
                          <w:rPr>
                            <w:rFonts w:ascii="Georgia" w:hAnsi="Georgia"/>
                            <w:spacing w:val="-3"/>
                            <w:sz w:val="20"/>
                          </w:rPr>
                          <w:t> </w:t>
                        </w:r>
                        <w:r>
                          <w:rPr>
                            <w:rFonts w:ascii="Georgia" w:hAnsi="Georgia"/>
                            <w:sz w:val="20"/>
                          </w:rPr>
                          <w:t>Semnătură</w:t>
                        </w:r>
                        <w:r>
                          <w:rPr>
                            <w:rFonts w:ascii="Georgia" w:hAnsi="Georgia"/>
                            <w:spacing w:val="-1"/>
                            <w:sz w:val="20"/>
                          </w:rPr>
                          <w:t> </w:t>
                        </w:r>
                        <w:r>
                          <w:rPr>
                            <w:rFonts w:ascii="Georgia" w:hAnsi="Georgia"/>
                            <w:spacing w:val="-2"/>
                            <w:sz w:val="20"/>
                          </w:rPr>
                          <w:t>Cheie</w:t>
                        </w:r>
                      </w:p>
                    </w:txbxContent>
                  </v:textbox>
                  <w10:wrap type="none"/>
                </v:shape>
                <v:shape style="position:absolute;left:3161;top:-4762;width:2674;height:596" type="#_x0000_t202" id="docshape385" filled="false" stroked="false">
                  <v:textbox inset="0,0,0,0">
                    <w:txbxContent>
                      <w:p>
                        <w:pPr>
                          <w:spacing w:before="157"/>
                          <w:ind w:left="0" w:right="0" w:firstLine="0"/>
                          <w:jc w:val="left"/>
                          <w:rPr>
                            <w:rFonts w:ascii="Georgia" w:hAnsi="Georgia" w:eastAsia="Georgia"/>
                            <w:sz w:val="20"/>
                          </w:rPr>
                        </w:pPr>
                        <w:r>
                          <w:rPr>
                            <w:rFonts w:ascii="Cambria" w:hAnsi="Cambria" w:eastAsia="Cambria"/>
                            <w:w w:val="105"/>
                            <w:sz w:val="20"/>
                          </w:rPr>
                          <w:t>𝑛</w:t>
                        </w:r>
                        <w:r>
                          <w:rPr>
                            <w:rFonts w:ascii="Georgia" w:hAnsi="Georgia" w:eastAsia="Georgia"/>
                            <w:w w:val="105"/>
                            <w:sz w:val="20"/>
                            <w:vertAlign w:val="subscript"/>
                          </w:rPr>
                          <w:t>redis</w:t>
                        </w:r>
                        <w:r>
                          <w:rPr>
                            <w:rFonts w:ascii="Georgia" w:hAnsi="Georgia" w:eastAsia="Georgia"/>
                            <w:spacing w:val="17"/>
                            <w:w w:val="110"/>
                            <w:sz w:val="20"/>
                            <w:vertAlign w:val="baseline"/>
                          </w:rPr>
                          <w:t> </w:t>
                        </w:r>
                        <w:r>
                          <w:rPr>
                            <w:rFonts w:ascii="Cambria" w:hAnsi="Cambria" w:eastAsia="Cambria"/>
                            <w:w w:val="110"/>
                            <w:sz w:val="20"/>
                            <w:vertAlign w:val="baseline"/>
                          </w:rPr>
                          <w:t>=</w:t>
                        </w:r>
                        <w:r>
                          <w:rPr>
                            <w:rFonts w:ascii="Cambria" w:hAnsi="Cambria" w:eastAsia="Cambria"/>
                            <w:spacing w:val="11"/>
                            <w:w w:val="110"/>
                            <w:sz w:val="20"/>
                            <w:vertAlign w:val="baseline"/>
                          </w:rPr>
                          <w:t> </w:t>
                        </w:r>
                        <w:r>
                          <w:rPr>
                            <w:rFonts w:ascii="Georgia" w:hAnsi="Georgia" w:eastAsia="Georgia"/>
                            <w:w w:val="105"/>
                            <w:sz w:val="20"/>
                            <w:vertAlign w:val="baseline"/>
                          </w:rPr>
                          <w:t>semcache</w:t>
                        </w:r>
                        <w:r>
                          <w:rPr>
                            <w:rFonts w:ascii="Georgia" w:hAnsi="Georgia" w:eastAsia="Georgia"/>
                            <w:spacing w:val="8"/>
                            <w:w w:val="105"/>
                            <w:sz w:val="20"/>
                            <w:vertAlign w:val="baseline"/>
                          </w:rPr>
                          <w:t> </w:t>
                        </w:r>
                        <w:r>
                          <w:rPr>
                            <w:rFonts w:ascii="Cambria" w:hAnsi="Cambria" w:eastAsia="Cambria"/>
                            <w:w w:val="105"/>
                            <w:sz w:val="20"/>
                            <w:vertAlign w:val="baseline"/>
                          </w:rPr>
                          <w:t>∶</w:t>
                        </w:r>
                        <w:r>
                          <w:rPr>
                            <w:rFonts w:ascii="Cambria" w:hAnsi="Cambria" w:eastAsia="Cambria"/>
                            <w:spacing w:val="14"/>
                            <w:w w:val="105"/>
                            <w:sz w:val="20"/>
                            <w:vertAlign w:val="baseline"/>
                          </w:rPr>
                          <w:t> </w:t>
                        </w:r>
                        <w:r>
                          <w:rPr>
                            <w:rFonts w:ascii="Cambria" w:hAnsi="Cambria" w:eastAsia="Cambria"/>
                            <w:w w:val="105"/>
                            <w:sz w:val="20"/>
                            <w:vertAlign w:val="baseline"/>
                          </w:rPr>
                          <w:t>Φ</w:t>
                        </w:r>
                        <w:r>
                          <w:rPr>
                            <w:rFonts w:ascii="Georgia" w:hAnsi="Georgia" w:eastAsia="Georgia"/>
                            <w:w w:val="105"/>
                            <w:sz w:val="20"/>
                            <w:vertAlign w:val="subscript"/>
                          </w:rPr>
                          <w:t>cfg</w:t>
                        </w:r>
                        <w:r>
                          <w:rPr>
                            <w:rFonts w:ascii="Georgia" w:hAnsi="Georgia" w:eastAsia="Georgia"/>
                            <w:spacing w:val="20"/>
                            <w:w w:val="105"/>
                            <w:sz w:val="20"/>
                            <w:vertAlign w:val="baseline"/>
                          </w:rPr>
                          <w:t> </w:t>
                        </w:r>
                        <w:r>
                          <w:rPr>
                            <w:rFonts w:ascii="Cambria" w:hAnsi="Cambria" w:eastAsia="Cambria"/>
                            <w:w w:val="105"/>
                            <w:sz w:val="20"/>
                            <w:vertAlign w:val="baseline"/>
                          </w:rPr>
                          <w:t>∶</w:t>
                        </w:r>
                        <w:r>
                          <w:rPr>
                            <w:rFonts w:ascii="Cambria" w:hAnsi="Cambria" w:eastAsia="Cambria"/>
                            <w:spacing w:val="13"/>
                            <w:w w:val="105"/>
                            <w:sz w:val="20"/>
                            <w:vertAlign w:val="baseline"/>
                          </w:rPr>
                          <w:t> </w:t>
                        </w:r>
                        <w:r>
                          <w:rPr>
                            <w:rFonts w:ascii="Cambria" w:hAnsi="Cambria" w:eastAsia="Cambria"/>
                            <w:spacing w:val="-4"/>
                            <w:w w:val="105"/>
                            <w:sz w:val="20"/>
                            <w:vertAlign w:val="baseline"/>
                          </w:rPr>
                          <w:t>ℎ</w:t>
                        </w:r>
                        <w:r>
                          <w:rPr>
                            <w:rFonts w:ascii="Georgia" w:hAnsi="Georgia" w:eastAsia="Georgia"/>
                            <w:spacing w:val="-4"/>
                            <w:w w:val="105"/>
                            <w:sz w:val="20"/>
                            <w:vertAlign w:val="subscript"/>
                          </w:rPr>
                          <w:t>ctx</w:t>
                        </w:r>
                      </w:p>
                    </w:txbxContent>
                  </v:textbox>
                  <w10:wrap type="none"/>
                </v:shape>
                <v:shape style="position:absolute;left:3748;top:-5698;width:1510;height:283" type="#_x0000_t202" id="docshape386" filled="false" stroked="false">
                  <v:textbox inset="0,0,0,0">
                    <w:txbxContent>
                      <w:p>
                        <w:pPr>
                          <w:spacing w:before="41"/>
                          <w:ind w:left="0" w:right="0" w:firstLine="0"/>
                          <w:jc w:val="left"/>
                          <w:rPr>
                            <w:rFonts w:ascii="Georgia"/>
                            <w:sz w:val="20"/>
                          </w:rPr>
                        </w:pPr>
                        <w:r>
                          <w:rPr>
                            <w:rFonts w:ascii="Georgia"/>
                            <w:sz w:val="20"/>
                          </w:rPr>
                          <w:t>(din</w:t>
                        </w:r>
                        <w:r>
                          <w:rPr>
                            <w:rFonts w:ascii="Georgia"/>
                            <w:spacing w:val="2"/>
                            <w:sz w:val="20"/>
                          </w:rPr>
                          <w:t> </w:t>
                        </w:r>
                        <w:r>
                          <w:rPr>
                            <w:rFonts w:ascii="Georgia"/>
                            <w:spacing w:val="-2"/>
                            <w:sz w:val="20"/>
                          </w:rPr>
                          <w:t>ChromaDB)</w:t>
                        </w:r>
                      </w:p>
                    </w:txbxContent>
                  </v:textbox>
                  <w10:wrap type="none"/>
                </v:shape>
                <v:shape style="position:absolute;left:3447;top:-6060;width:2111;height:596" type="#_x0000_t202" id="docshape387" filled="false" stroked="false">
                  <v:textbox inset="0,0,0,0">
                    <w:txbxContent>
                      <w:p>
                        <w:pPr>
                          <w:spacing w:before="157"/>
                          <w:ind w:left="0" w:right="0" w:firstLine="0"/>
                          <w:jc w:val="left"/>
                          <w:rPr>
                            <w:rFonts w:ascii="Cambria" w:eastAsia="Cambria"/>
                            <w:sz w:val="20"/>
                          </w:rPr>
                        </w:pPr>
                        <w:r>
                          <w:rPr>
                            <w:rFonts w:ascii="Georgia" w:eastAsia="Georgia"/>
                            <w:spacing w:val="-2"/>
                            <w:sz w:val="20"/>
                          </w:rPr>
                          <w:t>Extragere</w:t>
                        </w:r>
                        <w:r>
                          <w:rPr>
                            <w:rFonts w:ascii="Georgia" w:eastAsia="Georgia"/>
                            <w:spacing w:val="3"/>
                            <w:sz w:val="20"/>
                          </w:rPr>
                          <w:t> </w:t>
                        </w:r>
                        <w:r>
                          <w:rPr>
                            <w:rFonts w:ascii="Georgia" w:eastAsia="Georgia"/>
                            <w:spacing w:val="-2"/>
                            <w:sz w:val="20"/>
                          </w:rPr>
                          <w:t>Fragmente</w:t>
                        </w:r>
                        <w:r>
                          <w:rPr>
                            <w:rFonts w:ascii="Georgia" w:eastAsia="Georgia"/>
                            <w:spacing w:val="3"/>
                            <w:sz w:val="20"/>
                          </w:rPr>
                          <w:t> </w:t>
                        </w:r>
                        <w:r>
                          <w:rPr>
                            <w:rFonts w:ascii="Cambria" w:eastAsia="Cambria"/>
                            <w:spacing w:val="-10"/>
                            <w:sz w:val="20"/>
                          </w:rPr>
                          <w:t>𝒟</w:t>
                        </w:r>
                      </w:p>
                    </w:txbxContent>
                  </v:textbox>
                  <w10:wrap type="none"/>
                </v:shape>
                <w10:wrap type="none"/>
              </v:group>
            </w:pict>
          </mc:Fallback>
        </mc:AlternateContent>
      </w:r>
      <w:r>
        <w:rPr>
          <w:w w:val="105"/>
        </w:rPr>
        <w:t>Figura 4.6:</w:t>
      </w:r>
      <w:r>
        <w:rPr>
          <w:spacing w:val="38"/>
          <w:w w:val="105"/>
        </w:rPr>
        <w:t> </w:t>
      </w:r>
      <w:r>
        <w:rPr>
          <w:w w:val="105"/>
        </w:rPr>
        <w:t>Fluxul de verificare și persistență în cadrul stratului de </w:t>
      </w:r>
      <w:bookmarkStart w:name="_bookmark61" w:id="109"/>
      <w:bookmarkEnd w:id="109"/>
      <w:r>
        <w:rPr>
          <w:w w:val="105"/>
        </w:rPr>
        <w:t>Sema</w:t>
      </w:r>
      <w:r>
        <w:rPr>
          <w:w w:val="105"/>
        </w:rPr>
        <w:t>ntic Caching compusă </w:t>
      </w:r>
      <w:r>
        <w:rPr>
          <w:rFonts w:ascii="Cambria" w:hAnsi="Cambria"/>
          <w:w w:val="105"/>
        </w:rPr>
        <w:t>ℎ</w:t>
      </w:r>
      <w:r>
        <w:rPr>
          <w:rFonts w:ascii="Georgia" w:hAnsi="Georgia"/>
          <w:w w:val="105"/>
          <w:vertAlign w:val="subscript"/>
        </w:rPr>
        <w:t>ctx</w:t>
      </w:r>
      <w:r>
        <w:rPr>
          <w:w w:val="105"/>
          <w:vertAlign w:val="baseline"/>
        </w:rPr>
        <w:t>:</w:t>
      </w:r>
    </w:p>
    <w:p>
      <w:pPr>
        <w:pStyle w:val="BodyText"/>
        <w:spacing w:before="243"/>
      </w:pPr>
    </w:p>
    <w:p>
      <w:pPr>
        <w:pStyle w:val="BodyText"/>
        <w:tabs>
          <w:tab w:pos="3947" w:val="left" w:leader="none"/>
          <w:tab w:pos="8022" w:val="left" w:leader="none"/>
        </w:tabs>
        <w:ind w:left="1210"/>
        <w:jc w:val="center"/>
      </w:pPr>
      <w:r>
        <w:rPr/>
        <mc:AlternateContent>
          <mc:Choice Requires="wps">
            <w:drawing>
              <wp:anchor distT="0" distB="0" distL="0" distR="0" allowOverlap="1" layoutInCell="1" locked="0" behindDoc="1" simplePos="0" relativeHeight="485835264">
                <wp:simplePos x="0" y="0"/>
                <wp:positionH relativeFrom="page">
                  <wp:posOffset>3349917</wp:posOffset>
                </wp:positionH>
                <wp:positionV relativeFrom="paragraph">
                  <wp:posOffset>125711</wp:posOffset>
                </wp:positionV>
                <wp:extent cx="391795" cy="318135"/>
                <wp:effectExtent l="0" t="0" r="0" b="0"/>
                <wp:wrapNone/>
                <wp:docPr id="443" name="Textbox 443"/>
                <wp:cNvGraphicFramePr>
                  <a:graphicFrameLocks/>
                </wp:cNvGraphicFramePr>
                <a:graphic>
                  <a:graphicData uri="http://schemas.microsoft.com/office/word/2010/wordprocessingShape">
                    <wps:wsp>
                      <wps:cNvPr id="443" name="Textbox 443"/>
                      <wps:cNvSpPr txBox="1"/>
                      <wps:spPr>
                        <a:xfrm>
                          <a:off x="0" y="0"/>
                          <a:ext cx="391795" cy="318135"/>
                        </a:xfrm>
                        <a:prstGeom prst="rect">
                          <a:avLst/>
                        </a:prstGeom>
                      </wps:spPr>
                      <wps:txbx>
                        <w:txbxContent>
                          <w:p>
                            <w:pPr>
                              <w:spacing w:before="140"/>
                              <w:ind w:left="0" w:right="0" w:firstLine="0"/>
                              <w:jc w:val="left"/>
                              <w:rPr>
                                <w:rFonts w:ascii="Cambria" w:eastAsia="Cambria"/>
                                <w:sz w:val="16"/>
                              </w:rPr>
                            </w:pPr>
                            <w:r>
                              <w:rPr>
                                <w:rFonts w:ascii="Georgia" w:eastAsia="Georgia"/>
                                <w:spacing w:val="-2"/>
                                <w:w w:val="115"/>
                                <w:sz w:val="16"/>
                              </w:rPr>
                              <w:t>Sort</w:t>
                            </w:r>
                            <w:r>
                              <w:rPr>
                                <w:rFonts w:ascii="Cambria" w:eastAsia="Cambria"/>
                                <w:spacing w:val="-2"/>
                                <w:w w:val="115"/>
                                <w:sz w:val="16"/>
                              </w:rPr>
                              <w:t>(𝒟)</w:t>
                            </w:r>
                          </w:p>
                        </w:txbxContent>
                      </wps:txbx>
                      <wps:bodyPr wrap="square" lIns="0" tIns="0" rIns="0" bIns="0" rtlCol="0">
                        <a:noAutofit/>
                      </wps:bodyPr>
                    </wps:wsp>
                  </a:graphicData>
                </a:graphic>
              </wp:anchor>
            </w:drawing>
          </mc:Choice>
          <mc:Fallback>
            <w:pict>
              <v:shape style="position:absolute;margin-left:263.77301pt;margin-top:9.898574pt;width:30.85pt;height:25.05pt;mso-position-horizontal-relative:page;mso-position-vertical-relative:paragraph;z-index:-17481216" type="#_x0000_t202" id="docshape388" filled="false" stroked="false">
                <v:textbox inset="0,0,0,0">
                  <w:txbxContent>
                    <w:p>
                      <w:pPr>
                        <w:spacing w:before="140"/>
                        <w:ind w:left="0" w:right="0" w:firstLine="0"/>
                        <w:jc w:val="left"/>
                        <w:rPr>
                          <w:rFonts w:ascii="Cambria" w:eastAsia="Cambria"/>
                          <w:sz w:val="16"/>
                        </w:rPr>
                      </w:pPr>
                      <w:r>
                        <w:rPr>
                          <w:rFonts w:ascii="Georgia" w:eastAsia="Georgia"/>
                          <w:spacing w:val="-2"/>
                          <w:w w:val="115"/>
                          <w:sz w:val="16"/>
                        </w:rPr>
                        <w:t>Sort</w:t>
                      </w:r>
                      <w:r>
                        <w:rPr>
                          <w:rFonts w:ascii="Cambria" w:eastAsia="Cambria"/>
                          <w:spacing w:val="-2"/>
                          <w:w w:val="115"/>
                          <w:sz w:val="16"/>
                        </w:rPr>
                        <w:t>(𝒟)</w:t>
                      </w:r>
                    </w:p>
                  </w:txbxContent>
                </v:textbox>
                <w10:wrap type="none"/>
              </v:shape>
            </w:pict>
          </mc:Fallback>
        </mc:AlternateContent>
      </w:r>
      <w:r>
        <w:rPr>
          <w:rFonts w:ascii="Cambria" w:hAnsi="Cambria" w:cs="Cambria" w:eastAsia="Cambria"/>
          <w:w w:val="105"/>
        </w:rPr>
        <w:t>ℎ</w:t>
      </w:r>
      <w:r>
        <w:rPr>
          <w:rFonts w:ascii="Georgia" w:hAnsi="Georgia" w:cs="Georgia" w:eastAsia="Georgia"/>
          <w:w w:val="105"/>
          <w:vertAlign w:val="subscript"/>
        </w:rPr>
        <w:t>ctx</w:t>
      </w:r>
      <w:r>
        <w:rPr>
          <w:rFonts w:ascii="Georgia" w:hAnsi="Georgia" w:cs="Georgia" w:eastAsia="Georgia"/>
          <w:spacing w:val="19"/>
          <w:w w:val="105"/>
          <w:vertAlign w:val="baseline"/>
        </w:rPr>
        <w:t> </w:t>
      </w:r>
      <w:r>
        <w:rPr>
          <w:rFonts w:ascii="Cambria" w:hAnsi="Cambria" w:cs="Cambria" w:eastAsia="Cambria"/>
          <w:w w:val="105"/>
          <w:vertAlign w:val="baseline"/>
        </w:rPr>
        <w:t>=</w:t>
      </w:r>
      <w:r>
        <w:rPr>
          <w:rFonts w:ascii="Cambria" w:hAnsi="Cambria" w:cs="Cambria" w:eastAsia="Cambria"/>
          <w:spacing w:val="15"/>
          <w:w w:val="105"/>
          <w:vertAlign w:val="baseline"/>
        </w:rPr>
        <w:t> </w:t>
      </w:r>
      <w:r>
        <w:rPr>
          <w:w w:val="105"/>
          <w:vertAlign w:val="baseline"/>
        </w:rPr>
        <w:t>SHA-256</w:t>
      </w:r>
      <w:r>
        <w:rPr>
          <w:spacing w:val="-22"/>
          <w:w w:val="105"/>
          <w:vertAlign w:val="baseline"/>
        </w:rPr>
        <w:t> </w:t>
      </w:r>
      <w:r>
        <w:rPr>
          <w:rFonts w:ascii="Cambria" w:hAnsi="Cambria" w:cs="Cambria" w:eastAsia="Cambria"/>
          <w:spacing w:val="-4"/>
          <w:w w:val="105"/>
          <w:vertAlign w:val="baseline"/>
        </w:rPr>
        <w:t>(</w:t>
      </w:r>
      <w:r>
        <w:rPr>
          <w:rFonts w:ascii="Cambria" w:hAnsi="Cambria" w:cs="Cambria" w:eastAsia="Cambria"/>
          <w:spacing w:val="-4"/>
          <w:w w:val="105"/>
          <w:position w:val="-25"/>
          <w:sz w:val="16"/>
          <w:szCs w:val="16"/>
          <w:vertAlign w:val="baseline"/>
        </w:rPr>
        <w:t>𝑑∈</w:t>
      </w:r>
      <w:r>
        <w:rPr>
          <w:rFonts w:ascii="Cambria" w:hAnsi="Cambria" w:cs="Cambria" w:eastAsia="Cambria"/>
          <w:spacing w:val="-4"/>
          <w:w w:val="105"/>
          <w:vertAlign w:val="baseline"/>
        </w:rPr>
        <w:t>⨁</w:t>
      </w:r>
      <w:r>
        <w:rPr>
          <w:rFonts w:ascii="Cambria" w:hAnsi="Cambria" w:cs="Cambria" w:eastAsia="Cambria"/>
          <w:vertAlign w:val="baseline"/>
        </w:rPr>
        <w:tab/>
      </w:r>
      <w:r>
        <w:rPr>
          <w:rFonts w:ascii="Cambria" w:hAnsi="Cambria" w:cs="Cambria" w:eastAsia="Cambria"/>
          <w:spacing w:val="-2"/>
          <w:w w:val="120"/>
          <w:vertAlign w:val="baseline"/>
        </w:rPr>
        <w:t>𝑑.</w:t>
      </w:r>
      <w:r>
        <w:rPr>
          <w:spacing w:val="-2"/>
          <w:w w:val="120"/>
          <w:vertAlign w:val="baseline"/>
        </w:rPr>
        <w:t>metadata</w:t>
      </w:r>
      <w:r>
        <w:rPr>
          <w:rFonts w:ascii="Cambria" w:hAnsi="Cambria" w:cs="Cambria" w:eastAsia="Cambria"/>
          <w:spacing w:val="-2"/>
          <w:w w:val="120"/>
          <w:vertAlign w:val="baseline"/>
        </w:rPr>
        <w:t>[</w:t>
      </w:r>
      <w:r>
        <w:rPr>
          <w:spacing w:val="-2"/>
          <w:w w:val="120"/>
          <w:vertAlign w:val="baseline"/>
        </w:rPr>
        <w:t>„text_hash”</w:t>
      </w:r>
      <w:r>
        <w:rPr>
          <w:rFonts w:ascii="Cambria" w:hAnsi="Cambria" w:cs="Cambria" w:eastAsia="Cambria"/>
          <w:spacing w:val="-2"/>
          <w:w w:val="120"/>
          <w:vertAlign w:val="baseline"/>
        </w:rPr>
        <w:t>])</w:t>
      </w:r>
      <w:r>
        <w:rPr>
          <w:rFonts w:ascii="Cambria" w:hAnsi="Cambria" w:cs="Cambria" w:eastAsia="Cambria"/>
          <w:vertAlign w:val="baseline"/>
        </w:rPr>
        <w:tab/>
      </w:r>
      <w:r>
        <w:rPr>
          <w:spacing w:val="-2"/>
          <w:w w:val="120"/>
          <w:vertAlign w:val="baseline"/>
        </w:rPr>
        <w:t>(4.9)</w:t>
      </w:r>
    </w:p>
    <w:p>
      <w:pPr>
        <w:pStyle w:val="BodyText"/>
        <w:spacing w:before="21"/>
      </w:pPr>
    </w:p>
    <w:p>
      <w:pPr>
        <w:pStyle w:val="BodyText"/>
        <w:spacing w:line="312" w:lineRule="auto"/>
        <w:ind w:left="284" w:right="849" w:firstLine="358"/>
      </w:pPr>
      <w:r>
        <w:rPr>
          <w:w w:val="105"/>
        </w:rPr>
        <w:t>Cheia</w:t>
      </w:r>
      <w:r>
        <w:rPr>
          <w:spacing w:val="25"/>
          <w:w w:val="105"/>
        </w:rPr>
        <w:t> </w:t>
      </w:r>
      <w:r>
        <w:rPr>
          <w:w w:val="105"/>
        </w:rPr>
        <w:t>primară</w:t>
      </w:r>
      <w:r>
        <w:rPr>
          <w:spacing w:val="25"/>
          <w:w w:val="105"/>
        </w:rPr>
        <w:t> </w:t>
      </w:r>
      <w:r>
        <w:rPr>
          <w:w w:val="105"/>
        </w:rPr>
        <w:t>din</w:t>
      </w:r>
      <w:r>
        <w:rPr>
          <w:spacing w:val="25"/>
          <w:w w:val="105"/>
        </w:rPr>
        <w:t> </w:t>
      </w:r>
      <w:r>
        <w:rPr>
          <w:w w:val="105"/>
        </w:rPr>
        <w:t>Redis</w:t>
      </w:r>
      <w:r>
        <w:rPr>
          <w:spacing w:val="25"/>
          <w:w w:val="105"/>
        </w:rPr>
        <w:t> </w:t>
      </w:r>
      <w:r>
        <w:rPr>
          <w:w w:val="105"/>
        </w:rPr>
        <w:t>compune</w:t>
      </w:r>
      <w:r>
        <w:rPr>
          <w:spacing w:val="25"/>
          <w:w w:val="105"/>
        </w:rPr>
        <w:t> </w:t>
      </w:r>
      <w:r>
        <w:rPr>
          <w:w w:val="105"/>
        </w:rPr>
        <w:t>această</w:t>
      </w:r>
      <w:r>
        <w:rPr>
          <w:spacing w:val="25"/>
          <w:w w:val="105"/>
        </w:rPr>
        <w:t> </w:t>
      </w:r>
      <w:r>
        <w:rPr>
          <w:w w:val="105"/>
        </w:rPr>
        <w:t>amprentă</w:t>
      </w:r>
      <w:r>
        <w:rPr>
          <w:spacing w:val="25"/>
          <w:w w:val="105"/>
        </w:rPr>
        <w:t> </w:t>
      </w:r>
      <w:r>
        <w:rPr>
          <w:w w:val="105"/>
        </w:rPr>
        <w:t>de</w:t>
      </w:r>
      <w:r>
        <w:rPr>
          <w:spacing w:val="25"/>
          <w:w w:val="105"/>
        </w:rPr>
        <w:t> </w:t>
      </w:r>
      <w:r>
        <w:rPr>
          <w:w w:val="105"/>
        </w:rPr>
        <w:t>context</w:t>
      </w:r>
      <w:r>
        <w:rPr>
          <w:spacing w:val="25"/>
          <w:w w:val="105"/>
        </w:rPr>
        <w:t> </w:t>
      </w:r>
      <w:r>
        <w:rPr>
          <w:w w:val="105"/>
        </w:rPr>
        <w:t>cu</w:t>
      </w:r>
      <w:r>
        <w:rPr>
          <w:spacing w:val="25"/>
          <w:w w:val="105"/>
        </w:rPr>
        <w:t> </w:t>
      </w:r>
      <w:r>
        <w:rPr>
          <w:w w:val="105"/>
        </w:rPr>
        <w:t>vectorul</w:t>
      </w:r>
      <w:r>
        <w:rPr>
          <w:spacing w:val="25"/>
          <w:w w:val="105"/>
        </w:rPr>
        <w:t> </w:t>
      </w:r>
      <w:r>
        <w:rPr>
          <w:w w:val="105"/>
        </w:rPr>
        <w:t>de</w:t>
      </w:r>
      <w:r>
        <w:rPr>
          <w:spacing w:val="25"/>
          <w:w w:val="105"/>
        </w:rPr>
        <w:t> </w:t>
      </w:r>
      <w:r>
        <w:rPr>
          <w:w w:val="105"/>
        </w:rPr>
        <w:t>stare al configurării active:</w:t>
      </w:r>
    </w:p>
    <w:p>
      <w:pPr>
        <w:pStyle w:val="BodyText"/>
        <w:spacing w:before="16"/>
      </w:pPr>
    </w:p>
    <w:p>
      <w:pPr>
        <w:pStyle w:val="BodyText"/>
        <w:tabs>
          <w:tab w:pos="8756" w:val="left" w:leader="none"/>
        </w:tabs>
        <w:spacing w:before="1"/>
        <w:ind w:left="2792"/>
      </w:pPr>
      <w:r>
        <w:rPr/>
        <mc:AlternateContent>
          <mc:Choice Requires="wps">
            <w:drawing>
              <wp:anchor distT="0" distB="0" distL="0" distR="0" allowOverlap="1" layoutInCell="1" locked="0" behindDoc="1" simplePos="0" relativeHeight="485835776">
                <wp:simplePos x="0" y="0"/>
                <wp:positionH relativeFrom="page">
                  <wp:posOffset>1280096</wp:posOffset>
                </wp:positionH>
                <wp:positionV relativeFrom="paragraph">
                  <wp:posOffset>296527</wp:posOffset>
                </wp:positionV>
                <wp:extent cx="2228850" cy="454025"/>
                <wp:effectExtent l="0" t="0" r="0" b="0"/>
                <wp:wrapNone/>
                <wp:docPr id="444" name="Textbox 444"/>
                <wp:cNvGraphicFramePr>
                  <a:graphicFrameLocks/>
                </wp:cNvGraphicFramePr>
                <a:graphic>
                  <a:graphicData uri="http://schemas.microsoft.com/office/word/2010/wordprocessingShape">
                    <wps:wsp>
                      <wps:cNvPr id="444" name="Textbox 444"/>
                      <wps:cNvSpPr txBox="1"/>
                      <wps:spPr>
                        <a:xfrm>
                          <a:off x="0" y="0"/>
                          <a:ext cx="2228850" cy="454025"/>
                        </a:xfrm>
                        <a:prstGeom prst="rect">
                          <a:avLst/>
                        </a:prstGeom>
                      </wps:spPr>
                      <wps:txbx>
                        <w:txbxContent>
                          <w:p>
                            <w:pPr>
                              <w:pStyle w:val="BodyText"/>
                              <w:spacing w:before="7"/>
                              <w:rPr>
                                <w:rFonts w:ascii="Georgia"/>
                                <w:i/>
                                <w:sz w:val="16"/>
                              </w:rPr>
                            </w:pPr>
                          </w:p>
                          <w:p>
                            <w:pPr>
                              <w:pStyle w:val="BodyText"/>
                              <w:tabs>
                                <w:tab w:pos="748" w:val="left" w:leader="none"/>
                                <w:tab w:pos="1510" w:val="left" w:leader="none"/>
                                <w:tab w:pos="2256" w:val="left" w:leader="none"/>
                                <w:tab w:pos="3184" w:val="left" w:leader="none"/>
                              </w:tabs>
                              <w:rPr>
                                <w:rFonts w:ascii="Cambria" w:hAnsi="Cambria" w:eastAsia="Cambria"/>
                              </w:rPr>
                            </w:pPr>
                            <w:r>
                              <w:rPr>
                                <w:rFonts w:ascii="Cambria" w:hAnsi="Cambria" w:eastAsia="Cambria"/>
                                <w:spacing w:val="-10"/>
                                <w:w w:val="105"/>
                              </w:rPr>
                              <w:t>Φ</w:t>
                            </w:r>
                            <w:r>
                              <w:rPr>
                                <w:rFonts w:ascii="Cambria" w:hAnsi="Cambria" w:eastAsia="Cambria"/>
                              </w:rPr>
                              <w:tab/>
                            </w:r>
                            <w:r>
                              <w:rPr>
                                <w:rFonts w:ascii="Cambria" w:hAnsi="Cambria" w:eastAsia="Cambria"/>
                                <w:spacing w:val="-10"/>
                                <w:w w:val="115"/>
                              </w:rPr>
                              <w:t>=</w:t>
                            </w:r>
                            <w:r>
                              <w:rPr>
                                <w:rFonts w:ascii="Cambria" w:hAnsi="Cambria" w:eastAsia="Cambria"/>
                              </w:rPr>
                              <w:tab/>
                            </w:r>
                            <w:r>
                              <w:rPr>
                                <w:rFonts w:ascii="Cambria" w:hAnsi="Cambria" w:eastAsia="Cambria"/>
                                <w:spacing w:val="-5"/>
                                <w:w w:val="105"/>
                              </w:rPr>
                              <w:t>𝛽</w:t>
                            </w:r>
                            <w:r>
                              <w:rPr>
                                <w:rFonts w:ascii="Cambria" w:hAnsi="Cambria" w:eastAsia="Cambria"/>
                                <w:spacing w:val="-5"/>
                                <w:w w:val="105"/>
                                <w:vertAlign w:val="subscript"/>
                              </w:rPr>
                              <w:t>𝜏</w:t>
                            </w:r>
                            <w:r>
                              <w:rPr>
                                <w:rFonts w:ascii="Cambria" w:hAnsi="Cambria" w:eastAsia="Cambria"/>
                                <w:vertAlign w:val="baseline"/>
                              </w:rPr>
                              <w:tab/>
                            </w:r>
                            <w:r>
                              <w:rPr>
                                <w:rFonts w:ascii="Cambria" w:hAnsi="Cambria" w:eastAsia="Cambria"/>
                                <w:spacing w:val="-5"/>
                                <w:w w:val="105"/>
                                <w:vertAlign w:val="baseline"/>
                              </w:rPr>
                              <w:t>𝛽</w:t>
                            </w:r>
                            <w:r>
                              <w:rPr>
                                <w:rFonts w:ascii="Cambria" w:hAnsi="Cambria" w:eastAsia="Cambria"/>
                                <w:spacing w:val="-5"/>
                                <w:w w:val="105"/>
                                <w:vertAlign w:val="subscript"/>
                              </w:rPr>
                              <w:t>𝑓</w:t>
                            </w:r>
                            <w:r>
                              <w:rPr>
                                <w:rFonts w:ascii="Cambria" w:hAnsi="Cambria" w:eastAsia="Cambria"/>
                                <w:vertAlign w:val="baseline"/>
                              </w:rPr>
                              <w:tab/>
                            </w:r>
                            <w:r>
                              <w:rPr>
                                <w:rFonts w:ascii="Cambria" w:hAnsi="Cambria" w:eastAsia="Cambria"/>
                                <w:spacing w:val="-8"/>
                                <w:w w:val="105"/>
                                <w:vertAlign w:val="baseline"/>
                              </w:rPr>
                              <w:t>𝛽</w:t>
                            </w:r>
                            <w:r>
                              <w:rPr>
                                <w:rFonts w:ascii="Cambria" w:hAnsi="Cambria" w:eastAsia="Cambria"/>
                                <w:spacing w:val="-8"/>
                                <w:w w:val="105"/>
                                <w:vertAlign w:val="subscript"/>
                              </w:rPr>
                              <w:t>𝑓𝑏</w:t>
                            </w:r>
                          </w:p>
                        </w:txbxContent>
                      </wps:txbx>
                      <wps:bodyPr wrap="square" lIns="0" tIns="0" rIns="0" bIns="0" rtlCol="0">
                        <a:noAutofit/>
                      </wps:bodyPr>
                    </wps:wsp>
                  </a:graphicData>
                </a:graphic>
              </wp:anchor>
            </w:drawing>
          </mc:Choice>
          <mc:Fallback>
            <w:pict>
              <v:shape style="position:absolute;margin-left:100.794998pt;margin-top:23.34866pt;width:175.5pt;height:35.75pt;mso-position-horizontal-relative:page;mso-position-vertical-relative:paragraph;z-index:-17480704" type="#_x0000_t202" id="docshape389" filled="false" stroked="false">
                <v:textbox inset="0,0,0,0">
                  <w:txbxContent>
                    <w:p>
                      <w:pPr>
                        <w:pStyle w:val="BodyText"/>
                        <w:spacing w:before="7"/>
                        <w:rPr>
                          <w:rFonts w:ascii="Georgia"/>
                          <w:i/>
                          <w:sz w:val="16"/>
                        </w:rPr>
                      </w:pPr>
                    </w:p>
                    <w:p>
                      <w:pPr>
                        <w:pStyle w:val="BodyText"/>
                        <w:tabs>
                          <w:tab w:pos="748" w:val="left" w:leader="none"/>
                          <w:tab w:pos="1510" w:val="left" w:leader="none"/>
                          <w:tab w:pos="2256" w:val="left" w:leader="none"/>
                          <w:tab w:pos="3184" w:val="left" w:leader="none"/>
                        </w:tabs>
                        <w:rPr>
                          <w:rFonts w:ascii="Cambria" w:hAnsi="Cambria" w:eastAsia="Cambria"/>
                        </w:rPr>
                      </w:pPr>
                      <w:r>
                        <w:rPr>
                          <w:rFonts w:ascii="Cambria" w:hAnsi="Cambria" w:eastAsia="Cambria"/>
                          <w:spacing w:val="-10"/>
                          <w:w w:val="105"/>
                        </w:rPr>
                        <w:t>Φ</w:t>
                      </w:r>
                      <w:r>
                        <w:rPr>
                          <w:rFonts w:ascii="Cambria" w:hAnsi="Cambria" w:eastAsia="Cambria"/>
                        </w:rPr>
                        <w:tab/>
                      </w:r>
                      <w:r>
                        <w:rPr>
                          <w:rFonts w:ascii="Cambria" w:hAnsi="Cambria" w:eastAsia="Cambria"/>
                          <w:spacing w:val="-10"/>
                          <w:w w:val="115"/>
                        </w:rPr>
                        <w:t>=</w:t>
                      </w:r>
                      <w:r>
                        <w:rPr>
                          <w:rFonts w:ascii="Cambria" w:hAnsi="Cambria" w:eastAsia="Cambria"/>
                        </w:rPr>
                        <w:tab/>
                      </w:r>
                      <w:r>
                        <w:rPr>
                          <w:rFonts w:ascii="Cambria" w:hAnsi="Cambria" w:eastAsia="Cambria"/>
                          <w:spacing w:val="-5"/>
                          <w:w w:val="105"/>
                        </w:rPr>
                        <w:t>𝛽</w:t>
                      </w:r>
                      <w:r>
                        <w:rPr>
                          <w:rFonts w:ascii="Cambria" w:hAnsi="Cambria" w:eastAsia="Cambria"/>
                          <w:spacing w:val="-5"/>
                          <w:w w:val="105"/>
                          <w:vertAlign w:val="subscript"/>
                        </w:rPr>
                        <w:t>𝜏</w:t>
                      </w:r>
                      <w:r>
                        <w:rPr>
                          <w:rFonts w:ascii="Cambria" w:hAnsi="Cambria" w:eastAsia="Cambria"/>
                          <w:vertAlign w:val="baseline"/>
                        </w:rPr>
                        <w:tab/>
                      </w:r>
                      <w:r>
                        <w:rPr>
                          <w:rFonts w:ascii="Cambria" w:hAnsi="Cambria" w:eastAsia="Cambria"/>
                          <w:spacing w:val="-5"/>
                          <w:w w:val="105"/>
                          <w:vertAlign w:val="baseline"/>
                        </w:rPr>
                        <w:t>𝛽</w:t>
                      </w:r>
                      <w:r>
                        <w:rPr>
                          <w:rFonts w:ascii="Cambria" w:hAnsi="Cambria" w:eastAsia="Cambria"/>
                          <w:spacing w:val="-5"/>
                          <w:w w:val="105"/>
                          <w:vertAlign w:val="subscript"/>
                        </w:rPr>
                        <w:t>𝑓</w:t>
                      </w:r>
                      <w:r>
                        <w:rPr>
                          <w:rFonts w:ascii="Cambria" w:hAnsi="Cambria" w:eastAsia="Cambria"/>
                          <w:vertAlign w:val="baseline"/>
                        </w:rPr>
                        <w:tab/>
                      </w:r>
                      <w:r>
                        <w:rPr>
                          <w:rFonts w:ascii="Cambria" w:hAnsi="Cambria" w:eastAsia="Cambria"/>
                          <w:spacing w:val="-8"/>
                          <w:w w:val="105"/>
                          <w:vertAlign w:val="baseline"/>
                        </w:rPr>
                        <w:t>𝛽</w:t>
                      </w:r>
                      <w:r>
                        <w:rPr>
                          <w:rFonts w:ascii="Cambria" w:hAnsi="Cambria" w:eastAsia="Cambria"/>
                          <w:spacing w:val="-8"/>
                          <w:w w:val="105"/>
                          <w:vertAlign w:val="subscript"/>
                        </w:rPr>
                        <w:t>𝑓𝑏</w:t>
                      </w:r>
                    </w:p>
                  </w:txbxContent>
                </v:textbox>
                <w10:wrap type="none"/>
              </v:shape>
            </w:pict>
          </mc:Fallback>
        </mc:AlternateContent>
      </w:r>
      <w:r>
        <w:rPr>
          <w:rFonts w:ascii="Cambria" w:hAnsi="Cambria" w:eastAsia="Cambria"/>
          <w:w w:val="105"/>
        </w:rPr>
        <w:t>𝐾</w:t>
      </w:r>
      <w:r>
        <w:rPr>
          <w:rFonts w:ascii="Georgia" w:hAnsi="Georgia" w:eastAsia="Georgia"/>
          <w:w w:val="105"/>
          <w:vertAlign w:val="subscript"/>
        </w:rPr>
        <w:t>redis</w:t>
      </w:r>
      <w:r>
        <w:rPr>
          <w:rFonts w:ascii="Georgia" w:hAnsi="Georgia" w:eastAsia="Georgia"/>
          <w:spacing w:val="7"/>
          <w:w w:val="110"/>
          <w:vertAlign w:val="baseline"/>
        </w:rPr>
        <w:t> </w:t>
      </w:r>
      <w:r>
        <w:rPr>
          <w:rFonts w:ascii="Cambria" w:hAnsi="Cambria" w:eastAsia="Cambria"/>
          <w:w w:val="110"/>
          <w:vertAlign w:val="baseline"/>
        </w:rPr>
        <w:t>=</w:t>
      </w:r>
      <w:r>
        <w:rPr>
          <w:rFonts w:ascii="Cambria" w:hAnsi="Cambria" w:eastAsia="Cambria"/>
          <w:spacing w:val="3"/>
          <w:w w:val="110"/>
          <w:vertAlign w:val="baseline"/>
        </w:rPr>
        <w:t> </w:t>
      </w:r>
      <w:r>
        <w:rPr>
          <w:w w:val="105"/>
          <w:vertAlign w:val="baseline"/>
        </w:rPr>
        <w:t>„semcache:”</w:t>
      </w:r>
      <w:r>
        <w:rPr>
          <w:spacing w:val="-14"/>
          <w:w w:val="105"/>
          <w:vertAlign w:val="baseline"/>
        </w:rPr>
        <w:t> </w:t>
      </w:r>
      <w:r>
        <w:rPr>
          <w:rFonts w:ascii="Cambria" w:hAnsi="Cambria" w:eastAsia="Cambria"/>
          <w:w w:val="105"/>
          <w:vertAlign w:val="baseline"/>
        </w:rPr>
        <w:t>∘</w:t>
      </w:r>
      <w:r>
        <w:rPr>
          <w:rFonts w:ascii="Cambria" w:hAnsi="Cambria" w:eastAsia="Cambria"/>
          <w:spacing w:val="-7"/>
          <w:w w:val="105"/>
          <w:vertAlign w:val="baseline"/>
        </w:rPr>
        <w:t> </w:t>
      </w:r>
      <w:r>
        <w:rPr>
          <w:rFonts w:ascii="Cambria" w:hAnsi="Cambria" w:eastAsia="Cambria"/>
          <w:w w:val="105"/>
          <w:vertAlign w:val="baseline"/>
        </w:rPr>
        <w:t>Φ</w:t>
      </w:r>
      <w:r>
        <w:rPr>
          <w:rFonts w:ascii="Georgia" w:hAnsi="Georgia" w:eastAsia="Georgia"/>
          <w:w w:val="105"/>
          <w:vertAlign w:val="subscript"/>
        </w:rPr>
        <w:t>config</w:t>
      </w:r>
      <w:r>
        <w:rPr>
          <w:rFonts w:ascii="Georgia" w:hAnsi="Georgia" w:eastAsia="Georgia"/>
          <w:spacing w:val="-2"/>
          <w:w w:val="105"/>
          <w:vertAlign w:val="baseline"/>
        </w:rPr>
        <w:t> </w:t>
      </w:r>
      <w:r>
        <w:rPr>
          <w:rFonts w:ascii="Cambria" w:hAnsi="Cambria" w:eastAsia="Cambria"/>
          <w:w w:val="105"/>
          <w:vertAlign w:val="baseline"/>
        </w:rPr>
        <w:t>∘</w:t>
      </w:r>
      <w:r>
        <w:rPr>
          <w:rFonts w:ascii="Cambria" w:hAnsi="Cambria" w:eastAsia="Cambria"/>
          <w:spacing w:val="-6"/>
          <w:w w:val="105"/>
          <w:vertAlign w:val="baseline"/>
        </w:rPr>
        <w:t> </w:t>
      </w:r>
      <w:r>
        <w:rPr>
          <w:w w:val="105"/>
          <w:vertAlign w:val="baseline"/>
        </w:rPr>
        <w:t>„:”</w:t>
      </w:r>
      <w:r>
        <w:rPr>
          <w:spacing w:val="-13"/>
          <w:w w:val="105"/>
          <w:vertAlign w:val="baseline"/>
        </w:rPr>
        <w:t> </w:t>
      </w:r>
      <w:r>
        <w:rPr>
          <w:rFonts w:ascii="Cambria" w:hAnsi="Cambria" w:eastAsia="Cambria"/>
          <w:w w:val="105"/>
          <w:vertAlign w:val="baseline"/>
        </w:rPr>
        <w:t>∘</w:t>
      </w:r>
      <w:r>
        <w:rPr>
          <w:rFonts w:ascii="Cambria" w:hAnsi="Cambria" w:eastAsia="Cambria"/>
          <w:spacing w:val="-6"/>
          <w:w w:val="105"/>
          <w:vertAlign w:val="baseline"/>
        </w:rPr>
        <w:t> </w:t>
      </w:r>
      <w:r>
        <w:rPr>
          <w:rFonts w:ascii="Cambria" w:hAnsi="Cambria" w:eastAsia="Cambria"/>
          <w:spacing w:val="-4"/>
          <w:w w:val="105"/>
          <w:vertAlign w:val="baseline"/>
        </w:rPr>
        <w:t>ℎ</w:t>
      </w:r>
      <w:r>
        <w:rPr>
          <w:rFonts w:ascii="Georgia" w:hAnsi="Georgia" w:eastAsia="Georgia"/>
          <w:spacing w:val="-4"/>
          <w:w w:val="105"/>
          <w:vertAlign w:val="subscript"/>
        </w:rPr>
        <w:t>ctx</w:t>
      </w:r>
      <w:r>
        <w:rPr>
          <w:rFonts w:ascii="Georgia" w:hAnsi="Georgia" w:eastAsia="Georgia"/>
          <w:vertAlign w:val="baseline"/>
        </w:rPr>
        <w:tab/>
      </w:r>
      <w:r>
        <w:rPr>
          <w:spacing w:val="-2"/>
          <w:w w:val="105"/>
          <w:vertAlign w:val="baseline"/>
        </w:rPr>
        <w:t>(4.10)</w:t>
      </w:r>
    </w:p>
    <w:p>
      <w:pPr>
        <w:pStyle w:val="BodyText"/>
        <w:spacing w:before="101"/>
      </w:pPr>
    </w:p>
    <w:p>
      <w:pPr>
        <w:pStyle w:val="BodyText"/>
        <w:spacing w:line="312" w:lineRule="auto" w:before="1"/>
        <w:ind w:left="284" w:right="849"/>
        <w:jc w:val="both"/>
      </w:pPr>
      <w:r>
        <w:rPr>
          <w:w w:val="110"/>
        </w:rPr>
        <w:t>unde</w:t>
      </w:r>
      <w:r>
        <w:rPr>
          <w:spacing w:val="80"/>
          <w:w w:val="150"/>
        </w:rPr>
        <w:t> </w:t>
      </w:r>
      <w:r>
        <w:rPr>
          <w:rFonts w:ascii="Georgia" w:hAnsi="Georgia"/>
          <w:w w:val="110"/>
          <w:vertAlign w:val="subscript"/>
        </w:rPr>
        <w:t>config</w:t>
      </w:r>
      <w:r>
        <w:rPr>
          <w:rFonts w:ascii="Georgia" w:hAnsi="Georgia"/>
          <w:spacing w:val="80"/>
          <w:w w:val="110"/>
          <w:vertAlign w:val="baseline"/>
        </w:rPr>
        <w:t>  </w:t>
      </w:r>
      <w:r>
        <w:rPr>
          <w:w w:val="110"/>
          <w:vertAlign w:val="baseline"/>
        </w:rPr>
        <w:t>„R=</w:t>
      </w:r>
      <w:r>
        <w:rPr>
          <w:spacing w:val="80"/>
          <w:w w:val="110"/>
          <w:vertAlign w:val="baseline"/>
        </w:rPr>
        <w:t> </w:t>
      </w:r>
      <w:r>
        <w:rPr>
          <w:w w:val="110"/>
          <w:vertAlign w:val="baseline"/>
        </w:rPr>
        <w:t>_F=</w:t>
      </w:r>
      <w:r>
        <w:rPr>
          <w:spacing w:val="80"/>
          <w:w w:val="150"/>
          <w:vertAlign w:val="baseline"/>
        </w:rPr>
        <w:t> </w:t>
      </w:r>
      <w:r>
        <w:rPr>
          <w:w w:val="110"/>
          <w:vertAlign w:val="baseline"/>
        </w:rPr>
        <w:t>_FB=</w:t>
      </w:r>
      <w:r>
        <w:rPr>
          <w:spacing w:val="40"/>
          <w:w w:val="110"/>
          <w:vertAlign w:val="baseline"/>
        </w:rPr>
        <w:t>  </w:t>
      </w:r>
      <w:r>
        <w:rPr>
          <w:w w:val="110"/>
          <w:vertAlign w:val="baseline"/>
        </w:rPr>
        <w:t>”</w:t>
      </w:r>
      <w:r>
        <w:rPr>
          <w:w w:val="110"/>
          <w:vertAlign w:val="baseline"/>
        </w:rPr>
        <w:t> încapsulează</w:t>
      </w:r>
      <w:r>
        <w:rPr>
          <w:w w:val="110"/>
          <w:vertAlign w:val="baseline"/>
        </w:rPr>
        <w:t> comutatoarele</w:t>
      </w:r>
      <w:r>
        <w:rPr>
          <w:w w:val="110"/>
          <w:vertAlign w:val="baseline"/>
        </w:rPr>
        <w:t> de</w:t>
      </w:r>
      <w:r>
        <w:rPr>
          <w:w w:val="110"/>
          <w:vertAlign w:val="baseline"/>
        </w:rPr>
        <w:t> control</w:t>
      </w:r>
      <w:r>
        <w:rPr>
          <w:w w:val="110"/>
          <w:vertAlign w:val="baseline"/>
        </w:rPr>
        <w:t> ale</w:t>
      </w:r>
      <w:r>
        <w:rPr>
          <w:w w:val="110"/>
          <w:vertAlign w:val="baseline"/>
        </w:rPr>
        <w:t> </w:t>
      </w:r>
      <w:r>
        <w:rPr>
          <w:w w:val="110"/>
          <w:vertAlign w:val="baseline"/>
        </w:rPr>
        <w:t>re-</w:t>
      </w:r>
      <w:r>
        <w:rPr>
          <w:vertAlign w:val="baseline"/>
        </w:rPr>
        <w:t>ranking-ului,</w:t>
      </w:r>
      <w:r>
        <w:rPr>
          <w:spacing w:val="40"/>
          <w:vertAlign w:val="baseline"/>
        </w:rPr>
        <w:t> </w:t>
      </w:r>
      <w:r>
        <w:rPr>
          <w:vertAlign w:val="baseline"/>
        </w:rPr>
        <w:t>încadrării</w:t>
      </w:r>
      <w:r>
        <w:rPr>
          <w:spacing w:val="40"/>
          <w:vertAlign w:val="baseline"/>
        </w:rPr>
        <w:t> </w:t>
      </w:r>
      <w:r>
        <w:rPr>
          <w:vertAlign w:val="baseline"/>
        </w:rPr>
        <w:t>de</w:t>
      </w:r>
      <w:r>
        <w:rPr>
          <w:spacing w:val="40"/>
          <w:vertAlign w:val="baseline"/>
        </w:rPr>
        <w:t> </w:t>
      </w:r>
      <w:r>
        <w:rPr>
          <w:vertAlign w:val="baseline"/>
        </w:rPr>
        <w:t>context</w:t>
      </w:r>
      <w:r>
        <w:rPr>
          <w:spacing w:val="40"/>
          <w:vertAlign w:val="baseline"/>
        </w:rPr>
        <w:t> </w:t>
      </w:r>
      <w:r>
        <w:rPr>
          <w:vertAlign w:val="baseline"/>
        </w:rPr>
        <w:t>și</w:t>
      </w:r>
      <w:r>
        <w:rPr>
          <w:spacing w:val="40"/>
          <w:vertAlign w:val="baseline"/>
        </w:rPr>
        <w:t> </w:t>
      </w:r>
      <w:r>
        <w:rPr>
          <w:vertAlign w:val="baseline"/>
        </w:rPr>
        <w:t>fallback-ului.</w:t>
      </w:r>
      <w:r>
        <w:rPr>
          <w:spacing w:val="80"/>
          <w:vertAlign w:val="baseline"/>
        </w:rPr>
        <w:t> </w:t>
      </w:r>
      <w:r>
        <w:rPr>
          <w:vertAlign w:val="baseline"/>
        </w:rPr>
        <w:t>Orice</w:t>
      </w:r>
      <w:r>
        <w:rPr>
          <w:spacing w:val="40"/>
          <w:vertAlign w:val="baseline"/>
        </w:rPr>
        <w:t> </w:t>
      </w:r>
      <w:r>
        <w:rPr>
          <w:vertAlign w:val="baseline"/>
        </w:rPr>
        <w:t>modificare</w:t>
      </w:r>
      <w:r>
        <w:rPr>
          <w:spacing w:val="40"/>
          <w:vertAlign w:val="baseline"/>
        </w:rPr>
        <w:t> </w:t>
      </w:r>
      <w:r>
        <w:rPr>
          <w:vertAlign w:val="baseline"/>
        </w:rPr>
        <w:t>survenită</w:t>
      </w:r>
      <w:r>
        <w:rPr>
          <w:spacing w:val="40"/>
          <w:vertAlign w:val="baseline"/>
        </w:rPr>
        <w:t> </w:t>
      </w:r>
      <w:r>
        <w:rPr>
          <w:vertAlign w:val="baseline"/>
        </w:rPr>
        <w:t>în</w:t>
      </w:r>
      <w:r>
        <w:rPr>
          <w:spacing w:val="40"/>
          <w:vertAlign w:val="baseline"/>
        </w:rPr>
        <w:t> </w:t>
      </w:r>
      <w:r>
        <w:rPr>
          <w:vertAlign w:val="baseline"/>
        </w:rPr>
        <w:t>conținu-tul documentelor sau în topologia agentului produce o cheie distinctă, invalidând automat </w:t>
      </w:r>
      <w:r>
        <w:rPr>
          <w:w w:val="110"/>
          <w:vertAlign w:val="baseline"/>
        </w:rPr>
        <w:t>intrările nepotrivite.</w:t>
      </w:r>
    </w:p>
    <w:p>
      <w:pPr>
        <w:pStyle w:val="BodyText"/>
        <w:spacing w:line="304" w:lineRule="auto"/>
        <w:ind w:left="284" w:right="849" w:firstLine="358"/>
      </w:pPr>
      <w:r>
        <w:rPr/>
        <mc:AlternateContent>
          <mc:Choice Requires="wps">
            <w:drawing>
              <wp:anchor distT="0" distB="0" distL="0" distR="0" allowOverlap="1" layoutInCell="1" locked="0" behindDoc="1" simplePos="0" relativeHeight="485836288">
                <wp:simplePos x="0" y="0"/>
                <wp:positionH relativeFrom="page">
                  <wp:posOffset>3972102</wp:posOffset>
                </wp:positionH>
                <wp:positionV relativeFrom="paragraph">
                  <wp:posOffset>663389</wp:posOffset>
                </wp:positionV>
                <wp:extent cx="863600" cy="454025"/>
                <wp:effectExtent l="0" t="0" r="0" b="0"/>
                <wp:wrapNone/>
                <wp:docPr id="445" name="Textbox 445"/>
                <wp:cNvGraphicFramePr>
                  <a:graphicFrameLocks/>
                </wp:cNvGraphicFramePr>
                <a:graphic>
                  <a:graphicData uri="http://schemas.microsoft.com/office/word/2010/wordprocessingShape">
                    <wps:wsp>
                      <wps:cNvPr id="445" name="Textbox 445"/>
                      <wps:cNvSpPr txBox="1"/>
                      <wps:spPr>
                        <a:xfrm>
                          <a:off x="0" y="0"/>
                          <a:ext cx="863600" cy="454025"/>
                        </a:xfrm>
                        <a:prstGeom prst="rect">
                          <a:avLst/>
                        </a:prstGeom>
                      </wps:spPr>
                      <wps:txbx>
                        <w:txbxContent>
                          <w:p>
                            <w:pPr>
                              <w:pStyle w:val="BodyText"/>
                              <w:spacing w:before="6"/>
                              <w:rPr>
                                <w:rFonts w:ascii="Georgia"/>
                                <w:i/>
                                <w:sz w:val="16"/>
                              </w:rPr>
                            </w:pPr>
                          </w:p>
                          <w:p>
                            <w:pPr>
                              <w:spacing w:before="0"/>
                              <w:ind w:left="0" w:right="0" w:firstLine="0"/>
                              <w:jc w:val="left"/>
                              <w:rPr>
                                <w:rFonts w:ascii="Cambria" w:hAnsi="Cambria" w:eastAsia="Cambria"/>
                                <w:sz w:val="16"/>
                              </w:rPr>
                            </w:pPr>
                            <w:r>
                              <w:rPr>
                                <w:rFonts w:ascii="Georgia" w:hAnsi="Georgia" w:eastAsia="Georgia"/>
                                <w:b/>
                                <w:spacing w:val="-2"/>
                                <w:w w:val="90"/>
                                <w:position w:val="6"/>
                                <w:sz w:val="24"/>
                              </w:rPr>
                              <w:t>e</w:t>
                            </w:r>
                            <w:r>
                              <w:rPr>
                                <w:rFonts w:ascii="Cambria" w:hAnsi="Cambria" w:eastAsia="Cambria"/>
                                <w:spacing w:val="-2"/>
                                <w:w w:val="90"/>
                                <w:sz w:val="16"/>
                              </w:rPr>
                              <w:t>𝑞</w:t>
                            </w:r>
                            <w:r>
                              <w:rPr>
                                <w:rFonts w:ascii="Cambria" w:hAnsi="Cambria" w:eastAsia="Cambria"/>
                                <w:spacing w:val="-2"/>
                                <w:w w:val="90"/>
                                <w:position w:val="6"/>
                                <w:sz w:val="24"/>
                              </w:rPr>
                              <w:t>‖</w:t>
                            </w:r>
                            <w:r>
                              <w:rPr>
                                <w:rFonts w:ascii="Cambria" w:hAnsi="Cambria" w:eastAsia="Cambria"/>
                                <w:spacing w:val="-2"/>
                                <w:w w:val="90"/>
                                <w:sz w:val="16"/>
                              </w:rPr>
                              <w:t>2</w:t>
                            </w:r>
                            <w:r>
                              <w:rPr>
                                <w:rFonts w:ascii="Cambria" w:hAnsi="Cambria" w:eastAsia="Cambria"/>
                                <w:spacing w:val="-2"/>
                                <w:w w:val="90"/>
                                <w:position w:val="6"/>
                                <w:sz w:val="24"/>
                              </w:rPr>
                              <w:t>‖</w:t>
                            </w:r>
                            <w:r>
                              <w:rPr>
                                <w:rFonts w:ascii="Georgia" w:hAnsi="Georgia" w:eastAsia="Georgia"/>
                                <w:b/>
                                <w:spacing w:val="-2"/>
                                <w:w w:val="90"/>
                                <w:position w:val="6"/>
                                <w:sz w:val="24"/>
                              </w:rPr>
                              <w:t>e</w:t>
                            </w:r>
                            <w:r>
                              <w:rPr>
                                <w:rFonts w:ascii="Georgia" w:hAnsi="Georgia" w:eastAsia="Georgia"/>
                                <w:spacing w:val="-2"/>
                                <w:w w:val="90"/>
                                <w:sz w:val="16"/>
                              </w:rPr>
                              <w:t>cached</w:t>
                            </w:r>
                            <w:r>
                              <w:rPr>
                                <w:rFonts w:ascii="Cambria" w:hAnsi="Cambria" w:eastAsia="Cambria"/>
                                <w:spacing w:val="-2"/>
                                <w:w w:val="90"/>
                                <w:position w:val="6"/>
                                <w:sz w:val="24"/>
                              </w:rPr>
                              <w:t>‖</w:t>
                            </w:r>
                            <w:r>
                              <w:rPr>
                                <w:rFonts w:ascii="Cambria" w:hAnsi="Cambria" w:eastAsia="Cambria"/>
                                <w:spacing w:val="-2"/>
                                <w:w w:val="90"/>
                                <w:sz w:val="16"/>
                              </w:rPr>
                              <w:t>2</w:t>
                            </w:r>
                          </w:p>
                        </w:txbxContent>
                      </wps:txbx>
                      <wps:bodyPr wrap="square" lIns="0" tIns="0" rIns="0" bIns="0" rtlCol="0">
                        <a:noAutofit/>
                      </wps:bodyPr>
                    </wps:wsp>
                  </a:graphicData>
                </a:graphic>
              </wp:anchor>
            </w:drawing>
          </mc:Choice>
          <mc:Fallback>
            <w:pict>
              <v:shape style="position:absolute;margin-left:312.764008pt;margin-top:52.235409pt;width:68pt;height:35.75pt;mso-position-horizontal-relative:page;mso-position-vertical-relative:paragraph;z-index:-17480192" type="#_x0000_t202" id="docshape390" filled="false" stroked="false">
                <v:textbox inset="0,0,0,0">
                  <w:txbxContent>
                    <w:p>
                      <w:pPr>
                        <w:pStyle w:val="BodyText"/>
                        <w:spacing w:before="6"/>
                        <w:rPr>
                          <w:rFonts w:ascii="Georgia"/>
                          <w:i/>
                          <w:sz w:val="16"/>
                        </w:rPr>
                      </w:pPr>
                    </w:p>
                    <w:p>
                      <w:pPr>
                        <w:spacing w:before="0"/>
                        <w:ind w:left="0" w:right="0" w:firstLine="0"/>
                        <w:jc w:val="left"/>
                        <w:rPr>
                          <w:rFonts w:ascii="Cambria" w:hAnsi="Cambria" w:eastAsia="Cambria"/>
                          <w:sz w:val="16"/>
                        </w:rPr>
                      </w:pPr>
                      <w:r>
                        <w:rPr>
                          <w:rFonts w:ascii="Georgia" w:hAnsi="Georgia" w:eastAsia="Georgia"/>
                          <w:b/>
                          <w:spacing w:val="-2"/>
                          <w:w w:val="90"/>
                          <w:position w:val="6"/>
                          <w:sz w:val="24"/>
                        </w:rPr>
                        <w:t>e</w:t>
                      </w:r>
                      <w:r>
                        <w:rPr>
                          <w:rFonts w:ascii="Cambria" w:hAnsi="Cambria" w:eastAsia="Cambria"/>
                          <w:spacing w:val="-2"/>
                          <w:w w:val="90"/>
                          <w:sz w:val="16"/>
                        </w:rPr>
                        <w:t>𝑞</w:t>
                      </w:r>
                      <w:r>
                        <w:rPr>
                          <w:rFonts w:ascii="Cambria" w:hAnsi="Cambria" w:eastAsia="Cambria"/>
                          <w:spacing w:val="-2"/>
                          <w:w w:val="90"/>
                          <w:position w:val="6"/>
                          <w:sz w:val="24"/>
                        </w:rPr>
                        <w:t>‖</w:t>
                      </w:r>
                      <w:r>
                        <w:rPr>
                          <w:rFonts w:ascii="Cambria" w:hAnsi="Cambria" w:eastAsia="Cambria"/>
                          <w:spacing w:val="-2"/>
                          <w:w w:val="90"/>
                          <w:sz w:val="16"/>
                        </w:rPr>
                        <w:t>2</w:t>
                      </w:r>
                      <w:r>
                        <w:rPr>
                          <w:rFonts w:ascii="Cambria" w:hAnsi="Cambria" w:eastAsia="Cambria"/>
                          <w:spacing w:val="-2"/>
                          <w:w w:val="90"/>
                          <w:position w:val="6"/>
                          <w:sz w:val="24"/>
                        </w:rPr>
                        <w:t>‖</w:t>
                      </w:r>
                      <w:r>
                        <w:rPr>
                          <w:rFonts w:ascii="Georgia" w:hAnsi="Georgia" w:eastAsia="Georgia"/>
                          <w:b/>
                          <w:spacing w:val="-2"/>
                          <w:w w:val="90"/>
                          <w:position w:val="6"/>
                          <w:sz w:val="24"/>
                        </w:rPr>
                        <w:t>e</w:t>
                      </w:r>
                      <w:r>
                        <w:rPr>
                          <w:rFonts w:ascii="Georgia" w:hAnsi="Georgia" w:eastAsia="Georgia"/>
                          <w:spacing w:val="-2"/>
                          <w:w w:val="90"/>
                          <w:sz w:val="16"/>
                        </w:rPr>
                        <w:t>cached</w:t>
                      </w:r>
                      <w:r>
                        <w:rPr>
                          <w:rFonts w:ascii="Cambria" w:hAnsi="Cambria" w:eastAsia="Cambria"/>
                          <w:spacing w:val="-2"/>
                          <w:w w:val="90"/>
                          <w:position w:val="6"/>
                          <w:sz w:val="24"/>
                        </w:rPr>
                        <w:t>‖</w:t>
                      </w:r>
                      <w:r>
                        <w:rPr>
                          <w:rFonts w:ascii="Cambria" w:hAnsi="Cambria" w:eastAsia="Cambria"/>
                          <w:spacing w:val="-2"/>
                          <w:w w:val="90"/>
                          <w:sz w:val="16"/>
                        </w:rPr>
                        <w:t>2</w:t>
                      </w:r>
                    </w:p>
                  </w:txbxContent>
                </v:textbox>
                <w10:wrap type="none"/>
              </v:shape>
            </w:pict>
          </mc:Fallback>
        </mc:AlternateContent>
      </w:r>
      <w:r>
        <w:rPr>
          <w:w w:val="105"/>
        </w:rPr>
        <w:t>Dacă</w:t>
      </w:r>
      <w:r>
        <w:rPr>
          <w:spacing w:val="-5"/>
          <w:w w:val="105"/>
        </w:rPr>
        <w:t> </w:t>
      </w:r>
      <w:r>
        <w:rPr>
          <w:w w:val="105"/>
        </w:rPr>
        <w:t>înregistrarea</w:t>
      </w:r>
      <w:r>
        <w:rPr>
          <w:spacing w:val="-5"/>
          <w:w w:val="105"/>
        </w:rPr>
        <w:t> </w:t>
      </w:r>
      <w:r>
        <w:rPr>
          <w:w w:val="105"/>
        </w:rPr>
        <w:t>există,</w:t>
      </w:r>
      <w:r>
        <w:rPr>
          <w:spacing w:val="-2"/>
          <w:w w:val="105"/>
        </w:rPr>
        <w:t> </w:t>
      </w:r>
      <w:r>
        <w:rPr>
          <w:w w:val="105"/>
        </w:rPr>
        <w:t>sistemul</w:t>
      </w:r>
      <w:r>
        <w:rPr>
          <w:spacing w:val="-5"/>
          <w:w w:val="105"/>
        </w:rPr>
        <w:t> </w:t>
      </w:r>
      <w:r>
        <w:rPr>
          <w:w w:val="105"/>
        </w:rPr>
        <w:t>parcurge</w:t>
      </w:r>
      <w:r>
        <w:rPr>
          <w:spacing w:val="-5"/>
          <w:w w:val="105"/>
        </w:rPr>
        <w:t> </w:t>
      </w:r>
      <w:r>
        <w:rPr>
          <w:w w:val="105"/>
        </w:rPr>
        <w:t>intrările</w:t>
      </w:r>
      <w:r>
        <w:rPr>
          <w:spacing w:val="-5"/>
          <w:w w:val="105"/>
        </w:rPr>
        <w:t> </w:t>
      </w:r>
      <w:r>
        <w:rPr>
          <w:w w:val="105"/>
        </w:rPr>
        <w:t>structurii</w:t>
      </w:r>
      <w:r>
        <w:rPr>
          <w:spacing w:val="-5"/>
          <w:w w:val="105"/>
        </w:rPr>
        <w:t> </w:t>
      </w:r>
      <w:r>
        <w:rPr>
          <w:rFonts w:ascii="Cambria" w:hAnsi="Cambria" w:eastAsia="Cambria"/>
          <w:w w:val="105"/>
        </w:rPr>
        <w:t>Hash</w:t>
      </w:r>
      <w:r>
        <w:rPr>
          <w:rFonts w:ascii="Cambria" w:hAnsi="Cambria" w:eastAsia="Cambria"/>
          <w:spacing w:val="40"/>
          <w:w w:val="105"/>
        </w:rPr>
        <w:t> </w:t>
      </w:r>
      <w:r>
        <w:rPr>
          <w:rFonts w:ascii="Cambria" w:hAnsi="Cambria" w:eastAsia="Cambria"/>
          <w:w w:val="105"/>
        </w:rPr>
        <w:t>Map </w:t>
      </w:r>
      <w:r>
        <w:rPr>
          <w:w w:val="105"/>
        </w:rPr>
        <w:t>și</w:t>
      </w:r>
      <w:r>
        <w:rPr>
          <w:spacing w:val="-5"/>
          <w:w w:val="105"/>
        </w:rPr>
        <w:t> </w:t>
      </w:r>
      <w:r>
        <w:rPr>
          <w:w w:val="105"/>
        </w:rPr>
        <w:t>determină similaritatea</w:t>
      </w:r>
      <w:r>
        <w:rPr>
          <w:spacing w:val="25"/>
          <w:w w:val="105"/>
        </w:rPr>
        <w:t> </w:t>
      </w:r>
      <w:r>
        <w:rPr>
          <w:w w:val="105"/>
        </w:rPr>
        <w:t>cosinus</w:t>
      </w:r>
      <w:r>
        <w:rPr>
          <w:spacing w:val="25"/>
          <w:w w:val="105"/>
        </w:rPr>
        <w:t> </w:t>
      </w:r>
      <w:r>
        <w:rPr>
          <w:rFonts w:ascii="Cambria" w:hAnsi="Cambria" w:eastAsia="Cambria"/>
          <w:w w:val="105"/>
        </w:rPr>
        <w:t>𝑆</w:t>
      </w:r>
      <w:r>
        <w:rPr>
          <w:rFonts w:ascii="Georgia" w:hAnsi="Georgia" w:eastAsia="Georgia"/>
          <w:w w:val="105"/>
          <w:vertAlign w:val="subscript"/>
        </w:rPr>
        <w:t>cos</w:t>
      </w:r>
      <w:r>
        <w:rPr>
          <w:rFonts w:ascii="Cambria" w:hAnsi="Cambria" w:eastAsia="Cambria"/>
          <w:w w:val="105"/>
          <w:vertAlign w:val="baseline"/>
        </w:rPr>
        <w:t>(</w:t>
      </w:r>
      <w:r>
        <w:rPr>
          <w:rFonts w:ascii="Georgia" w:hAnsi="Georgia" w:eastAsia="Georgia"/>
          <w:b/>
          <w:w w:val="105"/>
          <w:vertAlign w:val="baseline"/>
        </w:rPr>
        <w:t>e</w:t>
      </w:r>
      <w:r>
        <w:rPr>
          <w:rFonts w:ascii="Cambria" w:hAnsi="Cambria" w:eastAsia="Cambria"/>
          <w:w w:val="105"/>
          <w:vertAlign w:val="subscript"/>
        </w:rPr>
        <w:t>𝑞</w:t>
      </w:r>
      <w:r>
        <w:rPr>
          <w:rFonts w:ascii="Cambria" w:hAnsi="Cambria" w:eastAsia="Cambria"/>
          <w:w w:val="105"/>
          <w:vertAlign w:val="baseline"/>
        </w:rPr>
        <w:t>,</w:t>
      </w:r>
      <w:r>
        <w:rPr>
          <w:rFonts w:ascii="Cambria" w:hAnsi="Cambria" w:eastAsia="Cambria"/>
          <w:spacing w:val="-16"/>
          <w:w w:val="105"/>
          <w:vertAlign w:val="baseline"/>
        </w:rPr>
        <w:t> </w:t>
      </w:r>
      <w:r>
        <w:rPr>
          <w:rFonts w:ascii="Georgia" w:hAnsi="Georgia" w:eastAsia="Georgia"/>
          <w:b/>
          <w:w w:val="105"/>
          <w:vertAlign w:val="baseline"/>
        </w:rPr>
        <w:t>e</w:t>
      </w:r>
      <w:r>
        <w:rPr>
          <w:rFonts w:ascii="Georgia" w:hAnsi="Georgia" w:eastAsia="Georgia"/>
          <w:w w:val="105"/>
          <w:vertAlign w:val="subscript"/>
        </w:rPr>
        <w:t>cached</w:t>
      </w:r>
      <w:r>
        <w:rPr>
          <w:rFonts w:ascii="Cambria" w:hAnsi="Cambria" w:eastAsia="Cambria"/>
          <w:w w:val="105"/>
          <w:vertAlign w:val="baseline"/>
        </w:rPr>
        <w:t>)</w:t>
      </w:r>
      <w:r>
        <w:rPr>
          <w:rFonts w:ascii="Cambria" w:hAnsi="Cambria" w:eastAsia="Cambria"/>
          <w:spacing w:val="33"/>
          <w:w w:val="105"/>
          <w:vertAlign w:val="baseline"/>
        </w:rPr>
        <w:t> </w:t>
      </w:r>
      <w:r>
        <w:rPr>
          <w:w w:val="105"/>
          <w:vertAlign w:val="baseline"/>
        </w:rPr>
        <w:t>între</w:t>
      </w:r>
      <w:r>
        <w:rPr>
          <w:spacing w:val="25"/>
          <w:w w:val="105"/>
          <w:vertAlign w:val="baseline"/>
        </w:rPr>
        <w:t> </w:t>
      </w:r>
      <w:r>
        <w:rPr>
          <w:w w:val="105"/>
          <w:vertAlign w:val="baseline"/>
        </w:rPr>
        <w:t>vectorul</w:t>
      </w:r>
      <w:r>
        <w:rPr>
          <w:spacing w:val="25"/>
          <w:w w:val="105"/>
          <w:vertAlign w:val="baseline"/>
        </w:rPr>
        <w:t> </w:t>
      </w:r>
      <w:r>
        <w:rPr>
          <w:w w:val="105"/>
          <w:vertAlign w:val="baseline"/>
        </w:rPr>
        <w:t>noii</w:t>
      </w:r>
      <w:r>
        <w:rPr>
          <w:spacing w:val="26"/>
          <w:w w:val="105"/>
          <w:vertAlign w:val="baseline"/>
        </w:rPr>
        <w:t> </w:t>
      </w:r>
      <w:r>
        <w:rPr>
          <w:w w:val="105"/>
          <w:vertAlign w:val="baseline"/>
        </w:rPr>
        <w:t>întrebări</w:t>
      </w:r>
      <w:r>
        <w:rPr>
          <w:spacing w:val="25"/>
          <w:w w:val="105"/>
          <w:vertAlign w:val="baseline"/>
        </w:rPr>
        <w:t> </w:t>
      </w:r>
      <w:r>
        <w:rPr>
          <w:w w:val="105"/>
          <w:vertAlign w:val="baseline"/>
        </w:rPr>
        <w:t>și</w:t>
      </w:r>
      <w:r>
        <w:rPr>
          <w:spacing w:val="26"/>
          <w:w w:val="105"/>
          <w:vertAlign w:val="baseline"/>
        </w:rPr>
        <w:t> </w:t>
      </w:r>
      <w:r>
        <w:rPr>
          <w:w w:val="105"/>
          <w:vertAlign w:val="baseline"/>
        </w:rPr>
        <w:t>vectorii</w:t>
      </w:r>
      <w:r>
        <w:rPr>
          <w:spacing w:val="25"/>
          <w:w w:val="105"/>
          <w:vertAlign w:val="baseline"/>
        </w:rPr>
        <w:t> </w:t>
      </w:r>
      <w:r>
        <w:rPr>
          <w:spacing w:val="-2"/>
          <w:w w:val="105"/>
          <w:vertAlign w:val="baseline"/>
        </w:rPr>
        <w:t>interogărilor</w:t>
      </w:r>
    </w:p>
    <w:p>
      <w:pPr>
        <w:pStyle w:val="BodyText"/>
        <w:spacing w:after="0" w:line="304" w:lineRule="auto"/>
        <w:sectPr>
          <w:pgSz w:w="11910" w:h="16840"/>
          <w:pgMar w:header="0" w:footer="840" w:top="1280" w:bottom="1080" w:left="1133" w:right="566"/>
        </w:sectPr>
      </w:pPr>
    </w:p>
    <w:p>
      <w:pPr>
        <w:pStyle w:val="BodyText"/>
        <w:ind w:left="284"/>
      </w:pPr>
      <w:r>
        <w:rPr>
          <w:spacing w:val="-2"/>
          <w:w w:val="105"/>
        </w:rPr>
        <w:t>anterioare:</w:t>
      </w:r>
    </w:p>
    <w:p>
      <w:pPr>
        <w:spacing w:before="78"/>
        <w:ind w:left="0" w:right="0" w:firstLine="0"/>
        <w:jc w:val="right"/>
        <w:rPr>
          <w:rFonts w:ascii="Georgia" w:eastAsia="Georgia"/>
          <w:sz w:val="16"/>
        </w:rPr>
      </w:pPr>
      <w:r>
        <w:rPr>
          <w:rFonts w:ascii="Cambria" w:eastAsia="Cambria"/>
          <w:spacing w:val="-4"/>
          <w:w w:val="105"/>
          <w:position w:val="6"/>
          <w:sz w:val="24"/>
        </w:rPr>
        <w:t>𝑆</w:t>
      </w:r>
      <w:r>
        <w:rPr>
          <w:rFonts w:ascii="Georgia" w:eastAsia="Georgia"/>
          <w:spacing w:val="-4"/>
          <w:w w:val="105"/>
          <w:sz w:val="16"/>
        </w:rPr>
        <w:t>cos</w:t>
      </w:r>
    </w:p>
    <w:p>
      <w:pPr>
        <w:pStyle w:val="BodyText"/>
        <w:spacing w:before="1"/>
        <w:rPr>
          <w:rFonts w:ascii="Georgia"/>
          <w:sz w:val="16"/>
        </w:rPr>
      </w:pPr>
      <w:r>
        <w:rPr/>
        <w:br w:type="column"/>
      </w:r>
      <w:r>
        <w:rPr>
          <w:rFonts w:ascii="Georgia"/>
          <w:sz w:val="16"/>
        </w:rPr>
      </w:r>
    </w:p>
    <w:p>
      <w:pPr>
        <w:tabs>
          <w:tab w:pos="5238" w:val="left" w:leader="none"/>
        </w:tabs>
        <w:spacing w:line="208" w:lineRule="auto" w:before="0"/>
        <w:ind w:left="0" w:right="0" w:firstLine="0"/>
        <w:jc w:val="left"/>
        <w:rPr>
          <w:sz w:val="24"/>
        </w:rPr>
      </w:pPr>
      <w:r>
        <w:rPr>
          <w:rFonts w:ascii="Cambria" w:hAnsi="Cambria" w:eastAsia="Cambria"/>
          <w:w w:val="105"/>
          <w:sz w:val="24"/>
        </w:rPr>
        <w:t>(</w:t>
      </w:r>
      <w:r>
        <w:rPr>
          <w:rFonts w:ascii="Georgia" w:hAnsi="Georgia" w:eastAsia="Georgia"/>
          <w:b/>
          <w:w w:val="105"/>
          <w:sz w:val="24"/>
        </w:rPr>
        <w:t>e</w:t>
      </w:r>
      <w:r>
        <w:rPr>
          <w:rFonts w:ascii="Cambria" w:hAnsi="Cambria" w:eastAsia="Cambria"/>
          <w:w w:val="105"/>
          <w:sz w:val="24"/>
          <w:vertAlign w:val="subscript"/>
        </w:rPr>
        <w:t>𝑞</w:t>
      </w:r>
      <w:r>
        <w:rPr>
          <w:rFonts w:ascii="Cambria" w:hAnsi="Cambria" w:eastAsia="Cambria"/>
          <w:w w:val="105"/>
          <w:sz w:val="24"/>
          <w:vertAlign w:val="baseline"/>
        </w:rPr>
        <w:t>,</w:t>
      </w:r>
      <w:r>
        <w:rPr>
          <w:rFonts w:ascii="Cambria" w:hAnsi="Cambria" w:eastAsia="Cambria"/>
          <w:spacing w:val="-16"/>
          <w:w w:val="105"/>
          <w:sz w:val="24"/>
          <w:vertAlign w:val="baseline"/>
        </w:rPr>
        <w:t> </w:t>
      </w:r>
      <w:r>
        <w:rPr>
          <w:rFonts w:ascii="Georgia" w:hAnsi="Georgia" w:eastAsia="Georgia"/>
          <w:b/>
          <w:w w:val="105"/>
          <w:sz w:val="24"/>
          <w:vertAlign w:val="baseline"/>
        </w:rPr>
        <w:t>e</w:t>
      </w:r>
      <w:r>
        <w:rPr>
          <w:rFonts w:ascii="Georgia" w:hAnsi="Georgia" w:eastAsia="Georgia"/>
          <w:w w:val="105"/>
          <w:sz w:val="24"/>
          <w:vertAlign w:val="subscript"/>
        </w:rPr>
        <w:t>cached</w:t>
      </w:r>
      <w:r>
        <w:rPr>
          <w:rFonts w:ascii="Cambria" w:hAnsi="Cambria" w:eastAsia="Cambria"/>
          <w:w w:val="105"/>
          <w:sz w:val="24"/>
          <w:vertAlign w:val="baseline"/>
        </w:rPr>
        <w:t>)</w:t>
      </w:r>
      <w:r>
        <w:rPr>
          <w:rFonts w:ascii="Cambria" w:hAnsi="Cambria" w:eastAsia="Cambria"/>
          <w:spacing w:val="3"/>
          <w:w w:val="110"/>
          <w:sz w:val="24"/>
          <w:vertAlign w:val="baseline"/>
        </w:rPr>
        <w:t> </w:t>
      </w:r>
      <w:r>
        <w:rPr>
          <w:rFonts w:ascii="Cambria" w:hAnsi="Cambria" w:eastAsia="Cambria"/>
          <w:w w:val="110"/>
          <w:sz w:val="24"/>
          <w:vertAlign w:val="baseline"/>
        </w:rPr>
        <w:t>=</w:t>
      </w:r>
      <w:r>
        <w:rPr>
          <w:rFonts w:ascii="Cambria" w:hAnsi="Cambria" w:eastAsia="Cambria"/>
          <w:spacing w:val="27"/>
          <w:w w:val="110"/>
          <w:sz w:val="24"/>
          <w:vertAlign w:val="baseline"/>
        </w:rPr>
        <w:t> </w:t>
      </w:r>
      <w:r>
        <w:rPr>
          <w:rFonts w:ascii="Cambria" w:hAnsi="Cambria" w:eastAsia="Cambria"/>
          <w:w w:val="105"/>
          <w:position w:val="-15"/>
          <w:sz w:val="24"/>
          <w:vertAlign w:val="baseline"/>
        </w:rPr>
        <w:t>‖</w:t>
      </w:r>
      <w:r>
        <w:rPr>
          <w:rFonts w:ascii="Cambria" w:hAnsi="Cambria" w:eastAsia="Cambria"/>
          <w:spacing w:val="53"/>
          <w:w w:val="105"/>
          <w:position w:val="-15"/>
          <w:sz w:val="24"/>
          <w:vertAlign w:val="baseline"/>
        </w:rPr>
        <w:t> </w:t>
      </w:r>
      <w:r>
        <w:rPr>
          <w:rFonts w:ascii="Georgia" w:hAnsi="Georgia" w:eastAsia="Georgia"/>
          <w:b/>
          <w:w w:val="105"/>
          <w:position w:val="18"/>
          <w:sz w:val="24"/>
          <w:vertAlign w:val="baseline"/>
        </w:rPr>
        <w:t>e</w:t>
      </w:r>
      <w:r>
        <w:rPr>
          <w:rFonts w:ascii="Cambria" w:hAnsi="Cambria" w:eastAsia="Cambria"/>
          <w:w w:val="105"/>
          <w:position w:val="13"/>
          <w:sz w:val="16"/>
          <w:vertAlign w:val="baseline"/>
        </w:rPr>
        <w:t>𝑞</w:t>
      </w:r>
      <w:r>
        <w:rPr>
          <w:rFonts w:ascii="Cambria" w:hAnsi="Cambria" w:eastAsia="Cambria"/>
          <w:spacing w:val="26"/>
          <w:w w:val="105"/>
          <w:position w:val="13"/>
          <w:sz w:val="16"/>
          <w:vertAlign w:val="baseline"/>
        </w:rPr>
        <w:t> </w:t>
      </w:r>
      <w:r>
        <w:rPr>
          <w:rFonts w:ascii="Cambria" w:hAnsi="Cambria" w:eastAsia="Cambria"/>
          <w:w w:val="105"/>
          <w:position w:val="18"/>
          <w:sz w:val="24"/>
          <w:vertAlign w:val="baseline"/>
        </w:rPr>
        <w:t>⋅</w:t>
      </w:r>
      <w:r>
        <w:rPr>
          <w:rFonts w:ascii="Cambria" w:hAnsi="Cambria" w:eastAsia="Cambria"/>
          <w:spacing w:val="-5"/>
          <w:w w:val="105"/>
          <w:position w:val="18"/>
          <w:sz w:val="24"/>
          <w:vertAlign w:val="baseline"/>
        </w:rPr>
        <w:t> </w:t>
      </w:r>
      <w:r>
        <w:rPr>
          <w:rFonts w:ascii="Georgia" w:hAnsi="Georgia" w:eastAsia="Georgia"/>
          <w:b/>
          <w:spacing w:val="-2"/>
          <w:w w:val="105"/>
          <w:position w:val="18"/>
          <w:sz w:val="24"/>
          <w:vertAlign w:val="baseline"/>
        </w:rPr>
        <w:t>e</w:t>
      </w:r>
      <w:r>
        <w:rPr>
          <w:rFonts w:ascii="Georgia" w:hAnsi="Georgia" w:eastAsia="Georgia"/>
          <w:spacing w:val="-2"/>
          <w:w w:val="105"/>
          <w:position w:val="13"/>
          <w:sz w:val="16"/>
          <w:vertAlign w:val="baseline"/>
        </w:rPr>
        <w:t>cached</w:t>
      </w:r>
      <w:r>
        <w:rPr>
          <w:rFonts w:ascii="Georgia" w:hAnsi="Georgia" w:eastAsia="Georgia"/>
          <w:position w:val="13"/>
          <w:sz w:val="16"/>
          <w:vertAlign w:val="baseline"/>
        </w:rPr>
        <w:tab/>
      </w:r>
      <w:r>
        <w:rPr>
          <w:spacing w:val="-2"/>
          <w:w w:val="105"/>
          <w:sz w:val="24"/>
          <w:vertAlign w:val="baseline"/>
        </w:rPr>
        <w:t>(4.11)</w:t>
      </w:r>
    </w:p>
    <w:p>
      <w:pPr>
        <w:spacing w:after="0" w:line="208" w:lineRule="auto"/>
        <w:jc w:val="left"/>
        <w:rPr>
          <w:sz w:val="24"/>
        </w:rPr>
        <w:sectPr>
          <w:type w:val="continuous"/>
          <w:pgSz w:w="11910" w:h="16840"/>
          <w:pgMar w:header="0" w:footer="840" w:top="1920" w:bottom="280" w:left="1133" w:right="566"/>
          <w:cols w:num="2" w:equalWidth="0">
            <w:col w:w="3509" w:space="9"/>
            <w:col w:w="6693"/>
          </w:cols>
        </w:sectPr>
      </w:pPr>
    </w:p>
    <w:p>
      <w:pPr>
        <w:pStyle w:val="BodyText"/>
        <w:spacing w:before="189"/>
        <w:ind w:left="642"/>
        <w:rPr>
          <w:rFonts w:ascii="Georgia" w:hAnsi="Georgia"/>
          <w:i/>
        </w:rPr>
      </w:pPr>
      <w:r>
        <w:rPr>
          <w:rFonts w:ascii="Georgia" w:hAnsi="Georgia"/>
          <w:i/>
        </w:rPr>
        <mc:AlternateContent>
          <mc:Choice Requires="wps">
            <w:drawing>
              <wp:anchor distT="0" distB="0" distL="0" distR="0" allowOverlap="1" layoutInCell="1" locked="0" behindDoc="1" simplePos="0" relativeHeight="485834752">
                <wp:simplePos x="0" y="0"/>
                <wp:positionH relativeFrom="page">
                  <wp:posOffset>3911663</wp:posOffset>
                </wp:positionH>
                <wp:positionV relativeFrom="paragraph">
                  <wp:posOffset>-156811</wp:posOffset>
                </wp:positionV>
                <wp:extent cx="930275" cy="1270"/>
                <wp:effectExtent l="0" t="0" r="0" b="0"/>
                <wp:wrapNone/>
                <wp:docPr id="446" name="Graphic 446"/>
                <wp:cNvGraphicFramePr>
                  <a:graphicFrameLocks/>
                </wp:cNvGraphicFramePr>
                <a:graphic>
                  <a:graphicData uri="http://schemas.microsoft.com/office/word/2010/wordprocessingShape">
                    <wps:wsp>
                      <wps:cNvPr id="446" name="Graphic 446"/>
                      <wps:cNvSpPr/>
                      <wps:spPr>
                        <a:xfrm>
                          <a:off x="0" y="0"/>
                          <a:ext cx="930275" cy="1270"/>
                        </a:xfrm>
                        <a:custGeom>
                          <a:avLst/>
                          <a:gdLst/>
                          <a:ahLst/>
                          <a:cxnLst/>
                          <a:rect l="l" t="t" r="r" b="b"/>
                          <a:pathLst>
                            <a:path w="930275" h="0">
                              <a:moveTo>
                                <a:pt x="0" y="0"/>
                              </a:moveTo>
                              <a:lnTo>
                                <a:pt x="930186" y="0"/>
                              </a:lnTo>
                            </a:path>
                          </a:pathLst>
                        </a:custGeom>
                        <a:ln w="607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481728" from="308.005005pt,-12.347399pt" to="381.248005pt,-12.347399pt" stroked="true" strokeweight=".4782pt" strokecolor="#000000">
                <v:stroke dashstyle="solid"/>
                <w10:wrap type="none"/>
              </v:line>
            </w:pict>
          </mc:Fallback>
        </mc:AlternateContent>
      </w:r>
      <w:r>
        <w:rPr>
          <w:w w:val="105"/>
        </w:rPr>
        <w:t>La</w:t>
      </w:r>
      <w:r>
        <w:rPr>
          <w:spacing w:val="-3"/>
          <w:w w:val="105"/>
        </w:rPr>
        <w:t> </w:t>
      </w:r>
      <w:r>
        <w:rPr>
          <w:w w:val="105"/>
        </w:rPr>
        <w:t>depășirea</w:t>
      </w:r>
      <w:r>
        <w:rPr>
          <w:spacing w:val="-3"/>
          <w:w w:val="105"/>
        </w:rPr>
        <w:t> </w:t>
      </w:r>
      <w:r>
        <w:rPr>
          <w:w w:val="105"/>
        </w:rPr>
        <w:t>pragului</w:t>
      </w:r>
      <w:r>
        <w:rPr>
          <w:spacing w:val="-2"/>
          <w:w w:val="105"/>
        </w:rPr>
        <w:t> </w:t>
      </w:r>
      <w:r>
        <w:rPr>
          <w:w w:val="105"/>
        </w:rPr>
        <w:t>critic</w:t>
      </w:r>
      <w:r>
        <w:rPr>
          <w:spacing w:val="-3"/>
          <w:w w:val="105"/>
        </w:rPr>
        <w:t> </w:t>
      </w:r>
      <w:r>
        <w:rPr>
          <w:w w:val="105"/>
        </w:rPr>
        <w:t>de</w:t>
      </w:r>
      <w:r>
        <w:rPr>
          <w:spacing w:val="-3"/>
          <w:w w:val="105"/>
        </w:rPr>
        <w:t> </w:t>
      </w:r>
      <w:r>
        <w:rPr>
          <w:rFonts w:ascii="Cambria" w:hAnsi="Cambria"/>
          <w:w w:val="105"/>
        </w:rPr>
        <w:t>0.92</w:t>
      </w:r>
      <w:r>
        <w:rPr>
          <w:w w:val="105"/>
        </w:rPr>
        <w:t>,</w:t>
      </w:r>
      <w:r>
        <w:rPr>
          <w:spacing w:val="-2"/>
          <w:w w:val="105"/>
        </w:rPr>
        <w:t> </w:t>
      </w:r>
      <w:r>
        <w:rPr>
          <w:w w:val="105"/>
        </w:rPr>
        <w:t>este</w:t>
      </w:r>
      <w:r>
        <w:rPr>
          <w:spacing w:val="-3"/>
          <w:w w:val="105"/>
        </w:rPr>
        <w:t> </w:t>
      </w:r>
      <w:r>
        <w:rPr>
          <w:w w:val="105"/>
        </w:rPr>
        <w:t>confirmat</w:t>
      </w:r>
      <w:r>
        <w:rPr>
          <w:spacing w:val="-3"/>
          <w:w w:val="105"/>
        </w:rPr>
        <w:t> </w:t>
      </w:r>
      <w:r>
        <w:rPr>
          <w:w w:val="105"/>
        </w:rPr>
        <w:t>un</w:t>
      </w:r>
      <w:r>
        <w:rPr>
          <w:spacing w:val="-2"/>
          <w:w w:val="105"/>
        </w:rPr>
        <w:t> </w:t>
      </w:r>
      <w:r>
        <w:rPr>
          <w:w w:val="105"/>
        </w:rPr>
        <w:t>eveniment</w:t>
      </w:r>
      <w:r>
        <w:rPr>
          <w:spacing w:val="-3"/>
          <w:w w:val="105"/>
        </w:rPr>
        <w:t> </w:t>
      </w:r>
      <w:r>
        <w:rPr>
          <w:w w:val="105"/>
        </w:rPr>
        <w:t>de</w:t>
      </w:r>
      <w:r>
        <w:rPr>
          <w:spacing w:val="-2"/>
          <w:w w:val="105"/>
        </w:rPr>
        <w:t> </w:t>
      </w:r>
      <w:r>
        <w:rPr>
          <w:rFonts w:ascii="Georgia" w:hAnsi="Georgia"/>
          <w:i/>
          <w:w w:val="105"/>
        </w:rPr>
        <w:t>Semantic</w:t>
      </w:r>
      <w:r>
        <w:rPr>
          <w:rFonts w:ascii="Georgia" w:hAnsi="Georgia"/>
          <w:i/>
          <w:spacing w:val="4"/>
          <w:w w:val="105"/>
        </w:rPr>
        <w:t> </w:t>
      </w:r>
      <w:r>
        <w:rPr>
          <w:rFonts w:ascii="Georgia" w:hAnsi="Georgia"/>
          <w:i/>
          <w:spacing w:val="-2"/>
          <w:w w:val="105"/>
        </w:rPr>
        <w:t>Cache</w:t>
      </w:r>
    </w:p>
    <w:p>
      <w:pPr>
        <w:pStyle w:val="BodyText"/>
        <w:spacing w:after="0"/>
        <w:rPr>
          <w:rFonts w:ascii="Georgia" w:hAnsi="Georgia"/>
          <w:i/>
        </w:rPr>
        <w:sectPr>
          <w:type w:val="continuous"/>
          <w:pgSz w:w="11910" w:h="16840"/>
          <w:pgMar w:header="0" w:footer="840" w:top="1920" w:bottom="280" w:left="1133" w:right="566"/>
        </w:sectPr>
      </w:pPr>
    </w:p>
    <w:p>
      <w:pPr>
        <w:pStyle w:val="BodyText"/>
        <w:tabs>
          <w:tab w:pos="7334" w:val="left" w:leader="none"/>
        </w:tabs>
        <w:spacing w:line="312" w:lineRule="auto" w:before="134"/>
        <w:ind w:left="284" w:right="849"/>
        <w:jc w:val="both"/>
      </w:pPr>
      <w:r>
        <w:rPr/>
        <mc:AlternateContent>
          <mc:Choice Requires="wps">
            <w:drawing>
              <wp:anchor distT="0" distB="0" distL="0" distR="0" allowOverlap="1" layoutInCell="1" locked="0" behindDoc="1" simplePos="0" relativeHeight="485839872">
                <wp:simplePos x="0" y="0"/>
                <wp:positionH relativeFrom="page">
                  <wp:posOffset>3399066</wp:posOffset>
                </wp:positionH>
                <wp:positionV relativeFrom="paragraph">
                  <wp:posOffset>190464</wp:posOffset>
                </wp:positionV>
                <wp:extent cx="174625" cy="454025"/>
                <wp:effectExtent l="0" t="0" r="0" b="0"/>
                <wp:wrapNone/>
                <wp:docPr id="447" name="Textbox 447"/>
                <wp:cNvGraphicFramePr>
                  <a:graphicFrameLocks/>
                </wp:cNvGraphicFramePr>
                <a:graphic>
                  <a:graphicData uri="http://schemas.microsoft.com/office/word/2010/wordprocessingShape">
                    <wps:wsp>
                      <wps:cNvPr id="447" name="Textbox 447"/>
                      <wps:cNvSpPr txBox="1"/>
                      <wps:spPr>
                        <a:xfrm>
                          <a:off x="0" y="0"/>
                          <a:ext cx="174625" cy="454025"/>
                        </a:xfrm>
                        <a:prstGeom prst="rect">
                          <a:avLst/>
                        </a:prstGeom>
                      </wps:spPr>
                      <wps:txbx>
                        <w:txbxContent>
                          <w:p>
                            <w:pPr>
                              <w:pStyle w:val="BodyText"/>
                              <w:spacing w:before="189"/>
                              <w:rPr>
                                <w:rFonts w:ascii="Cambria" w:hAnsi="Cambria"/>
                              </w:rPr>
                            </w:pPr>
                            <w:r>
                              <w:rPr>
                                <w:rFonts w:ascii="Cambria" w:hAnsi="Cambria"/>
                                <w:spacing w:val="-10"/>
                                <w:w w:val="205"/>
                              </w:rPr>
                              <w:t>ℎ</w:t>
                            </w:r>
                          </w:p>
                        </w:txbxContent>
                      </wps:txbx>
                      <wps:bodyPr wrap="square" lIns="0" tIns="0" rIns="0" bIns="0" rtlCol="0">
                        <a:noAutofit/>
                      </wps:bodyPr>
                    </wps:wsp>
                  </a:graphicData>
                </a:graphic>
              </wp:anchor>
            </w:drawing>
          </mc:Choice>
          <mc:Fallback>
            <w:pict>
              <v:shape style="position:absolute;margin-left:267.643005pt;margin-top:14.997176pt;width:13.75pt;height:35.75pt;mso-position-horizontal-relative:page;mso-position-vertical-relative:paragraph;z-index:-17476608" type="#_x0000_t202" id="docshape391" filled="false" stroked="false">
                <v:textbox inset="0,0,0,0">
                  <w:txbxContent>
                    <w:p>
                      <w:pPr>
                        <w:pStyle w:val="BodyText"/>
                        <w:spacing w:before="189"/>
                        <w:rPr>
                          <w:rFonts w:ascii="Cambria" w:hAnsi="Cambria"/>
                        </w:rPr>
                      </w:pPr>
                      <w:r>
                        <w:rPr>
                          <w:rFonts w:ascii="Cambria" w:hAnsi="Cambria"/>
                          <w:spacing w:val="-10"/>
                          <w:w w:val="205"/>
                        </w:rPr>
                        <w:t>ℎ</w:t>
                      </w:r>
                    </w:p>
                  </w:txbxContent>
                </v:textbox>
                <w10:wrap type="none"/>
              </v:shape>
            </w:pict>
          </mc:Fallback>
        </mc:AlternateContent>
      </w:r>
      <w:r>
        <w:rPr/>
        <mc:AlternateContent>
          <mc:Choice Requires="wps">
            <w:drawing>
              <wp:anchor distT="0" distB="0" distL="0" distR="0" allowOverlap="1" layoutInCell="1" locked="0" behindDoc="1" simplePos="0" relativeHeight="485842432">
                <wp:simplePos x="0" y="0"/>
                <wp:positionH relativeFrom="page">
                  <wp:posOffset>1927593</wp:posOffset>
                </wp:positionH>
                <wp:positionV relativeFrom="paragraph">
                  <wp:posOffset>645809</wp:posOffset>
                </wp:positionV>
                <wp:extent cx="3400425" cy="454025"/>
                <wp:effectExtent l="0" t="0" r="0" b="0"/>
                <wp:wrapNone/>
                <wp:docPr id="448" name="Textbox 448"/>
                <wp:cNvGraphicFramePr>
                  <a:graphicFrameLocks/>
                </wp:cNvGraphicFramePr>
                <a:graphic>
                  <a:graphicData uri="http://schemas.microsoft.com/office/word/2010/wordprocessingShape">
                    <wps:wsp>
                      <wps:cNvPr id="448" name="Textbox 448"/>
                      <wps:cNvSpPr txBox="1"/>
                      <wps:spPr>
                        <a:xfrm>
                          <a:off x="0" y="0"/>
                          <a:ext cx="3400425" cy="454025"/>
                        </a:xfrm>
                        <a:prstGeom prst="rect">
                          <a:avLst/>
                        </a:prstGeom>
                      </wps:spPr>
                      <wps:txbx>
                        <w:txbxContent>
                          <w:p>
                            <w:pPr>
                              <w:pStyle w:val="BodyText"/>
                              <w:tabs>
                                <w:tab w:pos="4437" w:val="left" w:leader="none"/>
                              </w:tabs>
                              <w:spacing w:before="189"/>
                              <w:rPr>
                                <w:rFonts w:ascii="Cambria" w:eastAsia="Cambria"/>
                              </w:rPr>
                            </w:pPr>
                            <w:r>
                              <w:rPr>
                                <w:rFonts w:ascii="Cambria" w:eastAsia="Cambria"/>
                                <w:spacing w:val="-10"/>
                                <w:w w:val="105"/>
                                <w:vertAlign w:val="subscript"/>
                              </w:rPr>
                              <w:t>𝑞</w:t>
                            </w:r>
                            <w:r>
                              <w:rPr>
                                <w:rFonts w:ascii="Cambria" w:eastAsia="Cambria"/>
                                <w:vertAlign w:val="baseline"/>
                              </w:rPr>
                              <w:tab/>
                            </w:r>
                            <w:r>
                              <w:rPr>
                                <w:rFonts w:ascii="Cambria" w:eastAsia="Cambria"/>
                                <w:w w:val="110"/>
                                <w:vertAlign w:val="baseline"/>
                              </w:rPr>
                              <w:t>=</w:t>
                            </w:r>
                            <w:r>
                              <w:rPr>
                                <w:rFonts w:ascii="Cambria" w:eastAsia="Cambria"/>
                                <w:spacing w:val="46"/>
                                <w:w w:val="110"/>
                                <w:vertAlign w:val="baseline"/>
                              </w:rPr>
                              <w:t> </w:t>
                            </w:r>
                            <w:r>
                              <w:rPr>
                                <w:rFonts w:ascii="Cambria" w:eastAsia="Cambria"/>
                                <w:spacing w:val="-5"/>
                                <w:w w:val="95"/>
                                <w:vertAlign w:val="baseline"/>
                              </w:rPr>
                              <w:t>86.400</w:t>
                            </w:r>
                          </w:p>
                        </w:txbxContent>
                      </wps:txbx>
                      <wps:bodyPr wrap="square" lIns="0" tIns="0" rIns="0" bIns="0" rtlCol="0">
                        <a:noAutofit/>
                      </wps:bodyPr>
                    </wps:wsp>
                  </a:graphicData>
                </a:graphic>
              </wp:anchor>
            </w:drawing>
          </mc:Choice>
          <mc:Fallback>
            <w:pict>
              <v:shape style="position:absolute;margin-left:151.779007pt;margin-top:50.851177pt;width:267.75pt;height:35.75pt;mso-position-horizontal-relative:page;mso-position-vertical-relative:paragraph;z-index:-17474048" type="#_x0000_t202" id="docshape392" filled="false" stroked="false">
                <v:textbox inset="0,0,0,0">
                  <w:txbxContent>
                    <w:p>
                      <w:pPr>
                        <w:pStyle w:val="BodyText"/>
                        <w:tabs>
                          <w:tab w:pos="4437" w:val="left" w:leader="none"/>
                        </w:tabs>
                        <w:spacing w:before="189"/>
                        <w:rPr>
                          <w:rFonts w:ascii="Cambria" w:eastAsia="Cambria"/>
                        </w:rPr>
                      </w:pPr>
                      <w:r>
                        <w:rPr>
                          <w:rFonts w:ascii="Cambria" w:eastAsia="Cambria"/>
                          <w:spacing w:val="-10"/>
                          <w:w w:val="105"/>
                          <w:vertAlign w:val="subscript"/>
                        </w:rPr>
                        <w:t>𝑞</w:t>
                      </w:r>
                      <w:r>
                        <w:rPr>
                          <w:rFonts w:ascii="Cambria" w:eastAsia="Cambria"/>
                          <w:vertAlign w:val="baseline"/>
                        </w:rPr>
                        <w:tab/>
                      </w:r>
                      <w:r>
                        <w:rPr>
                          <w:rFonts w:ascii="Cambria" w:eastAsia="Cambria"/>
                          <w:w w:val="110"/>
                          <w:vertAlign w:val="baseline"/>
                        </w:rPr>
                        <w:t>=</w:t>
                      </w:r>
                      <w:r>
                        <w:rPr>
                          <w:rFonts w:ascii="Cambria" w:eastAsia="Cambria"/>
                          <w:spacing w:val="46"/>
                          <w:w w:val="110"/>
                          <w:vertAlign w:val="baseline"/>
                        </w:rPr>
                        <w:t> </w:t>
                      </w:r>
                      <w:r>
                        <w:rPr>
                          <w:rFonts w:ascii="Cambria" w:eastAsia="Cambria"/>
                          <w:spacing w:val="-5"/>
                          <w:w w:val="95"/>
                          <w:vertAlign w:val="baseline"/>
                        </w:rPr>
                        <w:t>86.400</w:t>
                      </w:r>
                    </w:p>
                  </w:txbxContent>
                </v:textbox>
                <w10:wrap type="none"/>
              </v:shape>
            </w:pict>
          </mc:Fallback>
        </mc:AlternateContent>
      </w:r>
      <w:r>
        <w:rPr>
          <w:rFonts w:ascii="Georgia" w:hAnsi="Georgia"/>
          <w:i/>
          <w:w w:val="105"/>
        </w:rPr>
        <w:t>Hit</w:t>
      </w:r>
      <w:r>
        <w:rPr>
          <w:w w:val="105"/>
        </w:rPr>
        <w:t>.</w:t>
      </w:r>
      <w:r>
        <w:rPr>
          <w:spacing w:val="40"/>
          <w:w w:val="105"/>
        </w:rPr>
        <w:t> </w:t>
      </w:r>
      <w:r>
        <w:rPr>
          <w:w w:val="105"/>
        </w:rPr>
        <w:t>Fluxul</w:t>
      </w:r>
      <w:r>
        <w:rPr>
          <w:w w:val="105"/>
        </w:rPr>
        <w:t> generativ</w:t>
      </w:r>
      <w:r>
        <w:rPr>
          <w:w w:val="105"/>
        </w:rPr>
        <w:t> extern</w:t>
      </w:r>
      <w:r>
        <w:rPr>
          <w:w w:val="105"/>
        </w:rPr>
        <w:t> este</w:t>
      </w:r>
      <w:r>
        <w:rPr>
          <w:w w:val="105"/>
        </w:rPr>
        <w:t> oprit, iar</w:t>
      </w:r>
      <w:r>
        <w:rPr>
          <w:w w:val="105"/>
        </w:rPr>
        <w:t> răspunsul</w:t>
      </w:r>
      <w:r>
        <w:rPr>
          <w:w w:val="105"/>
        </w:rPr>
        <w:t> brut</w:t>
      </w:r>
      <w:r>
        <w:rPr>
          <w:w w:val="105"/>
        </w:rPr>
        <w:t> stocat</w:t>
      </w:r>
      <w:r>
        <w:rPr>
          <w:w w:val="105"/>
        </w:rPr>
        <w:t> este</w:t>
      </w:r>
      <w:r>
        <w:rPr>
          <w:w w:val="105"/>
        </w:rPr>
        <w:t> de-</w:t>
      </w:r>
      <w:r>
        <w:rPr>
          <w:w w:val="105"/>
        </w:rPr>
        <w:t>anonimizat dinamic</w:t>
      </w:r>
      <w:r>
        <w:rPr>
          <w:spacing w:val="-1"/>
          <w:w w:val="105"/>
        </w:rPr>
        <w:t> </w:t>
      </w:r>
      <w:r>
        <w:rPr>
          <w:w w:val="105"/>
        </w:rPr>
        <w:t>prin</w:t>
      </w:r>
      <w:r>
        <w:rPr>
          <w:spacing w:val="-1"/>
          <w:w w:val="105"/>
        </w:rPr>
        <w:t> </w:t>
      </w:r>
      <w:r>
        <w:rPr>
          <w:w w:val="105"/>
        </w:rPr>
        <w:t>intermediul</w:t>
      </w:r>
      <w:r>
        <w:rPr>
          <w:spacing w:val="-1"/>
          <w:w w:val="105"/>
        </w:rPr>
        <w:t> </w:t>
      </w:r>
      <w:r>
        <w:rPr>
          <w:w w:val="105"/>
        </w:rPr>
        <w:t>dicționarului</w:t>
      </w:r>
      <w:r>
        <w:rPr>
          <w:spacing w:val="40"/>
          <w:w w:val="105"/>
        </w:rPr>
        <w:t>  </w:t>
      </w:r>
      <w:r>
        <w:rPr>
          <w:rFonts w:ascii="Georgia" w:hAnsi="Georgia"/>
          <w:w w:val="105"/>
          <w:vertAlign w:val="subscript"/>
        </w:rPr>
        <w:t>context</w:t>
      </w:r>
      <w:r>
        <w:rPr>
          <w:rFonts w:ascii="Georgia" w:hAnsi="Georgia"/>
          <w:w w:val="105"/>
          <w:vertAlign w:val="baseline"/>
        </w:rPr>
        <w:t> </w:t>
      </w:r>
      <w:r>
        <w:rPr>
          <w:w w:val="105"/>
          <w:vertAlign w:val="baseline"/>
        </w:rPr>
        <w:t>asociat</w:t>
      </w:r>
      <w:r>
        <w:rPr>
          <w:spacing w:val="-1"/>
          <w:w w:val="105"/>
          <w:vertAlign w:val="baseline"/>
        </w:rPr>
        <w:t> </w:t>
      </w:r>
      <w:r>
        <w:rPr>
          <w:w w:val="105"/>
          <w:vertAlign w:val="baseline"/>
        </w:rPr>
        <w:t>sesiunii</w:t>
      </w:r>
      <w:r>
        <w:rPr>
          <w:spacing w:val="-1"/>
          <w:w w:val="105"/>
          <w:vertAlign w:val="baseline"/>
        </w:rPr>
        <w:t> </w:t>
      </w:r>
      <w:r>
        <w:rPr>
          <w:w w:val="105"/>
          <w:vertAlign w:val="baseline"/>
        </w:rPr>
        <w:t>curente</w:t>
      </w:r>
      <w:r>
        <w:rPr>
          <w:spacing w:val="-1"/>
          <w:w w:val="105"/>
          <w:vertAlign w:val="baseline"/>
        </w:rPr>
        <w:t> </w:t>
      </w:r>
      <w:r>
        <w:rPr>
          <w:w w:val="105"/>
          <w:vertAlign w:val="baseline"/>
        </w:rPr>
        <w:t>înainte</w:t>
      </w:r>
      <w:r>
        <w:rPr>
          <w:spacing w:val="-1"/>
          <w:w w:val="105"/>
          <w:vertAlign w:val="baseline"/>
        </w:rPr>
        <w:t> </w:t>
      </w:r>
      <w:r>
        <w:rPr>
          <w:w w:val="105"/>
          <w:vertAlign w:val="baseline"/>
        </w:rPr>
        <w:t>de</w:t>
      </w:r>
      <w:r>
        <w:rPr>
          <w:spacing w:val="-1"/>
          <w:w w:val="105"/>
          <w:vertAlign w:val="baseline"/>
        </w:rPr>
        <w:t> </w:t>
      </w:r>
      <w:r>
        <w:rPr>
          <w:w w:val="105"/>
          <w:vertAlign w:val="baseline"/>
        </w:rPr>
        <w:t>livrarea către</w:t>
      </w:r>
      <w:r>
        <w:rPr>
          <w:spacing w:val="23"/>
          <w:w w:val="105"/>
          <w:vertAlign w:val="baseline"/>
        </w:rPr>
        <w:t> </w:t>
      </w:r>
      <w:r>
        <w:rPr>
          <w:w w:val="105"/>
          <w:vertAlign w:val="baseline"/>
        </w:rPr>
        <w:t>utilizator.</w:t>
      </w:r>
      <w:r>
        <w:rPr>
          <w:spacing w:val="40"/>
          <w:w w:val="105"/>
          <w:vertAlign w:val="baseline"/>
        </w:rPr>
        <w:t> </w:t>
      </w:r>
      <w:r>
        <w:rPr>
          <w:w w:val="105"/>
          <w:vertAlign w:val="baseline"/>
        </w:rPr>
        <w:t>În</w:t>
      </w:r>
      <w:r>
        <w:rPr>
          <w:spacing w:val="23"/>
          <w:w w:val="105"/>
          <w:vertAlign w:val="baseline"/>
        </w:rPr>
        <w:t> </w:t>
      </w:r>
      <w:r>
        <w:rPr>
          <w:w w:val="105"/>
          <w:vertAlign w:val="baseline"/>
        </w:rPr>
        <w:t>caz</w:t>
      </w:r>
      <w:r>
        <w:rPr>
          <w:spacing w:val="23"/>
          <w:w w:val="105"/>
          <w:vertAlign w:val="baseline"/>
        </w:rPr>
        <w:t> </w:t>
      </w:r>
      <w:r>
        <w:rPr>
          <w:w w:val="105"/>
          <w:vertAlign w:val="baseline"/>
        </w:rPr>
        <w:t>de</w:t>
      </w:r>
      <w:r>
        <w:rPr>
          <w:spacing w:val="23"/>
          <w:w w:val="105"/>
          <w:vertAlign w:val="baseline"/>
        </w:rPr>
        <w:t> </w:t>
      </w:r>
      <w:r>
        <w:rPr>
          <w:rFonts w:ascii="Georgia" w:hAnsi="Georgia"/>
          <w:i/>
          <w:w w:val="105"/>
          <w:vertAlign w:val="baseline"/>
        </w:rPr>
        <w:t>Cache</w:t>
      </w:r>
      <w:r>
        <w:rPr>
          <w:rFonts w:ascii="Georgia" w:hAnsi="Georgia"/>
          <w:i/>
          <w:spacing w:val="31"/>
          <w:w w:val="105"/>
          <w:vertAlign w:val="baseline"/>
        </w:rPr>
        <w:t> </w:t>
      </w:r>
      <w:r>
        <w:rPr>
          <w:rFonts w:ascii="Georgia" w:hAnsi="Georgia"/>
          <w:i/>
          <w:w w:val="105"/>
          <w:vertAlign w:val="baseline"/>
        </w:rPr>
        <w:t>Miss</w:t>
      </w:r>
      <w:r>
        <w:rPr>
          <w:w w:val="105"/>
          <w:vertAlign w:val="baseline"/>
        </w:rPr>
        <w:t>,</w:t>
      </w:r>
      <w:r>
        <w:rPr>
          <w:spacing w:val="26"/>
          <w:w w:val="105"/>
          <w:vertAlign w:val="baseline"/>
        </w:rPr>
        <w:t> </w:t>
      </w:r>
      <w:r>
        <w:rPr>
          <w:w w:val="105"/>
          <w:vertAlign w:val="baseline"/>
        </w:rPr>
        <w:t>răspunsul</w:t>
      </w:r>
      <w:r>
        <w:rPr>
          <w:spacing w:val="23"/>
          <w:w w:val="105"/>
          <w:vertAlign w:val="baseline"/>
        </w:rPr>
        <w:t> </w:t>
      </w:r>
      <w:r>
        <w:rPr>
          <w:w w:val="105"/>
          <w:vertAlign w:val="baseline"/>
        </w:rPr>
        <w:t>validat</w:t>
      </w:r>
      <w:r>
        <w:rPr>
          <w:spacing w:val="23"/>
          <w:w w:val="105"/>
          <w:vertAlign w:val="baseline"/>
        </w:rPr>
        <w:t> </w:t>
      </w:r>
      <w:r>
        <w:rPr>
          <w:w w:val="105"/>
          <w:vertAlign w:val="baseline"/>
        </w:rPr>
        <w:t>este</w:t>
      </w:r>
      <w:r>
        <w:rPr>
          <w:spacing w:val="23"/>
          <w:w w:val="105"/>
          <w:vertAlign w:val="baseline"/>
        </w:rPr>
        <w:t> </w:t>
      </w:r>
      <w:r>
        <w:rPr>
          <w:w w:val="105"/>
          <w:vertAlign w:val="baseline"/>
        </w:rPr>
        <w:t>salvat</w:t>
      </w:r>
      <w:r>
        <w:rPr>
          <w:spacing w:val="23"/>
          <w:w w:val="105"/>
          <w:vertAlign w:val="baseline"/>
        </w:rPr>
        <w:t> </w:t>
      </w:r>
      <w:r>
        <w:rPr>
          <w:w w:val="105"/>
          <w:vertAlign w:val="baseline"/>
        </w:rPr>
        <w:t>alături</w:t>
      </w:r>
      <w:r>
        <w:rPr>
          <w:spacing w:val="23"/>
          <w:w w:val="105"/>
          <w:vertAlign w:val="baseline"/>
        </w:rPr>
        <w:t> </w:t>
      </w:r>
      <w:r>
        <w:rPr>
          <w:w w:val="105"/>
          <w:vertAlign w:val="baseline"/>
        </w:rPr>
        <w:t>de</w:t>
      </w:r>
      <w:r>
        <w:rPr>
          <w:spacing w:val="23"/>
          <w:w w:val="105"/>
          <w:vertAlign w:val="baseline"/>
        </w:rPr>
        <w:t> </w:t>
      </w:r>
      <w:r>
        <w:rPr>
          <w:w w:val="105"/>
          <w:vertAlign w:val="baseline"/>
        </w:rPr>
        <w:t>vectorul de embedding </w:t>
      </w:r>
      <w:r>
        <w:rPr>
          <w:rFonts w:ascii="Georgia" w:hAnsi="Georgia"/>
          <w:b/>
          <w:w w:val="105"/>
          <w:vertAlign w:val="baseline"/>
        </w:rPr>
        <w:t>e</w:t>
      </w:r>
      <w:r>
        <w:rPr>
          <w:rFonts w:ascii="Georgia" w:hAnsi="Georgia"/>
          <w:b/>
          <w:spacing w:val="80"/>
          <w:w w:val="105"/>
          <w:vertAlign w:val="baseline"/>
        </w:rPr>
        <w:t> </w:t>
      </w:r>
      <w:r>
        <w:rPr>
          <w:w w:val="105"/>
          <w:vertAlign w:val="baseline"/>
        </w:rPr>
        <w:t>și expirat automat după o perioadă TTL</w:t>
      </w:r>
      <w:r>
        <w:rPr>
          <w:vertAlign w:val="baseline"/>
        </w:rPr>
        <w:tab/>
      </w:r>
      <w:r>
        <w:rPr>
          <w:spacing w:val="-2"/>
          <w:w w:val="105"/>
          <w:vertAlign w:val="baseline"/>
        </w:rPr>
        <w:t>secunde.</w:t>
      </w:r>
    </w:p>
    <w:p>
      <w:pPr>
        <w:pStyle w:val="BodyText"/>
        <w:spacing w:line="272" w:lineRule="exact"/>
        <w:ind w:left="642"/>
        <w:jc w:val="both"/>
      </w:pPr>
      <w:r>
        <w:rPr/>
        <mc:AlternateContent>
          <mc:Choice Requires="wps">
            <w:drawing>
              <wp:anchor distT="0" distB="0" distL="0" distR="0" allowOverlap="1" layoutInCell="1" locked="0" behindDoc="1" simplePos="0" relativeHeight="485838848">
                <wp:simplePos x="0" y="0"/>
                <wp:positionH relativeFrom="page">
                  <wp:posOffset>1158113</wp:posOffset>
                </wp:positionH>
                <wp:positionV relativeFrom="paragraph">
                  <wp:posOffset>444190</wp:posOffset>
                </wp:positionV>
                <wp:extent cx="4667250" cy="637540"/>
                <wp:effectExtent l="0" t="0" r="0" b="0"/>
                <wp:wrapNone/>
                <wp:docPr id="449" name="Textbox 449"/>
                <wp:cNvGraphicFramePr>
                  <a:graphicFrameLocks/>
                </wp:cNvGraphicFramePr>
                <a:graphic>
                  <a:graphicData uri="http://schemas.microsoft.com/office/word/2010/wordprocessingShape">
                    <wps:wsp>
                      <wps:cNvPr id="449" name="Textbox 449"/>
                      <wps:cNvSpPr txBox="1"/>
                      <wps:spPr>
                        <a:xfrm>
                          <a:off x="0" y="0"/>
                          <a:ext cx="4667250" cy="637540"/>
                        </a:xfrm>
                        <a:prstGeom prst="rect">
                          <a:avLst/>
                        </a:prstGeom>
                      </wps:spPr>
                      <wps:txbx>
                        <w:txbxContent>
                          <w:p>
                            <w:pPr>
                              <w:pStyle w:val="BodyText"/>
                              <w:tabs>
                                <w:tab w:pos="1846" w:val="left" w:leader="none"/>
                                <w:tab w:pos="4302" w:val="left" w:leader="none"/>
                                <w:tab w:pos="7192" w:val="left" w:leader="none"/>
                              </w:tabs>
                              <w:spacing w:before="189"/>
                              <w:rPr>
                                <w:rFonts w:ascii="Cambria" w:hAnsi="Cambria" w:eastAsia="Cambria"/>
                              </w:rPr>
                            </w:pPr>
                            <w:r>
                              <w:rPr>
                                <w:rFonts w:ascii="Cambria" w:hAnsi="Cambria" w:eastAsia="Cambria"/>
                                <w:spacing w:val="-10"/>
                                <w:w w:val="190"/>
                                <w:position w:val="-28"/>
                              </w:rPr>
                              <w:t>ℎ</w:t>
                            </w:r>
                            <w:r>
                              <w:rPr>
                                <w:rFonts w:ascii="Cambria" w:hAnsi="Cambria" w:eastAsia="Cambria"/>
                                <w:position w:val="-28"/>
                              </w:rPr>
                              <w:tab/>
                            </w:r>
                            <w:r>
                              <w:rPr>
                                <w:rFonts w:ascii="Cambria" w:hAnsi="Cambria" w:eastAsia="Cambria"/>
                                <w:spacing w:val="-10"/>
                              </w:rPr>
                              <w:t>𝑞</w:t>
                            </w:r>
                            <w:r>
                              <w:rPr>
                                <w:rFonts w:ascii="Cambria" w:hAnsi="Cambria" w:eastAsia="Cambria"/>
                              </w:rPr>
                              <w:tab/>
                            </w:r>
                            <w:r>
                              <w:rPr>
                                <w:rFonts w:ascii="Cambria" w:hAnsi="Cambria" w:eastAsia="Cambria"/>
                                <w:spacing w:val="-10"/>
                                <w:w w:val="125"/>
                              </w:rPr>
                              <w:t>𝒟</w:t>
                            </w:r>
                            <w:r>
                              <w:rPr>
                                <w:rFonts w:ascii="Cambria" w:hAnsi="Cambria" w:eastAsia="Cambria"/>
                              </w:rPr>
                              <w:tab/>
                            </w:r>
                            <w:r>
                              <w:rPr>
                                <w:rFonts w:ascii="Cambria" w:hAnsi="Cambria" w:eastAsia="Cambria"/>
                                <w:spacing w:val="-27"/>
                                <w:w w:val="120"/>
                              </w:rPr>
                              <w:t>𝒞</w:t>
                            </w:r>
                          </w:p>
                        </w:txbxContent>
                      </wps:txbx>
                      <wps:bodyPr wrap="square" lIns="0" tIns="0" rIns="0" bIns="0" rtlCol="0">
                        <a:noAutofit/>
                      </wps:bodyPr>
                    </wps:wsp>
                  </a:graphicData>
                </a:graphic>
              </wp:anchor>
            </w:drawing>
          </mc:Choice>
          <mc:Fallback>
            <w:pict>
              <v:shape style="position:absolute;margin-left:91.190002pt;margin-top:34.975643pt;width:367.5pt;height:50.2pt;mso-position-horizontal-relative:page;mso-position-vertical-relative:paragraph;z-index:-17477632" type="#_x0000_t202" id="docshape393" filled="false" stroked="false">
                <v:textbox inset="0,0,0,0">
                  <w:txbxContent>
                    <w:p>
                      <w:pPr>
                        <w:pStyle w:val="BodyText"/>
                        <w:tabs>
                          <w:tab w:pos="1846" w:val="left" w:leader="none"/>
                          <w:tab w:pos="4302" w:val="left" w:leader="none"/>
                          <w:tab w:pos="7192" w:val="left" w:leader="none"/>
                        </w:tabs>
                        <w:spacing w:before="189"/>
                        <w:rPr>
                          <w:rFonts w:ascii="Cambria" w:hAnsi="Cambria" w:eastAsia="Cambria"/>
                        </w:rPr>
                      </w:pPr>
                      <w:r>
                        <w:rPr>
                          <w:rFonts w:ascii="Cambria" w:hAnsi="Cambria" w:eastAsia="Cambria"/>
                          <w:spacing w:val="-10"/>
                          <w:w w:val="190"/>
                          <w:position w:val="-28"/>
                        </w:rPr>
                        <w:t>ℎ</w:t>
                      </w:r>
                      <w:r>
                        <w:rPr>
                          <w:rFonts w:ascii="Cambria" w:hAnsi="Cambria" w:eastAsia="Cambria"/>
                          <w:position w:val="-28"/>
                        </w:rPr>
                        <w:tab/>
                      </w:r>
                      <w:r>
                        <w:rPr>
                          <w:rFonts w:ascii="Cambria" w:hAnsi="Cambria" w:eastAsia="Cambria"/>
                          <w:spacing w:val="-10"/>
                        </w:rPr>
                        <w:t>𝑞</w:t>
                      </w:r>
                      <w:r>
                        <w:rPr>
                          <w:rFonts w:ascii="Cambria" w:hAnsi="Cambria" w:eastAsia="Cambria"/>
                        </w:rPr>
                        <w:tab/>
                      </w:r>
                      <w:r>
                        <w:rPr>
                          <w:rFonts w:ascii="Cambria" w:hAnsi="Cambria" w:eastAsia="Cambria"/>
                          <w:spacing w:val="-10"/>
                          <w:w w:val="125"/>
                        </w:rPr>
                        <w:t>𝒟</w:t>
                      </w:r>
                      <w:r>
                        <w:rPr>
                          <w:rFonts w:ascii="Cambria" w:hAnsi="Cambria" w:eastAsia="Cambria"/>
                        </w:rPr>
                        <w:tab/>
                      </w:r>
                      <w:r>
                        <w:rPr>
                          <w:rFonts w:ascii="Cambria" w:hAnsi="Cambria" w:eastAsia="Cambria"/>
                          <w:spacing w:val="-27"/>
                          <w:w w:val="120"/>
                        </w:rPr>
                        <w:t>𝒞</w:t>
                      </w:r>
                    </w:p>
                  </w:txbxContent>
                </v:textbox>
                <w10:wrap type="none"/>
              </v:shape>
            </w:pict>
          </mc:Fallback>
        </mc:AlternateContent>
      </w:r>
      <w:r>
        <w:rPr>
          <w:w w:val="105"/>
        </w:rPr>
        <w:t>Logica</w:t>
      </w:r>
      <w:r>
        <w:rPr>
          <w:spacing w:val="14"/>
          <w:w w:val="105"/>
        </w:rPr>
        <w:t> </w:t>
      </w:r>
      <w:r>
        <w:rPr>
          <w:w w:val="105"/>
        </w:rPr>
        <w:t>completă</w:t>
      </w:r>
      <w:r>
        <w:rPr>
          <w:spacing w:val="15"/>
          <w:w w:val="105"/>
        </w:rPr>
        <w:t> </w:t>
      </w:r>
      <w:r>
        <w:rPr>
          <w:w w:val="105"/>
        </w:rPr>
        <w:t>de</w:t>
      </w:r>
      <w:r>
        <w:rPr>
          <w:spacing w:val="15"/>
          <w:w w:val="105"/>
        </w:rPr>
        <w:t> </w:t>
      </w:r>
      <w:r>
        <w:rPr>
          <w:w w:val="105"/>
        </w:rPr>
        <w:t>adresare</w:t>
      </w:r>
      <w:r>
        <w:rPr>
          <w:spacing w:val="15"/>
          <w:w w:val="105"/>
        </w:rPr>
        <w:t> </w:t>
      </w:r>
      <w:r>
        <w:rPr>
          <w:w w:val="105"/>
        </w:rPr>
        <w:t>spațială</w:t>
      </w:r>
      <w:r>
        <w:rPr>
          <w:spacing w:val="15"/>
          <w:w w:val="105"/>
        </w:rPr>
        <w:t> </w:t>
      </w:r>
      <w:r>
        <w:rPr>
          <w:w w:val="105"/>
        </w:rPr>
        <w:t>și</w:t>
      </w:r>
      <w:r>
        <w:rPr>
          <w:spacing w:val="15"/>
          <w:w w:val="105"/>
        </w:rPr>
        <w:t> </w:t>
      </w:r>
      <w:r>
        <w:rPr>
          <w:w w:val="105"/>
        </w:rPr>
        <w:t>persistență</w:t>
      </w:r>
      <w:r>
        <w:rPr>
          <w:spacing w:val="15"/>
          <w:w w:val="105"/>
        </w:rPr>
        <w:t> </w:t>
      </w:r>
      <w:r>
        <w:rPr>
          <w:w w:val="105"/>
        </w:rPr>
        <w:t>este</w:t>
      </w:r>
      <w:r>
        <w:rPr>
          <w:spacing w:val="15"/>
          <w:w w:val="105"/>
        </w:rPr>
        <w:t> </w:t>
      </w:r>
      <w:r>
        <w:rPr>
          <w:w w:val="105"/>
        </w:rPr>
        <w:t>sintetizată</w:t>
      </w:r>
      <w:r>
        <w:rPr>
          <w:spacing w:val="15"/>
          <w:w w:val="105"/>
        </w:rPr>
        <w:t> </w:t>
      </w:r>
      <w:r>
        <w:rPr>
          <w:w w:val="105"/>
        </w:rPr>
        <w:t>în</w:t>
      </w:r>
      <w:r>
        <w:rPr>
          <w:spacing w:val="15"/>
          <w:w w:val="105"/>
        </w:rPr>
        <w:t> </w:t>
      </w:r>
      <w:r>
        <w:rPr>
          <w:w w:val="105"/>
        </w:rPr>
        <w:t>Algoritmul</w:t>
      </w:r>
      <w:r>
        <w:rPr>
          <w:spacing w:val="15"/>
          <w:w w:val="105"/>
        </w:rPr>
        <w:t> </w:t>
      </w:r>
      <w:hyperlink w:history="true" w:anchor="_bookmark62">
        <w:r>
          <w:rPr>
            <w:spacing w:val="-5"/>
            <w:w w:val="105"/>
          </w:rPr>
          <w:t>4</w:t>
        </w:r>
      </w:hyperlink>
      <w:r>
        <w:rPr>
          <w:spacing w:val="-5"/>
          <w:w w:val="105"/>
        </w:rPr>
        <w:t>.</w:t>
      </w:r>
    </w:p>
    <w:p>
      <w:pPr>
        <w:pStyle w:val="BodyText"/>
        <w:spacing w:before="48"/>
        <w:rPr>
          <w:sz w:val="20"/>
        </w:rPr>
      </w:pPr>
      <w:r>
        <w:rPr>
          <w:sz w:val="20"/>
        </w:rPr>
        <mc:AlternateContent>
          <mc:Choice Requires="wps">
            <w:drawing>
              <wp:anchor distT="0" distB="0" distL="0" distR="0" allowOverlap="1" layoutInCell="1" locked="0" behindDoc="1" simplePos="0" relativeHeight="487650816">
                <wp:simplePos x="0" y="0"/>
                <wp:positionH relativeFrom="page">
                  <wp:posOffset>899998</wp:posOffset>
                </wp:positionH>
                <wp:positionV relativeFrom="paragraph">
                  <wp:posOffset>192102</wp:posOffset>
                </wp:positionV>
                <wp:extent cx="5760085" cy="1270"/>
                <wp:effectExtent l="0" t="0" r="0" b="0"/>
                <wp:wrapTopAndBottom/>
                <wp:docPr id="450" name="Graphic 450"/>
                <wp:cNvGraphicFramePr>
                  <a:graphicFrameLocks/>
                </wp:cNvGraphicFramePr>
                <a:graphic>
                  <a:graphicData uri="http://schemas.microsoft.com/office/word/2010/wordprocessingShape">
                    <wps:wsp>
                      <wps:cNvPr id="450" name="Graphic 450"/>
                      <wps:cNvSpPr/>
                      <wps:spPr>
                        <a:xfrm>
                          <a:off x="0" y="0"/>
                          <a:ext cx="5760085" cy="1270"/>
                        </a:xfrm>
                        <a:custGeom>
                          <a:avLst/>
                          <a:gdLst/>
                          <a:ahLst/>
                          <a:cxnLst/>
                          <a:rect l="l" t="t" r="r" b="b"/>
                          <a:pathLst>
                            <a:path w="5760085" h="0">
                              <a:moveTo>
                                <a:pt x="0" y="0"/>
                              </a:moveTo>
                              <a:lnTo>
                                <a:pt x="5759996"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5997pt;margin-top:15.126187pt;width:453.55pt;height:.1pt;mso-position-horizontal-relative:page;mso-position-vertical-relative:paragraph;z-index:-15665664;mso-wrap-distance-left:0;mso-wrap-distance-right:0" id="docshape394" coordorigin="1417,303" coordsize="9071,0" path="m1417,303l10488,303e" filled="false" stroked="true" strokeweight=".797pt" strokecolor="#000000">
                <v:path arrowok="t"/>
                <v:stroke dashstyle="solid"/>
                <w10:wrap type="topAndBottom"/>
              </v:shape>
            </w:pict>
          </mc:Fallback>
        </mc:AlternateContent>
      </w:r>
    </w:p>
    <w:p>
      <w:pPr>
        <w:spacing w:before="0" w:after="42"/>
        <w:ind w:left="284" w:right="0" w:firstLine="0"/>
        <w:jc w:val="left"/>
        <w:rPr>
          <w:sz w:val="24"/>
        </w:rPr>
      </w:pPr>
      <w:r>
        <w:rPr>
          <w:rFonts w:ascii="Georgia" w:hAnsi="Georgia"/>
          <w:b/>
          <w:sz w:val="24"/>
        </w:rPr>
        <w:t>Algorithm</w:t>
      </w:r>
      <w:r>
        <w:rPr>
          <w:rFonts w:ascii="Georgia" w:hAnsi="Georgia"/>
          <w:b/>
          <w:spacing w:val="43"/>
          <w:sz w:val="24"/>
        </w:rPr>
        <w:t> </w:t>
      </w:r>
      <w:r>
        <w:rPr>
          <w:rFonts w:ascii="Georgia" w:hAnsi="Georgia"/>
          <w:b/>
          <w:sz w:val="24"/>
        </w:rPr>
        <w:t>4</w:t>
      </w:r>
      <w:r>
        <w:rPr>
          <w:rFonts w:ascii="Georgia" w:hAnsi="Georgia"/>
          <w:b/>
          <w:spacing w:val="30"/>
          <w:sz w:val="24"/>
        </w:rPr>
        <w:t> </w:t>
      </w:r>
      <w:r>
        <w:rPr>
          <w:sz w:val="24"/>
        </w:rPr>
        <w:t>Interogarea</w:t>
      </w:r>
      <w:r>
        <w:rPr>
          <w:spacing w:val="30"/>
          <w:sz w:val="24"/>
        </w:rPr>
        <w:t> </w:t>
      </w:r>
      <w:r>
        <w:rPr>
          <w:sz w:val="24"/>
        </w:rPr>
        <w:t>și</w:t>
      </w:r>
      <w:r>
        <w:rPr>
          <w:spacing w:val="30"/>
          <w:sz w:val="24"/>
        </w:rPr>
        <w:t> </w:t>
      </w:r>
      <w:r>
        <w:rPr>
          <w:sz w:val="24"/>
        </w:rPr>
        <w:t>Persistența</w:t>
      </w:r>
      <w:r>
        <w:rPr>
          <w:spacing w:val="30"/>
          <w:sz w:val="24"/>
        </w:rPr>
        <w:t> </w:t>
      </w:r>
      <w:r>
        <w:rPr>
          <w:sz w:val="24"/>
        </w:rPr>
        <w:t>în</w:t>
      </w:r>
      <w:r>
        <w:rPr>
          <w:spacing w:val="30"/>
          <w:sz w:val="24"/>
        </w:rPr>
        <w:t> </w:t>
      </w:r>
      <w:r>
        <w:rPr>
          <w:sz w:val="24"/>
        </w:rPr>
        <w:t>Semantic</w:t>
      </w:r>
      <w:r>
        <w:rPr>
          <w:spacing w:val="31"/>
          <w:sz w:val="24"/>
        </w:rPr>
        <w:t> </w:t>
      </w:r>
      <w:r>
        <w:rPr>
          <w:spacing w:val="-2"/>
          <w:sz w:val="24"/>
        </w:rPr>
        <w:t>Cache</w:t>
      </w:r>
    </w:p>
    <w:p>
      <w:pPr>
        <w:spacing w:line="20" w:lineRule="exact"/>
        <w:ind w:left="284" w:right="0" w:firstLine="0"/>
        <w:rPr>
          <w:sz w:val="2"/>
        </w:rPr>
      </w:pPr>
      <w:r>
        <w:rPr>
          <w:sz w:val="2"/>
        </w:rPr>
        <mc:AlternateContent>
          <mc:Choice Requires="wps">
            <w:drawing>
              <wp:inline distT="0" distB="0" distL="0" distR="0">
                <wp:extent cx="5760085" cy="5080"/>
                <wp:effectExtent l="9525" t="0" r="0" b="4445"/>
                <wp:docPr id="451" name="Group 451"/>
                <wp:cNvGraphicFramePr>
                  <a:graphicFrameLocks/>
                </wp:cNvGraphicFramePr>
                <a:graphic>
                  <a:graphicData uri="http://schemas.microsoft.com/office/word/2010/wordprocessingGroup">
                    <wpg:wgp>
                      <wpg:cNvPr id="451" name="Group 451"/>
                      <wpg:cNvGrpSpPr/>
                      <wpg:grpSpPr>
                        <a:xfrm>
                          <a:off x="0" y="0"/>
                          <a:ext cx="5760085" cy="5080"/>
                          <a:chExt cx="5760085" cy="5080"/>
                        </a:xfrm>
                      </wpg:grpSpPr>
                      <wps:wsp>
                        <wps:cNvPr id="452" name="Graphic 452"/>
                        <wps:cNvSpPr/>
                        <wps:spPr>
                          <a:xfrm>
                            <a:off x="0" y="2530"/>
                            <a:ext cx="5760085" cy="1270"/>
                          </a:xfrm>
                          <a:custGeom>
                            <a:avLst/>
                            <a:gdLst/>
                            <a:ahLst/>
                            <a:cxnLst/>
                            <a:rect l="l" t="t" r="r" b="b"/>
                            <a:pathLst>
                              <a:path w="5760085" h="0">
                                <a:moveTo>
                                  <a:pt x="0" y="0"/>
                                </a:moveTo>
                                <a:lnTo>
                                  <a:pt x="5759996" y="0"/>
                                </a:lnTo>
                              </a:path>
                            </a:pathLst>
                          </a:custGeom>
                          <a:ln w="5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53.55pt;height:.4pt;mso-position-horizontal-relative:char;mso-position-vertical-relative:line" id="docshapegroup395" coordorigin="0,0" coordsize="9071,8">
                <v:line style="position:absolute" from="0,4" to="9071,4" stroked="true" strokeweight=".3985pt" strokecolor="#000000">
                  <v:stroke dashstyle="solid"/>
                </v:line>
              </v:group>
            </w:pict>
          </mc:Fallback>
        </mc:AlternateContent>
      </w:r>
      <w:r>
        <w:rPr>
          <w:sz w:val="2"/>
        </w:rPr>
      </w:r>
    </w:p>
    <w:p>
      <w:pPr>
        <w:pStyle w:val="BodyText"/>
        <w:tabs>
          <w:tab w:pos="2651" w:val="left" w:leader="none"/>
          <w:tab w:pos="5201" w:val="left" w:leader="none"/>
          <w:tab w:pos="8040" w:val="left" w:leader="none"/>
        </w:tabs>
        <w:ind w:left="284"/>
      </w:pPr>
      <w:bookmarkStart w:name="_bookmark62" w:id="110"/>
      <w:bookmarkEnd w:id="110"/>
      <w:r>
        <w:rPr/>
      </w:r>
      <w:r>
        <w:rPr>
          <w:rFonts w:ascii="Georgia" w:eastAsia="Georgia"/>
          <w:b/>
          <w:spacing w:val="-6"/>
        </w:rPr>
        <w:t>Require:</w:t>
      </w:r>
      <w:r>
        <w:rPr>
          <w:rFonts w:ascii="Georgia" w:eastAsia="Georgia"/>
          <w:b/>
          <w:spacing w:val="15"/>
        </w:rPr>
        <w:t> </w:t>
      </w:r>
      <w:r>
        <w:rPr>
          <w:spacing w:val="-2"/>
        </w:rPr>
        <w:t>Interogare</w:t>
      </w:r>
      <w:r>
        <w:rPr/>
        <w:tab/>
        <w:t>,</w:t>
      </w:r>
      <w:r>
        <w:rPr>
          <w:spacing w:val="62"/>
        </w:rPr>
        <w:t> </w:t>
      </w:r>
      <w:r>
        <w:rPr/>
        <w:t>Fragmente</w:t>
      </w:r>
      <w:r>
        <w:rPr>
          <w:spacing w:val="57"/>
        </w:rPr>
        <w:t> </w:t>
      </w:r>
      <w:r>
        <w:rPr>
          <w:spacing w:val="-2"/>
        </w:rPr>
        <w:t>didactice</w:t>
      </w:r>
      <w:r>
        <w:rPr/>
        <w:tab/>
        <w:t>,</w:t>
      </w:r>
      <w:r>
        <w:rPr>
          <w:spacing w:val="50"/>
        </w:rPr>
        <w:t> </w:t>
      </w:r>
      <w:r>
        <w:rPr/>
        <w:t>Vector</w:t>
      </w:r>
      <w:r>
        <w:rPr>
          <w:spacing w:val="46"/>
        </w:rPr>
        <w:t> </w:t>
      </w:r>
      <w:r>
        <w:rPr>
          <w:rFonts w:ascii="Georgia" w:eastAsia="Georgia"/>
          <w:b/>
        </w:rPr>
        <w:t>e</w:t>
      </w:r>
      <w:r>
        <w:rPr>
          <w:rFonts w:ascii="Cambria" w:eastAsia="Cambria"/>
          <w:vertAlign w:val="subscript"/>
        </w:rPr>
        <w:t>𝑞</w:t>
      </w:r>
      <w:r>
        <w:rPr>
          <w:vertAlign w:val="baseline"/>
        </w:rPr>
        <w:t>,</w:t>
      </w:r>
      <w:r>
        <w:rPr>
          <w:spacing w:val="50"/>
          <w:vertAlign w:val="baseline"/>
        </w:rPr>
        <w:t> </w:t>
      </w:r>
      <w:r>
        <w:rPr>
          <w:vertAlign w:val="baseline"/>
        </w:rPr>
        <w:t>Client</w:t>
      </w:r>
      <w:r>
        <w:rPr>
          <w:spacing w:val="45"/>
          <w:vertAlign w:val="baseline"/>
        </w:rPr>
        <w:t> </w:t>
      </w:r>
      <w:r>
        <w:rPr>
          <w:spacing w:val="-2"/>
          <w:vertAlign w:val="baseline"/>
        </w:rPr>
        <w:t>Redis</w:t>
      </w:r>
      <w:r>
        <w:rPr>
          <w:vertAlign w:val="baseline"/>
        </w:rPr>
        <w:tab/>
      </w:r>
      <w:r>
        <w:rPr>
          <w:rFonts w:ascii="Georgia" w:eastAsia="Georgia"/>
          <w:vertAlign w:val="subscript"/>
        </w:rPr>
        <w:t>redis</w:t>
      </w:r>
      <w:r>
        <w:rPr>
          <w:vertAlign w:val="baseline"/>
        </w:rPr>
        <w:t>,</w:t>
      </w:r>
      <w:r>
        <w:rPr>
          <w:spacing w:val="54"/>
          <w:w w:val="150"/>
          <w:vertAlign w:val="baseline"/>
        </w:rPr>
        <w:t> </w:t>
      </w:r>
      <w:r>
        <w:rPr>
          <w:spacing w:val="-2"/>
          <w:vertAlign w:val="baseline"/>
        </w:rPr>
        <w:t>Mapare</w:t>
      </w:r>
    </w:p>
    <w:p>
      <w:pPr>
        <w:pStyle w:val="BodyText"/>
        <w:spacing w:before="3"/>
        <w:rPr>
          <w:sz w:val="4"/>
        </w:rPr>
      </w:pPr>
      <w:r>
        <w:rPr>
          <w:sz w:val="4"/>
        </w:rPr>
        <mc:AlternateContent>
          <mc:Choice Requires="wps">
            <w:drawing>
              <wp:anchor distT="0" distB="0" distL="0" distR="0" allowOverlap="1" layoutInCell="1" locked="0" behindDoc="1" simplePos="0" relativeHeight="487651840">
                <wp:simplePos x="0" y="0"/>
                <wp:positionH relativeFrom="page">
                  <wp:posOffset>1332560</wp:posOffset>
                </wp:positionH>
                <wp:positionV relativeFrom="paragraph">
                  <wp:posOffset>46570</wp:posOffset>
                </wp:positionV>
                <wp:extent cx="363855" cy="151130"/>
                <wp:effectExtent l="0" t="0" r="0" b="0"/>
                <wp:wrapTopAndBottom/>
                <wp:docPr id="453" name="Textbox 453"/>
                <wp:cNvGraphicFramePr>
                  <a:graphicFrameLocks/>
                </wp:cNvGraphicFramePr>
                <a:graphic>
                  <a:graphicData uri="http://schemas.microsoft.com/office/word/2010/wordprocessingShape">
                    <wps:wsp>
                      <wps:cNvPr id="453" name="Textbox 453"/>
                      <wps:cNvSpPr txBox="1"/>
                      <wps:spPr>
                        <a:xfrm>
                          <a:off x="0" y="0"/>
                          <a:ext cx="363855" cy="151130"/>
                        </a:xfrm>
                        <a:prstGeom prst="rect">
                          <a:avLst/>
                        </a:prstGeom>
                      </wps:spPr>
                      <wps:txbx>
                        <w:txbxContent>
                          <w:p>
                            <w:pPr>
                              <w:spacing w:before="41"/>
                              <w:ind w:left="0" w:right="0" w:firstLine="0"/>
                              <w:jc w:val="left"/>
                              <w:rPr>
                                <w:rFonts w:ascii="Georgia"/>
                                <w:sz w:val="16"/>
                              </w:rPr>
                            </w:pPr>
                            <w:r>
                              <w:rPr>
                                <w:rFonts w:ascii="Georgia"/>
                                <w:spacing w:val="-2"/>
                                <w:w w:val="110"/>
                                <w:sz w:val="16"/>
                              </w:rPr>
                              <w:t>context</w:t>
                            </w:r>
                          </w:p>
                        </w:txbxContent>
                      </wps:txbx>
                      <wps:bodyPr wrap="square" lIns="0" tIns="0" rIns="0" bIns="0" rtlCol="0">
                        <a:noAutofit/>
                      </wps:bodyPr>
                    </wps:wsp>
                  </a:graphicData>
                </a:graphic>
              </wp:anchor>
            </w:drawing>
          </mc:Choice>
          <mc:Fallback>
            <w:pict>
              <v:shape style="position:absolute;margin-left:104.926003pt;margin-top:3.666966pt;width:28.65pt;height:11.9pt;mso-position-horizontal-relative:page;mso-position-vertical-relative:paragraph;z-index:-15664640;mso-wrap-distance-left:0;mso-wrap-distance-right:0" type="#_x0000_t202" id="docshape396" filled="false" stroked="false">
                <v:textbox inset="0,0,0,0">
                  <w:txbxContent>
                    <w:p>
                      <w:pPr>
                        <w:spacing w:before="41"/>
                        <w:ind w:left="0" w:right="0" w:firstLine="0"/>
                        <w:jc w:val="left"/>
                        <w:rPr>
                          <w:rFonts w:ascii="Georgia"/>
                          <w:sz w:val="16"/>
                        </w:rPr>
                      </w:pPr>
                      <w:r>
                        <w:rPr>
                          <w:rFonts w:ascii="Georgia"/>
                          <w:spacing w:val="-2"/>
                          <w:w w:val="110"/>
                          <w:sz w:val="16"/>
                        </w:rPr>
                        <w:t>context</w:t>
                      </w:r>
                    </w:p>
                  </w:txbxContent>
                </v:textbox>
                <w10:wrap type="topAndBottom"/>
              </v:shape>
            </w:pict>
          </mc:Fallback>
        </mc:AlternateContent>
      </w:r>
    </w:p>
    <w:p>
      <w:pPr>
        <w:pStyle w:val="BodyText"/>
        <w:ind w:left="284"/>
      </w:pPr>
      <w:r>
        <w:rPr>
          <w:rFonts w:ascii="Georgia" w:hAnsi="Georgia" w:eastAsia="Georgia"/>
          <w:b/>
          <w:w w:val="105"/>
        </w:rPr>
        <w:t>Ensure:</w:t>
      </w:r>
      <w:r>
        <w:rPr>
          <w:rFonts w:ascii="Georgia" w:hAnsi="Georgia" w:eastAsia="Georgia"/>
          <w:b/>
          <w:spacing w:val="29"/>
          <w:w w:val="105"/>
        </w:rPr>
        <w:t> </w:t>
      </w:r>
      <w:r>
        <w:rPr>
          <w:w w:val="105"/>
        </w:rPr>
        <w:t>Răspuns</w:t>
      </w:r>
      <w:r>
        <w:rPr>
          <w:spacing w:val="-2"/>
          <w:w w:val="105"/>
        </w:rPr>
        <w:t> </w:t>
      </w:r>
      <w:r>
        <w:rPr>
          <w:w w:val="105"/>
        </w:rPr>
        <w:t>final</w:t>
      </w:r>
      <w:r>
        <w:rPr>
          <w:spacing w:val="-2"/>
          <w:w w:val="105"/>
        </w:rPr>
        <w:t> </w:t>
      </w:r>
      <w:r>
        <w:rPr>
          <w:rFonts w:ascii="Cambria" w:hAnsi="Cambria" w:eastAsia="Cambria"/>
          <w:w w:val="105"/>
        </w:rPr>
        <w:t>𝑅</w:t>
      </w:r>
      <w:r>
        <w:rPr>
          <w:w w:val="105"/>
        </w:rPr>
        <w:t>,</w:t>
      </w:r>
      <w:r>
        <w:rPr>
          <w:spacing w:val="-2"/>
          <w:w w:val="105"/>
        </w:rPr>
        <w:t> </w:t>
      </w:r>
      <w:r>
        <w:rPr>
          <w:w w:val="105"/>
        </w:rPr>
        <w:t>Status</w:t>
      </w:r>
      <w:r>
        <w:rPr>
          <w:spacing w:val="-2"/>
          <w:w w:val="105"/>
        </w:rPr>
        <w:t> execuție</w:t>
      </w:r>
    </w:p>
    <w:p>
      <w:pPr>
        <w:pStyle w:val="BodyText"/>
        <w:spacing w:before="249"/>
        <w:ind w:left="416"/>
      </w:pPr>
      <w:r>
        <w:rPr/>
        <mc:AlternateContent>
          <mc:Choice Requires="wps">
            <w:drawing>
              <wp:anchor distT="0" distB="0" distL="0" distR="0" allowOverlap="1" layoutInCell="1" locked="0" behindDoc="1" simplePos="0" relativeHeight="485844480">
                <wp:simplePos x="0" y="0"/>
                <wp:positionH relativeFrom="page">
                  <wp:posOffset>983754</wp:posOffset>
                </wp:positionH>
                <wp:positionV relativeFrom="paragraph">
                  <wp:posOffset>221693</wp:posOffset>
                </wp:positionV>
                <wp:extent cx="2777490" cy="454025"/>
                <wp:effectExtent l="0" t="0" r="0" b="0"/>
                <wp:wrapNone/>
                <wp:docPr id="454" name="Textbox 454"/>
                <wp:cNvGraphicFramePr>
                  <a:graphicFrameLocks/>
                </wp:cNvGraphicFramePr>
                <a:graphic>
                  <a:graphicData uri="http://schemas.microsoft.com/office/word/2010/wordprocessingShape">
                    <wps:wsp>
                      <wps:cNvPr id="454" name="Textbox 454"/>
                      <wps:cNvSpPr txBox="1"/>
                      <wps:spPr>
                        <a:xfrm>
                          <a:off x="0" y="0"/>
                          <a:ext cx="2777490" cy="454025"/>
                        </a:xfrm>
                        <a:prstGeom prst="rect">
                          <a:avLst/>
                        </a:prstGeom>
                      </wps:spPr>
                      <wps:txbx>
                        <w:txbxContent>
                          <w:p>
                            <w:pPr>
                              <w:pStyle w:val="BodyText"/>
                              <w:spacing w:before="189"/>
                              <w:rPr>
                                <w:rFonts w:ascii="Georgia" w:hAnsi="Georgia" w:eastAsia="Georgia"/>
                              </w:rPr>
                            </w:pPr>
                            <w:r>
                              <w:rPr>
                                <w:rFonts w:ascii="Georgia" w:hAnsi="Georgia" w:eastAsia="Georgia"/>
                                <w:sz w:val="20"/>
                              </w:rPr>
                              <w:t>3:</w:t>
                            </w:r>
                            <w:r>
                              <w:rPr>
                                <w:rFonts w:ascii="Georgia" w:hAnsi="Georgia" w:eastAsia="Georgia"/>
                                <w:spacing w:val="66"/>
                                <w:w w:val="150"/>
                                <w:sz w:val="20"/>
                              </w:rPr>
                              <w:t> </w:t>
                            </w:r>
                            <w:r>
                              <w:rPr>
                                <w:rFonts w:ascii="Cambria" w:hAnsi="Cambria" w:eastAsia="Cambria"/>
                              </w:rPr>
                              <w:t>𝐾</w:t>
                            </w:r>
                            <w:r>
                              <w:rPr>
                                <w:rFonts w:ascii="Georgia" w:hAnsi="Georgia" w:eastAsia="Georgia"/>
                                <w:vertAlign w:val="subscript"/>
                              </w:rPr>
                              <w:t>redis</w:t>
                            </w:r>
                            <w:r>
                              <w:rPr>
                                <w:rFonts w:ascii="Georgia" w:hAnsi="Georgia" w:eastAsia="Georgia"/>
                                <w:spacing w:val="30"/>
                                <w:vertAlign w:val="baseline"/>
                              </w:rPr>
                              <w:t> </w:t>
                            </w:r>
                            <w:r>
                              <w:rPr>
                                <w:rFonts w:ascii="Cambria" w:hAnsi="Cambria" w:eastAsia="Cambria"/>
                                <w:vertAlign w:val="baseline"/>
                              </w:rPr>
                              <w:t>→</w:t>
                            </w:r>
                            <w:r>
                              <w:rPr>
                                <w:rFonts w:ascii="Cambria" w:hAnsi="Cambria" w:eastAsia="Cambria"/>
                                <w:spacing w:val="24"/>
                                <w:vertAlign w:val="baseline"/>
                              </w:rPr>
                              <w:t> </w:t>
                            </w:r>
                            <w:r>
                              <w:rPr>
                                <w:vertAlign w:val="baseline"/>
                              </w:rPr>
                              <w:t>„semcache:”</w:t>
                            </w:r>
                            <w:r>
                              <w:rPr>
                                <w:spacing w:val="1"/>
                                <w:vertAlign w:val="baseline"/>
                              </w:rPr>
                              <w:t> </w:t>
                            </w:r>
                            <w:r>
                              <w:rPr>
                                <w:rFonts w:ascii="Cambria" w:hAnsi="Cambria" w:eastAsia="Cambria"/>
                                <w:vertAlign w:val="baseline"/>
                              </w:rPr>
                              <w:t>∘</w:t>
                            </w:r>
                            <w:r>
                              <w:rPr>
                                <w:rFonts w:ascii="Cambria" w:hAnsi="Cambria" w:eastAsia="Cambria"/>
                                <w:spacing w:val="9"/>
                                <w:vertAlign w:val="baseline"/>
                              </w:rPr>
                              <w:t> </w:t>
                            </w:r>
                            <w:r>
                              <w:rPr>
                                <w:rFonts w:ascii="Cambria" w:hAnsi="Cambria" w:eastAsia="Cambria"/>
                                <w:vertAlign w:val="baseline"/>
                              </w:rPr>
                              <w:t>Φ</w:t>
                            </w:r>
                            <w:r>
                              <w:rPr>
                                <w:rFonts w:ascii="Georgia" w:hAnsi="Georgia" w:eastAsia="Georgia"/>
                                <w:vertAlign w:val="subscript"/>
                              </w:rPr>
                              <w:t>config</w:t>
                            </w:r>
                            <w:r>
                              <w:rPr>
                                <w:rFonts w:ascii="Georgia" w:hAnsi="Georgia" w:eastAsia="Georgia"/>
                                <w:spacing w:val="15"/>
                                <w:vertAlign w:val="baseline"/>
                              </w:rPr>
                              <w:t> </w:t>
                            </w:r>
                            <w:r>
                              <w:rPr>
                                <w:rFonts w:ascii="Cambria" w:hAnsi="Cambria" w:eastAsia="Cambria"/>
                                <w:vertAlign w:val="baseline"/>
                              </w:rPr>
                              <w:t>∘</w:t>
                            </w:r>
                            <w:r>
                              <w:rPr>
                                <w:rFonts w:ascii="Cambria" w:hAnsi="Cambria" w:eastAsia="Cambria"/>
                                <w:spacing w:val="8"/>
                                <w:vertAlign w:val="baseline"/>
                              </w:rPr>
                              <w:t> </w:t>
                            </w:r>
                            <w:r>
                              <w:rPr>
                                <w:vertAlign w:val="baseline"/>
                              </w:rPr>
                              <w:t>„:”</w:t>
                            </w:r>
                            <w:r>
                              <w:rPr>
                                <w:spacing w:val="2"/>
                                <w:vertAlign w:val="baseline"/>
                              </w:rPr>
                              <w:t> </w:t>
                            </w:r>
                            <w:r>
                              <w:rPr>
                                <w:rFonts w:ascii="Cambria" w:hAnsi="Cambria" w:eastAsia="Cambria"/>
                                <w:vertAlign w:val="baseline"/>
                              </w:rPr>
                              <w:t>∘</w:t>
                            </w:r>
                            <w:r>
                              <w:rPr>
                                <w:rFonts w:ascii="Cambria" w:hAnsi="Cambria" w:eastAsia="Cambria"/>
                                <w:spacing w:val="9"/>
                                <w:vertAlign w:val="baseline"/>
                              </w:rPr>
                              <w:t> </w:t>
                            </w:r>
                            <w:r>
                              <w:rPr>
                                <w:rFonts w:ascii="Cambria" w:hAnsi="Cambria" w:eastAsia="Cambria"/>
                                <w:spacing w:val="-4"/>
                                <w:vertAlign w:val="baseline"/>
                              </w:rPr>
                              <w:t>ℎ</w:t>
                            </w:r>
                            <w:r>
                              <w:rPr>
                                <w:rFonts w:ascii="Georgia" w:hAnsi="Georgia" w:eastAsia="Georgia"/>
                                <w:spacing w:val="-4"/>
                                <w:vertAlign w:val="subscript"/>
                              </w:rPr>
                              <w:t>ctx</w:t>
                            </w:r>
                          </w:p>
                        </w:txbxContent>
                      </wps:txbx>
                      <wps:bodyPr wrap="square" lIns="0" tIns="0" rIns="0" bIns="0" rtlCol="0">
                        <a:noAutofit/>
                      </wps:bodyPr>
                    </wps:wsp>
                  </a:graphicData>
                </a:graphic>
              </wp:anchor>
            </w:drawing>
          </mc:Choice>
          <mc:Fallback>
            <w:pict>
              <v:shape style="position:absolute;margin-left:77.460999pt;margin-top:17.456186pt;width:218.7pt;height:35.75pt;mso-position-horizontal-relative:page;mso-position-vertical-relative:paragraph;z-index:-17472000" type="#_x0000_t202" id="docshape397" filled="false" stroked="false">
                <v:textbox inset="0,0,0,0">
                  <w:txbxContent>
                    <w:p>
                      <w:pPr>
                        <w:pStyle w:val="BodyText"/>
                        <w:spacing w:before="189"/>
                        <w:rPr>
                          <w:rFonts w:ascii="Georgia" w:hAnsi="Georgia" w:eastAsia="Georgia"/>
                        </w:rPr>
                      </w:pPr>
                      <w:r>
                        <w:rPr>
                          <w:rFonts w:ascii="Georgia" w:hAnsi="Georgia" w:eastAsia="Georgia"/>
                          <w:sz w:val="20"/>
                        </w:rPr>
                        <w:t>3:</w:t>
                      </w:r>
                      <w:r>
                        <w:rPr>
                          <w:rFonts w:ascii="Georgia" w:hAnsi="Georgia" w:eastAsia="Georgia"/>
                          <w:spacing w:val="66"/>
                          <w:w w:val="150"/>
                          <w:sz w:val="20"/>
                        </w:rPr>
                        <w:t> </w:t>
                      </w:r>
                      <w:r>
                        <w:rPr>
                          <w:rFonts w:ascii="Cambria" w:hAnsi="Cambria" w:eastAsia="Cambria"/>
                        </w:rPr>
                        <w:t>𝐾</w:t>
                      </w:r>
                      <w:r>
                        <w:rPr>
                          <w:rFonts w:ascii="Georgia" w:hAnsi="Georgia" w:eastAsia="Georgia"/>
                          <w:vertAlign w:val="subscript"/>
                        </w:rPr>
                        <w:t>redis</w:t>
                      </w:r>
                      <w:r>
                        <w:rPr>
                          <w:rFonts w:ascii="Georgia" w:hAnsi="Georgia" w:eastAsia="Georgia"/>
                          <w:spacing w:val="30"/>
                          <w:vertAlign w:val="baseline"/>
                        </w:rPr>
                        <w:t> </w:t>
                      </w:r>
                      <w:r>
                        <w:rPr>
                          <w:rFonts w:ascii="Cambria" w:hAnsi="Cambria" w:eastAsia="Cambria"/>
                          <w:vertAlign w:val="baseline"/>
                        </w:rPr>
                        <w:t>→</w:t>
                      </w:r>
                      <w:r>
                        <w:rPr>
                          <w:rFonts w:ascii="Cambria" w:hAnsi="Cambria" w:eastAsia="Cambria"/>
                          <w:spacing w:val="24"/>
                          <w:vertAlign w:val="baseline"/>
                        </w:rPr>
                        <w:t> </w:t>
                      </w:r>
                      <w:r>
                        <w:rPr>
                          <w:vertAlign w:val="baseline"/>
                        </w:rPr>
                        <w:t>„semcache:”</w:t>
                      </w:r>
                      <w:r>
                        <w:rPr>
                          <w:spacing w:val="1"/>
                          <w:vertAlign w:val="baseline"/>
                        </w:rPr>
                        <w:t> </w:t>
                      </w:r>
                      <w:r>
                        <w:rPr>
                          <w:rFonts w:ascii="Cambria" w:hAnsi="Cambria" w:eastAsia="Cambria"/>
                          <w:vertAlign w:val="baseline"/>
                        </w:rPr>
                        <w:t>∘</w:t>
                      </w:r>
                      <w:r>
                        <w:rPr>
                          <w:rFonts w:ascii="Cambria" w:hAnsi="Cambria" w:eastAsia="Cambria"/>
                          <w:spacing w:val="9"/>
                          <w:vertAlign w:val="baseline"/>
                        </w:rPr>
                        <w:t> </w:t>
                      </w:r>
                      <w:r>
                        <w:rPr>
                          <w:rFonts w:ascii="Cambria" w:hAnsi="Cambria" w:eastAsia="Cambria"/>
                          <w:vertAlign w:val="baseline"/>
                        </w:rPr>
                        <w:t>Φ</w:t>
                      </w:r>
                      <w:r>
                        <w:rPr>
                          <w:rFonts w:ascii="Georgia" w:hAnsi="Georgia" w:eastAsia="Georgia"/>
                          <w:vertAlign w:val="subscript"/>
                        </w:rPr>
                        <w:t>config</w:t>
                      </w:r>
                      <w:r>
                        <w:rPr>
                          <w:rFonts w:ascii="Georgia" w:hAnsi="Georgia" w:eastAsia="Georgia"/>
                          <w:spacing w:val="15"/>
                          <w:vertAlign w:val="baseline"/>
                        </w:rPr>
                        <w:t> </w:t>
                      </w:r>
                      <w:r>
                        <w:rPr>
                          <w:rFonts w:ascii="Cambria" w:hAnsi="Cambria" w:eastAsia="Cambria"/>
                          <w:vertAlign w:val="baseline"/>
                        </w:rPr>
                        <w:t>∘</w:t>
                      </w:r>
                      <w:r>
                        <w:rPr>
                          <w:rFonts w:ascii="Cambria" w:hAnsi="Cambria" w:eastAsia="Cambria"/>
                          <w:spacing w:val="8"/>
                          <w:vertAlign w:val="baseline"/>
                        </w:rPr>
                        <w:t> </w:t>
                      </w:r>
                      <w:r>
                        <w:rPr>
                          <w:vertAlign w:val="baseline"/>
                        </w:rPr>
                        <w:t>„:”</w:t>
                      </w:r>
                      <w:r>
                        <w:rPr>
                          <w:spacing w:val="2"/>
                          <w:vertAlign w:val="baseline"/>
                        </w:rPr>
                        <w:t> </w:t>
                      </w:r>
                      <w:r>
                        <w:rPr>
                          <w:rFonts w:ascii="Cambria" w:hAnsi="Cambria" w:eastAsia="Cambria"/>
                          <w:vertAlign w:val="baseline"/>
                        </w:rPr>
                        <w:t>∘</w:t>
                      </w:r>
                      <w:r>
                        <w:rPr>
                          <w:rFonts w:ascii="Cambria" w:hAnsi="Cambria" w:eastAsia="Cambria"/>
                          <w:spacing w:val="9"/>
                          <w:vertAlign w:val="baseline"/>
                        </w:rPr>
                        <w:t> </w:t>
                      </w:r>
                      <w:r>
                        <w:rPr>
                          <w:rFonts w:ascii="Cambria" w:hAnsi="Cambria" w:eastAsia="Cambria"/>
                          <w:spacing w:val="-4"/>
                          <w:vertAlign w:val="baseline"/>
                        </w:rPr>
                        <w:t>ℎ</w:t>
                      </w:r>
                      <w:r>
                        <w:rPr>
                          <w:rFonts w:ascii="Georgia" w:hAnsi="Georgia" w:eastAsia="Georgia"/>
                          <w:spacing w:val="-4"/>
                          <w:vertAlign w:val="subscript"/>
                        </w:rPr>
                        <w:t>ctx</w:t>
                      </w:r>
                    </w:p>
                  </w:txbxContent>
                </v:textbox>
                <w10:wrap type="none"/>
              </v:shape>
            </w:pict>
          </mc:Fallback>
        </mc:AlternateContent>
      </w:r>
      <w:r>
        <w:rPr/>
        <mc:AlternateContent>
          <mc:Choice Requires="wps">
            <w:drawing>
              <wp:anchor distT="0" distB="0" distL="0" distR="0" allowOverlap="1" layoutInCell="1" locked="0" behindDoc="1" simplePos="0" relativeHeight="485844992">
                <wp:simplePos x="0" y="0"/>
                <wp:positionH relativeFrom="page">
                  <wp:posOffset>983754</wp:posOffset>
                </wp:positionH>
                <wp:positionV relativeFrom="paragraph">
                  <wp:posOffset>-145222</wp:posOffset>
                </wp:positionV>
                <wp:extent cx="4113529" cy="454025"/>
                <wp:effectExtent l="0" t="0" r="0" b="0"/>
                <wp:wrapNone/>
                <wp:docPr id="455" name="Textbox 455"/>
                <wp:cNvGraphicFramePr>
                  <a:graphicFrameLocks/>
                </wp:cNvGraphicFramePr>
                <a:graphic>
                  <a:graphicData uri="http://schemas.microsoft.com/office/word/2010/wordprocessingShape">
                    <wps:wsp>
                      <wps:cNvPr id="455" name="Textbox 455"/>
                      <wps:cNvSpPr txBox="1"/>
                      <wps:spPr>
                        <a:xfrm>
                          <a:off x="0" y="0"/>
                          <a:ext cx="4113529" cy="454025"/>
                        </a:xfrm>
                        <a:prstGeom prst="rect">
                          <a:avLst/>
                        </a:prstGeom>
                      </wps:spPr>
                      <wps:txbx>
                        <w:txbxContent>
                          <w:p>
                            <w:pPr>
                              <w:pStyle w:val="BodyText"/>
                              <w:spacing w:before="189"/>
                              <w:rPr>
                                <w:rFonts w:ascii="Cambria" w:hAnsi="Cambria" w:eastAsia="Cambria"/>
                              </w:rPr>
                            </w:pPr>
                            <w:r>
                              <w:rPr>
                                <w:rFonts w:ascii="Georgia" w:hAnsi="Georgia" w:eastAsia="Georgia"/>
                                <w:w w:val="105"/>
                                <w:sz w:val="20"/>
                              </w:rPr>
                              <w:t>1:</w:t>
                            </w:r>
                            <w:r>
                              <w:rPr>
                                <w:rFonts w:ascii="Georgia" w:hAnsi="Georgia" w:eastAsia="Georgia"/>
                                <w:spacing w:val="71"/>
                                <w:w w:val="150"/>
                                <w:sz w:val="20"/>
                              </w:rPr>
                              <w:t> </w:t>
                            </w:r>
                            <w:r>
                              <w:rPr>
                                <w:rFonts w:ascii="Cambria" w:hAnsi="Cambria" w:eastAsia="Cambria"/>
                                <w:w w:val="105"/>
                              </w:rPr>
                              <w:t>𝐻</w:t>
                            </w:r>
                            <w:r>
                              <w:rPr>
                                <w:rFonts w:ascii="Cambria" w:hAnsi="Cambria" w:eastAsia="Cambria"/>
                                <w:spacing w:val="46"/>
                                <w:w w:val="105"/>
                              </w:rPr>
                              <w:t> </w:t>
                            </w:r>
                            <w:r>
                              <w:rPr>
                                <w:rFonts w:ascii="Cambria" w:hAnsi="Cambria" w:eastAsia="Cambria"/>
                                <w:w w:val="105"/>
                              </w:rPr>
                              <w:t>→</w:t>
                            </w:r>
                            <w:r>
                              <w:rPr>
                                <w:rFonts w:ascii="Cambria" w:hAnsi="Cambria" w:eastAsia="Cambria"/>
                                <w:spacing w:val="24"/>
                                <w:w w:val="105"/>
                              </w:rPr>
                              <w:t> </w:t>
                            </w:r>
                            <w:r>
                              <w:rPr>
                                <w:w w:val="105"/>
                              </w:rPr>
                              <w:t>SortareAlfabetica</w:t>
                            </w:r>
                            <w:r>
                              <w:rPr>
                                <w:rFonts w:ascii="Cambria" w:hAnsi="Cambria" w:eastAsia="Cambria"/>
                                <w:w w:val="105"/>
                              </w:rPr>
                              <w:t>({𝑑.</w:t>
                            </w:r>
                            <w:r>
                              <w:rPr>
                                <w:w w:val="105"/>
                              </w:rPr>
                              <w:t>metadata</w:t>
                            </w:r>
                            <w:r>
                              <w:rPr>
                                <w:rFonts w:ascii="Cambria" w:hAnsi="Cambria" w:eastAsia="Cambria"/>
                                <w:w w:val="105"/>
                              </w:rPr>
                              <w:t>[</w:t>
                            </w:r>
                            <w:r>
                              <w:rPr>
                                <w:w w:val="105"/>
                              </w:rPr>
                              <w:t>„text_hash”</w:t>
                            </w:r>
                            <w:r>
                              <w:rPr>
                                <w:rFonts w:ascii="Cambria" w:hAnsi="Cambria" w:eastAsia="Cambria"/>
                                <w:w w:val="105"/>
                              </w:rPr>
                              <w:t>]</w:t>
                            </w:r>
                            <w:r>
                              <w:rPr>
                                <w:rFonts w:ascii="Cambria" w:hAnsi="Cambria" w:eastAsia="Cambria"/>
                                <w:spacing w:val="24"/>
                                <w:w w:val="105"/>
                              </w:rPr>
                              <w:t> </w:t>
                            </w:r>
                            <w:r>
                              <w:rPr>
                                <w:rFonts w:ascii="Cambria" w:hAnsi="Cambria" w:eastAsia="Cambria"/>
                                <w:w w:val="105"/>
                              </w:rPr>
                              <w:t>∣</w:t>
                            </w:r>
                            <w:r>
                              <w:rPr>
                                <w:rFonts w:ascii="Cambria" w:hAnsi="Cambria" w:eastAsia="Cambria"/>
                                <w:spacing w:val="24"/>
                                <w:w w:val="105"/>
                              </w:rPr>
                              <w:t> </w:t>
                            </w:r>
                            <w:r>
                              <w:rPr>
                                <w:rFonts w:ascii="Cambria" w:hAnsi="Cambria" w:eastAsia="Cambria"/>
                                <w:w w:val="105"/>
                              </w:rPr>
                              <w:t>𝑑</w:t>
                            </w:r>
                            <w:r>
                              <w:rPr>
                                <w:rFonts w:ascii="Cambria" w:hAnsi="Cambria" w:eastAsia="Cambria"/>
                                <w:spacing w:val="32"/>
                                <w:w w:val="105"/>
                              </w:rPr>
                              <w:t> </w:t>
                            </w:r>
                            <w:r>
                              <w:rPr>
                                <w:rFonts w:ascii="Cambria" w:hAnsi="Cambria" w:eastAsia="Cambria"/>
                                <w:w w:val="105"/>
                              </w:rPr>
                              <w:t>∈</w:t>
                            </w:r>
                            <w:r>
                              <w:rPr>
                                <w:rFonts w:ascii="Cambria" w:hAnsi="Cambria" w:eastAsia="Cambria"/>
                                <w:spacing w:val="24"/>
                                <w:w w:val="105"/>
                              </w:rPr>
                              <w:t> </w:t>
                            </w:r>
                            <w:r>
                              <w:rPr>
                                <w:rFonts w:ascii="Cambria" w:hAnsi="Cambria" w:eastAsia="Cambria"/>
                                <w:spacing w:val="-5"/>
                                <w:w w:val="105"/>
                              </w:rPr>
                              <w:t>𝒟})</w:t>
                            </w:r>
                          </w:p>
                        </w:txbxContent>
                      </wps:txbx>
                      <wps:bodyPr wrap="square" lIns="0" tIns="0" rIns="0" bIns="0" rtlCol="0">
                        <a:noAutofit/>
                      </wps:bodyPr>
                    </wps:wsp>
                  </a:graphicData>
                </a:graphic>
              </wp:anchor>
            </w:drawing>
          </mc:Choice>
          <mc:Fallback>
            <w:pict>
              <v:shape style="position:absolute;margin-left:77.460999pt;margin-top:-11.434814pt;width:323.9pt;height:35.75pt;mso-position-horizontal-relative:page;mso-position-vertical-relative:paragraph;z-index:-17471488" type="#_x0000_t202" id="docshape398" filled="false" stroked="false">
                <v:textbox inset="0,0,0,0">
                  <w:txbxContent>
                    <w:p>
                      <w:pPr>
                        <w:pStyle w:val="BodyText"/>
                        <w:spacing w:before="189"/>
                        <w:rPr>
                          <w:rFonts w:ascii="Cambria" w:hAnsi="Cambria" w:eastAsia="Cambria"/>
                        </w:rPr>
                      </w:pPr>
                      <w:r>
                        <w:rPr>
                          <w:rFonts w:ascii="Georgia" w:hAnsi="Georgia" w:eastAsia="Georgia"/>
                          <w:w w:val="105"/>
                          <w:sz w:val="20"/>
                        </w:rPr>
                        <w:t>1:</w:t>
                      </w:r>
                      <w:r>
                        <w:rPr>
                          <w:rFonts w:ascii="Georgia" w:hAnsi="Georgia" w:eastAsia="Georgia"/>
                          <w:spacing w:val="71"/>
                          <w:w w:val="150"/>
                          <w:sz w:val="20"/>
                        </w:rPr>
                        <w:t> </w:t>
                      </w:r>
                      <w:r>
                        <w:rPr>
                          <w:rFonts w:ascii="Cambria" w:hAnsi="Cambria" w:eastAsia="Cambria"/>
                          <w:w w:val="105"/>
                        </w:rPr>
                        <w:t>𝐻</w:t>
                      </w:r>
                      <w:r>
                        <w:rPr>
                          <w:rFonts w:ascii="Cambria" w:hAnsi="Cambria" w:eastAsia="Cambria"/>
                          <w:spacing w:val="46"/>
                          <w:w w:val="105"/>
                        </w:rPr>
                        <w:t> </w:t>
                      </w:r>
                      <w:r>
                        <w:rPr>
                          <w:rFonts w:ascii="Cambria" w:hAnsi="Cambria" w:eastAsia="Cambria"/>
                          <w:w w:val="105"/>
                        </w:rPr>
                        <w:t>→</w:t>
                      </w:r>
                      <w:r>
                        <w:rPr>
                          <w:rFonts w:ascii="Cambria" w:hAnsi="Cambria" w:eastAsia="Cambria"/>
                          <w:spacing w:val="24"/>
                          <w:w w:val="105"/>
                        </w:rPr>
                        <w:t> </w:t>
                      </w:r>
                      <w:r>
                        <w:rPr>
                          <w:w w:val="105"/>
                        </w:rPr>
                        <w:t>SortareAlfabetica</w:t>
                      </w:r>
                      <w:r>
                        <w:rPr>
                          <w:rFonts w:ascii="Cambria" w:hAnsi="Cambria" w:eastAsia="Cambria"/>
                          <w:w w:val="105"/>
                        </w:rPr>
                        <w:t>({𝑑.</w:t>
                      </w:r>
                      <w:r>
                        <w:rPr>
                          <w:w w:val="105"/>
                        </w:rPr>
                        <w:t>metadata</w:t>
                      </w:r>
                      <w:r>
                        <w:rPr>
                          <w:rFonts w:ascii="Cambria" w:hAnsi="Cambria" w:eastAsia="Cambria"/>
                          <w:w w:val="105"/>
                        </w:rPr>
                        <w:t>[</w:t>
                      </w:r>
                      <w:r>
                        <w:rPr>
                          <w:w w:val="105"/>
                        </w:rPr>
                        <w:t>„text_hash”</w:t>
                      </w:r>
                      <w:r>
                        <w:rPr>
                          <w:rFonts w:ascii="Cambria" w:hAnsi="Cambria" w:eastAsia="Cambria"/>
                          <w:w w:val="105"/>
                        </w:rPr>
                        <w:t>]</w:t>
                      </w:r>
                      <w:r>
                        <w:rPr>
                          <w:rFonts w:ascii="Cambria" w:hAnsi="Cambria" w:eastAsia="Cambria"/>
                          <w:spacing w:val="24"/>
                          <w:w w:val="105"/>
                        </w:rPr>
                        <w:t> </w:t>
                      </w:r>
                      <w:r>
                        <w:rPr>
                          <w:rFonts w:ascii="Cambria" w:hAnsi="Cambria" w:eastAsia="Cambria"/>
                          <w:w w:val="105"/>
                        </w:rPr>
                        <w:t>∣</w:t>
                      </w:r>
                      <w:r>
                        <w:rPr>
                          <w:rFonts w:ascii="Cambria" w:hAnsi="Cambria" w:eastAsia="Cambria"/>
                          <w:spacing w:val="24"/>
                          <w:w w:val="105"/>
                        </w:rPr>
                        <w:t> </w:t>
                      </w:r>
                      <w:r>
                        <w:rPr>
                          <w:rFonts w:ascii="Cambria" w:hAnsi="Cambria" w:eastAsia="Cambria"/>
                          <w:w w:val="105"/>
                        </w:rPr>
                        <w:t>𝑑</w:t>
                      </w:r>
                      <w:r>
                        <w:rPr>
                          <w:rFonts w:ascii="Cambria" w:hAnsi="Cambria" w:eastAsia="Cambria"/>
                          <w:spacing w:val="32"/>
                          <w:w w:val="105"/>
                        </w:rPr>
                        <w:t> </w:t>
                      </w:r>
                      <w:r>
                        <w:rPr>
                          <w:rFonts w:ascii="Cambria" w:hAnsi="Cambria" w:eastAsia="Cambria"/>
                          <w:w w:val="105"/>
                        </w:rPr>
                        <w:t>∈</w:t>
                      </w:r>
                      <w:r>
                        <w:rPr>
                          <w:rFonts w:ascii="Cambria" w:hAnsi="Cambria" w:eastAsia="Cambria"/>
                          <w:spacing w:val="24"/>
                          <w:w w:val="105"/>
                        </w:rPr>
                        <w:t> </w:t>
                      </w:r>
                      <w:r>
                        <w:rPr>
                          <w:rFonts w:ascii="Cambria" w:hAnsi="Cambria" w:eastAsia="Cambria"/>
                          <w:spacing w:val="-5"/>
                          <w:w w:val="105"/>
                        </w:rPr>
                        <w:t>𝒟})</w:t>
                      </w:r>
                    </w:p>
                  </w:txbxContent>
                </v:textbox>
                <w10:wrap type="none"/>
              </v:shape>
            </w:pict>
          </mc:Fallback>
        </mc:AlternateContent>
      </w:r>
      <w:r>
        <w:rPr>
          <w:rFonts w:ascii="Georgia" w:hAnsi="Georgia" w:eastAsia="Georgia"/>
          <w:w w:val="105"/>
          <w:sz w:val="20"/>
        </w:rPr>
        <w:t>2:</w:t>
      </w:r>
      <w:r>
        <w:rPr>
          <w:rFonts w:ascii="Georgia" w:hAnsi="Georgia" w:eastAsia="Georgia"/>
          <w:spacing w:val="67"/>
          <w:w w:val="105"/>
          <w:sz w:val="20"/>
        </w:rPr>
        <w:t> </w:t>
      </w:r>
      <w:r>
        <w:rPr>
          <w:rFonts w:ascii="Cambria" w:hAnsi="Cambria" w:eastAsia="Cambria"/>
          <w:w w:val="105"/>
        </w:rPr>
        <w:t>ℎ</w:t>
      </w:r>
      <w:r>
        <w:rPr>
          <w:rFonts w:ascii="Georgia" w:hAnsi="Georgia" w:eastAsia="Georgia"/>
          <w:w w:val="105"/>
          <w:vertAlign w:val="subscript"/>
        </w:rPr>
        <w:t>ctx</w:t>
      </w:r>
      <w:r>
        <w:rPr>
          <w:rFonts w:ascii="Georgia" w:hAnsi="Georgia" w:eastAsia="Georgia"/>
          <w:spacing w:val="14"/>
          <w:w w:val="105"/>
          <w:vertAlign w:val="baseline"/>
        </w:rPr>
        <w:t> </w:t>
      </w:r>
      <w:r>
        <w:rPr>
          <w:rFonts w:ascii="Cambria" w:hAnsi="Cambria" w:eastAsia="Cambria"/>
          <w:w w:val="105"/>
          <w:vertAlign w:val="baseline"/>
        </w:rPr>
        <w:t>→</w:t>
      </w:r>
      <w:r>
        <w:rPr>
          <w:rFonts w:ascii="Cambria" w:hAnsi="Cambria" w:eastAsia="Cambria"/>
          <w:spacing w:val="10"/>
          <w:w w:val="105"/>
          <w:vertAlign w:val="baseline"/>
        </w:rPr>
        <w:t> </w:t>
      </w:r>
      <w:r>
        <w:rPr>
          <w:w w:val="105"/>
          <w:vertAlign w:val="baseline"/>
        </w:rPr>
        <w:t>SHA-256</w:t>
      </w:r>
      <w:r>
        <w:rPr>
          <w:rFonts w:ascii="Cambria" w:hAnsi="Cambria" w:eastAsia="Cambria"/>
          <w:w w:val="105"/>
          <w:vertAlign w:val="baseline"/>
        </w:rPr>
        <w:t>(</w:t>
      </w:r>
      <w:r>
        <w:rPr>
          <w:w w:val="105"/>
          <w:vertAlign w:val="baseline"/>
        </w:rPr>
        <w:t>Concatenare</w:t>
      </w:r>
      <w:r>
        <w:rPr>
          <w:rFonts w:ascii="Cambria" w:hAnsi="Cambria" w:eastAsia="Cambria"/>
          <w:w w:val="105"/>
          <w:vertAlign w:val="baseline"/>
        </w:rPr>
        <w:t>(𝐻))</w:t>
      </w:r>
      <w:r>
        <w:rPr>
          <w:rFonts w:ascii="Cambria" w:hAnsi="Cambria" w:eastAsia="Cambria"/>
          <w:spacing w:val="21"/>
          <w:w w:val="105"/>
          <w:vertAlign w:val="baseline"/>
        </w:rPr>
        <w:t> </w:t>
      </w:r>
      <w:r>
        <w:rPr>
          <w:w w:val="105"/>
          <w:vertAlign w:val="baseline"/>
        </w:rPr>
        <w:t>{Amprentă</w:t>
      </w:r>
      <w:r>
        <w:rPr>
          <w:spacing w:val="13"/>
          <w:w w:val="105"/>
          <w:vertAlign w:val="baseline"/>
        </w:rPr>
        <w:t> </w:t>
      </w:r>
      <w:r>
        <w:rPr>
          <w:w w:val="105"/>
          <w:vertAlign w:val="baseline"/>
        </w:rPr>
        <w:t>unică</w:t>
      </w:r>
      <w:r>
        <w:rPr>
          <w:spacing w:val="14"/>
          <w:w w:val="105"/>
          <w:vertAlign w:val="baseline"/>
        </w:rPr>
        <w:t> </w:t>
      </w:r>
      <w:r>
        <w:rPr>
          <w:w w:val="105"/>
          <w:vertAlign w:val="baseline"/>
        </w:rPr>
        <w:t>de</w:t>
      </w:r>
      <w:r>
        <w:rPr>
          <w:spacing w:val="13"/>
          <w:w w:val="105"/>
          <w:vertAlign w:val="baseline"/>
        </w:rPr>
        <w:t> </w:t>
      </w:r>
      <w:r>
        <w:rPr>
          <w:spacing w:val="-2"/>
          <w:w w:val="105"/>
          <w:vertAlign w:val="baseline"/>
        </w:rPr>
        <w:t>context}</w:t>
      </w:r>
    </w:p>
    <w:p>
      <w:pPr>
        <w:pStyle w:val="BodyText"/>
        <w:spacing w:before="20"/>
      </w:pPr>
    </w:p>
    <w:p>
      <w:pPr>
        <w:pStyle w:val="BodyText"/>
        <w:spacing w:before="1"/>
        <w:ind w:left="416"/>
        <w:rPr>
          <w:rFonts w:ascii="Cambria" w:hAnsi="Cambria" w:eastAsia="Cambria"/>
        </w:rPr>
      </w:pPr>
      <w:r>
        <w:rPr>
          <w:rFonts w:ascii="Cambria" w:hAnsi="Cambria" w:eastAsia="Cambria"/>
        </w:rPr>
        <mc:AlternateContent>
          <mc:Choice Requires="wps">
            <w:drawing>
              <wp:anchor distT="0" distB="0" distL="0" distR="0" allowOverlap="1" layoutInCell="1" locked="0" behindDoc="1" simplePos="0" relativeHeight="485843456">
                <wp:simplePos x="0" y="0"/>
                <wp:positionH relativeFrom="page">
                  <wp:posOffset>983754</wp:posOffset>
                </wp:positionH>
                <wp:positionV relativeFrom="paragraph">
                  <wp:posOffset>63893</wp:posOffset>
                </wp:positionV>
                <wp:extent cx="3134360" cy="454025"/>
                <wp:effectExtent l="0" t="0" r="0" b="0"/>
                <wp:wrapNone/>
                <wp:docPr id="456" name="Textbox 456"/>
                <wp:cNvGraphicFramePr>
                  <a:graphicFrameLocks/>
                </wp:cNvGraphicFramePr>
                <a:graphic>
                  <a:graphicData uri="http://schemas.microsoft.com/office/word/2010/wordprocessingShape">
                    <wps:wsp>
                      <wps:cNvPr id="456" name="Textbox 456"/>
                      <wps:cNvSpPr txBox="1"/>
                      <wps:spPr>
                        <a:xfrm>
                          <a:off x="0" y="0"/>
                          <a:ext cx="3134360" cy="454025"/>
                        </a:xfrm>
                        <a:prstGeom prst="rect">
                          <a:avLst/>
                        </a:prstGeom>
                      </wps:spPr>
                      <wps:txbx>
                        <w:txbxContent>
                          <w:p>
                            <w:pPr>
                              <w:pStyle w:val="BodyText"/>
                              <w:tabs>
                                <w:tab w:pos="2261" w:val="left" w:leader="none"/>
                              </w:tabs>
                              <w:spacing w:before="189"/>
                            </w:pPr>
                            <w:r>
                              <w:rPr>
                                <w:rFonts w:ascii="Georgia" w:hAnsi="Georgia"/>
                                <w:w w:val="105"/>
                                <w:sz w:val="20"/>
                              </w:rPr>
                              <w:t>5:</w:t>
                            </w:r>
                            <w:r>
                              <w:rPr>
                                <w:rFonts w:ascii="Georgia" w:hAnsi="Georgia"/>
                                <w:spacing w:val="65"/>
                                <w:w w:val="150"/>
                                <w:sz w:val="20"/>
                              </w:rPr>
                              <w:t> </w:t>
                            </w:r>
                            <w:r>
                              <w:rPr>
                                <w:w w:val="105"/>
                              </w:rPr>
                              <w:t>sim_max</w:t>
                            </w:r>
                            <w:r>
                              <w:rPr>
                                <w:spacing w:val="14"/>
                                <w:w w:val="105"/>
                              </w:rPr>
                              <w:t> </w:t>
                            </w:r>
                            <w:r>
                              <w:rPr>
                                <w:rFonts w:ascii="Cambria" w:hAnsi="Cambria"/>
                                <w:w w:val="105"/>
                              </w:rPr>
                              <w:t>→</w:t>
                            </w:r>
                            <w:r>
                              <w:rPr>
                                <w:rFonts w:ascii="Cambria" w:hAnsi="Cambria"/>
                                <w:spacing w:val="20"/>
                                <w:w w:val="105"/>
                              </w:rPr>
                              <w:t> </w:t>
                            </w:r>
                            <w:r>
                              <w:rPr>
                                <w:rFonts w:ascii="Cambria" w:hAnsi="Cambria"/>
                                <w:spacing w:val="-4"/>
                                <w:w w:val="105"/>
                              </w:rPr>
                              <w:t>0.0,</w:t>
                            </w:r>
                            <w:r>
                              <w:rPr>
                                <w:rFonts w:ascii="Cambria" w:hAnsi="Cambria"/>
                              </w:rPr>
                              <w:tab/>
                            </w:r>
                            <w:r>
                              <w:rPr>
                                <w:w w:val="105"/>
                              </w:rPr>
                              <w:t>potrivire_optimă</w:t>
                            </w:r>
                            <w:r>
                              <w:rPr>
                                <w:spacing w:val="53"/>
                                <w:w w:val="105"/>
                              </w:rPr>
                              <w:t> </w:t>
                            </w:r>
                            <w:r>
                              <w:rPr>
                                <w:rFonts w:ascii="Cambria" w:hAnsi="Cambria"/>
                                <w:w w:val="105"/>
                              </w:rPr>
                              <w:t>→</w:t>
                            </w:r>
                            <w:r>
                              <w:rPr>
                                <w:rFonts w:ascii="Cambria" w:hAnsi="Cambria"/>
                                <w:spacing w:val="60"/>
                                <w:w w:val="105"/>
                              </w:rPr>
                              <w:t> </w:t>
                            </w:r>
                            <w:r>
                              <w:rPr>
                                <w:spacing w:val="-6"/>
                                <w:w w:val="105"/>
                              </w:rPr>
                              <w:t>None</w:t>
                            </w:r>
                          </w:p>
                        </w:txbxContent>
                      </wps:txbx>
                      <wps:bodyPr wrap="square" lIns="0" tIns="0" rIns="0" bIns="0" rtlCol="0">
                        <a:noAutofit/>
                      </wps:bodyPr>
                    </wps:wsp>
                  </a:graphicData>
                </a:graphic>
              </wp:anchor>
            </w:drawing>
          </mc:Choice>
          <mc:Fallback>
            <w:pict>
              <v:shape style="position:absolute;margin-left:77.460999pt;margin-top:5.030998pt;width:246.8pt;height:35.75pt;mso-position-horizontal-relative:page;mso-position-vertical-relative:paragraph;z-index:-17473024" type="#_x0000_t202" id="docshape399" filled="false" stroked="false">
                <v:textbox inset="0,0,0,0">
                  <w:txbxContent>
                    <w:p>
                      <w:pPr>
                        <w:pStyle w:val="BodyText"/>
                        <w:tabs>
                          <w:tab w:pos="2261" w:val="left" w:leader="none"/>
                        </w:tabs>
                        <w:spacing w:before="189"/>
                      </w:pPr>
                      <w:r>
                        <w:rPr>
                          <w:rFonts w:ascii="Georgia" w:hAnsi="Georgia"/>
                          <w:w w:val="105"/>
                          <w:sz w:val="20"/>
                        </w:rPr>
                        <w:t>5:</w:t>
                      </w:r>
                      <w:r>
                        <w:rPr>
                          <w:rFonts w:ascii="Georgia" w:hAnsi="Georgia"/>
                          <w:spacing w:val="65"/>
                          <w:w w:val="150"/>
                          <w:sz w:val="20"/>
                        </w:rPr>
                        <w:t> </w:t>
                      </w:r>
                      <w:r>
                        <w:rPr>
                          <w:w w:val="105"/>
                        </w:rPr>
                        <w:t>sim_max</w:t>
                      </w:r>
                      <w:r>
                        <w:rPr>
                          <w:spacing w:val="14"/>
                          <w:w w:val="105"/>
                        </w:rPr>
                        <w:t> </w:t>
                      </w:r>
                      <w:r>
                        <w:rPr>
                          <w:rFonts w:ascii="Cambria" w:hAnsi="Cambria"/>
                          <w:w w:val="105"/>
                        </w:rPr>
                        <w:t>→</w:t>
                      </w:r>
                      <w:r>
                        <w:rPr>
                          <w:rFonts w:ascii="Cambria" w:hAnsi="Cambria"/>
                          <w:spacing w:val="20"/>
                          <w:w w:val="105"/>
                        </w:rPr>
                        <w:t> </w:t>
                      </w:r>
                      <w:r>
                        <w:rPr>
                          <w:rFonts w:ascii="Cambria" w:hAnsi="Cambria"/>
                          <w:spacing w:val="-4"/>
                          <w:w w:val="105"/>
                        </w:rPr>
                        <w:t>0.0,</w:t>
                      </w:r>
                      <w:r>
                        <w:rPr>
                          <w:rFonts w:ascii="Cambria" w:hAnsi="Cambria"/>
                        </w:rPr>
                        <w:tab/>
                      </w:r>
                      <w:r>
                        <w:rPr>
                          <w:w w:val="105"/>
                        </w:rPr>
                        <w:t>potrivire_optimă</w:t>
                      </w:r>
                      <w:r>
                        <w:rPr>
                          <w:spacing w:val="53"/>
                          <w:w w:val="105"/>
                        </w:rPr>
                        <w:t> </w:t>
                      </w:r>
                      <w:r>
                        <w:rPr>
                          <w:rFonts w:ascii="Cambria" w:hAnsi="Cambria"/>
                          <w:w w:val="105"/>
                        </w:rPr>
                        <w:t>→</w:t>
                      </w:r>
                      <w:r>
                        <w:rPr>
                          <w:rFonts w:ascii="Cambria" w:hAnsi="Cambria"/>
                          <w:spacing w:val="60"/>
                          <w:w w:val="105"/>
                        </w:rPr>
                        <w:t> </w:t>
                      </w:r>
                      <w:r>
                        <w:rPr>
                          <w:spacing w:val="-6"/>
                          <w:w w:val="105"/>
                        </w:rPr>
                        <w:t>None</w:t>
                      </w:r>
                    </w:p>
                  </w:txbxContent>
                </v:textbox>
                <w10:wrap type="none"/>
              </v:shape>
            </w:pict>
          </mc:Fallback>
        </mc:AlternateContent>
      </w:r>
      <w:r>
        <w:rPr>
          <w:rFonts w:ascii="Georgia" w:hAnsi="Georgia" w:eastAsia="Georgia"/>
          <w:w w:val="105"/>
          <w:sz w:val="20"/>
        </w:rPr>
        <w:t>4:</w:t>
      </w:r>
      <w:r>
        <w:rPr>
          <w:rFonts w:ascii="Georgia" w:hAnsi="Georgia" w:eastAsia="Georgia"/>
          <w:spacing w:val="77"/>
          <w:w w:val="150"/>
          <w:sz w:val="20"/>
        </w:rPr>
        <w:t> </w:t>
      </w:r>
      <w:r>
        <w:rPr>
          <w:w w:val="105"/>
        </w:rPr>
        <w:t>intrări_salvate</w:t>
      </w:r>
      <w:r>
        <w:rPr>
          <w:spacing w:val="19"/>
          <w:w w:val="105"/>
        </w:rPr>
        <w:t> </w:t>
      </w:r>
      <w:r>
        <w:rPr>
          <w:rFonts w:ascii="Cambria" w:hAnsi="Cambria" w:eastAsia="Cambria"/>
          <w:w w:val="105"/>
        </w:rPr>
        <w:t>→</w:t>
      </w:r>
      <w:r>
        <w:rPr>
          <w:rFonts w:ascii="Cambria" w:hAnsi="Cambria" w:eastAsia="Cambria"/>
          <w:spacing w:val="27"/>
          <w:w w:val="105"/>
        </w:rPr>
        <w:t> </w:t>
      </w:r>
      <w:r>
        <w:rPr>
          <w:rFonts w:ascii="Cambria" w:hAnsi="Cambria" w:eastAsia="Cambria"/>
          <w:spacing w:val="-2"/>
          <w:w w:val="105"/>
        </w:rPr>
        <w:t>𝒞</w:t>
      </w:r>
      <w:r>
        <w:rPr>
          <w:rFonts w:ascii="Georgia" w:hAnsi="Georgia" w:eastAsia="Georgia"/>
          <w:spacing w:val="-2"/>
          <w:w w:val="105"/>
          <w:vertAlign w:val="subscript"/>
        </w:rPr>
        <w:t>redis</w:t>
      </w:r>
      <w:r>
        <w:rPr>
          <w:rFonts w:ascii="Cambria" w:hAnsi="Cambria" w:eastAsia="Cambria"/>
          <w:spacing w:val="-2"/>
          <w:w w:val="105"/>
          <w:vertAlign w:val="baseline"/>
        </w:rPr>
        <w:t>.</w:t>
      </w:r>
      <w:r>
        <w:rPr>
          <w:spacing w:val="-2"/>
          <w:w w:val="105"/>
          <w:vertAlign w:val="baseline"/>
        </w:rPr>
        <w:t>HGETALL</w:t>
      </w:r>
      <w:r>
        <w:rPr>
          <w:rFonts w:ascii="Cambria" w:hAnsi="Cambria" w:eastAsia="Cambria"/>
          <w:spacing w:val="-2"/>
          <w:w w:val="105"/>
          <w:vertAlign w:val="baseline"/>
        </w:rPr>
        <w:t>(𝐾</w:t>
      </w:r>
      <w:r>
        <w:rPr>
          <w:rFonts w:ascii="Georgia" w:hAnsi="Georgia" w:eastAsia="Georgia"/>
          <w:spacing w:val="-2"/>
          <w:w w:val="105"/>
          <w:vertAlign w:val="subscript"/>
        </w:rPr>
        <w:t>redis</w:t>
      </w:r>
      <w:r>
        <w:rPr>
          <w:rFonts w:ascii="Cambria" w:hAnsi="Cambria" w:eastAsia="Cambria"/>
          <w:spacing w:val="-2"/>
          <w:w w:val="105"/>
          <w:vertAlign w:val="baseline"/>
        </w:rPr>
        <w:t>)</w:t>
      </w:r>
    </w:p>
    <w:p>
      <w:pPr>
        <w:pStyle w:val="BodyText"/>
        <w:spacing w:before="15"/>
        <w:rPr>
          <w:rFonts w:ascii="Cambria"/>
        </w:rPr>
      </w:pPr>
    </w:p>
    <w:p>
      <w:pPr>
        <w:spacing w:before="0"/>
        <w:ind w:left="416" w:right="0" w:firstLine="0"/>
        <w:jc w:val="left"/>
        <w:rPr>
          <w:rFonts w:ascii="Georgia" w:hAnsi="Georgia" w:eastAsia="Georgia"/>
          <w:b/>
          <w:sz w:val="24"/>
        </w:rPr>
      </w:pPr>
      <w:r>
        <w:rPr>
          <w:rFonts w:ascii="Georgia" w:hAnsi="Georgia" w:eastAsia="Georgia"/>
          <w:b/>
          <w:sz w:val="24"/>
        </w:rPr>
        <mc:AlternateContent>
          <mc:Choice Requires="wps">
            <w:drawing>
              <wp:anchor distT="0" distB="0" distL="0" distR="0" allowOverlap="1" layoutInCell="1" locked="0" behindDoc="1" simplePos="0" relativeHeight="485840896">
                <wp:simplePos x="0" y="0"/>
                <wp:positionH relativeFrom="page">
                  <wp:posOffset>983754</wp:posOffset>
                </wp:positionH>
                <wp:positionV relativeFrom="paragraph">
                  <wp:posOffset>63325</wp:posOffset>
                </wp:positionV>
                <wp:extent cx="2498725" cy="454025"/>
                <wp:effectExtent l="0" t="0" r="0" b="0"/>
                <wp:wrapNone/>
                <wp:docPr id="457" name="Textbox 457"/>
                <wp:cNvGraphicFramePr>
                  <a:graphicFrameLocks/>
                </wp:cNvGraphicFramePr>
                <a:graphic>
                  <a:graphicData uri="http://schemas.microsoft.com/office/word/2010/wordprocessingShape">
                    <wps:wsp>
                      <wps:cNvPr id="457" name="Textbox 457"/>
                      <wps:cNvSpPr txBox="1"/>
                      <wps:spPr>
                        <a:xfrm>
                          <a:off x="0" y="0"/>
                          <a:ext cx="2498725" cy="454025"/>
                        </a:xfrm>
                        <a:prstGeom prst="rect">
                          <a:avLst/>
                        </a:prstGeom>
                      </wps:spPr>
                      <wps:txbx>
                        <w:txbxContent>
                          <w:p>
                            <w:pPr>
                              <w:pStyle w:val="BodyText"/>
                              <w:tabs>
                                <w:tab w:pos="513" w:val="left" w:leader="none"/>
                              </w:tabs>
                              <w:spacing w:before="189"/>
                              <w:rPr>
                                <w:rFonts w:ascii="Cambria" w:hAnsi="Cambria"/>
                              </w:rPr>
                            </w:pPr>
                            <w:r>
                              <w:rPr>
                                <w:rFonts w:ascii="Georgia" w:hAnsi="Georgia"/>
                                <w:spacing w:val="-5"/>
                                <w:w w:val="110"/>
                                <w:sz w:val="20"/>
                              </w:rPr>
                              <w:t>7:</w:t>
                            </w:r>
                            <w:r>
                              <w:rPr>
                                <w:rFonts w:ascii="Georgia" w:hAnsi="Georgia"/>
                                <w:sz w:val="20"/>
                              </w:rPr>
                              <w:tab/>
                            </w:r>
                            <w:r>
                              <w:rPr>
                                <w:w w:val="110"/>
                              </w:rPr>
                              <w:t>date</w:t>
                            </w:r>
                            <w:r>
                              <w:rPr>
                                <w:spacing w:val="8"/>
                                <w:w w:val="110"/>
                              </w:rPr>
                              <w:t> </w:t>
                            </w:r>
                            <w:r>
                              <w:rPr>
                                <w:rFonts w:ascii="Cambria" w:hAnsi="Cambria"/>
                                <w:w w:val="110"/>
                              </w:rPr>
                              <w:t>→</w:t>
                            </w:r>
                            <w:r>
                              <w:rPr>
                                <w:rFonts w:ascii="Cambria" w:hAnsi="Cambria"/>
                                <w:spacing w:val="15"/>
                                <w:w w:val="110"/>
                              </w:rPr>
                              <w:t> </w:t>
                            </w:r>
                            <w:r>
                              <w:rPr>
                                <w:spacing w:val="-2"/>
                                <w:w w:val="110"/>
                              </w:rPr>
                              <w:t>JSON_Decode</w:t>
                            </w:r>
                            <w:r>
                              <w:rPr>
                                <w:rFonts w:ascii="Cambria" w:hAnsi="Cambria"/>
                                <w:spacing w:val="-2"/>
                                <w:w w:val="110"/>
                              </w:rPr>
                              <w:t>(</w:t>
                            </w:r>
                            <w:r>
                              <w:rPr>
                                <w:spacing w:val="-2"/>
                                <w:w w:val="110"/>
                              </w:rPr>
                              <w:t>date_str</w:t>
                            </w:r>
                            <w:r>
                              <w:rPr>
                                <w:rFonts w:ascii="Cambria" w:hAnsi="Cambria"/>
                                <w:spacing w:val="-2"/>
                                <w:w w:val="110"/>
                              </w:rPr>
                              <w:t>)</w:t>
                            </w:r>
                          </w:p>
                        </w:txbxContent>
                      </wps:txbx>
                      <wps:bodyPr wrap="square" lIns="0" tIns="0" rIns="0" bIns="0" rtlCol="0">
                        <a:noAutofit/>
                      </wps:bodyPr>
                    </wps:wsp>
                  </a:graphicData>
                </a:graphic>
              </wp:anchor>
            </w:drawing>
          </mc:Choice>
          <mc:Fallback>
            <w:pict>
              <v:shape style="position:absolute;margin-left:77.460999pt;margin-top:4.986279pt;width:196.75pt;height:35.75pt;mso-position-horizontal-relative:page;mso-position-vertical-relative:paragraph;z-index:-17475584" type="#_x0000_t202" id="docshape400" filled="false" stroked="false">
                <v:textbox inset="0,0,0,0">
                  <w:txbxContent>
                    <w:p>
                      <w:pPr>
                        <w:pStyle w:val="BodyText"/>
                        <w:tabs>
                          <w:tab w:pos="513" w:val="left" w:leader="none"/>
                        </w:tabs>
                        <w:spacing w:before="189"/>
                        <w:rPr>
                          <w:rFonts w:ascii="Cambria" w:hAnsi="Cambria"/>
                        </w:rPr>
                      </w:pPr>
                      <w:r>
                        <w:rPr>
                          <w:rFonts w:ascii="Georgia" w:hAnsi="Georgia"/>
                          <w:spacing w:val="-5"/>
                          <w:w w:val="110"/>
                          <w:sz w:val="20"/>
                        </w:rPr>
                        <w:t>7:</w:t>
                      </w:r>
                      <w:r>
                        <w:rPr>
                          <w:rFonts w:ascii="Georgia" w:hAnsi="Georgia"/>
                          <w:sz w:val="20"/>
                        </w:rPr>
                        <w:tab/>
                      </w:r>
                      <w:r>
                        <w:rPr>
                          <w:w w:val="110"/>
                        </w:rPr>
                        <w:t>date</w:t>
                      </w:r>
                      <w:r>
                        <w:rPr>
                          <w:spacing w:val="8"/>
                          <w:w w:val="110"/>
                        </w:rPr>
                        <w:t> </w:t>
                      </w:r>
                      <w:r>
                        <w:rPr>
                          <w:rFonts w:ascii="Cambria" w:hAnsi="Cambria"/>
                          <w:w w:val="110"/>
                        </w:rPr>
                        <w:t>→</w:t>
                      </w:r>
                      <w:r>
                        <w:rPr>
                          <w:rFonts w:ascii="Cambria" w:hAnsi="Cambria"/>
                          <w:spacing w:val="15"/>
                          <w:w w:val="110"/>
                        </w:rPr>
                        <w:t> </w:t>
                      </w:r>
                      <w:r>
                        <w:rPr>
                          <w:spacing w:val="-2"/>
                          <w:w w:val="110"/>
                        </w:rPr>
                        <w:t>JSON_Decode</w:t>
                      </w:r>
                      <w:r>
                        <w:rPr>
                          <w:rFonts w:ascii="Cambria" w:hAnsi="Cambria"/>
                          <w:spacing w:val="-2"/>
                          <w:w w:val="110"/>
                        </w:rPr>
                        <w:t>(</w:t>
                      </w:r>
                      <w:r>
                        <w:rPr>
                          <w:spacing w:val="-2"/>
                          <w:w w:val="110"/>
                        </w:rPr>
                        <w:t>date_str</w:t>
                      </w:r>
                      <w:r>
                        <w:rPr>
                          <w:rFonts w:ascii="Cambria" w:hAnsi="Cambria"/>
                          <w:spacing w:val="-2"/>
                          <w:w w:val="110"/>
                        </w:rPr>
                        <w:t>)</w:t>
                      </w:r>
                    </w:p>
                  </w:txbxContent>
                </v:textbox>
                <w10:wrap type="none"/>
              </v:shape>
            </w:pict>
          </mc:Fallback>
        </mc:AlternateContent>
      </w:r>
      <w:r>
        <w:rPr>
          <w:rFonts w:ascii="Georgia" w:hAnsi="Georgia" w:eastAsia="Georgia"/>
          <w:w w:val="105"/>
          <w:sz w:val="20"/>
        </w:rPr>
        <w:t>6:</w:t>
      </w:r>
      <w:r>
        <w:rPr>
          <w:rFonts w:ascii="Georgia" w:hAnsi="Georgia" w:eastAsia="Georgia"/>
          <w:spacing w:val="73"/>
          <w:w w:val="105"/>
          <w:sz w:val="20"/>
        </w:rPr>
        <w:t> </w:t>
      </w:r>
      <w:r>
        <w:rPr>
          <w:rFonts w:ascii="Georgia" w:hAnsi="Georgia" w:eastAsia="Georgia"/>
          <w:b/>
          <w:w w:val="105"/>
          <w:sz w:val="24"/>
        </w:rPr>
        <w:t>for</w:t>
      </w:r>
      <w:r>
        <w:rPr>
          <w:rFonts w:ascii="Georgia" w:hAnsi="Georgia" w:eastAsia="Georgia"/>
          <w:b/>
          <w:spacing w:val="29"/>
          <w:w w:val="105"/>
          <w:sz w:val="24"/>
        </w:rPr>
        <w:t> </w:t>
      </w:r>
      <w:r>
        <w:rPr>
          <w:rFonts w:ascii="Georgia" w:hAnsi="Georgia" w:eastAsia="Georgia"/>
          <w:b/>
          <w:w w:val="105"/>
          <w:sz w:val="24"/>
        </w:rPr>
        <w:t>all</w:t>
      </w:r>
      <w:r>
        <w:rPr>
          <w:rFonts w:ascii="Georgia" w:hAnsi="Georgia" w:eastAsia="Georgia"/>
          <w:b/>
          <w:spacing w:val="18"/>
          <w:w w:val="105"/>
          <w:sz w:val="24"/>
        </w:rPr>
        <w:t> </w:t>
      </w:r>
      <w:r>
        <w:rPr>
          <w:rFonts w:ascii="Cambria" w:hAnsi="Cambria" w:eastAsia="Cambria"/>
          <w:w w:val="105"/>
          <w:sz w:val="24"/>
        </w:rPr>
        <w:t>(𝑞</w:t>
      </w:r>
      <w:r>
        <w:rPr>
          <w:rFonts w:ascii="Georgia" w:hAnsi="Georgia" w:eastAsia="Georgia"/>
          <w:w w:val="105"/>
          <w:sz w:val="24"/>
          <w:vertAlign w:val="subscript"/>
        </w:rPr>
        <w:t>vechi</w:t>
      </w:r>
      <w:r>
        <w:rPr>
          <w:rFonts w:ascii="Cambria" w:hAnsi="Cambria" w:eastAsia="Cambria"/>
          <w:w w:val="105"/>
          <w:sz w:val="24"/>
          <w:vertAlign w:val="baseline"/>
        </w:rPr>
        <w:t>,</w:t>
      </w:r>
      <w:r>
        <w:rPr>
          <w:rFonts w:ascii="Cambria" w:hAnsi="Cambria" w:eastAsia="Cambria"/>
          <w:spacing w:val="-14"/>
          <w:w w:val="105"/>
          <w:sz w:val="24"/>
          <w:vertAlign w:val="baseline"/>
        </w:rPr>
        <w:t> </w:t>
      </w:r>
      <w:r>
        <w:rPr>
          <w:w w:val="105"/>
          <w:sz w:val="24"/>
          <w:vertAlign w:val="baseline"/>
        </w:rPr>
        <w:t>date_str</w:t>
      </w:r>
      <w:r>
        <w:rPr>
          <w:rFonts w:ascii="Cambria" w:hAnsi="Cambria" w:eastAsia="Cambria"/>
          <w:w w:val="105"/>
          <w:sz w:val="24"/>
          <w:vertAlign w:val="baseline"/>
        </w:rPr>
        <w:t>)</w:t>
      </w:r>
      <w:r>
        <w:rPr>
          <w:rFonts w:ascii="Cambria" w:hAnsi="Cambria" w:eastAsia="Cambria"/>
          <w:spacing w:val="13"/>
          <w:w w:val="105"/>
          <w:sz w:val="24"/>
          <w:vertAlign w:val="baseline"/>
        </w:rPr>
        <w:t> </w:t>
      </w:r>
      <w:r>
        <w:rPr>
          <w:rFonts w:ascii="Cambria" w:hAnsi="Cambria" w:eastAsia="Cambria"/>
          <w:w w:val="105"/>
          <w:sz w:val="24"/>
          <w:vertAlign w:val="baseline"/>
        </w:rPr>
        <w:t>∈</w:t>
      </w:r>
      <w:r>
        <w:rPr>
          <w:rFonts w:ascii="Cambria" w:hAnsi="Cambria" w:eastAsia="Cambria"/>
          <w:spacing w:val="14"/>
          <w:w w:val="105"/>
          <w:sz w:val="24"/>
          <w:vertAlign w:val="baseline"/>
        </w:rPr>
        <w:t> </w:t>
      </w:r>
      <w:r>
        <w:rPr>
          <w:w w:val="105"/>
          <w:sz w:val="24"/>
          <w:vertAlign w:val="baseline"/>
        </w:rPr>
        <w:t>intrări_salvate</w:t>
      </w:r>
      <w:r>
        <w:rPr>
          <w:spacing w:val="17"/>
          <w:w w:val="105"/>
          <w:sz w:val="24"/>
          <w:vertAlign w:val="baseline"/>
        </w:rPr>
        <w:t> </w:t>
      </w:r>
      <w:r>
        <w:rPr>
          <w:rFonts w:ascii="Georgia" w:hAnsi="Georgia" w:eastAsia="Georgia"/>
          <w:b/>
          <w:spacing w:val="-5"/>
          <w:w w:val="105"/>
          <w:sz w:val="24"/>
          <w:vertAlign w:val="baseline"/>
        </w:rPr>
        <w:t>do</w:t>
      </w:r>
    </w:p>
    <w:p>
      <w:pPr>
        <w:pStyle w:val="BodyText"/>
        <w:spacing w:before="23"/>
        <w:rPr>
          <w:rFonts w:ascii="Georgia"/>
          <w:b/>
        </w:rPr>
      </w:pPr>
    </w:p>
    <w:p>
      <w:pPr>
        <w:pStyle w:val="BodyText"/>
        <w:tabs>
          <w:tab w:pos="929" w:val="left" w:leader="none"/>
        </w:tabs>
        <w:ind w:left="416"/>
        <w:rPr>
          <w:rFonts w:ascii="Cambria" w:hAnsi="Cambria" w:eastAsia="Cambria"/>
        </w:rPr>
      </w:pPr>
      <w:r>
        <w:rPr>
          <w:rFonts w:ascii="Cambria" w:hAnsi="Cambria" w:eastAsia="Cambria"/>
        </w:rPr>
        <mc:AlternateContent>
          <mc:Choice Requires="wps">
            <w:drawing>
              <wp:anchor distT="0" distB="0" distL="0" distR="0" allowOverlap="1" layoutInCell="1" locked="0" behindDoc="1" simplePos="0" relativeHeight="485839360">
                <wp:simplePos x="0" y="0"/>
                <wp:positionH relativeFrom="page">
                  <wp:posOffset>983754</wp:posOffset>
                </wp:positionH>
                <wp:positionV relativeFrom="paragraph">
                  <wp:posOffset>63806</wp:posOffset>
                </wp:positionV>
                <wp:extent cx="1757045" cy="454025"/>
                <wp:effectExtent l="0" t="0" r="0" b="0"/>
                <wp:wrapNone/>
                <wp:docPr id="458" name="Textbox 458"/>
                <wp:cNvGraphicFramePr>
                  <a:graphicFrameLocks/>
                </wp:cNvGraphicFramePr>
                <a:graphic>
                  <a:graphicData uri="http://schemas.microsoft.com/office/word/2010/wordprocessingShape">
                    <wps:wsp>
                      <wps:cNvPr id="458" name="Textbox 458"/>
                      <wps:cNvSpPr txBox="1"/>
                      <wps:spPr>
                        <a:xfrm>
                          <a:off x="0" y="0"/>
                          <a:ext cx="1757045" cy="454025"/>
                        </a:xfrm>
                        <a:prstGeom prst="rect">
                          <a:avLst/>
                        </a:prstGeom>
                      </wps:spPr>
                      <wps:txbx>
                        <w:txbxContent>
                          <w:p>
                            <w:pPr>
                              <w:tabs>
                                <w:tab w:pos="513" w:val="left" w:leader="none"/>
                              </w:tabs>
                              <w:spacing w:before="189"/>
                              <w:ind w:left="0" w:right="0" w:firstLine="0"/>
                              <w:jc w:val="left"/>
                              <w:rPr>
                                <w:rFonts w:ascii="Georgia" w:eastAsia="Georgia"/>
                                <w:b/>
                                <w:sz w:val="24"/>
                              </w:rPr>
                            </w:pPr>
                            <w:r>
                              <w:rPr>
                                <w:rFonts w:ascii="Georgia" w:eastAsia="Georgia"/>
                                <w:spacing w:val="-5"/>
                                <w:w w:val="105"/>
                                <w:sz w:val="20"/>
                              </w:rPr>
                              <w:t>9:</w:t>
                            </w:r>
                            <w:r>
                              <w:rPr>
                                <w:rFonts w:ascii="Georgia" w:eastAsia="Georgia"/>
                                <w:sz w:val="20"/>
                              </w:rPr>
                              <w:tab/>
                            </w:r>
                            <w:r>
                              <w:rPr>
                                <w:rFonts w:ascii="Georgia" w:eastAsia="Georgia"/>
                                <w:b/>
                                <w:w w:val="105"/>
                                <w:sz w:val="24"/>
                              </w:rPr>
                              <w:t>if</w:t>
                            </w:r>
                            <w:r>
                              <w:rPr>
                                <w:rFonts w:ascii="Georgia" w:eastAsia="Georgia"/>
                                <w:b/>
                                <w:spacing w:val="42"/>
                                <w:w w:val="105"/>
                                <w:sz w:val="24"/>
                              </w:rPr>
                              <w:t> </w:t>
                            </w:r>
                            <w:r>
                              <w:rPr>
                                <w:rFonts w:ascii="Cambria" w:eastAsia="Cambria"/>
                                <w:w w:val="105"/>
                                <w:sz w:val="24"/>
                              </w:rPr>
                              <w:t>𝑠</w:t>
                            </w:r>
                            <w:r>
                              <w:rPr>
                                <w:rFonts w:ascii="Cambria" w:eastAsia="Cambria"/>
                                <w:spacing w:val="16"/>
                                <w:w w:val="110"/>
                                <w:sz w:val="24"/>
                              </w:rPr>
                              <w:t> </w:t>
                            </w:r>
                            <w:r>
                              <w:rPr>
                                <w:rFonts w:ascii="Cambria" w:eastAsia="Cambria"/>
                                <w:w w:val="110"/>
                                <w:sz w:val="24"/>
                              </w:rPr>
                              <w:t>&gt;</w:t>
                            </w:r>
                            <w:r>
                              <w:rPr>
                                <w:rFonts w:ascii="Cambria" w:eastAsia="Cambria"/>
                                <w:spacing w:val="16"/>
                                <w:w w:val="110"/>
                                <w:sz w:val="24"/>
                              </w:rPr>
                              <w:t> </w:t>
                            </w:r>
                            <w:r>
                              <w:rPr>
                                <w:w w:val="105"/>
                                <w:sz w:val="24"/>
                              </w:rPr>
                              <w:t>sim_max</w:t>
                            </w:r>
                            <w:r>
                              <w:rPr>
                                <w:spacing w:val="23"/>
                                <w:w w:val="105"/>
                                <w:sz w:val="24"/>
                              </w:rPr>
                              <w:t> </w:t>
                            </w:r>
                            <w:r>
                              <w:rPr>
                                <w:rFonts w:ascii="Georgia" w:eastAsia="Georgia"/>
                                <w:b/>
                                <w:spacing w:val="-4"/>
                                <w:w w:val="95"/>
                                <w:sz w:val="24"/>
                              </w:rPr>
                              <w:t>then</w:t>
                            </w:r>
                          </w:p>
                        </w:txbxContent>
                      </wps:txbx>
                      <wps:bodyPr wrap="square" lIns="0" tIns="0" rIns="0" bIns="0" rtlCol="0">
                        <a:noAutofit/>
                      </wps:bodyPr>
                    </wps:wsp>
                  </a:graphicData>
                </a:graphic>
              </wp:anchor>
            </w:drawing>
          </mc:Choice>
          <mc:Fallback>
            <w:pict>
              <v:shape style="position:absolute;margin-left:77.460999pt;margin-top:5.024154pt;width:138.35pt;height:35.75pt;mso-position-horizontal-relative:page;mso-position-vertical-relative:paragraph;z-index:-17477120" type="#_x0000_t202" id="docshape401" filled="false" stroked="false">
                <v:textbox inset="0,0,0,0">
                  <w:txbxContent>
                    <w:p>
                      <w:pPr>
                        <w:tabs>
                          <w:tab w:pos="513" w:val="left" w:leader="none"/>
                        </w:tabs>
                        <w:spacing w:before="189"/>
                        <w:ind w:left="0" w:right="0" w:firstLine="0"/>
                        <w:jc w:val="left"/>
                        <w:rPr>
                          <w:rFonts w:ascii="Georgia" w:eastAsia="Georgia"/>
                          <w:b/>
                          <w:sz w:val="24"/>
                        </w:rPr>
                      </w:pPr>
                      <w:r>
                        <w:rPr>
                          <w:rFonts w:ascii="Georgia" w:eastAsia="Georgia"/>
                          <w:spacing w:val="-5"/>
                          <w:w w:val="105"/>
                          <w:sz w:val="20"/>
                        </w:rPr>
                        <w:t>9:</w:t>
                      </w:r>
                      <w:r>
                        <w:rPr>
                          <w:rFonts w:ascii="Georgia" w:eastAsia="Georgia"/>
                          <w:sz w:val="20"/>
                        </w:rPr>
                        <w:tab/>
                      </w:r>
                      <w:r>
                        <w:rPr>
                          <w:rFonts w:ascii="Georgia" w:eastAsia="Georgia"/>
                          <w:b/>
                          <w:w w:val="105"/>
                          <w:sz w:val="24"/>
                        </w:rPr>
                        <w:t>if</w:t>
                      </w:r>
                      <w:r>
                        <w:rPr>
                          <w:rFonts w:ascii="Georgia" w:eastAsia="Georgia"/>
                          <w:b/>
                          <w:spacing w:val="42"/>
                          <w:w w:val="105"/>
                          <w:sz w:val="24"/>
                        </w:rPr>
                        <w:t> </w:t>
                      </w:r>
                      <w:r>
                        <w:rPr>
                          <w:rFonts w:ascii="Cambria" w:eastAsia="Cambria"/>
                          <w:w w:val="105"/>
                          <w:sz w:val="24"/>
                        </w:rPr>
                        <w:t>𝑠</w:t>
                      </w:r>
                      <w:r>
                        <w:rPr>
                          <w:rFonts w:ascii="Cambria" w:eastAsia="Cambria"/>
                          <w:spacing w:val="16"/>
                          <w:w w:val="110"/>
                          <w:sz w:val="24"/>
                        </w:rPr>
                        <w:t> </w:t>
                      </w:r>
                      <w:r>
                        <w:rPr>
                          <w:rFonts w:ascii="Cambria" w:eastAsia="Cambria"/>
                          <w:w w:val="110"/>
                          <w:sz w:val="24"/>
                        </w:rPr>
                        <w:t>&gt;</w:t>
                      </w:r>
                      <w:r>
                        <w:rPr>
                          <w:rFonts w:ascii="Cambria" w:eastAsia="Cambria"/>
                          <w:spacing w:val="16"/>
                          <w:w w:val="110"/>
                          <w:sz w:val="24"/>
                        </w:rPr>
                        <w:t> </w:t>
                      </w:r>
                      <w:r>
                        <w:rPr>
                          <w:w w:val="105"/>
                          <w:sz w:val="24"/>
                        </w:rPr>
                        <w:t>sim_max</w:t>
                      </w:r>
                      <w:r>
                        <w:rPr>
                          <w:spacing w:val="23"/>
                          <w:w w:val="105"/>
                          <w:sz w:val="24"/>
                        </w:rPr>
                        <w:t> </w:t>
                      </w:r>
                      <w:r>
                        <w:rPr>
                          <w:rFonts w:ascii="Georgia" w:eastAsia="Georgia"/>
                          <w:b/>
                          <w:spacing w:val="-4"/>
                          <w:w w:val="95"/>
                          <w:sz w:val="24"/>
                        </w:rPr>
                        <w:t>then</w:t>
                      </w:r>
                    </w:p>
                  </w:txbxContent>
                </v:textbox>
                <w10:wrap type="none"/>
              </v:shape>
            </w:pict>
          </mc:Fallback>
        </mc:AlternateContent>
      </w:r>
      <w:r>
        <w:rPr>
          <w:rFonts w:ascii="Cambria" w:hAnsi="Cambria" w:eastAsia="Cambria"/>
        </w:rPr>
        <mc:AlternateContent>
          <mc:Choice Requires="wps">
            <w:drawing>
              <wp:anchor distT="0" distB="0" distL="0" distR="0" allowOverlap="1" layoutInCell="1" locked="0" behindDoc="1" simplePos="0" relativeHeight="485841408">
                <wp:simplePos x="0" y="0"/>
                <wp:positionH relativeFrom="page">
                  <wp:posOffset>2115985</wp:posOffset>
                </wp:positionH>
                <wp:positionV relativeFrom="paragraph">
                  <wp:posOffset>247270</wp:posOffset>
                </wp:positionV>
                <wp:extent cx="1806575" cy="454025"/>
                <wp:effectExtent l="0" t="0" r="0" b="0"/>
                <wp:wrapNone/>
                <wp:docPr id="459" name="Textbox 459"/>
                <wp:cNvGraphicFramePr>
                  <a:graphicFrameLocks/>
                </wp:cNvGraphicFramePr>
                <a:graphic>
                  <a:graphicData uri="http://schemas.microsoft.com/office/word/2010/wordprocessingShape">
                    <wps:wsp>
                      <wps:cNvPr id="459" name="Textbox 459"/>
                      <wps:cNvSpPr txBox="1"/>
                      <wps:spPr>
                        <a:xfrm>
                          <a:off x="0" y="0"/>
                          <a:ext cx="1806575" cy="454025"/>
                        </a:xfrm>
                        <a:prstGeom prst="rect">
                          <a:avLst/>
                        </a:prstGeom>
                      </wps:spPr>
                      <wps:txbx>
                        <w:txbxContent>
                          <w:p>
                            <w:pPr>
                              <w:tabs>
                                <w:tab w:pos="2605" w:val="left" w:leader="none"/>
                              </w:tabs>
                              <w:spacing w:before="189"/>
                              <w:ind w:left="0" w:right="0" w:firstLine="0"/>
                              <w:jc w:val="left"/>
                              <w:rPr>
                                <w:rFonts w:ascii="Cambria" w:hAnsi="Cambria" w:eastAsia="Cambria"/>
                                <w:sz w:val="24"/>
                              </w:rPr>
                            </w:pPr>
                            <w:r>
                              <w:rPr>
                                <w:rFonts w:ascii="Cambria" w:hAnsi="Cambria" w:eastAsia="Cambria"/>
                                <w:w w:val="115"/>
                                <w:sz w:val="24"/>
                              </w:rPr>
                              <w:t>→</w:t>
                            </w:r>
                            <w:r>
                              <w:rPr>
                                <w:rFonts w:ascii="Cambria" w:hAnsi="Cambria" w:eastAsia="Cambria"/>
                                <w:spacing w:val="11"/>
                                <w:w w:val="115"/>
                                <w:sz w:val="24"/>
                              </w:rPr>
                              <w:t> </w:t>
                            </w:r>
                            <w:r>
                              <w:rPr>
                                <w:rFonts w:ascii="Cambria" w:hAnsi="Cambria" w:eastAsia="Cambria"/>
                                <w:spacing w:val="-5"/>
                                <w:w w:val="115"/>
                                <w:sz w:val="24"/>
                              </w:rPr>
                              <w:t>𝑠,</w:t>
                            </w:r>
                            <w:r>
                              <w:rPr>
                                <w:rFonts w:ascii="Cambria" w:hAnsi="Cambria" w:eastAsia="Cambria"/>
                                <w:sz w:val="24"/>
                              </w:rPr>
                              <w:tab/>
                            </w:r>
                            <w:r>
                              <w:rPr>
                                <w:rFonts w:ascii="Cambria" w:hAnsi="Cambria" w:eastAsia="Cambria"/>
                                <w:spacing w:val="-10"/>
                                <w:w w:val="115"/>
                                <w:sz w:val="24"/>
                              </w:rPr>
                              <w:t>→</w:t>
                            </w:r>
                          </w:p>
                        </w:txbxContent>
                      </wps:txbx>
                      <wps:bodyPr wrap="square" lIns="0" tIns="0" rIns="0" bIns="0" rtlCol="0">
                        <a:noAutofit/>
                      </wps:bodyPr>
                    </wps:wsp>
                  </a:graphicData>
                </a:graphic>
              </wp:anchor>
            </w:drawing>
          </mc:Choice>
          <mc:Fallback>
            <w:pict>
              <v:shape style="position:absolute;margin-left:166.613007pt;margin-top:19.470154pt;width:142.25pt;height:35.75pt;mso-position-horizontal-relative:page;mso-position-vertical-relative:paragraph;z-index:-17475072" type="#_x0000_t202" id="docshape402" filled="false" stroked="false">
                <v:textbox inset="0,0,0,0">
                  <w:txbxContent>
                    <w:p>
                      <w:pPr>
                        <w:tabs>
                          <w:tab w:pos="2605" w:val="left" w:leader="none"/>
                        </w:tabs>
                        <w:spacing w:before="189"/>
                        <w:ind w:left="0" w:right="0" w:firstLine="0"/>
                        <w:jc w:val="left"/>
                        <w:rPr>
                          <w:rFonts w:ascii="Cambria" w:hAnsi="Cambria" w:eastAsia="Cambria"/>
                          <w:sz w:val="24"/>
                        </w:rPr>
                      </w:pPr>
                      <w:r>
                        <w:rPr>
                          <w:rFonts w:ascii="Cambria" w:hAnsi="Cambria" w:eastAsia="Cambria"/>
                          <w:w w:val="115"/>
                          <w:sz w:val="24"/>
                        </w:rPr>
                        <w:t>→</w:t>
                      </w:r>
                      <w:r>
                        <w:rPr>
                          <w:rFonts w:ascii="Cambria" w:hAnsi="Cambria" w:eastAsia="Cambria"/>
                          <w:spacing w:val="11"/>
                          <w:w w:val="115"/>
                          <w:sz w:val="24"/>
                        </w:rPr>
                        <w:t> </w:t>
                      </w:r>
                      <w:r>
                        <w:rPr>
                          <w:rFonts w:ascii="Cambria" w:hAnsi="Cambria" w:eastAsia="Cambria"/>
                          <w:spacing w:val="-5"/>
                          <w:w w:val="115"/>
                          <w:sz w:val="24"/>
                        </w:rPr>
                        <w:t>𝑠,</w:t>
                      </w:r>
                      <w:r>
                        <w:rPr>
                          <w:rFonts w:ascii="Cambria" w:hAnsi="Cambria" w:eastAsia="Cambria"/>
                          <w:sz w:val="24"/>
                        </w:rPr>
                        <w:tab/>
                      </w:r>
                      <w:r>
                        <w:rPr>
                          <w:rFonts w:ascii="Cambria" w:hAnsi="Cambria" w:eastAsia="Cambria"/>
                          <w:spacing w:val="-10"/>
                          <w:w w:val="115"/>
                          <w:sz w:val="24"/>
                        </w:rPr>
                        <w:t>→</w:t>
                      </w:r>
                    </w:p>
                  </w:txbxContent>
                </v:textbox>
                <w10:wrap type="none"/>
              </v:shape>
            </w:pict>
          </mc:Fallback>
        </mc:AlternateContent>
      </w:r>
      <w:r>
        <w:rPr>
          <w:rFonts w:ascii="Georgia" w:hAnsi="Georgia" w:eastAsia="Georgia"/>
          <w:spacing w:val="-5"/>
          <w:w w:val="105"/>
          <w:sz w:val="20"/>
        </w:rPr>
        <w:t>8:</w:t>
      </w:r>
      <w:r>
        <w:rPr>
          <w:rFonts w:ascii="Georgia" w:hAnsi="Georgia" w:eastAsia="Georgia"/>
          <w:sz w:val="20"/>
        </w:rPr>
        <w:tab/>
      </w:r>
      <w:r>
        <w:rPr>
          <w:rFonts w:ascii="Cambria" w:hAnsi="Cambria" w:eastAsia="Cambria"/>
          <w:w w:val="105"/>
        </w:rPr>
        <w:t>𝑠</w:t>
      </w:r>
      <w:r>
        <w:rPr>
          <w:rFonts w:ascii="Cambria" w:hAnsi="Cambria" w:eastAsia="Cambria"/>
          <w:spacing w:val="27"/>
          <w:w w:val="105"/>
        </w:rPr>
        <w:t> </w:t>
      </w:r>
      <w:r>
        <w:rPr>
          <w:rFonts w:ascii="Cambria" w:hAnsi="Cambria" w:eastAsia="Cambria"/>
          <w:w w:val="105"/>
        </w:rPr>
        <w:t>→</w:t>
      </w:r>
      <w:r>
        <w:rPr>
          <w:rFonts w:ascii="Cambria" w:hAnsi="Cambria" w:eastAsia="Cambria"/>
          <w:spacing w:val="27"/>
          <w:w w:val="105"/>
        </w:rPr>
        <w:t> </w:t>
      </w:r>
      <w:r>
        <w:rPr>
          <w:rFonts w:ascii="Cambria" w:hAnsi="Cambria" w:eastAsia="Cambria"/>
          <w:w w:val="105"/>
        </w:rPr>
        <w:t>𝑆</w:t>
      </w:r>
      <w:r>
        <w:rPr>
          <w:rFonts w:ascii="Georgia" w:hAnsi="Georgia" w:eastAsia="Georgia"/>
          <w:w w:val="105"/>
          <w:vertAlign w:val="subscript"/>
        </w:rPr>
        <w:t>cos</w:t>
      </w:r>
      <w:r>
        <w:rPr>
          <w:rFonts w:ascii="Cambria" w:hAnsi="Cambria" w:eastAsia="Cambria"/>
          <w:w w:val="105"/>
          <w:vertAlign w:val="baseline"/>
        </w:rPr>
        <w:t>(</w:t>
      </w:r>
      <w:r>
        <w:rPr>
          <w:rFonts w:ascii="Georgia" w:hAnsi="Georgia" w:eastAsia="Georgia"/>
          <w:b/>
          <w:w w:val="105"/>
          <w:vertAlign w:val="baseline"/>
        </w:rPr>
        <w:t>e</w:t>
      </w:r>
      <w:r>
        <w:rPr>
          <w:rFonts w:ascii="Cambria" w:hAnsi="Cambria" w:eastAsia="Cambria"/>
          <w:w w:val="105"/>
          <w:vertAlign w:val="subscript"/>
        </w:rPr>
        <w:t>𝑞</w:t>
      </w:r>
      <w:r>
        <w:rPr>
          <w:rFonts w:ascii="Cambria" w:hAnsi="Cambria" w:eastAsia="Cambria"/>
          <w:w w:val="105"/>
          <w:vertAlign w:val="baseline"/>
        </w:rPr>
        <w:t>,</w:t>
      </w:r>
      <w:r>
        <w:rPr>
          <w:rFonts w:ascii="Cambria" w:hAnsi="Cambria" w:eastAsia="Cambria"/>
          <w:spacing w:val="44"/>
          <w:w w:val="105"/>
          <w:vertAlign w:val="baseline"/>
        </w:rPr>
        <w:t> </w:t>
      </w:r>
      <w:r>
        <w:rPr>
          <w:spacing w:val="-2"/>
          <w:w w:val="105"/>
          <w:vertAlign w:val="baseline"/>
        </w:rPr>
        <w:t>date</w:t>
      </w:r>
      <w:r>
        <w:rPr>
          <w:rFonts w:ascii="Cambria" w:hAnsi="Cambria" w:eastAsia="Cambria"/>
          <w:spacing w:val="-2"/>
          <w:w w:val="105"/>
          <w:vertAlign w:val="baseline"/>
        </w:rPr>
        <w:t>[</w:t>
      </w:r>
      <w:r>
        <w:rPr>
          <w:spacing w:val="-2"/>
          <w:w w:val="105"/>
          <w:vertAlign w:val="baseline"/>
        </w:rPr>
        <w:t>„embedding”</w:t>
      </w:r>
      <w:r>
        <w:rPr>
          <w:rFonts w:ascii="Cambria" w:hAnsi="Cambria" w:eastAsia="Cambria"/>
          <w:spacing w:val="-2"/>
          <w:w w:val="105"/>
          <w:vertAlign w:val="baseline"/>
        </w:rPr>
        <w:t>])</w:t>
      </w:r>
    </w:p>
    <w:p>
      <w:pPr>
        <w:pStyle w:val="BodyText"/>
        <w:spacing w:before="19"/>
        <w:rPr>
          <w:rFonts w:ascii="Cambria"/>
        </w:rPr>
      </w:pPr>
    </w:p>
    <w:p>
      <w:pPr>
        <w:pStyle w:val="BodyText"/>
        <w:tabs>
          <w:tab w:pos="1168" w:val="left" w:leader="none"/>
          <w:tab w:pos="2962" w:val="left" w:leader="none"/>
          <w:tab w:pos="5110" w:val="left" w:leader="none"/>
        </w:tabs>
        <w:spacing w:before="1"/>
        <w:ind w:left="316"/>
      </w:pPr>
      <w:r>
        <w:rPr>
          <w:rFonts w:ascii="Georgia" w:hAnsi="Georgia"/>
          <w:spacing w:val="-5"/>
          <w:w w:val="110"/>
          <w:sz w:val="20"/>
        </w:rPr>
        <w:t>10:</w:t>
      </w:r>
      <w:r>
        <w:rPr>
          <w:rFonts w:ascii="Georgia" w:hAnsi="Georgia"/>
          <w:sz w:val="20"/>
        </w:rPr>
        <w:tab/>
      </w:r>
      <w:r>
        <w:rPr>
          <w:spacing w:val="-2"/>
          <w:w w:val="110"/>
        </w:rPr>
        <w:t>sim_max</w:t>
      </w:r>
      <w:r>
        <w:rPr/>
        <w:tab/>
      </w:r>
      <w:r>
        <w:rPr>
          <w:spacing w:val="-2"/>
          <w:w w:val="110"/>
        </w:rPr>
        <w:t>potrivire_optimă</w:t>
      </w:r>
      <w:r>
        <w:rPr/>
        <w:tab/>
      </w:r>
      <w:r>
        <w:rPr>
          <w:spacing w:val="-4"/>
          <w:w w:val="110"/>
        </w:rPr>
        <w:t>date</w:t>
      </w:r>
    </w:p>
    <w:p>
      <w:pPr>
        <w:tabs>
          <w:tab w:pos="929" w:val="left" w:leader="none"/>
        </w:tabs>
        <w:spacing w:before="16"/>
        <w:ind w:left="316" w:right="0" w:firstLine="0"/>
        <w:jc w:val="left"/>
        <w:rPr>
          <w:rFonts w:ascii="Georgia"/>
          <w:b/>
          <w:sz w:val="24"/>
        </w:rPr>
      </w:pPr>
      <w:r>
        <w:rPr>
          <w:rFonts w:ascii="Georgia"/>
          <w:b/>
          <w:sz w:val="24"/>
        </w:rPr>
        <mc:AlternateContent>
          <mc:Choice Requires="wps">
            <w:drawing>
              <wp:anchor distT="0" distB="0" distL="0" distR="0" allowOverlap="1" layoutInCell="1" locked="0" behindDoc="0" simplePos="0" relativeHeight="15797760">
                <wp:simplePos x="0" y="0"/>
                <wp:positionH relativeFrom="page">
                  <wp:posOffset>920496</wp:posOffset>
                </wp:positionH>
                <wp:positionV relativeFrom="paragraph">
                  <wp:posOffset>161231</wp:posOffset>
                </wp:positionV>
                <wp:extent cx="762635" cy="216535"/>
                <wp:effectExtent l="0" t="0" r="0" b="0"/>
                <wp:wrapNone/>
                <wp:docPr id="460" name="Textbox 460"/>
                <wp:cNvGraphicFramePr>
                  <a:graphicFrameLocks/>
                </wp:cNvGraphicFramePr>
                <a:graphic>
                  <a:graphicData uri="http://schemas.microsoft.com/office/word/2010/wordprocessingShape">
                    <wps:wsp>
                      <wps:cNvPr id="460" name="Textbox 460"/>
                      <wps:cNvSpPr txBox="1"/>
                      <wps:spPr>
                        <a:xfrm>
                          <a:off x="0" y="0"/>
                          <a:ext cx="762635" cy="216535"/>
                        </a:xfrm>
                        <a:prstGeom prst="rect">
                          <a:avLst/>
                        </a:prstGeom>
                      </wps:spPr>
                      <wps:txbx>
                        <w:txbxContent>
                          <w:p>
                            <w:pPr>
                              <w:spacing w:before="51"/>
                              <w:ind w:left="0" w:right="0" w:firstLine="0"/>
                              <w:jc w:val="left"/>
                              <w:rPr>
                                <w:rFonts w:ascii="Georgia"/>
                                <w:b/>
                                <w:sz w:val="24"/>
                              </w:rPr>
                            </w:pPr>
                            <w:r>
                              <w:rPr>
                                <w:rFonts w:ascii="Georgia"/>
                                <w:sz w:val="20"/>
                              </w:rPr>
                              <w:t>12:</w:t>
                            </w:r>
                            <w:r>
                              <w:rPr>
                                <w:rFonts w:ascii="Georgia"/>
                                <w:spacing w:val="40"/>
                                <w:sz w:val="20"/>
                              </w:rPr>
                              <w:t> </w:t>
                            </w:r>
                            <w:r>
                              <w:rPr>
                                <w:rFonts w:ascii="Georgia"/>
                                <w:b/>
                                <w:sz w:val="24"/>
                              </w:rPr>
                              <w:t>end</w:t>
                            </w:r>
                            <w:r>
                              <w:rPr>
                                <w:rFonts w:ascii="Georgia"/>
                                <w:b/>
                                <w:spacing w:val="-3"/>
                                <w:sz w:val="24"/>
                              </w:rPr>
                              <w:t> </w:t>
                            </w:r>
                            <w:r>
                              <w:rPr>
                                <w:rFonts w:ascii="Georgia"/>
                                <w:b/>
                                <w:spacing w:val="-6"/>
                                <w:w w:val="90"/>
                                <w:sz w:val="24"/>
                              </w:rPr>
                              <w:t>for</w:t>
                            </w:r>
                          </w:p>
                        </w:txbxContent>
                      </wps:txbx>
                      <wps:bodyPr wrap="square" lIns="0" tIns="0" rIns="0" bIns="0" rtlCol="0">
                        <a:noAutofit/>
                      </wps:bodyPr>
                    </wps:wsp>
                  </a:graphicData>
                </a:graphic>
              </wp:anchor>
            </w:drawing>
          </mc:Choice>
          <mc:Fallback>
            <w:pict>
              <v:shape style="position:absolute;margin-left:72.480003pt;margin-top:12.695369pt;width:60.05pt;height:17.05pt;mso-position-horizontal-relative:page;mso-position-vertical-relative:paragraph;z-index:15797760" type="#_x0000_t202" id="docshape403" filled="false" stroked="false">
                <v:textbox inset="0,0,0,0">
                  <w:txbxContent>
                    <w:p>
                      <w:pPr>
                        <w:spacing w:before="51"/>
                        <w:ind w:left="0" w:right="0" w:firstLine="0"/>
                        <w:jc w:val="left"/>
                        <w:rPr>
                          <w:rFonts w:ascii="Georgia"/>
                          <w:b/>
                          <w:sz w:val="24"/>
                        </w:rPr>
                      </w:pPr>
                      <w:r>
                        <w:rPr>
                          <w:rFonts w:ascii="Georgia"/>
                          <w:sz w:val="20"/>
                        </w:rPr>
                        <w:t>12:</w:t>
                      </w:r>
                      <w:r>
                        <w:rPr>
                          <w:rFonts w:ascii="Georgia"/>
                          <w:spacing w:val="40"/>
                          <w:sz w:val="20"/>
                        </w:rPr>
                        <w:t> </w:t>
                      </w:r>
                      <w:r>
                        <w:rPr>
                          <w:rFonts w:ascii="Georgia"/>
                          <w:b/>
                          <w:sz w:val="24"/>
                        </w:rPr>
                        <w:t>end</w:t>
                      </w:r>
                      <w:r>
                        <w:rPr>
                          <w:rFonts w:ascii="Georgia"/>
                          <w:b/>
                          <w:spacing w:val="-3"/>
                          <w:sz w:val="24"/>
                        </w:rPr>
                        <w:t> </w:t>
                      </w:r>
                      <w:r>
                        <w:rPr>
                          <w:rFonts w:ascii="Georgia"/>
                          <w:b/>
                          <w:spacing w:val="-6"/>
                          <w:w w:val="90"/>
                          <w:sz w:val="24"/>
                        </w:rPr>
                        <w:t>for</w:t>
                      </w:r>
                    </w:p>
                  </w:txbxContent>
                </v:textbox>
                <w10:wrap type="none"/>
              </v:shape>
            </w:pict>
          </mc:Fallback>
        </mc:AlternateContent>
      </w:r>
      <w:r>
        <w:rPr>
          <w:rFonts w:ascii="Georgia"/>
          <w:spacing w:val="-5"/>
          <w:sz w:val="20"/>
        </w:rPr>
        <w:t>11:</w:t>
      </w:r>
      <w:r>
        <w:rPr>
          <w:rFonts w:ascii="Georgia"/>
          <w:sz w:val="20"/>
        </w:rPr>
        <w:tab/>
      </w:r>
      <w:r>
        <w:rPr>
          <w:rFonts w:ascii="Georgia"/>
          <w:b/>
          <w:spacing w:val="-6"/>
          <w:sz w:val="24"/>
        </w:rPr>
        <w:t>end</w:t>
      </w:r>
      <w:r>
        <w:rPr>
          <w:rFonts w:ascii="Georgia"/>
          <w:b/>
          <w:spacing w:val="-7"/>
          <w:sz w:val="24"/>
        </w:rPr>
        <w:t> </w:t>
      </w:r>
      <w:r>
        <w:rPr>
          <w:rFonts w:ascii="Georgia"/>
          <w:b/>
          <w:spacing w:val="-5"/>
          <w:sz w:val="24"/>
        </w:rPr>
        <w:t>if</w:t>
      </w:r>
    </w:p>
    <w:p>
      <w:pPr>
        <w:pStyle w:val="BodyText"/>
        <w:spacing w:before="25"/>
        <w:rPr>
          <w:rFonts w:ascii="Georgia"/>
          <w:b/>
        </w:rPr>
      </w:pPr>
    </w:p>
    <w:p>
      <w:pPr>
        <w:spacing w:before="0"/>
        <w:ind w:left="316" w:right="0" w:firstLine="0"/>
        <w:jc w:val="left"/>
        <w:rPr>
          <w:rFonts w:ascii="Georgia" w:hAnsi="Georgia"/>
          <w:b/>
          <w:sz w:val="24"/>
        </w:rPr>
      </w:pPr>
      <w:r>
        <w:rPr>
          <w:rFonts w:ascii="Georgia" w:hAnsi="Georgia"/>
          <w:b/>
          <w:sz w:val="24"/>
        </w:rPr>
        <mc:AlternateContent>
          <mc:Choice Requires="wps">
            <w:drawing>
              <wp:anchor distT="0" distB="0" distL="0" distR="0" allowOverlap="1" layoutInCell="1" locked="0" behindDoc="1" simplePos="0" relativeHeight="485845504">
                <wp:simplePos x="0" y="0"/>
                <wp:positionH relativeFrom="page">
                  <wp:posOffset>920496</wp:posOffset>
                </wp:positionH>
                <wp:positionV relativeFrom="paragraph">
                  <wp:posOffset>63475</wp:posOffset>
                </wp:positionV>
                <wp:extent cx="4913630" cy="454025"/>
                <wp:effectExtent l="0" t="0" r="0" b="0"/>
                <wp:wrapNone/>
                <wp:docPr id="461" name="Textbox 461"/>
                <wp:cNvGraphicFramePr>
                  <a:graphicFrameLocks/>
                </wp:cNvGraphicFramePr>
                <a:graphic>
                  <a:graphicData uri="http://schemas.microsoft.com/office/word/2010/wordprocessingShape">
                    <wps:wsp>
                      <wps:cNvPr id="461" name="Textbox 461"/>
                      <wps:cNvSpPr txBox="1"/>
                      <wps:spPr>
                        <a:xfrm>
                          <a:off x="0" y="0"/>
                          <a:ext cx="4913630" cy="454025"/>
                        </a:xfrm>
                        <a:prstGeom prst="rect">
                          <a:avLst/>
                        </a:prstGeom>
                      </wps:spPr>
                      <wps:txbx>
                        <w:txbxContent>
                          <w:p>
                            <w:pPr>
                              <w:pStyle w:val="BodyText"/>
                              <w:tabs>
                                <w:tab w:pos="613" w:val="left" w:leader="none"/>
                              </w:tabs>
                              <w:spacing w:before="189"/>
                              <w:rPr>
                                <w:rFonts w:ascii="Georgia" w:hAnsi="Georgia"/>
                                <w:b/>
                              </w:rPr>
                            </w:pPr>
                            <w:r>
                              <w:rPr>
                                <w:rFonts w:ascii="Georgia" w:hAnsi="Georgia"/>
                                <w:spacing w:val="-5"/>
                                <w:w w:val="110"/>
                                <w:sz w:val="20"/>
                              </w:rPr>
                              <w:t>14:</w:t>
                            </w:r>
                            <w:r>
                              <w:rPr>
                                <w:rFonts w:ascii="Georgia" w:hAnsi="Georgia"/>
                                <w:sz w:val="20"/>
                              </w:rPr>
                              <w:tab/>
                            </w:r>
                            <w:r>
                              <w:rPr>
                                <w:rFonts w:ascii="Georgia" w:hAnsi="Georgia"/>
                                <w:b/>
                                <w:w w:val="105"/>
                              </w:rPr>
                              <w:t>if</w:t>
                            </w:r>
                            <w:r>
                              <w:rPr>
                                <w:rFonts w:ascii="Georgia" w:hAnsi="Georgia"/>
                                <w:b/>
                                <w:spacing w:val="68"/>
                                <w:w w:val="105"/>
                              </w:rPr>
                              <w:t> </w:t>
                            </w:r>
                            <w:r>
                              <w:rPr>
                                <w:w w:val="105"/>
                              </w:rPr>
                              <w:t>potrivire_optimă</w:t>
                            </w:r>
                            <w:r>
                              <w:rPr>
                                <w:rFonts w:ascii="Cambria" w:hAnsi="Cambria"/>
                                <w:w w:val="105"/>
                              </w:rPr>
                              <w:t>[</w:t>
                            </w:r>
                            <w:r>
                              <w:rPr>
                                <w:w w:val="105"/>
                              </w:rPr>
                              <w:t>„answer”</w:t>
                            </w:r>
                            <w:r>
                              <w:rPr>
                                <w:rFonts w:ascii="Cambria" w:hAnsi="Cambria"/>
                                <w:w w:val="105"/>
                              </w:rPr>
                              <w:t>]</w:t>
                            </w:r>
                            <w:r>
                              <w:rPr>
                                <w:rFonts w:ascii="Cambria" w:hAnsi="Cambria"/>
                                <w:spacing w:val="37"/>
                                <w:w w:val="105"/>
                              </w:rPr>
                              <w:t> </w:t>
                            </w:r>
                            <w:r>
                              <w:rPr>
                                <w:rFonts w:ascii="Cambria" w:hAnsi="Cambria"/>
                                <w:w w:val="105"/>
                              </w:rPr>
                              <w:t>=</w:t>
                            </w:r>
                            <w:r>
                              <w:rPr>
                                <w:rFonts w:ascii="Cambria" w:hAnsi="Cambria"/>
                                <w:spacing w:val="36"/>
                                <w:w w:val="105"/>
                              </w:rPr>
                              <w:t> </w:t>
                            </w:r>
                            <w:r>
                              <w:rPr>
                                <w:w w:val="105"/>
                              </w:rPr>
                              <w:t>„FLAG_LIPSA_CONTEXT”</w:t>
                            </w:r>
                            <w:r>
                              <w:rPr>
                                <w:spacing w:val="45"/>
                                <w:w w:val="105"/>
                              </w:rPr>
                              <w:t> </w:t>
                            </w:r>
                            <w:r>
                              <w:rPr>
                                <w:rFonts w:ascii="Georgia" w:hAnsi="Georgia"/>
                                <w:b/>
                                <w:spacing w:val="-5"/>
                              </w:rPr>
                              <w:t>then</w:t>
                            </w:r>
                          </w:p>
                        </w:txbxContent>
                      </wps:txbx>
                      <wps:bodyPr wrap="square" lIns="0" tIns="0" rIns="0" bIns="0" rtlCol="0">
                        <a:noAutofit/>
                      </wps:bodyPr>
                    </wps:wsp>
                  </a:graphicData>
                </a:graphic>
              </wp:anchor>
            </w:drawing>
          </mc:Choice>
          <mc:Fallback>
            <w:pict>
              <v:shape style="position:absolute;margin-left:72.480003pt;margin-top:4.998076pt;width:386.9pt;height:35.75pt;mso-position-horizontal-relative:page;mso-position-vertical-relative:paragraph;z-index:-17470976" type="#_x0000_t202" id="docshape404" filled="false" stroked="false">
                <v:textbox inset="0,0,0,0">
                  <w:txbxContent>
                    <w:p>
                      <w:pPr>
                        <w:pStyle w:val="BodyText"/>
                        <w:tabs>
                          <w:tab w:pos="613" w:val="left" w:leader="none"/>
                        </w:tabs>
                        <w:spacing w:before="189"/>
                        <w:rPr>
                          <w:rFonts w:ascii="Georgia" w:hAnsi="Georgia"/>
                          <w:b/>
                        </w:rPr>
                      </w:pPr>
                      <w:r>
                        <w:rPr>
                          <w:rFonts w:ascii="Georgia" w:hAnsi="Georgia"/>
                          <w:spacing w:val="-5"/>
                          <w:w w:val="110"/>
                          <w:sz w:val="20"/>
                        </w:rPr>
                        <w:t>14:</w:t>
                      </w:r>
                      <w:r>
                        <w:rPr>
                          <w:rFonts w:ascii="Georgia" w:hAnsi="Georgia"/>
                          <w:sz w:val="20"/>
                        </w:rPr>
                        <w:tab/>
                      </w:r>
                      <w:r>
                        <w:rPr>
                          <w:rFonts w:ascii="Georgia" w:hAnsi="Georgia"/>
                          <w:b/>
                          <w:w w:val="105"/>
                        </w:rPr>
                        <w:t>if</w:t>
                      </w:r>
                      <w:r>
                        <w:rPr>
                          <w:rFonts w:ascii="Georgia" w:hAnsi="Georgia"/>
                          <w:b/>
                          <w:spacing w:val="68"/>
                          <w:w w:val="105"/>
                        </w:rPr>
                        <w:t> </w:t>
                      </w:r>
                      <w:r>
                        <w:rPr>
                          <w:w w:val="105"/>
                        </w:rPr>
                        <w:t>potrivire_optimă</w:t>
                      </w:r>
                      <w:r>
                        <w:rPr>
                          <w:rFonts w:ascii="Cambria" w:hAnsi="Cambria"/>
                          <w:w w:val="105"/>
                        </w:rPr>
                        <w:t>[</w:t>
                      </w:r>
                      <w:r>
                        <w:rPr>
                          <w:w w:val="105"/>
                        </w:rPr>
                        <w:t>„answer”</w:t>
                      </w:r>
                      <w:r>
                        <w:rPr>
                          <w:rFonts w:ascii="Cambria" w:hAnsi="Cambria"/>
                          <w:w w:val="105"/>
                        </w:rPr>
                        <w:t>]</w:t>
                      </w:r>
                      <w:r>
                        <w:rPr>
                          <w:rFonts w:ascii="Cambria" w:hAnsi="Cambria"/>
                          <w:spacing w:val="37"/>
                          <w:w w:val="105"/>
                        </w:rPr>
                        <w:t> </w:t>
                      </w:r>
                      <w:r>
                        <w:rPr>
                          <w:rFonts w:ascii="Cambria" w:hAnsi="Cambria"/>
                          <w:w w:val="105"/>
                        </w:rPr>
                        <w:t>=</w:t>
                      </w:r>
                      <w:r>
                        <w:rPr>
                          <w:rFonts w:ascii="Cambria" w:hAnsi="Cambria"/>
                          <w:spacing w:val="36"/>
                          <w:w w:val="105"/>
                        </w:rPr>
                        <w:t> </w:t>
                      </w:r>
                      <w:r>
                        <w:rPr>
                          <w:w w:val="105"/>
                        </w:rPr>
                        <w:t>„FLAG_LIPSA_CONTEXT”</w:t>
                      </w:r>
                      <w:r>
                        <w:rPr>
                          <w:spacing w:val="45"/>
                          <w:w w:val="105"/>
                        </w:rPr>
                        <w:t> </w:t>
                      </w:r>
                      <w:r>
                        <w:rPr>
                          <w:rFonts w:ascii="Georgia" w:hAnsi="Georgia"/>
                          <w:b/>
                          <w:spacing w:val="-5"/>
                        </w:rPr>
                        <w:t>then</w:t>
                      </w:r>
                    </w:p>
                  </w:txbxContent>
                </v:textbox>
                <w10:wrap type="none"/>
              </v:shape>
            </w:pict>
          </mc:Fallback>
        </mc:AlternateContent>
      </w:r>
      <w:r>
        <w:rPr>
          <w:rFonts w:ascii="Georgia" w:hAnsi="Georgia"/>
          <w:w w:val="110"/>
          <w:sz w:val="20"/>
        </w:rPr>
        <w:t>13:</w:t>
      </w:r>
      <w:r>
        <w:rPr>
          <w:rFonts w:ascii="Georgia" w:hAnsi="Georgia"/>
          <w:spacing w:val="34"/>
          <w:w w:val="110"/>
          <w:sz w:val="20"/>
        </w:rPr>
        <w:t> </w:t>
      </w:r>
      <w:r>
        <w:rPr>
          <w:rFonts w:ascii="Georgia" w:hAnsi="Georgia"/>
          <w:b/>
          <w:w w:val="110"/>
          <w:sz w:val="24"/>
        </w:rPr>
        <w:t>if</w:t>
      </w:r>
      <w:r>
        <w:rPr>
          <w:rFonts w:ascii="Georgia" w:hAnsi="Georgia"/>
          <w:b/>
          <w:spacing w:val="9"/>
          <w:w w:val="110"/>
          <w:sz w:val="24"/>
        </w:rPr>
        <w:t> </w:t>
      </w:r>
      <w:r>
        <w:rPr>
          <w:w w:val="110"/>
          <w:sz w:val="24"/>
        </w:rPr>
        <w:t>potrivire_optimă</w:t>
      </w:r>
      <w:r>
        <w:rPr>
          <w:spacing w:val="-13"/>
          <w:w w:val="110"/>
          <w:sz w:val="24"/>
        </w:rPr>
        <w:t> </w:t>
      </w:r>
      <w:r>
        <w:rPr>
          <w:rFonts w:ascii="Cambria" w:hAnsi="Cambria"/>
          <w:w w:val="110"/>
          <w:sz w:val="24"/>
        </w:rPr>
        <w:t>≠</w:t>
      </w:r>
      <w:r>
        <w:rPr>
          <w:rFonts w:ascii="Cambria" w:hAnsi="Cambria"/>
          <w:spacing w:val="-5"/>
          <w:w w:val="110"/>
          <w:sz w:val="24"/>
        </w:rPr>
        <w:t> </w:t>
      </w:r>
      <w:r>
        <w:rPr>
          <w:w w:val="110"/>
          <w:sz w:val="24"/>
        </w:rPr>
        <w:t>None</w:t>
      </w:r>
      <w:r>
        <w:rPr>
          <w:spacing w:val="-17"/>
          <w:w w:val="110"/>
          <w:sz w:val="24"/>
        </w:rPr>
        <w:t> </w:t>
      </w:r>
      <w:r>
        <w:rPr>
          <w:rFonts w:ascii="Cambria" w:hAnsi="Cambria"/>
          <w:w w:val="110"/>
          <w:sz w:val="24"/>
        </w:rPr>
        <w:t>∧</w:t>
      </w:r>
      <w:r>
        <w:rPr>
          <w:rFonts w:ascii="Cambria" w:hAnsi="Cambria"/>
          <w:spacing w:val="-14"/>
          <w:w w:val="110"/>
          <w:sz w:val="24"/>
        </w:rPr>
        <w:t> </w:t>
      </w:r>
      <w:r>
        <w:rPr>
          <w:w w:val="110"/>
          <w:sz w:val="24"/>
        </w:rPr>
        <w:t>sim_max</w:t>
      </w:r>
      <w:r>
        <w:rPr>
          <w:spacing w:val="-13"/>
          <w:w w:val="110"/>
          <w:sz w:val="24"/>
        </w:rPr>
        <w:t> </w:t>
      </w:r>
      <w:r>
        <w:rPr>
          <w:rFonts w:ascii="Cambria" w:hAnsi="Cambria"/>
          <w:w w:val="110"/>
          <w:sz w:val="24"/>
        </w:rPr>
        <w:t>≥</w:t>
      </w:r>
      <w:r>
        <w:rPr>
          <w:rFonts w:ascii="Cambria" w:hAnsi="Cambria"/>
          <w:spacing w:val="-6"/>
          <w:w w:val="110"/>
          <w:sz w:val="24"/>
        </w:rPr>
        <w:t> </w:t>
      </w:r>
      <w:r>
        <w:rPr>
          <w:rFonts w:ascii="Cambria" w:hAnsi="Cambria"/>
          <w:w w:val="110"/>
          <w:sz w:val="24"/>
        </w:rPr>
        <w:t>0.92</w:t>
      </w:r>
      <w:r>
        <w:rPr>
          <w:rFonts w:ascii="Cambria" w:hAnsi="Cambria"/>
          <w:spacing w:val="5"/>
          <w:w w:val="110"/>
          <w:sz w:val="24"/>
        </w:rPr>
        <w:t> </w:t>
      </w:r>
      <w:r>
        <w:rPr>
          <w:rFonts w:ascii="Georgia" w:hAnsi="Georgia"/>
          <w:b/>
          <w:spacing w:val="-4"/>
          <w:w w:val="110"/>
          <w:sz w:val="24"/>
        </w:rPr>
        <w:t>then</w:t>
      </w:r>
    </w:p>
    <w:p>
      <w:pPr>
        <w:pStyle w:val="BodyText"/>
        <w:spacing w:before="28"/>
        <w:rPr>
          <w:rFonts w:ascii="Georgia"/>
          <w:b/>
        </w:rPr>
      </w:pPr>
    </w:p>
    <w:p>
      <w:pPr>
        <w:pStyle w:val="BodyText"/>
        <w:tabs>
          <w:tab w:pos="1168" w:val="left" w:leader="none"/>
        </w:tabs>
        <w:ind w:left="316"/>
      </w:pPr>
      <w:r>
        <w:rPr/>
        <mc:AlternateContent>
          <mc:Choice Requires="wps">
            <w:drawing>
              <wp:anchor distT="0" distB="0" distL="0" distR="0" allowOverlap="1" layoutInCell="1" locked="0" behindDoc="0" simplePos="0" relativeHeight="15796736">
                <wp:simplePos x="0" y="0"/>
                <wp:positionH relativeFrom="page">
                  <wp:posOffset>920496</wp:posOffset>
                </wp:positionH>
                <wp:positionV relativeFrom="paragraph">
                  <wp:posOffset>153107</wp:posOffset>
                </wp:positionV>
                <wp:extent cx="806450" cy="216535"/>
                <wp:effectExtent l="0" t="0" r="0" b="0"/>
                <wp:wrapNone/>
                <wp:docPr id="462" name="Textbox 462"/>
                <wp:cNvGraphicFramePr>
                  <a:graphicFrameLocks/>
                </wp:cNvGraphicFramePr>
                <a:graphic>
                  <a:graphicData uri="http://schemas.microsoft.com/office/word/2010/wordprocessingShape">
                    <wps:wsp>
                      <wps:cNvPr id="462" name="Textbox 462"/>
                      <wps:cNvSpPr txBox="1"/>
                      <wps:spPr>
                        <a:xfrm>
                          <a:off x="0" y="0"/>
                          <a:ext cx="806450" cy="216535"/>
                        </a:xfrm>
                        <a:prstGeom prst="rect">
                          <a:avLst/>
                        </a:prstGeom>
                      </wps:spPr>
                      <wps:txbx>
                        <w:txbxContent>
                          <w:p>
                            <w:pPr>
                              <w:tabs>
                                <w:tab w:pos="613" w:val="left" w:leader="none"/>
                              </w:tabs>
                              <w:spacing w:before="51"/>
                              <w:ind w:left="0" w:right="0" w:firstLine="0"/>
                              <w:jc w:val="left"/>
                              <w:rPr>
                                <w:rFonts w:ascii="Georgia"/>
                                <w:b/>
                                <w:sz w:val="24"/>
                              </w:rPr>
                            </w:pPr>
                            <w:r>
                              <w:rPr>
                                <w:rFonts w:ascii="Georgia"/>
                                <w:spacing w:val="-5"/>
                                <w:sz w:val="20"/>
                              </w:rPr>
                              <w:t>16:</w:t>
                            </w:r>
                            <w:r>
                              <w:rPr>
                                <w:rFonts w:ascii="Georgia"/>
                                <w:sz w:val="20"/>
                              </w:rPr>
                              <w:tab/>
                            </w:r>
                            <w:r>
                              <w:rPr>
                                <w:rFonts w:ascii="Georgia"/>
                                <w:b/>
                                <w:spacing w:val="-6"/>
                                <w:sz w:val="24"/>
                              </w:rPr>
                              <w:t>end</w:t>
                            </w:r>
                            <w:r>
                              <w:rPr>
                                <w:rFonts w:ascii="Georgia"/>
                                <w:b/>
                                <w:spacing w:val="-7"/>
                                <w:sz w:val="24"/>
                              </w:rPr>
                              <w:t> </w:t>
                            </w:r>
                            <w:r>
                              <w:rPr>
                                <w:rFonts w:ascii="Georgia"/>
                                <w:b/>
                                <w:spacing w:val="-17"/>
                                <w:sz w:val="24"/>
                              </w:rPr>
                              <w:t>if</w:t>
                            </w:r>
                          </w:p>
                        </w:txbxContent>
                      </wps:txbx>
                      <wps:bodyPr wrap="square" lIns="0" tIns="0" rIns="0" bIns="0" rtlCol="0">
                        <a:noAutofit/>
                      </wps:bodyPr>
                    </wps:wsp>
                  </a:graphicData>
                </a:graphic>
              </wp:anchor>
            </w:drawing>
          </mc:Choice>
          <mc:Fallback>
            <w:pict>
              <v:shape style="position:absolute;margin-left:72.480003pt;margin-top:12.055713pt;width:63.5pt;height:17.05pt;mso-position-horizontal-relative:page;mso-position-vertical-relative:paragraph;z-index:15796736" type="#_x0000_t202" id="docshape405" filled="false" stroked="false">
                <v:textbox inset="0,0,0,0">
                  <w:txbxContent>
                    <w:p>
                      <w:pPr>
                        <w:tabs>
                          <w:tab w:pos="613" w:val="left" w:leader="none"/>
                        </w:tabs>
                        <w:spacing w:before="51"/>
                        <w:ind w:left="0" w:right="0" w:firstLine="0"/>
                        <w:jc w:val="left"/>
                        <w:rPr>
                          <w:rFonts w:ascii="Georgia"/>
                          <w:b/>
                          <w:sz w:val="24"/>
                        </w:rPr>
                      </w:pPr>
                      <w:r>
                        <w:rPr>
                          <w:rFonts w:ascii="Georgia"/>
                          <w:spacing w:val="-5"/>
                          <w:sz w:val="20"/>
                        </w:rPr>
                        <w:t>16:</w:t>
                      </w:r>
                      <w:r>
                        <w:rPr>
                          <w:rFonts w:ascii="Georgia"/>
                          <w:sz w:val="20"/>
                        </w:rPr>
                        <w:tab/>
                      </w:r>
                      <w:r>
                        <w:rPr>
                          <w:rFonts w:ascii="Georgia"/>
                          <w:b/>
                          <w:spacing w:val="-6"/>
                          <w:sz w:val="24"/>
                        </w:rPr>
                        <w:t>end</w:t>
                      </w:r>
                      <w:r>
                        <w:rPr>
                          <w:rFonts w:ascii="Georgia"/>
                          <w:b/>
                          <w:spacing w:val="-7"/>
                          <w:sz w:val="24"/>
                        </w:rPr>
                        <w:t> </w:t>
                      </w:r>
                      <w:r>
                        <w:rPr>
                          <w:rFonts w:ascii="Georgia"/>
                          <w:b/>
                          <w:spacing w:val="-17"/>
                          <w:sz w:val="24"/>
                        </w:rPr>
                        <w:t>if</w:t>
                      </w:r>
                    </w:p>
                  </w:txbxContent>
                </v:textbox>
                <w10:wrap type="none"/>
              </v:shape>
            </w:pict>
          </mc:Fallback>
        </mc:AlternateContent>
      </w:r>
      <w:r>
        <w:rPr>
          <w:rFonts w:ascii="Georgia" w:hAnsi="Georgia"/>
          <w:spacing w:val="-5"/>
          <w:w w:val="105"/>
          <w:sz w:val="20"/>
        </w:rPr>
        <w:t>15:</w:t>
      </w:r>
      <w:r>
        <w:rPr>
          <w:rFonts w:ascii="Georgia" w:hAnsi="Georgia"/>
          <w:sz w:val="20"/>
        </w:rPr>
        <w:tab/>
      </w:r>
      <w:r>
        <w:rPr>
          <w:rFonts w:ascii="Georgia" w:hAnsi="Georgia"/>
          <w:b/>
          <w:w w:val="105"/>
        </w:rPr>
        <w:t>return</w:t>
      </w:r>
      <w:r>
        <w:rPr>
          <w:rFonts w:ascii="Georgia" w:hAnsi="Georgia"/>
          <w:b/>
          <w:spacing w:val="56"/>
          <w:w w:val="105"/>
        </w:rPr>
        <w:t> </w:t>
      </w:r>
      <w:r>
        <w:rPr>
          <w:w w:val="105"/>
        </w:rPr>
        <w:t>„Informația</w:t>
      </w:r>
      <w:r>
        <w:rPr>
          <w:spacing w:val="-3"/>
          <w:w w:val="105"/>
        </w:rPr>
        <w:t> </w:t>
      </w:r>
      <w:r>
        <w:rPr>
          <w:w w:val="105"/>
        </w:rPr>
        <w:t>nu</w:t>
      </w:r>
      <w:r>
        <w:rPr>
          <w:spacing w:val="-2"/>
          <w:w w:val="105"/>
        </w:rPr>
        <w:t> </w:t>
      </w:r>
      <w:r>
        <w:rPr>
          <w:w w:val="105"/>
        </w:rPr>
        <w:t>se</w:t>
      </w:r>
      <w:r>
        <w:rPr>
          <w:spacing w:val="-3"/>
          <w:w w:val="105"/>
        </w:rPr>
        <w:t> </w:t>
      </w:r>
      <w:r>
        <w:rPr>
          <w:w w:val="105"/>
        </w:rPr>
        <w:t>găsește</w:t>
      </w:r>
      <w:r>
        <w:rPr>
          <w:spacing w:val="-3"/>
          <w:w w:val="105"/>
        </w:rPr>
        <w:t> </w:t>
      </w:r>
      <w:r>
        <w:rPr>
          <w:w w:val="105"/>
        </w:rPr>
        <w:t>în</w:t>
      </w:r>
      <w:r>
        <w:rPr>
          <w:spacing w:val="-3"/>
          <w:w w:val="105"/>
        </w:rPr>
        <w:t> </w:t>
      </w:r>
      <w:r>
        <w:rPr>
          <w:w w:val="105"/>
        </w:rPr>
        <w:t>documente.”,</w:t>
      </w:r>
      <w:r>
        <w:rPr>
          <w:spacing w:val="62"/>
          <w:w w:val="150"/>
        </w:rPr>
        <w:t> </w:t>
      </w:r>
      <w:r>
        <w:rPr>
          <w:spacing w:val="-2"/>
          <w:w w:val="105"/>
        </w:rPr>
        <w:t>„lipsa_context_cache”</w:t>
      </w:r>
    </w:p>
    <w:p>
      <w:pPr>
        <w:pStyle w:val="BodyText"/>
        <w:spacing w:before="21"/>
      </w:pPr>
    </w:p>
    <w:p>
      <w:pPr>
        <w:pStyle w:val="BodyText"/>
        <w:tabs>
          <w:tab w:pos="929" w:val="left" w:leader="none"/>
        </w:tabs>
        <w:ind w:left="316"/>
        <w:rPr>
          <w:rFonts w:ascii="Cambria" w:hAnsi="Cambria" w:eastAsia="Cambria"/>
        </w:rPr>
      </w:pPr>
      <w:r>
        <w:rPr>
          <w:rFonts w:ascii="Cambria" w:hAnsi="Cambria" w:eastAsia="Cambria"/>
        </w:rPr>
        <mc:AlternateContent>
          <mc:Choice Requires="wps">
            <w:drawing>
              <wp:anchor distT="0" distB="0" distL="0" distR="0" allowOverlap="1" layoutInCell="1" locked="0" behindDoc="1" simplePos="0" relativeHeight="485840384">
                <wp:simplePos x="0" y="0"/>
                <wp:positionH relativeFrom="page">
                  <wp:posOffset>920496</wp:posOffset>
                </wp:positionH>
                <wp:positionV relativeFrom="paragraph">
                  <wp:posOffset>63450</wp:posOffset>
                </wp:positionV>
                <wp:extent cx="2233930" cy="454025"/>
                <wp:effectExtent l="0" t="0" r="0" b="0"/>
                <wp:wrapNone/>
                <wp:docPr id="463" name="Textbox 463"/>
                <wp:cNvGraphicFramePr>
                  <a:graphicFrameLocks/>
                </wp:cNvGraphicFramePr>
                <a:graphic>
                  <a:graphicData uri="http://schemas.microsoft.com/office/word/2010/wordprocessingShape">
                    <wps:wsp>
                      <wps:cNvPr id="463" name="Textbox 463"/>
                      <wps:cNvSpPr txBox="1"/>
                      <wps:spPr>
                        <a:xfrm>
                          <a:off x="0" y="0"/>
                          <a:ext cx="2233930" cy="454025"/>
                        </a:xfrm>
                        <a:prstGeom prst="rect">
                          <a:avLst/>
                        </a:prstGeom>
                      </wps:spPr>
                      <wps:txbx>
                        <w:txbxContent>
                          <w:p>
                            <w:pPr>
                              <w:tabs>
                                <w:tab w:pos="613" w:val="left" w:leader="none"/>
                              </w:tabs>
                              <w:spacing w:before="189"/>
                              <w:ind w:left="0" w:right="0" w:firstLine="0"/>
                              <w:jc w:val="left"/>
                              <w:rPr>
                                <w:sz w:val="24"/>
                              </w:rPr>
                            </w:pPr>
                            <w:r>
                              <w:rPr>
                                <w:rFonts w:ascii="Georgia" w:hAnsi="Georgia" w:eastAsia="Georgia"/>
                                <w:spacing w:val="-5"/>
                                <w:w w:val="105"/>
                                <w:sz w:val="20"/>
                              </w:rPr>
                              <w:t>18:</w:t>
                            </w:r>
                            <w:r>
                              <w:rPr>
                                <w:rFonts w:ascii="Georgia" w:hAnsi="Georgia" w:eastAsia="Georgia"/>
                                <w:sz w:val="20"/>
                              </w:rPr>
                              <w:tab/>
                            </w:r>
                            <w:r>
                              <w:rPr>
                                <w:rFonts w:ascii="Georgia" w:hAnsi="Georgia" w:eastAsia="Georgia"/>
                                <w:b/>
                                <w:w w:val="105"/>
                                <w:sz w:val="24"/>
                              </w:rPr>
                              <w:t>return</w:t>
                            </w:r>
                            <w:r>
                              <w:rPr>
                                <w:rFonts w:ascii="Georgia" w:hAnsi="Georgia" w:eastAsia="Georgia"/>
                                <w:b/>
                                <w:spacing w:val="47"/>
                                <w:w w:val="105"/>
                                <w:sz w:val="24"/>
                              </w:rPr>
                              <w:t> </w:t>
                            </w:r>
                            <w:r>
                              <w:rPr>
                                <w:rFonts w:ascii="Cambria" w:hAnsi="Cambria" w:eastAsia="Cambria"/>
                                <w:w w:val="105"/>
                                <w:sz w:val="24"/>
                              </w:rPr>
                              <w:t>𝑅,</w:t>
                            </w:r>
                            <w:r>
                              <w:rPr>
                                <w:rFonts w:ascii="Cambria" w:hAnsi="Cambria" w:eastAsia="Cambria"/>
                                <w:spacing w:val="1"/>
                                <w:w w:val="105"/>
                                <w:sz w:val="24"/>
                              </w:rPr>
                              <w:t> </w:t>
                            </w:r>
                            <w:r>
                              <w:rPr>
                                <w:spacing w:val="-2"/>
                                <w:w w:val="105"/>
                                <w:sz w:val="24"/>
                              </w:rPr>
                              <w:t>„success_cache”</w:t>
                            </w:r>
                          </w:p>
                        </w:txbxContent>
                      </wps:txbx>
                      <wps:bodyPr wrap="square" lIns="0" tIns="0" rIns="0" bIns="0" rtlCol="0">
                        <a:noAutofit/>
                      </wps:bodyPr>
                    </wps:wsp>
                  </a:graphicData>
                </a:graphic>
              </wp:anchor>
            </w:drawing>
          </mc:Choice>
          <mc:Fallback>
            <w:pict>
              <v:shape style="position:absolute;margin-left:72.480003pt;margin-top:4.996139pt;width:175.9pt;height:35.75pt;mso-position-horizontal-relative:page;mso-position-vertical-relative:paragraph;z-index:-17476096" type="#_x0000_t202" id="docshape406" filled="false" stroked="false">
                <v:textbox inset="0,0,0,0">
                  <w:txbxContent>
                    <w:p>
                      <w:pPr>
                        <w:tabs>
                          <w:tab w:pos="613" w:val="left" w:leader="none"/>
                        </w:tabs>
                        <w:spacing w:before="189"/>
                        <w:ind w:left="0" w:right="0" w:firstLine="0"/>
                        <w:jc w:val="left"/>
                        <w:rPr>
                          <w:sz w:val="24"/>
                        </w:rPr>
                      </w:pPr>
                      <w:r>
                        <w:rPr>
                          <w:rFonts w:ascii="Georgia" w:hAnsi="Georgia" w:eastAsia="Georgia"/>
                          <w:spacing w:val="-5"/>
                          <w:w w:val="105"/>
                          <w:sz w:val="20"/>
                        </w:rPr>
                        <w:t>18:</w:t>
                      </w:r>
                      <w:r>
                        <w:rPr>
                          <w:rFonts w:ascii="Georgia" w:hAnsi="Georgia" w:eastAsia="Georgia"/>
                          <w:sz w:val="20"/>
                        </w:rPr>
                        <w:tab/>
                      </w:r>
                      <w:r>
                        <w:rPr>
                          <w:rFonts w:ascii="Georgia" w:hAnsi="Georgia" w:eastAsia="Georgia"/>
                          <w:b/>
                          <w:w w:val="105"/>
                          <w:sz w:val="24"/>
                        </w:rPr>
                        <w:t>return</w:t>
                      </w:r>
                      <w:r>
                        <w:rPr>
                          <w:rFonts w:ascii="Georgia" w:hAnsi="Georgia" w:eastAsia="Georgia"/>
                          <w:b/>
                          <w:spacing w:val="47"/>
                          <w:w w:val="105"/>
                          <w:sz w:val="24"/>
                        </w:rPr>
                        <w:t> </w:t>
                      </w:r>
                      <w:r>
                        <w:rPr>
                          <w:rFonts w:ascii="Cambria" w:hAnsi="Cambria" w:eastAsia="Cambria"/>
                          <w:w w:val="105"/>
                          <w:sz w:val="24"/>
                        </w:rPr>
                        <w:t>𝑅,</w:t>
                      </w:r>
                      <w:r>
                        <w:rPr>
                          <w:rFonts w:ascii="Cambria" w:hAnsi="Cambria" w:eastAsia="Cambria"/>
                          <w:spacing w:val="1"/>
                          <w:w w:val="105"/>
                          <w:sz w:val="24"/>
                        </w:rPr>
                        <w:t> </w:t>
                      </w:r>
                      <w:r>
                        <w:rPr>
                          <w:spacing w:val="-2"/>
                          <w:w w:val="105"/>
                          <w:sz w:val="24"/>
                        </w:rPr>
                        <w:t>„success_cache”</w:t>
                      </w:r>
                    </w:p>
                  </w:txbxContent>
                </v:textbox>
                <w10:wrap type="none"/>
              </v:shape>
            </w:pict>
          </mc:Fallback>
        </mc:AlternateContent>
      </w:r>
      <w:r>
        <w:rPr>
          <w:rFonts w:ascii="Georgia" w:hAnsi="Georgia" w:eastAsia="Georgia"/>
          <w:spacing w:val="-5"/>
          <w:w w:val="115"/>
          <w:sz w:val="20"/>
        </w:rPr>
        <w:t>17:</w:t>
      </w:r>
      <w:r>
        <w:rPr>
          <w:rFonts w:ascii="Georgia" w:hAnsi="Georgia" w:eastAsia="Georgia"/>
          <w:sz w:val="20"/>
        </w:rPr>
        <w:tab/>
      </w:r>
      <w:r>
        <w:rPr>
          <w:rFonts w:ascii="Cambria" w:hAnsi="Cambria" w:eastAsia="Cambria"/>
          <w:w w:val="105"/>
        </w:rPr>
        <w:t>𝑅</w:t>
      </w:r>
      <w:r>
        <w:rPr>
          <w:rFonts w:ascii="Cambria" w:hAnsi="Cambria" w:eastAsia="Cambria"/>
          <w:spacing w:val="58"/>
          <w:w w:val="105"/>
        </w:rPr>
        <w:t> </w:t>
      </w:r>
      <w:r>
        <w:rPr>
          <w:rFonts w:ascii="Cambria" w:hAnsi="Cambria" w:eastAsia="Cambria"/>
          <w:w w:val="105"/>
        </w:rPr>
        <w:t>→</w:t>
      </w:r>
      <w:r>
        <w:rPr>
          <w:rFonts w:ascii="Cambria" w:hAnsi="Cambria" w:eastAsia="Cambria"/>
          <w:spacing w:val="48"/>
          <w:w w:val="105"/>
        </w:rPr>
        <w:t> </w:t>
      </w:r>
      <w:r>
        <w:rPr>
          <w:w w:val="105"/>
        </w:rPr>
        <w:t>SubstituieEtichete</w:t>
      </w:r>
      <w:r>
        <w:rPr>
          <w:rFonts w:ascii="Cambria" w:hAnsi="Cambria" w:eastAsia="Cambria"/>
          <w:w w:val="105"/>
        </w:rPr>
        <w:t>(</w:t>
      </w:r>
      <w:r>
        <w:rPr>
          <w:w w:val="105"/>
        </w:rPr>
        <w:t>potrivire_optimă</w:t>
      </w:r>
      <w:r>
        <w:rPr>
          <w:rFonts w:ascii="Cambria" w:hAnsi="Cambria" w:eastAsia="Cambria"/>
          <w:w w:val="105"/>
        </w:rPr>
        <w:t>[</w:t>
      </w:r>
      <w:r>
        <w:rPr>
          <w:w w:val="105"/>
        </w:rPr>
        <w:t>„answer”</w:t>
      </w:r>
      <w:r>
        <w:rPr>
          <w:rFonts w:ascii="Cambria" w:hAnsi="Cambria" w:eastAsia="Cambria"/>
          <w:w w:val="105"/>
        </w:rPr>
        <w:t>],</w:t>
      </w:r>
      <w:r>
        <w:rPr>
          <w:rFonts w:ascii="Cambria" w:hAnsi="Cambria" w:eastAsia="Cambria"/>
          <w:spacing w:val="68"/>
          <w:w w:val="105"/>
        </w:rPr>
        <w:t> </w:t>
      </w:r>
      <w:r>
        <w:rPr>
          <w:rFonts w:ascii="Cambria" w:hAnsi="Cambria" w:eastAsia="Cambria"/>
          <w:spacing w:val="-2"/>
          <w:w w:val="105"/>
        </w:rPr>
        <w:t>ℎ</w:t>
      </w:r>
      <w:r>
        <w:rPr>
          <w:rFonts w:ascii="Georgia" w:hAnsi="Georgia" w:eastAsia="Georgia"/>
          <w:spacing w:val="-2"/>
          <w:w w:val="105"/>
          <w:vertAlign w:val="subscript"/>
        </w:rPr>
        <w:t>context</w:t>
      </w:r>
      <w:r>
        <w:rPr>
          <w:rFonts w:ascii="Cambria" w:hAnsi="Cambria" w:eastAsia="Cambria"/>
          <w:spacing w:val="-2"/>
          <w:w w:val="105"/>
          <w:vertAlign w:val="baseline"/>
        </w:rPr>
        <w:t>)</w:t>
      </w:r>
    </w:p>
    <w:p>
      <w:pPr>
        <w:pStyle w:val="BodyText"/>
        <w:spacing w:before="23"/>
        <w:rPr>
          <w:rFonts w:ascii="Cambria"/>
        </w:rPr>
      </w:pPr>
    </w:p>
    <w:p>
      <w:pPr>
        <w:spacing w:before="0"/>
        <w:ind w:left="316" w:right="0" w:firstLine="0"/>
        <w:jc w:val="left"/>
        <w:rPr>
          <w:rFonts w:ascii="Georgia"/>
          <w:b/>
          <w:sz w:val="24"/>
        </w:rPr>
      </w:pPr>
      <w:r>
        <w:rPr>
          <w:rFonts w:ascii="Georgia"/>
          <w:sz w:val="20"/>
        </w:rPr>
        <w:t>19:</w:t>
      </w:r>
      <w:r>
        <w:rPr>
          <w:rFonts w:ascii="Georgia"/>
          <w:spacing w:val="40"/>
          <w:sz w:val="20"/>
        </w:rPr>
        <w:t> </w:t>
      </w:r>
      <w:r>
        <w:rPr>
          <w:rFonts w:ascii="Georgia"/>
          <w:b/>
          <w:sz w:val="24"/>
        </w:rPr>
        <w:t>end</w:t>
      </w:r>
      <w:r>
        <w:rPr>
          <w:rFonts w:ascii="Georgia"/>
          <w:b/>
          <w:spacing w:val="-3"/>
          <w:sz w:val="24"/>
        </w:rPr>
        <w:t> </w:t>
      </w:r>
      <w:r>
        <w:rPr>
          <w:rFonts w:ascii="Georgia"/>
          <w:b/>
          <w:spacing w:val="-5"/>
          <w:sz w:val="24"/>
        </w:rPr>
        <w:t>if</w:t>
      </w:r>
    </w:p>
    <w:p>
      <w:pPr>
        <w:pStyle w:val="BodyText"/>
        <w:spacing w:before="12"/>
        <w:ind w:left="316"/>
      </w:pPr>
      <w:r>
        <w:rPr/>
        <mc:AlternateContent>
          <mc:Choice Requires="wps">
            <w:drawing>
              <wp:anchor distT="0" distB="0" distL="0" distR="0" allowOverlap="1" layoutInCell="1" locked="0" behindDoc="1" simplePos="0" relativeHeight="485843968">
                <wp:simplePos x="0" y="0"/>
                <wp:positionH relativeFrom="page">
                  <wp:posOffset>1158113</wp:posOffset>
                </wp:positionH>
                <wp:positionV relativeFrom="paragraph">
                  <wp:posOffset>68728</wp:posOffset>
                </wp:positionV>
                <wp:extent cx="2764155" cy="454025"/>
                <wp:effectExtent l="0" t="0" r="0" b="0"/>
                <wp:wrapNone/>
                <wp:docPr id="464" name="Textbox 464"/>
                <wp:cNvGraphicFramePr>
                  <a:graphicFrameLocks/>
                </wp:cNvGraphicFramePr>
                <a:graphic>
                  <a:graphicData uri="http://schemas.microsoft.com/office/word/2010/wordprocessingShape">
                    <wps:wsp>
                      <wps:cNvPr id="464" name="Textbox 464"/>
                      <wps:cNvSpPr txBox="1"/>
                      <wps:spPr>
                        <a:xfrm>
                          <a:off x="0" y="0"/>
                          <a:ext cx="2764155" cy="454025"/>
                        </a:xfrm>
                        <a:prstGeom prst="rect">
                          <a:avLst/>
                        </a:prstGeom>
                      </wps:spPr>
                      <wps:txbx>
                        <w:txbxContent>
                          <w:p>
                            <w:pPr>
                              <w:tabs>
                                <w:tab w:pos="527" w:val="left" w:leader="none"/>
                                <w:tab w:pos="1353" w:val="left" w:leader="none"/>
                                <w:tab w:pos="3737" w:val="left" w:leader="none"/>
                              </w:tabs>
                              <w:spacing w:before="189"/>
                              <w:ind w:left="0" w:right="0" w:firstLine="0"/>
                              <w:jc w:val="left"/>
                              <w:rPr>
                                <w:rFonts w:ascii="Cambria" w:hAnsi="Cambria" w:eastAsia="Cambria"/>
                                <w:sz w:val="24"/>
                              </w:rPr>
                            </w:pPr>
                            <w:r>
                              <w:rPr>
                                <w:rFonts w:ascii="Cambria" w:hAnsi="Cambria" w:eastAsia="Cambria"/>
                                <w:spacing w:val="-10"/>
                                <w:w w:val="120"/>
                                <w:sz w:val="24"/>
                              </w:rPr>
                              <w:t>𝑅</w:t>
                            </w:r>
                            <w:r>
                              <w:rPr>
                                <w:rFonts w:ascii="Cambria" w:hAnsi="Cambria" w:eastAsia="Cambria"/>
                                <w:sz w:val="24"/>
                              </w:rPr>
                              <w:tab/>
                            </w:r>
                            <w:r>
                              <w:rPr>
                                <w:rFonts w:ascii="Cambria" w:hAnsi="Cambria" w:eastAsia="Cambria"/>
                                <w:spacing w:val="-10"/>
                                <w:w w:val="120"/>
                                <w:sz w:val="24"/>
                              </w:rPr>
                              <w:t>,</w:t>
                            </w:r>
                            <w:r>
                              <w:rPr>
                                <w:rFonts w:ascii="Cambria" w:hAnsi="Cambria" w:eastAsia="Cambria"/>
                                <w:sz w:val="24"/>
                              </w:rPr>
                              <w:tab/>
                            </w:r>
                            <w:r>
                              <w:rPr>
                                <w:rFonts w:ascii="Cambria" w:hAnsi="Cambria" w:eastAsia="Cambria"/>
                                <w:spacing w:val="-10"/>
                                <w:w w:val="120"/>
                                <w:sz w:val="24"/>
                              </w:rPr>
                              <w:t>→</w:t>
                            </w:r>
                            <w:r>
                              <w:rPr>
                                <w:rFonts w:ascii="Cambria" w:hAnsi="Cambria" w:eastAsia="Cambria"/>
                                <w:sz w:val="24"/>
                              </w:rPr>
                              <w:tab/>
                            </w:r>
                            <w:r>
                              <w:rPr>
                                <w:rFonts w:ascii="Cambria" w:hAnsi="Cambria" w:eastAsia="Cambria"/>
                                <w:w w:val="95"/>
                                <w:sz w:val="24"/>
                              </w:rPr>
                              <w:t>(𝑞,</w:t>
                            </w:r>
                            <w:r>
                              <w:rPr>
                                <w:rFonts w:ascii="Cambria" w:hAnsi="Cambria" w:eastAsia="Cambria"/>
                                <w:spacing w:val="-8"/>
                                <w:w w:val="120"/>
                                <w:sz w:val="24"/>
                              </w:rPr>
                              <w:t> </w:t>
                            </w:r>
                            <w:r>
                              <w:rPr>
                                <w:rFonts w:ascii="Cambria" w:hAnsi="Cambria" w:eastAsia="Cambria"/>
                                <w:spacing w:val="-15"/>
                                <w:w w:val="120"/>
                                <w:sz w:val="24"/>
                              </w:rPr>
                              <w:t>𝒟)</w:t>
                            </w:r>
                          </w:p>
                        </w:txbxContent>
                      </wps:txbx>
                      <wps:bodyPr wrap="square" lIns="0" tIns="0" rIns="0" bIns="0" rtlCol="0">
                        <a:noAutofit/>
                      </wps:bodyPr>
                    </wps:wsp>
                  </a:graphicData>
                </a:graphic>
              </wp:anchor>
            </w:drawing>
          </mc:Choice>
          <mc:Fallback>
            <w:pict>
              <v:shape style="position:absolute;margin-left:91.190002pt;margin-top:5.411654pt;width:217.65pt;height:35.75pt;mso-position-horizontal-relative:page;mso-position-vertical-relative:paragraph;z-index:-17472512" type="#_x0000_t202" id="docshape407" filled="false" stroked="false">
                <v:textbox inset="0,0,0,0">
                  <w:txbxContent>
                    <w:p>
                      <w:pPr>
                        <w:tabs>
                          <w:tab w:pos="527" w:val="left" w:leader="none"/>
                          <w:tab w:pos="1353" w:val="left" w:leader="none"/>
                          <w:tab w:pos="3737" w:val="left" w:leader="none"/>
                        </w:tabs>
                        <w:spacing w:before="189"/>
                        <w:ind w:left="0" w:right="0" w:firstLine="0"/>
                        <w:jc w:val="left"/>
                        <w:rPr>
                          <w:rFonts w:ascii="Cambria" w:hAnsi="Cambria" w:eastAsia="Cambria"/>
                          <w:sz w:val="24"/>
                        </w:rPr>
                      </w:pPr>
                      <w:r>
                        <w:rPr>
                          <w:rFonts w:ascii="Cambria" w:hAnsi="Cambria" w:eastAsia="Cambria"/>
                          <w:spacing w:val="-10"/>
                          <w:w w:val="120"/>
                          <w:sz w:val="24"/>
                        </w:rPr>
                        <w:t>𝑅</w:t>
                      </w:r>
                      <w:r>
                        <w:rPr>
                          <w:rFonts w:ascii="Cambria" w:hAnsi="Cambria" w:eastAsia="Cambria"/>
                          <w:sz w:val="24"/>
                        </w:rPr>
                        <w:tab/>
                      </w:r>
                      <w:r>
                        <w:rPr>
                          <w:rFonts w:ascii="Cambria" w:hAnsi="Cambria" w:eastAsia="Cambria"/>
                          <w:spacing w:val="-10"/>
                          <w:w w:val="120"/>
                          <w:sz w:val="24"/>
                        </w:rPr>
                        <w:t>,</w:t>
                      </w:r>
                      <w:r>
                        <w:rPr>
                          <w:rFonts w:ascii="Cambria" w:hAnsi="Cambria" w:eastAsia="Cambria"/>
                          <w:sz w:val="24"/>
                        </w:rPr>
                        <w:tab/>
                      </w:r>
                      <w:r>
                        <w:rPr>
                          <w:rFonts w:ascii="Cambria" w:hAnsi="Cambria" w:eastAsia="Cambria"/>
                          <w:spacing w:val="-10"/>
                          <w:w w:val="120"/>
                          <w:sz w:val="24"/>
                        </w:rPr>
                        <w:t>→</w:t>
                      </w:r>
                      <w:r>
                        <w:rPr>
                          <w:rFonts w:ascii="Cambria" w:hAnsi="Cambria" w:eastAsia="Cambria"/>
                          <w:sz w:val="24"/>
                        </w:rPr>
                        <w:tab/>
                      </w:r>
                      <w:r>
                        <w:rPr>
                          <w:rFonts w:ascii="Cambria" w:hAnsi="Cambria" w:eastAsia="Cambria"/>
                          <w:w w:val="95"/>
                          <w:sz w:val="24"/>
                        </w:rPr>
                        <w:t>(𝑞,</w:t>
                      </w:r>
                      <w:r>
                        <w:rPr>
                          <w:rFonts w:ascii="Cambria" w:hAnsi="Cambria" w:eastAsia="Cambria"/>
                          <w:spacing w:val="-8"/>
                          <w:w w:val="120"/>
                          <w:sz w:val="24"/>
                        </w:rPr>
                        <w:t> </w:t>
                      </w:r>
                      <w:r>
                        <w:rPr>
                          <w:rFonts w:ascii="Cambria" w:hAnsi="Cambria" w:eastAsia="Cambria"/>
                          <w:spacing w:val="-15"/>
                          <w:w w:val="120"/>
                          <w:sz w:val="24"/>
                        </w:rPr>
                        <w:t>𝒟)</w:t>
                      </w:r>
                    </w:p>
                  </w:txbxContent>
                </v:textbox>
                <w10:wrap type="none"/>
              </v:shape>
            </w:pict>
          </mc:Fallback>
        </mc:AlternateContent>
      </w:r>
      <w:r>
        <w:rPr>
          <w:rFonts w:ascii="Georgia" w:hAnsi="Georgia"/>
          <w:w w:val="105"/>
          <w:sz w:val="20"/>
        </w:rPr>
        <w:t>20:</w:t>
      </w:r>
      <w:r>
        <w:rPr>
          <w:rFonts w:ascii="Georgia" w:hAnsi="Georgia"/>
          <w:spacing w:val="38"/>
          <w:w w:val="105"/>
          <w:sz w:val="20"/>
        </w:rPr>
        <w:t> </w:t>
      </w:r>
      <w:r>
        <w:rPr>
          <w:w w:val="105"/>
        </w:rPr>
        <w:t>{Cache</w:t>
      </w:r>
      <w:r>
        <w:rPr>
          <w:spacing w:val="-6"/>
          <w:w w:val="105"/>
        </w:rPr>
        <w:t> </w:t>
      </w:r>
      <w:r>
        <w:rPr>
          <w:w w:val="105"/>
        </w:rPr>
        <w:t>Miss:</w:t>
      </w:r>
      <w:r>
        <w:rPr>
          <w:spacing w:val="14"/>
          <w:w w:val="105"/>
        </w:rPr>
        <w:t> </w:t>
      </w:r>
      <w:r>
        <w:rPr>
          <w:w w:val="105"/>
        </w:rPr>
        <w:t>Execuție</w:t>
      </w:r>
      <w:r>
        <w:rPr>
          <w:spacing w:val="-5"/>
          <w:w w:val="105"/>
        </w:rPr>
        <w:t> </w:t>
      </w:r>
      <w:r>
        <w:rPr>
          <w:w w:val="105"/>
        </w:rPr>
        <w:t>buclă</w:t>
      </w:r>
      <w:r>
        <w:rPr>
          <w:spacing w:val="-6"/>
          <w:w w:val="105"/>
        </w:rPr>
        <w:t> </w:t>
      </w:r>
      <w:r>
        <w:rPr>
          <w:spacing w:val="-2"/>
          <w:w w:val="105"/>
        </w:rPr>
        <w:t>generativă}</w:t>
      </w:r>
    </w:p>
    <w:p>
      <w:pPr>
        <w:tabs>
          <w:tab w:pos="872" w:val="left" w:leader="none"/>
          <w:tab w:pos="2350" w:val="left" w:leader="none"/>
        </w:tabs>
        <w:spacing w:line="96" w:lineRule="exact" w:before="13"/>
        <w:ind w:left="316" w:right="0" w:firstLine="0"/>
        <w:jc w:val="left"/>
        <w:rPr>
          <w:sz w:val="24"/>
        </w:rPr>
      </w:pPr>
      <w:r>
        <w:rPr>
          <w:rFonts w:ascii="Georgia" w:hAnsi="Georgia"/>
          <w:spacing w:val="-5"/>
          <w:w w:val="105"/>
          <w:sz w:val="20"/>
        </w:rPr>
        <w:t>21:</w:t>
      </w:r>
      <w:r>
        <w:rPr>
          <w:rFonts w:ascii="Georgia" w:hAnsi="Georgia"/>
          <w:sz w:val="20"/>
        </w:rPr>
        <w:tab/>
      </w:r>
      <w:r>
        <w:rPr>
          <w:rFonts w:ascii="Georgia" w:hAnsi="Georgia"/>
          <w:w w:val="105"/>
          <w:position w:val="-5"/>
          <w:sz w:val="16"/>
        </w:rPr>
        <w:t>brut</w:t>
      </w:r>
      <w:r>
        <w:rPr>
          <w:rFonts w:ascii="Georgia" w:hAnsi="Georgia"/>
          <w:spacing w:val="45"/>
          <w:w w:val="105"/>
          <w:position w:val="-5"/>
          <w:sz w:val="16"/>
        </w:rPr>
        <w:t>  </w:t>
      </w:r>
      <w:r>
        <w:rPr>
          <w:spacing w:val="-2"/>
          <w:w w:val="105"/>
          <w:sz w:val="24"/>
        </w:rPr>
        <w:t>status</w:t>
      </w:r>
      <w:r>
        <w:rPr>
          <w:sz w:val="24"/>
        </w:rPr>
        <w:tab/>
      </w:r>
      <w:r>
        <w:rPr>
          <w:spacing w:val="-2"/>
          <w:w w:val="105"/>
          <w:sz w:val="24"/>
        </w:rPr>
        <w:t>ExecuțieAgentCritic</w:t>
      </w:r>
    </w:p>
    <w:p>
      <w:pPr>
        <w:pStyle w:val="BodyText"/>
        <w:spacing w:before="189"/>
        <w:ind w:left="316"/>
        <w:rPr>
          <w:rFonts w:ascii="Cambria" w:hAnsi="Cambria" w:eastAsia="Cambria"/>
        </w:rPr>
      </w:pPr>
      <w:r>
        <w:rPr>
          <w:rFonts w:ascii="Cambria" w:hAnsi="Cambria" w:eastAsia="Cambria"/>
        </w:rPr>
        <mc:AlternateContent>
          <mc:Choice Requires="wps">
            <w:drawing>
              <wp:anchor distT="0" distB="0" distL="0" distR="0" allowOverlap="1" layoutInCell="1" locked="0" behindDoc="1" simplePos="0" relativeHeight="485846016">
                <wp:simplePos x="0" y="0"/>
                <wp:positionH relativeFrom="page">
                  <wp:posOffset>1158113</wp:posOffset>
                </wp:positionH>
                <wp:positionV relativeFrom="paragraph">
                  <wp:posOffset>183737</wp:posOffset>
                </wp:positionV>
                <wp:extent cx="631825" cy="454025"/>
                <wp:effectExtent l="0" t="0" r="0" b="0"/>
                <wp:wrapNone/>
                <wp:docPr id="465" name="Textbox 465"/>
                <wp:cNvGraphicFramePr>
                  <a:graphicFrameLocks/>
                </wp:cNvGraphicFramePr>
                <a:graphic>
                  <a:graphicData uri="http://schemas.microsoft.com/office/word/2010/wordprocessingShape">
                    <wps:wsp>
                      <wps:cNvPr id="465" name="Textbox 465"/>
                      <wps:cNvSpPr txBox="1"/>
                      <wps:spPr>
                        <a:xfrm>
                          <a:off x="0" y="0"/>
                          <a:ext cx="631825" cy="454025"/>
                        </a:xfrm>
                        <a:prstGeom prst="rect">
                          <a:avLst/>
                        </a:prstGeom>
                      </wps:spPr>
                      <wps:txbx>
                        <w:txbxContent>
                          <w:p>
                            <w:pPr>
                              <w:pStyle w:val="BodyText"/>
                              <w:spacing w:before="189"/>
                              <w:rPr>
                                <w:rFonts w:ascii="Cambria" w:eastAsia="Cambria"/>
                              </w:rPr>
                            </w:pPr>
                            <w:r>
                              <w:rPr>
                                <w:rFonts w:ascii="Cambria" w:eastAsia="Cambria"/>
                                <w:w w:val="115"/>
                              </w:rPr>
                              <w:t>𝒟</w:t>
                            </w:r>
                            <w:r>
                              <w:rPr>
                                <w:rFonts w:ascii="Cambria" w:eastAsia="Cambria"/>
                                <w:spacing w:val="10"/>
                                <w:w w:val="115"/>
                              </w:rPr>
                              <w:t> </w:t>
                            </w:r>
                            <w:r>
                              <w:rPr>
                                <w:spacing w:val="-2"/>
                                <w:w w:val="110"/>
                              </w:rPr>
                              <w:t>meta</w:t>
                            </w:r>
                            <w:r>
                              <w:rPr>
                                <w:rFonts w:ascii="Cambria" w:eastAsia="Cambria"/>
                                <w:spacing w:val="-2"/>
                                <w:w w:val="110"/>
                              </w:rPr>
                              <w:t>})</w:t>
                            </w:r>
                          </w:p>
                        </w:txbxContent>
                      </wps:txbx>
                      <wps:bodyPr wrap="square" lIns="0" tIns="0" rIns="0" bIns="0" rtlCol="0">
                        <a:noAutofit/>
                      </wps:bodyPr>
                    </wps:wsp>
                  </a:graphicData>
                </a:graphic>
              </wp:anchor>
            </w:drawing>
          </mc:Choice>
          <mc:Fallback>
            <w:pict>
              <v:shape style="position:absolute;margin-left:91.190002pt;margin-top:14.467529pt;width:49.75pt;height:35.75pt;mso-position-horizontal-relative:page;mso-position-vertical-relative:paragraph;z-index:-17470464" type="#_x0000_t202" id="docshape408" filled="false" stroked="false">
                <v:textbox inset="0,0,0,0">
                  <w:txbxContent>
                    <w:p>
                      <w:pPr>
                        <w:pStyle w:val="BodyText"/>
                        <w:spacing w:before="189"/>
                        <w:rPr>
                          <w:rFonts w:ascii="Cambria" w:eastAsia="Cambria"/>
                        </w:rPr>
                      </w:pPr>
                      <w:r>
                        <w:rPr>
                          <w:rFonts w:ascii="Cambria" w:eastAsia="Cambria"/>
                          <w:w w:val="115"/>
                        </w:rPr>
                        <w:t>𝒟</w:t>
                      </w:r>
                      <w:r>
                        <w:rPr>
                          <w:rFonts w:ascii="Cambria" w:eastAsia="Cambria"/>
                          <w:spacing w:val="10"/>
                          <w:w w:val="115"/>
                        </w:rPr>
                        <w:t> </w:t>
                      </w:r>
                      <w:r>
                        <w:rPr>
                          <w:spacing w:val="-2"/>
                          <w:w w:val="110"/>
                        </w:rPr>
                        <w:t>meta</w:t>
                      </w:r>
                      <w:r>
                        <w:rPr>
                          <w:rFonts w:ascii="Cambria" w:eastAsia="Cambria"/>
                          <w:spacing w:val="-2"/>
                          <w:w w:val="110"/>
                        </w:rPr>
                        <w:t>})</w:t>
                      </w:r>
                    </w:p>
                  </w:txbxContent>
                </v:textbox>
                <w10:wrap type="none"/>
              </v:shape>
            </w:pict>
          </mc:Fallback>
        </mc:AlternateContent>
      </w:r>
      <w:r>
        <w:rPr>
          <w:rFonts w:ascii="Georgia" w:hAnsi="Georgia" w:eastAsia="Georgia"/>
          <w:w w:val="105"/>
          <w:sz w:val="20"/>
        </w:rPr>
        <w:t>22:</w:t>
      </w:r>
      <w:r>
        <w:rPr>
          <w:rFonts w:ascii="Georgia" w:hAnsi="Georgia" w:eastAsia="Georgia"/>
          <w:spacing w:val="74"/>
          <w:w w:val="105"/>
          <w:sz w:val="20"/>
        </w:rPr>
        <w:t> </w:t>
      </w:r>
      <w:r>
        <w:rPr>
          <w:w w:val="105"/>
        </w:rPr>
        <w:t>obiect_cache</w:t>
      </w:r>
      <w:r>
        <w:rPr>
          <w:spacing w:val="55"/>
          <w:w w:val="150"/>
        </w:rPr>
        <w:t> </w:t>
      </w:r>
      <w:r>
        <w:rPr>
          <w:rFonts w:ascii="Cambria" w:hAnsi="Cambria" w:eastAsia="Cambria"/>
          <w:w w:val="105"/>
        </w:rPr>
        <w:t>→</w:t>
      </w:r>
      <w:r>
        <w:rPr>
          <w:rFonts w:ascii="Cambria" w:hAnsi="Cambria" w:eastAsia="Cambria"/>
          <w:spacing w:val="66"/>
          <w:w w:val="150"/>
        </w:rPr>
        <w:t> </w:t>
      </w:r>
      <w:r>
        <w:rPr>
          <w:w w:val="105"/>
        </w:rPr>
        <w:t>JSON_Encode</w:t>
      </w:r>
      <w:r>
        <w:rPr>
          <w:rFonts w:ascii="Cambria" w:hAnsi="Cambria" w:eastAsia="Cambria"/>
          <w:w w:val="105"/>
        </w:rPr>
        <w:t>({</w:t>
      </w:r>
      <w:r>
        <w:rPr>
          <w:w w:val="105"/>
        </w:rPr>
        <w:t>„embedding”</w:t>
      </w:r>
      <w:r>
        <w:rPr>
          <w:spacing w:val="55"/>
          <w:w w:val="150"/>
        </w:rPr>
        <w:t> </w:t>
      </w:r>
      <w:r>
        <w:rPr>
          <w:rFonts w:ascii="Cambria" w:hAnsi="Cambria" w:eastAsia="Cambria"/>
          <w:w w:val="105"/>
        </w:rPr>
        <w:t>∶</w:t>
      </w:r>
      <w:r>
        <w:rPr>
          <w:rFonts w:ascii="Cambria" w:hAnsi="Cambria" w:eastAsia="Cambria"/>
          <w:spacing w:val="66"/>
          <w:w w:val="150"/>
        </w:rPr>
        <w:t> </w:t>
      </w:r>
      <w:r>
        <w:rPr>
          <w:rFonts w:ascii="Georgia" w:hAnsi="Georgia" w:eastAsia="Georgia"/>
          <w:b/>
          <w:w w:val="105"/>
        </w:rPr>
        <w:t>e</w:t>
      </w:r>
      <w:r>
        <w:rPr>
          <w:rFonts w:ascii="Cambria" w:hAnsi="Cambria" w:eastAsia="Cambria"/>
          <w:w w:val="105"/>
          <w:vertAlign w:val="subscript"/>
        </w:rPr>
        <w:t>𝑞</w:t>
      </w:r>
      <w:r>
        <w:rPr>
          <w:rFonts w:ascii="Cambria" w:hAnsi="Cambria" w:eastAsia="Cambria"/>
          <w:w w:val="105"/>
          <w:vertAlign w:val="baseline"/>
        </w:rPr>
        <w:t>,</w:t>
      </w:r>
      <w:r>
        <w:rPr>
          <w:rFonts w:ascii="Cambria" w:hAnsi="Cambria" w:eastAsia="Cambria"/>
          <w:spacing w:val="-13"/>
          <w:w w:val="105"/>
          <w:vertAlign w:val="baseline"/>
        </w:rPr>
        <w:t> </w:t>
      </w:r>
      <w:r>
        <w:rPr>
          <w:w w:val="105"/>
          <w:vertAlign w:val="baseline"/>
        </w:rPr>
        <w:t>„answer”</w:t>
      </w:r>
      <w:r>
        <w:rPr>
          <w:spacing w:val="55"/>
          <w:w w:val="150"/>
          <w:vertAlign w:val="baseline"/>
        </w:rPr>
        <w:t> </w:t>
      </w:r>
      <w:r>
        <w:rPr>
          <w:rFonts w:ascii="Cambria" w:hAnsi="Cambria" w:eastAsia="Cambria"/>
          <w:w w:val="105"/>
          <w:vertAlign w:val="baseline"/>
        </w:rPr>
        <w:t>∶</w:t>
      </w:r>
      <w:r>
        <w:rPr>
          <w:rFonts w:ascii="Cambria" w:hAnsi="Cambria" w:eastAsia="Cambria"/>
          <w:spacing w:val="66"/>
          <w:w w:val="150"/>
          <w:vertAlign w:val="baseline"/>
        </w:rPr>
        <w:t> </w:t>
      </w:r>
      <w:r>
        <w:rPr>
          <w:rFonts w:ascii="Cambria" w:hAnsi="Cambria" w:eastAsia="Cambria"/>
          <w:w w:val="105"/>
          <w:vertAlign w:val="baseline"/>
        </w:rPr>
        <w:t>𝑅</w:t>
      </w:r>
      <w:r>
        <w:rPr>
          <w:rFonts w:ascii="Georgia" w:hAnsi="Georgia" w:eastAsia="Georgia"/>
          <w:w w:val="105"/>
          <w:vertAlign w:val="subscript"/>
        </w:rPr>
        <w:t>brut</w:t>
      </w:r>
      <w:r>
        <w:rPr>
          <w:rFonts w:ascii="Cambria" w:hAnsi="Cambria" w:eastAsia="Cambria"/>
          <w:w w:val="105"/>
          <w:vertAlign w:val="baseline"/>
        </w:rPr>
        <w:t>,</w:t>
      </w:r>
      <w:r>
        <w:rPr>
          <w:rFonts w:ascii="Cambria" w:hAnsi="Cambria" w:eastAsia="Cambria"/>
          <w:spacing w:val="-14"/>
          <w:w w:val="105"/>
          <w:vertAlign w:val="baseline"/>
        </w:rPr>
        <w:t> </w:t>
      </w:r>
      <w:r>
        <w:rPr>
          <w:w w:val="105"/>
          <w:vertAlign w:val="baseline"/>
        </w:rPr>
        <w:t>„sources”</w:t>
      </w:r>
      <w:r>
        <w:rPr>
          <w:spacing w:val="56"/>
          <w:w w:val="150"/>
          <w:vertAlign w:val="baseline"/>
        </w:rPr>
        <w:t> </w:t>
      </w:r>
      <w:r>
        <w:rPr>
          <w:rFonts w:ascii="Cambria" w:hAnsi="Cambria" w:eastAsia="Cambria"/>
          <w:spacing w:val="-10"/>
          <w:w w:val="105"/>
          <w:vertAlign w:val="baseline"/>
        </w:rPr>
        <w:t>∶</w:t>
      </w:r>
    </w:p>
    <w:p>
      <w:pPr>
        <w:spacing w:before="8"/>
        <w:ind w:left="899" w:right="0" w:firstLine="0"/>
        <w:jc w:val="left"/>
        <w:rPr>
          <w:rFonts w:ascii="Cambria"/>
          <w:sz w:val="24"/>
        </w:rPr>
      </w:pPr>
      <w:r>
        <w:rPr>
          <w:rFonts w:ascii="Cambria"/>
          <w:sz w:val="24"/>
        </w:rPr>
        <mc:AlternateContent>
          <mc:Choice Requires="wps">
            <w:drawing>
              <wp:anchor distT="0" distB="0" distL="0" distR="0" allowOverlap="1" layoutInCell="1" locked="0" behindDoc="1" simplePos="0" relativeHeight="485847040">
                <wp:simplePos x="0" y="0"/>
                <wp:positionH relativeFrom="page">
                  <wp:posOffset>920496</wp:posOffset>
                </wp:positionH>
                <wp:positionV relativeFrom="paragraph">
                  <wp:posOffset>68518</wp:posOffset>
                </wp:positionV>
                <wp:extent cx="2616200" cy="454025"/>
                <wp:effectExtent l="0" t="0" r="0" b="0"/>
                <wp:wrapNone/>
                <wp:docPr id="466" name="Textbox 466"/>
                <wp:cNvGraphicFramePr>
                  <a:graphicFrameLocks/>
                </wp:cNvGraphicFramePr>
                <a:graphic>
                  <a:graphicData uri="http://schemas.microsoft.com/office/word/2010/wordprocessingShape">
                    <wps:wsp>
                      <wps:cNvPr id="466" name="Textbox 466"/>
                      <wps:cNvSpPr txBox="1"/>
                      <wps:spPr>
                        <a:xfrm>
                          <a:off x="0" y="0"/>
                          <a:ext cx="2616200" cy="454025"/>
                        </a:xfrm>
                        <a:prstGeom prst="rect">
                          <a:avLst/>
                        </a:prstGeom>
                      </wps:spPr>
                      <wps:txbx>
                        <w:txbxContent>
                          <w:p>
                            <w:pPr>
                              <w:pStyle w:val="BodyText"/>
                              <w:spacing w:before="189"/>
                              <w:rPr>
                                <w:rFonts w:ascii="Cambria" w:eastAsia="Cambria"/>
                              </w:rPr>
                            </w:pPr>
                            <w:r>
                              <w:rPr>
                                <w:rFonts w:ascii="Georgia" w:eastAsia="Georgia"/>
                                <w:w w:val="105"/>
                                <w:sz w:val="20"/>
                              </w:rPr>
                              <w:t>23:</w:t>
                            </w:r>
                            <w:r>
                              <w:rPr>
                                <w:rFonts w:ascii="Georgia" w:eastAsia="Georgia"/>
                                <w:spacing w:val="67"/>
                                <w:w w:val="150"/>
                                <w:sz w:val="20"/>
                              </w:rPr>
                              <w:t> </w:t>
                            </w:r>
                            <w:r>
                              <w:rPr>
                                <w:rFonts w:ascii="Cambria" w:eastAsia="Cambria"/>
                                <w:w w:val="105"/>
                              </w:rPr>
                              <w:t>𝒞</w:t>
                            </w:r>
                            <w:r>
                              <w:rPr>
                                <w:rFonts w:ascii="Georgia" w:eastAsia="Georgia"/>
                                <w:w w:val="105"/>
                                <w:vertAlign w:val="subscript"/>
                              </w:rPr>
                              <w:t>redis</w:t>
                            </w:r>
                            <w:r>
                              <w:rPr>
                                <w:rFonts w:ascii="Cambria" w:eastAsia="Cambria"/>
                                <w:w w:val="105"/>
                                <w:vertAlign w:val="baseline"/>
                              </w:rPr>
                              <w:t>.</w:t>
                            </w:r>
                            <w:r>
                              <w:rPr>
                                <w:w w:val="105"/>
                                <w:vertAlign w:val="baseline"/>
                              </w:rPr>
                              <w:t>HSET</w:t>
                            </w:r>
                            <w:r>
                              <w:rPr>
                                <w:rFonts w:ascii="Cambria" w:eastAsia="Cambria"/>
                                <w:w w:val="105"/>
                                <w:vertAlign w:val="baseline"/>
                              </w:rPr>
                              <w:t>(𝐾</w:t>
                            </w:r>
                            <w:r>
                              <w:rPr>
                                <w:rFonts w:ascii="Georgia" w:eastAsia="Georgia"/>
                                <w:w w:val="105"/>
                                <w:vertAlign w:val="subscript"/>
                              </w:rPr>
                              <w:t>redis</w:t>
                            </w:r>
                            <w:r>
                              <w:rPr>
                                <w:rFonts w:ascii="Cambria" w:eastAsia="Cambria"/>
                                <w:w w:val="105"/>
                                <w:vertAlign w:val="baseline"/>
                              </w:rPr>
                              <w:t>,</w:t>
                            </w:r>
                            <w:r>
                              <w:rPr>
                                <w:rFonts w:ascii="Cambria" w:eastAsia="Cambria"/>
                                <w:spacing w:val="37"/>
                                <w:w w:val="105"/>
                                <w:vertAlign w:val="baseline"/>
                              </w:rPr>
                              <w:t> </w:t>
                            </w:r>
                            <w:r>
                              <w:rPr>
                                <w:rFonts w:ascii="Cambria" w:eastAsia="Cambria"/>
                                <w:w w:val="105"/>
                                <w:vertAlign w:val="baseline"/>
                              </w:rPr>
                              <w:t>𝑞,</w:t>
                            </w:r>
                            <w:r>
                              <w:rPr>
                                <w:rFonts w:ascii="Cambria" w:eastAsia="Cambria"/>
                                <w:spacing w:val="37"/>
                                <w:w w:val="105"/>
                                <w:vertAlign w:val="baseline"/>
                              </w:rPr>
                              <w:t> </w:t>
                            </w:r>
                            <w:r>
                              <w:rPr>
                                <w:spacing w:val="-2"/>
                                <w:w w:val="105"/>
                                <w:vertAlign w:val="baseline"/>
                              </w:rPr>
                              <w:t>obiect_cache</w:t>
                            </w:r>
                            <w:r>
                              <w:rPr>
                                <w:rFonts w:ascii="Cambria" w:eastAsia="Cambria"/>
                                <w:spacing w:val="-2"/>
                                <w:w w:val="105"/>
                                <w:vertAlign w:val="baseline"/>
                              </w:rPr>
                              <w:t>)</w:t>
                            </w:r>
                          </w:p>
                        </w:txbxContent>
                      </wps:txbx>
                      <wps:bodyPr wrap="square" lIns="0" tIns="0" rIns="0" bIns="0" rtlCol="0">
                        <a:noAutofit/>
                      </wps:bodyPr>
                    </wps:wsp>
                  </a:graphicData>
                </a:graphic>
              </wp:anchor>
            </w:drawing>
          </mc:Choice>
          <mc:Fallback>
            <w:pict>
              <v:shape style="position:absolute;margin-left:72.480003pt;margin-top:5.39517pt;width:206pt;height:35.75pt;mso-position-horizontal-relative:page;mso-position-vertical-relative:paragraph;z-index:-17469440" type="#_x0000_t202" id="docshape409" filled="false" stroked="false">
                <v:textbox inset="0,0,0,0">
                  <w:txbxContent>
                    <w:p>
                      <w:pPr>
                        <w:pStyle w:val="BodyText"/>
                        <w:spacing w:before="189"/>
                        <w:rPr>
                          <w:rFonts w:ascii="Cambria" w:eastAsia="Cambria"/>
                        </w:rPr>
                      </w:pPr>
                      <w:r>
                        <w:rPr>
                          <w:rFonts w:ascii="Georgia" w:eastAsia="Georgia"/>
                          <w:w w:val="105"/>
                          <w:sz w:val="20"/>
                        </w:rPr>
                        <w:t>23:</w:t>
                      </w:r>
                      <w:r>
                        <w:rPr>
                          <w:rFonts w:ascii="Georgia" w:eastAsia="Georgia"/>
                          <w:spacing w:val="67"/>
                          <w:w w:val="150"/>
                          <w:sz w:val="20"/>
                        </w:rPr>
                        <w:t> </w:t>
                      </w:r>
                      <w:r>
                        <w:rPr>
                          <w:rFonts w:ascii="Cambria" w:eastAsia="Cambria"/>
                          <w:w w:val="105"/>
                        </w:rPr>
                        <w:t>𝒞</w:t>
                      </w:r>
                      <w:r>
                        <w:rPr>
                          <w:rFonts w:ascii="Georgia" w:eastAsia="Georgia"/>
                          <w:w w:val="105"/>
                          <w:vertAlign w:val="subscript"/>
                        </w:rPr>
                        <w:t>redis</w:t>
                      </w:r>
                      <w:r>
                        <w:rPr>
                          <w:rFonts w:ascii="Cambria" w:eastAsia="Cambria"/>
                          <w:w w:val="105"/>
                          <w:vertAlign w:val="baseline"/>
                        </w:rPr>
                        <w:t>.</w:t>
                      </w:r>
                      <w:r>
                        <w:rPr>
                          <w:w w:val="105"/>
                          <w:vertAlign w:val="baseline"/>
                        </w:rPr>
                        <w:t>HSET</w:t>
                      </w:r>
                      <w:r>
                        <w:rPr>
                          <w:rFonts w:ascii="Cambria" w:eastAsia="Cambria"/>
                          <w:w w:val="105"/>
                          <w:vertAlign w:val="baseline"/>
                        </w:rPr>
                        <w:t>(𝐾</w:t>
                      </w:r>
                      <w:r>
                        <w:rPr>
                          <w:rFonts w:ascii="Georgia" w:eastAsia="Georgia"/>
                          <w:w w:val="105"/>
                          <w:vertAlign w:val="subscript"/>
                        </w:rPr>
                        <w:t>redis</w:t>
                      </w:r>
                      <w:r>
                        <w:rPr>
                          <w:rFonts w:ascii="Cambria" w:eastAsia="Cambria"/>
                          <w:w w:val="105"/>
                          <w:vertAlign w:val="baseline"/>
                        </w:rPr>
                        <w:t>,</w:t>
                      </w:r>
                      <w:r>
                        <w:rPr>
                          <w:rFonts w:ascii="Cambria" w:eastAsia="Cambria"/>
                          <w:spacing w:val="37"/>
                          <w:w w:val="105"/>
                          <w:vertAlign w:val="baseline"/>
                        </w:rPr>
                        <w:t> </w:t>
                      </w:r>
                      <w:r>
                        <w:rPr>
                          <w:rFonts w:ascii="Cambria" w:eastAsia="Cambria"/>
                          <w:w w:val="105"/>
                          <w:vertAlign w:val="baseline"/>
                        </w:rPr>
                        <w:t>𝑞,</w:t>
                      </w:r>
                      <w:r>
                        <w:rPr>
                          <w:rFonts w:ascii="Cambria" w:eastAsia="Cambria"/>
                          <w:spacing w:val="37"/>
                          <w:w w:val="105"/>
                          <w:vertAlign w:val="baseline"/>
                        </w:rPr>
                        <w:t> </w:t>
                      </w:r>
                      <w:r>
                        <w:rPr>
                          <w:spacing w:val="-2"/>
                          <w:w w:val="105"/>
                          <w:vertAlign w:val="baseline"/>
                        </w:rPr>
                        <w:t>obiect_cache</w:t>
                      </w:r>
                      <w:r>
                        <w:rPr>
                          <w:rFonts w:ascii="Cambria" w:eastAsia="Cambria"/>
                          <w:spacing w:val="-2"/>
                          <w:w w:val="105"/>
                          <w:vertAlign w:val="baseline"/>
                        </w:rPr>
                        <w:t>)</w:t>
                      </w:r>
                    </w:p>
                  </w:txbxContent>
                </v:textbox>
                <w10:wrap type="none"/>
              </v:shape>
            </w:pict>
          </mc:Fallback>
        </mc:AlternateContent>
      </w:r>
      <w:r>
        <w:rPr>
          <w:rFonts w:ascii="Cambria"/>
          <w:spacing w:val="-10"/>
          <w:w w:val="135"/>
          <w:sz w:val="24"/>
        </w:rPr>
        <w:t>.</w:t>
      </w:r>
    </w:p>
    <w:p>
      <w:pPr>
        <w:pStyle w:val="BodyText"/>
        <w:spacing w:before="15"/>
        <w:rPr>
          <w:rFonts w:ascii="Cambria"/>
        </w:rPr>
      </w:pPr>
    </w:p>
    <w:p>
      <w:pPr>
        <w:pStyle w:val="BodyText"/>
        <w:ind w:left="316"/>
      </w:pPr>
      <w:r>
        <w:rPr/>
        <mc:AlternateContent>
          <mc:Choice Requires="wps">
            <w:drawing>
              <wp:anchor distT="0" distB="0" distL="0" distR="0" allowOverlap="1" layoutInCell="1" locked="0" behindDoc="1" simplePos="0" relativeHeight="485846528">
                <wp:simplePos x="0" y="0"/>
                <wp:positionH relativeFrom="page">
                  <wp:posOffset>920496</wp:posOffset>
                </wp:positionH>
                <wp:positionV relativeFrom="paragraph">
                  <wp:posOffset>63493</wp:posOffset>
                </wp:positionV>
                <wp:extent cx="2871470" cy="454025"/>
                <wp:effectExtent l="0" t="0" r="0" b="0"/>
                <wp:wrapNone/>
                <wp:docPr id="467" name="Textbox 467"/>
                <wp:cNvGraphicFramePr>
                  <a:graphicFrameLocks/>
                </wp:cNvGraphicFramePr>
                <a:graphic>
                  <a:graphicData uri="http://schemas.microsoft.com/office/word/2010/wordprocessingShape">
                    <wps:wsp>
                      <wps:cNvPr id="467" name="Textbox 467"/>
                      <wps:cNvSpPr txBox="1"/>
                      <wps:spPr>
                        <a:xfrm>
                          <a:off x="0" y="0"/>
                          <a:ext cx="2871470" cy="454025"/>
                        </a:xfrm>
                        <a:prstGeom prst="rect">
                          <a:avLst/>
                        </a:prstGeom>
                      </wps:spPr>
                      <wps:txbx>
                        <w:txbxContent>
                          <w:p>
                            <w:pPr>
                              <w:pStyle w:val="BodyText"/>
                              <w:spacing w:before="189"/>
                              <w:rPr>
                                <w:rFonts w:ascii="Cambria" w:hAnsi="Cambria" w:eastAsia="Cambria"/>
                              </w:rPr>
                            </w:pPr>
                            <w:r>
                              <w:rPr>
                                <w:rFonts w:ascii="Georgia" w:hAnsi="Georgia" w:eastAsia="Georgia"/>
                                <w:w w:val="110"/>
                                <w:sz w:val="20"/>
                              </w:rPr>
                              <w:t>25:</w:t>
                            </w:r>
                            <w:r>
                              <w:rPr>
                                <w:rFonts w:ascii="Georgia" w:hAnsi="Georgia" w:eastAsia="Georgia"/>
                                <w:spacing w:val="50"/>
                                <w:w w:val="110"/>
                                <w:sz w:val="20"/>
                              </w:rPr>
                              <w:t> </w:t>
                            </w:r>
                            <w:r>
                              <w:rPr>
                                <w:rFonts w:ascii="Cambria" w:hAnsi="Cambria" w:eastAsia="Cambria"/>
                                <w:w w:val="110"/>
                              </w:rPr>
                              <w:t>𝑅</w:t>
                            </w:r>
                            <w:r>
                              <w:rPr>
                                <w:rFonts w:ascii="Cambria" w:hAnsi="Cambria" w:eastAsia="Cambria"/>
                                <w:spacing w:val="4"/>
                                <w:w w:val="110"/>
                              </w:rPr>
                              <w:t> </w:t>
                            </w:r>
                            <w:r>
                              <w:rPr>
                                <w:rFonts w:ascii="Cambria" w:hAnsi="Cambria" w:eastAsia="Cambria"/>
                                <w:w w:val="110"/>
                              </w:rPr>
                              <w:t>→</w:t>
                            </w:r>
                            <w:r>
                              <w:rPr>
                                <w:rFonts w:ascii="Cambria" w:hAnsi="Cambria" w:eastAsia="Cambria"/>
                                <w:spacing w:val="-1"/>
                                <w:w w:val="110"/>
                              </w:rPr>
                              <w:t> </w:t>
                            </w:r>
                            <w:r>
                              <w:rPr>
                                <w:w w:val="110"/>
                              </w:rPr>
                              <w:t>SubstituieEtichete</w:t>
                            </w:r>
                            <w:r>
                              <w:rPr>
                                <w:rFonts w:ascii="Cambria" w:hAnsi="Cambria" w:eastAsia="Cambria"/>
                                <w:w w:val="110"/>
                              </w:rPr>
                              <w:t>(𝑅</w:t>
                            </w:r>
                            <w:r>
                              <w:rPr>
                                <w:rFonts w:ascii="Georgia" w:hAnsi="Georgia" w:eastAsia="Georgia"/>
                                <w:w w:val="110"/>
                                <w:vertAlign w:val="subscript"/>
                              </w:rPr>
                              <w:t>brut</w:t>
                            </w:r>
                            <w:r>
                              <w:rPr>
                                <w:rFonts w:ascii="Cambria" w:hAnsi="Cambria" w:eastAsia="Cambria"/>
                                <w:w w:val="110"/>
                                <w:vertAlign w:val="baseline"/>
                              </w:rPr>
                              <w:t>,</w:t>
                            </w:r>
                            <w:r>
                              <w:rPr>
                                <w:rFonts w:ascii="Cambria" w:hAnsi="Cambria" w:eastAsia="Cambria"/>
                                <w:spacing w:val="9"/>
                                <w:w w:val="110"/>
                                <w:vertAlign w:val="baseline"/>
                              </w:rPr>
                              <w:t> </w:t>
                            </w:r>
                            <w:r>
                              <w:rPr>
                                <w:rFonts w:ascii="Cambria" w:hAnsi="Cambria" w:eastAsia="Cambria"/>
                                <w:spacing w:val="-2"/>
                                <w:w w:val="110"/>
                                <w:vertAlign w:val="baseline"/>
                              </w:rPr>
                              <w:t>ℎ</w:t>
                            </w:r>
                            <w:r>
                              <w:rPr>
                                <w:rFonts w:ascii="Georgia" w:hAnsi="Georgia" w:eastAsia="Georgia"/>
                                <w:spacing w:val="-2"/>
                                <w:w w:val="110"/>
                                <w:vertAlign w:val="subscript"/>
                              </w:rPr>
                              <w:t>context</w:t>
                            </w:r>
                            <w:r>
                              <w:rPr>
                                <w:rFonts w:ascii="Cambria" w:hAnsi="Cambria" w:eastAsia="Cambria"/>
                                <w:spacing w:val="-2"/>
                                <w:w w:val="110"/>
                                <w:vertAlign w:val="baseline"/>
                              </w:rPr>
                              <w:t>)</w:t>
                            </w:r>
                          </w:p>
                        </w:txbxContent>
                      </wps:txbx>
                      <wps:bodyPr wrap="square" lIns="0" tIns="0" rIns="0" bIns="0" rtlCol="0">
                        <a:noAutofit/>
                      </wps:bodyPr>
                    </wps:wsp>
                  </a:graphicData>
                </a:graphic>
              </wp:anchor>
            </w:drawing>
          </mc:Choice>
          <mc:Fallback>
            <w:pict>
              <v:shape style="position:absolute;margin-left:72.480003pt;margin-top:4.999452pt;width:226.1pt;height:35.75pt;mso-position-horizontal-relative:page;mso-position-vertical-relative:paragraph;z-index:-17469952" type="#_x0000_t202" id="docshape410" filled="false" stroked="false">
                <v:textbox inset="0,0,0,0">
                  <w:txbxContent>
                    <w:p>
                      <w:pPr>
                        <w:pStyle w:val="BodyText"/>
                        <w:spacing w:before="189"/>
                        <w:rPr>
                          <w:rFonts w:ascii="Cambria" w:hAnsi="Cambria" w:eastAsia="Cambria"/>
                        </w:rPr>
                      </w:pPr>
                      <w:r>
                        <w:rPr>
                          <w:rFonts w:ascii="Georgia" w:hAnsi="Georgia" w:eastAsia="Georgia"/>
                          <w:w w:val="110"/>
                          <w:sz w:val="20"/>
                        </w:rPr>
                        <w:t>25:</w:t>
                      </w:r>
                      <w:r>
                        <w:rPr>
                          <w:rFonts w:ascii="Georgia" w:hAnsi="Georgia" w:eastAsia="Georgia"/>
                          <w:spacing w:val="50"/>
                          <w:w w:val="110"/>
                          <w:sz w:val="20"/>
                        </w:rPr>
                        <w:t> </w:t>
                      </w:r>
                      <w:r>
                        <w:rPr>
                          <w:rFonts w:ascii="Cambria" w:hAnsi="Cambria" w:eastAsia="Cambria"/>
                          <w:w w:val="110"/>
                        </w:rPr>
                        <w:t>𝑅</w:t>
                      </w:r>
                      <w:r>
                        <w:rPr>
                          <w:rFonts w:ascii="Cambria" w:hAnsi="Cambria" w:eastAsia="Cambria"/>
                          <w:spacing w:val="4"/>
                          <w:w w:val="110"/>
                        </w:rPr>
                        <w:t> </w:t>
                      </w:r>
                      <w:r>
                        <w:rPr>
                          <w:rFonts w:ascii="Cambria" w:hAnsi="Cambria" w:eastAsia="Cambria"/>
                          <w:w w:val="110"/>
                        </w:rPr>
                        <w:t>→</w:t>
                      </w:r>
                      <w:r>
                        <w:rPr>
                          <w:rFonts w:ascii="Cambria" w:hAnsi="Cambria" w:eastAsia="Cambria"/>
                          <w:spacing w:val="-1"/>
                          <w:w w:val="110"/>
                        </w:rPr>
                        <w:t> </w:t>
                      </w:r>
                      <w:r>
                        <w:rPr>
                          <w:w w:val="110"/>
                        </w:rPr>
                        <w:t>SubstituieEtichete</w:t>
                      </w:r>
                      <w:r>
                        <w:rPr>
                          <w:rFonts w:ascii="Cambria" w:hAnsi="Cambria" w:eastAsia="Cambria"/>
                          <w:w w:val="110"/>
                        </w:rPr>
                        <w:t>(𝑅</w:t>
                      </w:r>
                      <w:r>
                        <w:rPr>
                          <w:rFonts w:ascii="Georgia" w:hAnsi="Georgia" w:eastAsia="Georgia"/>
                          <w:w w:val="110"/>
                          <w:vertAlign w:val="subscript"/>
                        </w:rPr>
                        <w:t>brut</w:t>
                      </w:r>
                      <w:r>
                        <w:rPr>
                          <w:rFonts w:ascii="Cambria" w:hAnsi="Cambria" w:eastAsia="Cambria"/>
                          <w:w w:val="110"/>
                          <w:vertAlign w:val="baseline"/>
                        </w:rPr>
                        <w:t>,</w:t>
                      </w:r>
                      <w:r>
                        <w:rPr>
                          <w:rFonts w:ascii="Cambria" w:hAnsi="Cambria" w:eastAsia="Cambria"/>
                          <w:spacing w:val="9"/>
                          <w:w w:val="110"/>
                          <w:vertAlign w:val="baseline"/>
                        </w:rPr>
                        <w:t> </w:t>
                      </w:r>
                      <w:r>
                        <w:rPr>
                          <w:rFonts w:ascii="Cambria" w:hAnsi="Cambria" w:eastAsia="Cambria"/>
                          <w:spacing w:val="-2"/>
                          <w:w w:val="110"/>
                          <w:vertAlign w:val="baseline"/>
                        </w:rPr>
                        <w:t>ℎ</w:t>
                      </w:r>
                      <w:r>
                        <w:rPr>
                          <w:rFonts w:ascii="Georgia" w:hAnsi="Georgia" w:eastAsia="Georgia"/>
                          <w:spacing w:val="-2"/>
                          <w:w w:val="110"/>
                          <w:vertAlign w:val="subscript"/>
                        </w:rPr>
                        <w:t>context</w:t>
                      </w:r>
                      <w:r>
                        <w:rPr>
                          <w:rFonts w:ascii="Cambria" w:hAnsi="Cambria" w:eastAsia="Cambria"/>
                          <w:spacing w:val="-2"/>
                          <w:w w:val="110"/>
                          <w:vertAlign w:val="baseline"/>
                        </w:rPr>
                        <w:t>)</w:t>
                      </w:r>
                    </w:p>
                  </w:txbxContent>
                </v:textbox>
                <w10:wrap type="none"/>
              </v:shape>
            </w:pict>
          </mc:Fallback>
        </mc:AlternateContent>
      </w:r>
      <w:r>
        <w:rPr>
          <w:rFonts w:ascii="Georgia" w:eastAsia="Georgia"/>
          <w:w w:val="105"/>
          <w:sz w:val="20"/>
        </w:rPr>
        <w:t>24:</w:t>
      </w:r>
      <w:r>
        <w:rPr>
          <w:rFonts w:ascii="Georgia" w:eastAsia="Georgia"/>
          <w:spacing w:val="71"/>
          <w:w w:val="105"/>
          <w:sz w:val="20"/>
        </w:rPr>
        <w:t> </w:t>
      </w:r>
      <w:r>
        <w:rPr>
          <w:rFonts w:ascii="Cambria" w:eastAsia="Cambria"/>
          <w:w w:val="105"/>
        </w:rPr>
        <w:t>𝒞</w:t>
      </w:r>
      <w:r>
        <w:rPr>
          <w:rFonts w:ascii="Georgia" w:eastAsia="Georgia"/>
          <w:w w:val="105"/>
          <w:vertAlign w:val="subscript"/>
        </w:rPr>
        <w:t>redis</w:t>
      </w:r>
      <w:r>
        <w:rPr>
          <w:rFonts w:ascii="Cambria" w:eastAsia="Cambria"/>
          <w:w w:val="105"/>
          <w:vertAlign w:val="baseline"/>
        </w:rPr>
        <w:t>.</w:t>
      </w:r>
      <w:r>
        <w:rPr>
          <w:w w:val="105"/>
          <w:vertAlign w:val="baseline"/>
        </w:rPr>
        <w:t>EXPIRE</w:t>
      </w:r>
      <w:r>
        <w:rPr>
          <w:rFonts w:ascii="Cambria" w:eastAsia="Cambria"/>
          <w:w w:val="105"/>
          <w:vertAlign w:val="baseline"/>
        </w:rPr>
        <w:t>(𝐾</w:t>
      </w:r>
      <w:r>
        <w:rPr>
          <w:rFonts w:ascii="Georgia" w:eastAsia="Georgia"/>
          <w:w w:val="105"/>
          <w:vertAlign w:val="subscript"/>
        </w:rPr>
        <w:t>redis</w:t>
      </w:r>
      <w:r>
        <w:rPr>
          <w:rFonts w:ascii="Cambria" w:eastAsia="Cambria"/>
          <w:w w:val="105"/>
          <w:vertAlign w:val="baseline"/>
        </w:rPr>
        <w:t>,</w:t>
      </w:r>
      <w:r>
        <w:rPr>
          <w:rFonts w:ascii="Cambria" w:eastAsia="Cambria"/>
          <w:spacing w:val="24"/>
          <w:w w:val="105"/>
          <w:vertAlign w:val="baseline"/>
        </w:rPr>
        <w:t> </w:t>
      </w:r>
      <w:r>
        <w:rPr>
          <w:rFonts w:ascii="Cambria" w:eastAsia="Cambria"/>
          <w:w w:val="105"/>
          <w:vertAlign w:val="baseline"/>
        </w:rPr>
        <w:t>86400)</w:t>
      </w:r>
      <w:r>
        <w:rPr>
          <w:rFonts w:ascii="Cambria" w:eastAsia="Cambria"/>
          <w:spacing w:val="24"/>
          <w:w w:val="105"/>
          <w:vertAlign w:val="baseline"/>
        </w:rPr>
        <w:t> </w:t>
      </w:r>
      <w:r>
        <w:rPr>
          <w:w w:val="105"/>
          <w:vertAlign w:val="baseline"/>
        </w:rPr>
        <w:t>{Setare</w:t>
      </w:r>
      <w:r>
        <w:rPr>
          <w:spacing w:val="16"/>
          <w:w w:val="105"/>
          <w:vertAlign w:val="baseline"/>
        </w:rPr>
        <w:t> </w:t>
      </w:r>
      <w:r>
        <w:rPr>
          <w:w w:val="105"/>
          <w:vertAlign w:val="baseline"/>
        </w:rPr>
        <w:t>TTL</w:t>
      </w:r>
      <w:r>
        <w:rPr>
          <w:spacing w:val="16"/>
          <w:w w:val="105"/>
          <w:vertAlign w:val="baseline"/>
        </w:rPr>
        <w:t> </w:t>
      </w:r>
      <w:r>
        <w:rPr>
          <w:w w:val="105"/>
          <w:vertAlign w:val="baseline"/>
        </w:rPr>
        <w:t>=</w:t>
      </w:r>
      <w:r>
        <w:rPr>
          <w:spacing w:val="16"/>
          <w:w w:val="105"/>
          <w:vertAlign w:val="baseline"/>
        </w:rPr>
        <w:t> </w:t>
      </w:r>
      <w:r>
        <w:rPr>
          <w:w w:val="105"/>
          <w:vertAlign w:val="baseline"/>
        </w:rPr>
        <w:t>24</w:t>
      </w:r>
      <w:r>
        <w:rPr>
          <w:spacing w:val="16"/>
          <w:w w:val="105"/>
          <w:vertAlign w:val="baseline"/>
        </w:rPr>
        <w:t> </w:t>
      </w:r>
      <w:r>
        <w:rPr>
          <w:spacing w:val="-4"/>
          <w:w w:val="105"/>
          <w:vertAlign w:val="baseline"/>
        </w:rPr>
        <w:t>ore}</w:t>
      </w:r>
    </w:p>
    <w:p>
      <w:pPr>
        <w:pStyle w:val="BodyText"/>
        <w:spacing w:before="20"/>
      </w:pPr>
    </w:p>
    <w:p>
      <w:pPr>
        <w:spacing w:before="0"/>
        <w:ind w:left="316" w:right="0" w:firstLine="0"/>
        <w:jc w:val="left"/>
        <w:rPr>
          <w:sz w:val="24"/>
        </w:rPr>
      </w:pPr>
      <w:r>
        <w:rPr>
          <w:rFonts w:ascii="Georgia" w:eastAsia="Georgia"/>
          <w:w w:val="105"/>
          <w:sz w:val="20"/>
        </w:rPr>
        <w:t>26:</w:t>
      </w:r>
      <w:r>
        <w:rPr>
          <w:rFonts w:ascii="Georgia" w:eastAsia="Georgia"/>
          <w:spacing w:val="29"/>
          <w:w w:val="105"/>
          <w:sz w:val="20"/>
        </w:rPr>
        <w:t> </w:t>
      </w:r>
      <w:r>
        <w:rPr>
          <w:rFonts w:ascii="Georgia" w:eastAsia="Georgia"/>
          <w:b/>
          <w:w w:val="105"/>
          <w:sz w:val="24"/>
        </w:rPr>
        <w:t>return</w:t>
      </w:r>
      <w:r>
        <w:rPr>
          <w:rFonts w:ascii="Georgia" w:eastAsia="Georgia"/>
          <w:b/>
          <w:spacing w:val="41"/>
          <w:w w:val="105"/>
          <w:sz w:val="24"/>
        </w:rPr>
        <w:t> </w:t>
      </w:r>
      <w:r>
        <w:rPr>
          <w:rFonts w:ascii="Cambria" w:eastAsia="Cambria"/>
          <w:w w:val="105"/>
          <w:sz w:val="24"/>
        </w:rPr>
        <w:t>𝑅,</w:t>
      </w:r>
      <w:r>
        <w:rPr>
          <w:rFonts w:ascii="Cambria" w:eastAsia="Cambria"/>
          <w:spacing w:val="-2"/>
          <w:w w:val="105"/>
          <w:sz w:val="24"/>
        </w:rPr>
        <w:t> </w:t>
      </w:r>
      <w:r>
        <w:rPr>
          <w:spacing w:val="-2"/>
          <w:w w:val="105"/>
          <w:sz w:val="24"/>
        </w:rPr>
        <w:t>status</w:t>
      </w:r>
    </w:p>
    <w:p>
      <w:pPr>
        <w:pStyle w:val="BodyText"/>
        <w:spacing w:before="3"/>
        <w:rPr>
          <w:sz w:val="5"/>
        </w:rPr>
      </w:pPr>
      <w:r>
        <w:rPr>
          <w:sz w:val="5"/>
        </w:rPr>
        <mc:AlternateContent>
          <mc:Choice Requires="wps">
            <w:drawing>
              <wp:anchor distT="0" distB="0" distL="0" distR="0" allowOverlap="1" layoutInCell="1" locked="0" behindDoc="1" simplePos="0" relativeHeight="487652352">
                <wp:simplePos x="0" y="0"/>
                <wp:positionH relativeFrom="page">
                  <wp:posOffset>899998</wp:posOffset>
                </wp:positionH>
                <wp:positionV relativeFrom="paragraph">
                  <wp:posOffset>54123</wp:posOffset>
                </wp:positionV>
                <wp:extent cx="5760085" cy="1270"/>
                <wp:effectExtent l="0" t="0" r="0" b="0"/>
                <wp:wrapTopAndBottom/>
                <wp:docPr id="468" name="Graphic 468"/>
                <wp:cNvGraphicFramePr>
                  <a:graphicFrameLocks/>
                </wp:cNvGraphicFramePr>
                <a:graphic>
                  <a:graphicData uri="http://schemas.microsoft.com/office/word/2010/wordprocessingShape">
                    <wps:wsp>
                      <wps:cNvPr id="468" name="Graphic 468"/>
                      <wps:cNvSpPr/>
                      <wps:spPr>
                        <a:xfrm>
                          <a:off x="0" y="0"/>
                          <a:ext cx="5760085" cy="1270"/>
                        </a:xfrm>
                        <a:custGeom>
                          <a:avLst/>
                          <a:gdLst/>
                          <a:ahLst/>
                          <a:cxnLst/>
                          <a:rect l="l" t="t" r="r" b="b"/>
                          <a:pathLst>
                            <a:path w="5760085" h="0">
                              <a:moveTo>
                                <a:pt x="0" y="0"/>
                              </a:moveTo>
                              <a:lnTo>
                                <a:pt x="5759996"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5997pt;margin-top:4.261729pt;width:453.55pt;height:.1pt;mso-position-horizontal-relative:page;mso-position-vertical-relative:paragraph;z-index:-15664128;mso-wrap-distance-left:0;mso-wrap-distance-right:0" id="docshape411" coordorigin="1417,85" coordsize="9071,0" path="m1417,85l10488,85e" filled="false" stroked="true" strokeweight=".3985pt" strokecolor="#000000">
                <v:path arrowok="t"/>
                <v:stroke dashstyle="solid"/>
                <w10:wrap type="topAndBottom"/>
              </v:shape>
            </w:pict>
          </mc:Fallback>
        </mc:AlternateContent>
      </w:r>
    </w:p>
    <w:p>
      <w:pPr>
        <w:pStyle w:val="BodyText"/>
        <w:spacing w:after="0"/>
        <w:rPr>
          <w:sz w:val="5"/>
        </w:rPr>
        <w:sectPr>
          <w:pgSz w:w="11910" w:h="16840"/>
          <w:pgMar w:header="0" w:footer="840" w:top="1280" w:bottom="1080" w:left="1133" w:right="566"/>
        </w:sectPr>
      </w:pPr>
    </w:p>
    <w:p>
      <w:pPr>
        <w:pStyle w:val="BodyText"/>
        <w:spacing w:before="443"/>
        <w:rPr>
          <w:sz w:val="49"/>
        </w:rPr>
      </w:pPr>
    </w:p>
    <w:p>
      <w:pPr>
        <w:pStyle w:val="Heading1"/>
      </w:pPr>
      <w:bookmarkStart w:name="Validarea Experimentală a Sistemului și " w:id="111"/>
      <w:bookmarkEnd w:id="111"/>
      <w:r>
        <w:rPr>
          <w:b w:val="0"/>
        </w:rPr>
      </w:r>
      <w:bookmarkStart w:name="_bookmark63" w:id="112"/>
      <w:bookmarkEnd w:id="112"/>
      <w:r>
        <w:rPr>
          <w:b w:val="0"/>
        </w:rPr>
      </w:r>
      <w:r>
        <w:rPr>
          <w:spacing w:val="-2"/>
        </w:rPr>
        <w:t>Capitolul</w:t>
      </w:r>
      <w:r>
        <w:rPr>
          <w:spacing w:val="9"/>
        </w:rPr>
        <w:t> </w:t>
      </w:r>
      <w:r>
        <w:rPr>
          <w:spacing w:val="-10"/>
        </w:rPr>
        <w:t>5</w:t>
      </w:r>
    </w:p>
    <w:p>
      <w:pPr>
        <w:pStyle w:val="BodyText"/>
        <w:spacing w:before="26"/>
        <w:rPr>
          <w:rFonts w:ascii="Georgia"/>
          <w:b/>
          <w:sz w:val="49"/>
        </w:rPr>
      </w:pPr>
    </w:p>
    <w:p>
      <w:pPr>
        <w:spacing w:line="319" w:lineRule="auto" w:before="0"/>
        <w:ind w:left="284" w:right="849" w:firstLine="0"/>
        <w:jc w:val="left"/>
        <w:rPr>
          <w:rFonts w:ascii="Georgia" w:hAnsi="Georgia"/>
          <w:b/>
          <w:sz w:val="49"/>
        </w:rPr>
      </w:pPr>
      <w:r>
        <w:rPr>
          <w:rFonts w:ascii="Georgia" w:hAnsi="Georgia"/>
          <w:b/>
          <w:spacing w:val="-2"/>
          <w:sz w:val="49"/>
        </w:rPr>
        <w:t>Validarea</w:t>
      </w:r>
      <w:r>
        <w:rPr>
          <w:rFonts w:ascii="Georgia" w:hAnsi="Georgia"/>
          <w:b/>
          <w:spacing w:val="-4"/>
          <w:sz w:val="49"/>
        </w:rPr>
        <w:t> </w:t>
      </w:r>
      <w:r>
        <w:rPr>
          <w:rFonts w:ascii="Georgia" w:hAnsi="Georgia"/>
          <w:b/>
          <w:spacing w:val="-2"/>
          <w:sz w:val="49"/>
        </w:rPr>
        <w:t>Experimentală</w:t>
      </w:r>
      <w:r>
        <w:rPr>
          <w:rFonts w:ascii="Georgia" w:hAnsi="Georgia"/>
          <w:b/>
          <w:spacing w:val="-4"/>
          <w:sz w:val="49"/>
        </w:rPr>
        <w:t> </w:t>
      </w:r>
      <w:r>
        <w:rPr>
          <w:rFonts w:ascii="Georgia" w:hAnsi="Georgia"/>
          <w:b/>
          <w:spacing w:val="-2"/>
          <w:sz w:val="49"/>
        </w:rPr>
        <w:t>a </w:t>
      </w:r>
      <w:r>
        <w:rPr>
          <w:rFonts w:ascii="Georgia" w:hAnsi="Georgia"/>
          <w:b/>
          <w:spacing w:val="-12"/>
          <w:sz w:val="49"/>
        </w:rPr>
        <w:t>Sistemului</w:t>
      </w:r>
      <w:r>
        <w:rPr>
          <w:rFonts w:ascii="Georgia" w:hAnsi="Georgia"/>
          <w:b/>
          <w:sz w:val="49"/>
        </w:rPr>
        <w:t> </w:t>
      </w:r>
      <w:r>
        <w:rPr>
          <w:rFonts w:ascii="Georgia" w:hAnsi="Georgia"/>
          <w:b/>
          <w:spacing w:val="-12"/>
          <w:sz w:val="49"/>
        </w:rPr>
        <w:t>și</w:t>
      </w:r>
      <w:r>
        <w:rPr>
          <w:rFonts w:ascii="Georgia" w:hAnsi="Georgia"/>
          <w:b/>
          <w:spacing w:val="-1"/>
          <w:sz w:val="49"/>
        </w:rPr>
        <w:t> </w:t>
      </w:r>
      <w:r>
        <w:rPr>
          <w:rFonts w:ascii="Georgia" w:hAnsi="Georgia"/>
          <w:b/>
          <w:spacing w:val="-12"/>
          <w:sz w:val="49"/>
        </w:rPr>
        <w:t>Analiza</w:t>
      </w:r>
      <w:r>
        <w:rPr>
          <w:rFonts w:ascii="Georgia" w:hAnsi="Georgia"/>
          <w:b/>
          <w:sz w:val="49"/>
        </w:rPr>
        <w:t> </w:t>
      </w:r>
      <w:r>
        <w:rPr>
          <w:rFonts w:ascii="Georgia" w:hAnsi="Georgia"/>
          <w:b/>
          <w:spacing w:val="-12"/>
          <w:sz w:val="49"/>
        </w:rPr>
        <w:t>Performanței</w:t>
      </w:r>
    </w:p>
    <w:p>
      <w:pPr>
        <w:pStyle w:val="BodyText"/>
        <w:spacing w:before="183"/>
        <w:rPr>
          <w:rFonts w:ascii="Georgia"/>
          <w:b/>
          <w:sz w:val="49"/>
        </w:rPr>
      </w:pPr>
    </w:p>
    <w:p>
      <w:pPr>
        <w:pStyle w:val="Heading2"/>
        <w:numPr>
          <w:ilvl w:val="1"/>
          <w:numId w:val="7"/>
        </w:numPr>
        <w:tabs>
          <w:tab w:pos="1123" w:val="left" w:leader="none"/>
        </w:tabs>
        <w:spacing w:line="240" w:lineRule="auto" w:before="0" w:after="0"/>
        <w:ind w:left="1123" w:right="0" w:hanging="839"/>
        <w:jc w:val="left"/>
      </w:pPr>
      <w:bookmarkStart w:name="Cadrul Experimental și Seturile de Date" w:id="113"/>
      <w:bookmarkEnd w:id="113"/>
      <w:r>
        <w:rPr>
          <w:b w:val="0"/>
        </w:rPr>
      </w:r>
      <w:bookmarkStart w:name="_bookmark64" w:id="114"/>
      <w:bookmarkEnd w:id="114"/>
      <w:r>
        <w:rPr>
          <w:b w:val="0"/>
        </w:rPr>
      </w:r>
      <w:r>
        <w:rPr>
          <w:spacing w:val="-4"/>
        </w:rPr>
        <w:t>Cadrul</w:t>
      </w:r>
      <w:r>
        <w:rPr>
          <w:spacing w:val="4"/>
        </w:rPr>
        <w:t> </w:t>
      </w:r>
      <w:r>
        <w:rPr>
          <w:spacing w:val="-4"/>
        </w:rPr>
        <w:t>Experimental</w:t>
      </w:r>
      <w:r>
        <w:rPr>
          <w:spacing w:val="4"/>
        </w:rPr>
        <w:t> </w:t>
      </w:r>
      <w:r>
        <w:rPr>
          <w:spacing w:val="-4"/>
        </w:rPr>
        <w:t>și</w:t>
      </w:r>
      <w:r>
        <w:rPr>
          <w:spacing w:val="5"/>
        </w:rPr>
        <w:t> </w:t>
      </w:r>
      <w:r>
        <w:rPr>
          <w:spacing w:val="-4"/>
        </w:rPr>
        <w:t>Seturile</w:t>
      </w:r>
      <w:r>
        <w:rPr>
          <w:spacing w:val="4"/>
        </w:rPr>
        <w:t> </w:t>
      </w:r>
      <w:r>
        <w:rPr>
          <w:spacing w:val="-4"/>
        </w:rPr>
        <w:t>de</w:t>
      </w:r>
      <w:r>
        <w:rPr>
          <w:spacing w:val="5"/>
        </w:rPr>
        <w:t> </w:t>
      </w:r>
      <w:r>
        <w:rPr>
          <w:spacing w:val="-4"/>
        </w:rPr>
        <w:t>Date</w:t>
      </w:r>
    </w:p>
    <w:p>
      <w:pPr>
        <w:pStyle w:val="BodyText"/>
        <w:spacing w:line="312" w:lineRule="auto" w:before="297"/>
        <w:ind w:left="284" w:right="849" w:firstLine="358"/>
        <w:jc w:val="both"/>
      </w:pPr>
      <w:r>
        <w:rPr>
          <w:w w:val="105"/>
        </w:rPr>
        <w:t>Evaluarea</w:t>
      </w:r>
      <w:r>
        <w:rPr>
          <w:w w:val="105"/>
        </w:rPr>
        <w:t> experimentală</w:t>
      </w:r>
      <w:r>
        <w:rPr>
          <w:w w:val="105"/>
        </w:rPr>
        <w:t> a</w:t>
      </w:r>
      <w:r>
        <w:rPr>
          <w:w w:val="105"/>
        </w:rPr>
        <w:t> vizat</w:t>
      </w:r>
      <w:r>
        <w:rPr>
          <w:w w:val="105"/>
        </w:rPr>
        <w:t> două</w:t>
      </w:r>
      <w:r>
        <w:rPr>
          <w:w w:val="105"/>
        </w:rPr>
        <w:t> direcții</w:t>
      </w:r>
      <w:r>
        <w:rPr>
          <w:w w:val="105"/>
        </w:rPr>
        <w:t> complementare:</w:t>
      </w:r>
      <w:r>
        <w:rPr>
          <w:spacing w:val="40"/>
          <w:w w:val="105"/>
        </w:rPr>
        <w:t> </w:t>
      </w:r>
      <w:r>
        <w:rPr>
          <w:w w:val="105"/>
        </w:rPr>
        <w:t>calitatea</w:t>
      </w:r>
      <w:r>
        <w:rPr>
          <w:w w:val="105"/>
        </w:rPr>
        <w:t> didactică</w:t>
      </w:r>
      <w:r>
        <w:rPr>
          <w:w w:val="105"/>
        </w:rPr>
        <w:t> a răspunsurilor (fidelitate și relevanță prin framework-ul RAGAS) și scalabilitatea sub </w:t>
      </w:r>
      <w:r>
        <w:rPr>
          <w:w w:val="105"/>
        </w:rPr>
        <w:t>sar-cină concurentă (simulată prin Locust).</w:t>
      </w:r>
    </w:p>
    <w:p>
      <w:pPr>
        <w:pStyle w:val="BodyText"/>
        <w:spacing w:before="112"/>
      </w:pPr>
    </w:p>
    <w:p>
      <w:pPr>
        <w:pStyle w:val="Heading3"/>
        <w:numPr>
          <w:ilvl w:val="2"/>
          <w:numId w:val="7"/>
        </w:numPr>
        <w:tabs>
          <w:tab w:pos="1235" w:val="left" w:leader="none"/>
        </w:tabs>
        <w:spacing w:line="240" w:lineRule="auto" w:before="0" w:after="0"/>
        <w:ind w:left="1235" w:right="0" w:hanging="951"/>
        <w:jc w:val="left"/>
      </w:pPr>
      <w:bookmarkStart w:name="Corpusul academic și particularitățile d" w:id="115"/>
      <w:bookmarkEnd w:id="115"/>
      <w:r>
        <w:rPr>
          <w:b w:val="0"/>
        </w:rPr>
      </w:r>
      <w:bookmarkStart w:name="_bookmark65" w:id="116"/>
      <w:bookmarkEnd w:id="116"/>
      <w:r>
        <w:rPr>
          <w:b w:val="0"/>
        </w:rPr>
      </w:r>
      <w:r>
        <w:rPr>
          <w:spacing w:val="-4"/>
        </w:rPr>
        <w:t>Corpusul</w:t>
      </w:r>
      <w:r>
        <w:rPr>
          <w:spacing w:val="10"/>
        </w:rPr>
        <w:t> </w:t>
      </w:r>
      <w:r>
        <w:rPr>
          <w:spacing w:val="-4"/>
        </w:rPr>
        <w:t>academic</w:t>
      </w:r>
      <w:r>
        <w:rPr>
          <w:spacing w:val="11"/>
        </w:rPr>
        <w:t> </w:t>
      </w:r>
      <w:r>
        <w:rPr>
          <w:spacing w:val="-4"/>
        </w:rPr>
        <w:t>și</w:t>
      </w:r>
      <w:r>
        <w:rPr>
          <w:spacing w:val="11"/>
        </w:rPr>
        <w:t> </w:t>
      </w:r>
      <w:r>
        <w:rPr>
          <w:spacing w:val="-4"/>
        </w:rPr>
        <w:t>particularitățile</w:t>
      </w:r>
      <w:r>
        <w:rPr>
          <w:spacing w:val="11"/>
        </w:rPr>
        <w:t> </w:t>
      </w:r>
      <w:r>
        <w:rPr>
          <w:spacing w:val="-4"/>
        </w:rPr>
        <w:t>de</w:t>
      </w:r>
      <w:r>
        <w:rPr>
          <w:spacing w:val="10"/>
        </w:rPr>
        <w:t> </w:t>
      </w:r>
      <w:r>
        <w:rPr>
          <w:spacing w:val="-4"/>
        </w:rPr>
        <w:t>procesare</w:t>
      </w:r>
    </w:p>
    <w:p>
      <w:pPr>
        <w:pStyle w:val="BodyText"/>
        <w:spacing w:line="312" w:lineRule="auto" w:before="228"/>
        <w:ind w:left="284" w:right="849" w:firstLine="358"/>
        <w:jc w:val="both"/>
      </w:pPr>
      <w:r>
        <w:rPr>
          <w:w w:val="105"/>
        </w:rPr>
        <w:t>Indexul ChromaDB reunește cursuri universitare (PDF) din domenii informatice </w:t>
      </w:r>
      <w:r>
        <w:rPr>
          <w:w w:val="105"/>
        </w:rPr>
        <w:t>(in-teligență artificială hibridă, sisteme distribuite, stocare tranzacțională, machine learning). Corpusul impune două cerințe inginerești majore:</w:t>
      </w:r>
    </w:p>
    <w:p>
      <w:pPr>
        <w:pStyle w:val="ListParagraph"/>
        <w:numPr>
          <w:ilvl w:val="3"/>
          <w:numId w:val="7"/>
        </w:numPr>
        <w:tabs>
          <w:tab w:pos="882" w:val="left" w:leader="none"/>
        </w:tabs>
        <w:spacing w:line="312" w:lineRule="auto" w:before="198" w:after="0"/>
        <w:ind w:left="882" w:right="849" w:hanging="302"/>
        <w:jc w:val="both"/>
        <w:rPr>
          <w:sz w:val="24"/>
        </w:rPr>
      </w:pPr>
      <w:r>
        <w:rPr>
          <w:rFonts w:ascii="Georgia" w:hAnsi="Georgia"/>
          <w:b/>
          <w:sz w:val="24"/>
        </w:rPr>
        <w:t>Discurs bilingv și diacritice: </w:t>
      </w:r>
      <w:r>
        <w:rPr>
          <w:sz w:val="24"/>
        </w:rPr>
        <w:t>Alternanța explicațiilor în română cu </w:t>
      </w:r>
      <w:r>
        <w:rPr>
          <w:sz w:val="24"/>
        </w:rPr>
        <w:t>terminologia tehnică</w:t>
      </w:r>
      <w:r>
        <w:rPr>
          <w:spacing w:val="-11"/>
          <w:sz w:val="24"/>
        </w:rPr>
        <w:t> </w:t>
      </w:r>
      <w:r>
        <w:rPr>
          <w:sz w:val="24"/>
        </w:rPr>
        <w:t>engleză</w:t>
      </w:r>
      <w:r>
        <w:rPr>
          <w:spacing w:val="-10"/>
          <w:sz w:val="24"/>
        </w:rPr>
        <w:t> </w:t>
      </w:r>
      <w:r>
        <w:rPr>
          <w:sz w:val="24"/>
        </w:rPr>
        <w:t>(e.g.,</w:t>
      </w:r>
      <w:r>
        <w:rPr>
          <w:spacing w:val="-5"/>
          <w:sz w:val="24"/>
        </w:rPr>
        <w:t> </w:t>
      </w:r>
      <w:r>
        <w:rPr>
          <w:rFonts w:ascii="Georgia" w:hAnsi="Georgia"/>
          <w:i/>
          <w:sz w:val="24"/>
        </w:rPr>
        <w:t>„Knowledge</w:t>
      </w:r>
      <w:r>
        <w:rPr>
          <w:rFonts w:ascii="Georgia" w:hAnsi="Georgia"/>
          <w:i/>
          <w:spacing w:val="-5"/>
          <w:sz w:val="24"/>
        </w:rPr>
        <w:t> </w:t>
      </w:r>
      <w:r>
        <w:rPr>
          <w:rFonts w:ascii="Georgia" w:hAnsi="Georgia"/>
          <w:i/>
          <w:sz w:val="24"/>
        </w:rPr>
        <w:t>Graph”</w:t>
      </w:r>
      <w:r>
        <w:rPr>
          <w:sz w:val="24"/>
        </w:rPr>
        <w:t>,</w:t>
      </w:r>
      <w:r>
        <w:rPr>
          <w:spacing w:val="-6"/>
          <w:sz w:val="24"/>
        </w:rPr>
        <w:t> </w:t>
      </w:r>
      <w:r>
        <w:rPr>
          <w:rFonts w:ascii="Georgia" w:hAnsi="Georgia"/>
          <w:i/>
          <w:sz w:val="24"/>
        </w:rPr>
        <w:t>„self-attention”</w:t>
      </w:r>
      <w:r>
        <w:rPr>
          <w:sz w:val="24"/>
        </w:rPr>
        <w:t>)</w:t>
      </w:r>
      <w:r>
        <w:rPr>
          <w:spacing w:val="-11"/>
          <w:sz w:val="24"/>
        </w:rPr>
        <w:t> </w:t>
      </w:r>
      <w:r>
        <w:rPr>
          <w:sz w:val="24"/>
        </w:rPr>
        <w:t>a</w:t>
      </w:r>
      <w:r>
        <w:rPr>
          <w:spacing w:val="-10"/>
          <w:sz w:val="24"/>
        </w:rPr>
        <w:t> </w:t>
      </w:r>
      <w:r>
        <w:rPr>
          <w:sz w:val="24"/>
        </w:rPr>
        <w:t>necesitat</w:t>
      </w:r>
      <w:r>
        <w:rPr>
          <w:spacing w:val="-11"/>
          <w:sz w:val="24"/>
        </w:rPr>
        <w:t> </w:t>
      </w:r>
      <w:r>
        <w:rPr>
          <w:sz w:val="24"/>
        </w:rPr>
        <w:t>o</w:t>
      </w:r>
      <w:r>
        <w:rPr>
          <w:spacing w:val="-10"/>
          <w:sz w:val="24"/>
        </w:rPr>
        <w:t> </w:t>
      </w:r>
      <w:r>
        <w:rPr>
          <w:sz w:val="24"/>
        </w:rPr>
        <w:t>normalizare regex dedicată pentru a preveni fragmentarea eronată a tokenilor și a minimiza</w:t>
      </w:r>
      <w:r>
        <w:rPr>
          <w:spacing w:val="80"/>
          <w:sz w:val="24"/>
        </w:rPr>
        <w:t> </w:t>
      </w:r>
      <w:r>
        <w:rPr>
          <w:sz w:val="24"/>
        </w:rPr>
        <w:t>decalajul lexical (</w:t>
      </w:r>
      <w:r>
        <w:rPr>
          <w:rFonts w:ascii="Georgia" w:hAnsi="Georgia"/>
          <w:i/>
          <w:sz w:val="24"/>
        </w:rPr>
        <w:t>vocabulary mismatch</w:t>
      </w:r>
      <w:r>
        <w:rPr>
          <w:sz w:val="24"/>
        </w:rPr>
        <w:t>).</w:t>
      </w:r>
    </w:p>
    <w:p>
      <w:pPr>
        <w:pStyle w:val="ListParagraph"/>
        <w:numPr>
          <w:ilvl w:val="3"/>
          <w:numId w:val="7"/>
        </w:numPr>
        <w:tabs>
          <w:tab w:pos="882" w:val="left" w:leader="none"/>
          <w:tab w:pos="4988" w:val="left" w:leader="none"/>
        </w:tabs>
        <w:spacing w:line="312" w:lineRule="auto" w:before="197" w:after="0"/>
        <w:ind w:left="882" w:right="849" w:hanging="302"/>
        <w:jc w:val="both"/>
        <w:rPr>
          <w:sz w:val="24"/>
        </w:rPr>
      </w:pPr>
      <w:r>
        <w:rPr>
          <w:sz w:val="24"/>
        </w:rPr>
        <mc:AlternateContent>
          <mc:Choice Requires="wps">
            <w:drawing>
              <wp:anchor distT="0" distB="0" distL="0" distR="0" allowOverlap="1" layoutInCell="1" locked="0" behindDoc="1" simplePos="0" relativeHeight="485847552">
                <wp:simplePos x="0" y="0"/>
                <wp:positionH relativeFrom="page">
                  <wp:posOffset>3174619</wp:posOffset>
                </wp:positionH>
                <wp:positionV relativeFrom="paragraph">
                  <wp:posOffset>230102</wp:posOffset>
                </wp:positionV>
                <wp:extent cx="3485515" cy="454025"/>
                <wp:effectExtent l="0" t="0" r="0" b="0"/>
                <wp:wrapNone/>
                <wp:docPr id="469" name="Textbox 469"/>
                <wp:cNvGraphicFramePr>
                  <a:graphicFrameLocks/>
                </wp:cNvGraphicFramePr>
                <a:graphic>
                  <a:graphicData uri="http://schemas.microsoft.com/office/word/2010/wordprocessingShape">
                    <wps:wsp>
                      <wps:cNvPr id="469" name="Textbox 469"/>
                      <wps:cNvSpPr txBox="1"/>
                      <wps:spPr>
                        <a:xfrm>
                          <a:off x="0" y="0"/>
                          <a:ext cx="3485515" cy="454025"/>
                        </a:xfrm>
                        <a:prstGeom prst="rect">
                          <a:avLst/>
                        </a:prstGeom>
                      </wps:spPr>
                      <wps:txbx>
                        <w:txbxContent>
                          <w:p>
                            <w:pPr>
                              <w:pStyle w:val="BodyText"/>
                              <w:tabs>
                                <w:tab w:pos="4461" w:val="left" w:leader="none"/>
                              </w:tabs>
                              <w:spacing w:before="189"/>
                              <w:rPr>
                                <w:rFonts w:ascii="Cambria" w:eastAsia="Cambria"/>
                              </w:rPr>
                            </w:pPr>
                            <w:r>
                              <w:rPr>
                                <w:rFonts w:ascii="Cambria" w:eastAsia="Cambria"/>
                                <w:w w:val="120"/>
                              </w:rPr>
                              <w:t>𝐿</w:t>
                            </w:r>
                            <w:r>
                              <w:rPr>
                                <w:rFonts w:ascii="Cambria" w:eastAsia="Cambria"/>
                                <w:w w:val="120"/>
                                <w:vertAlign w:val="subscript"/>
                              </w:rPr>
                              <w:t>𝑐</w:t>
                            </w:r>
                            <w:r>
                              <w:rPr>
                                <w:rFonts w:ascii="Cambria" w:eastAsia="Cambria"/>
                                <w:spacing w:val="72"/>
                                <w:w w:val="120"/>
                                <w:vertAlign w:val="baseline"/>
                              </w:rPr>
                              <w:t> </w:t>
                            </w:r>
                            <w:r>
                              <w:rPr>
                                <w:rFonts w:ascii="Cambria" w:eastAsia="Cambria"/>
                                <w:w w:val="120"/>
                                <w:vertAlign w:val="baseline"/>
                              </w:rPr>
                              <w:t>=</w:t>
                            </w:r>
                            <w:r>
                              <w:rPr>
                                <w:rFonts w:ascii="Cambria" w:eastAsia="Cambria"/>
                                <w:spacing w:val="59"/>
                                <w:w w:val="120"/>
                                <w:vertAlign w:val="baseline"/>
                              </w:rPr>
                              <w:t> </w:t>
                            </w:r>
                            <w:r>
                              <w:rPr>
                                <w:rFonts w:ascii="Cambria" w:eastAsia="Cambria"/>
                                <w:spacing w:val="-5"/>
                                <w:w w:val="105"/>
                                <w:vertAlign w:val="baseline"/>
                              </w:rPr>
                              <w:t>800</w:t>
                            </w:r>
                            <w:r>
                              <w:rPr>
                                <w:rFonts w:ascii="Cambria" w:eastAsia="Cambria"/>
                                <w:vertAlign w:val="baseline"/>
                              </w:rPr>
                              <w:tab/>
                            </w:r>
                            <w:r>
                              <w:rPr>
                                <w:rFonts w:ascii="Cambria" w:eastAsia="Cambria"/>
                                <w:w w:val="120"/>
                                <w:vertAlign w:val="baseline"/>
                              </w:rPr>
                              <w:t>𝐿</w:t>
                            </w:r>
                            <w:r>
                              <w:rPr>
                                <w:rFonts w:ascii="Cambria" w:eastAsia="Cambria"/>
                                <w:w w:val="120"/>
                                <w:vertAlign w:val="subscript"/>
                              </w:rPr>
                              <w:t>𝑜</w:t>
                            </w:r>
                            <w:r>
                              <w:rPr>
                                <w:rFonts w:ascii="Cambria" w:eastAsia="Cambria"/>
                                <w:spacing w:val="68"/>
                                <w:w w:val="120"/>
                                <w:vertAlign w:val="baseline"/>
                              </w:rPr>
                              <w:t> </w:t>
                            </w:r>
                            <w:r>
                              <w:rPr>
                                <w:rFonts w:ascii="Cambria" w:eastAsia="Cambria"/>
                                <w:w w:val="120"/>
                                <w:vertAlign w:val="baseline"/>
                              </w:rPr>
                              <w:t>=</w:t>
                            </w:r>
                            <w:r>
                              <w:rPr>
                                <w:rFonts w:ascii="Cambria" w:eastAsia="Cambria"/>
                                <w:spacing w:val="56"/>
                                <w:w w:val="120"/>
                                <w:vertAlign w:val="baseline"/>
                              </w:rPr>
                              <w:t> </w:t>
                            </w:r>
                            <w:r>
                              <w:rPr>
                                <w:rFonts w:ascii="Cambria" w:eastAsia="Cambria"/>
                                <w:spacing w:val="-11"/>
                                <w:w w:val="95"/>
                                <w:vertAlign w:val="baseline"/>
                              </w:rPr>
                              <w:t>100</w:t>
                            </w:r>
                          </w:p>
                        </w:txbxContent>
                      </wps:txbx>
                      <wps:bodyPr wrap="square" lIns="0" tIns="0" rIns="0" bIns="0" rtlCol="0">
                        <a:noAutofit/>
                      </wps:bodyPr>
                    </wps:wsp>
                  </a:graphicData>
                </a:graphic>
              </wp:anchor>
            </w:drawing>
          </mc:Choice>
          <mc:Fallback>
            <w:pict>
              <v:shape style="position:absolute;margin-left:249.970001pt;margin-top:18.118282pt;width:274.45pt;height:35.75pt;mso-position-horizontal-relative:page;mso-position-vertical-relative:paragraph;z-index:-17468928" type="#_x0000_t202" id="docshape412" filled="false" stroked="false">
                <v:textbox inset="0,0,0,0">
                  <w:txbxContent>
                    <w:p>
                      <w:pPr>
                        <w:pStyle w:val="BodyText"/>
                        <w:tabs>
                          <w:tab w:pos="4461" w:val="left" w:leader="none"/>
                        </w:tabs>
                        <w:spacing w:before="189"/>
                        <w:rPr>
                          <w:rFonts w:ascii="Cambria" w:eastAsia="Cambria"/>
                        </w:rPr>
                      </w:pPr>
                      <w:r>
                        <w:rPr>
                          <w:rFonts w:ascii="Cambria" w:eastAsia="Cambria"/>
                          <w:w w:val="120"/>
                        </w:rPr>
                        <w:t>𝐿</w:t>
                      </w:r>
                      <w:r>
                        <w:rPr>
                          <w:rFonts w:ascii="Cambria" w:eastAsia="Cambria"/>
                          <w:w w:val="120"/>
                          <w:vertAlign w:val="subscript"/>
                        </w:rPr>
                        <w:t>𝑐</w:t>
                      </w:r>
                      <w:r>
                        <w:rPr>
                          <w:rFonts w:ascii="Cambria" w:eastAsia="Cambria"/>
                          <w:spacing w:val="72"/>
                          <w:w w:val="120"/>
                          <w:vertAlign w:val="baseline"/>
                        </w:rPr>
                        <w:t> </w:t>
                      </w:r>
                      <w:r>
                        <w:rPr>
                          <w:rFonts w:ascii="Cambria" w:eastAsia="Cambria"/>
                          <w:w w:val="120"/>
                          <w:vertAlign w:val="baseline"/>
                        </w:rPr>
                        <w:t>=</w:t>
                      </w:r>
                      <w:r>
                        <w:rPr>
                          <w:rFonts w:ascii="Cambria" w:eastAsia="Cambria"/>
                          <w:spacing w:val="59"/>
                          <w:w w:val="120"/>
                          <w:vertAlign w:val="baseline"/>
                        </w:rPr>
                        <w:t> </w:t>
                      </w:r>
                      <w:r>
                        <w:rPr>
                          <w:rFonts w:ascii="Cambria" w:eastAsia="Cambria"/>
                          <w:spacing w:val="-5"/>
                          <w:w w:val="105"/>
                          <w:vertAlign w:val="baseline"/>
                        </w:rPr>
                        <w:t>800</w:t>
                      </w:r>
                      <w:r>
                        <w:rPr>
                          <w:rFonts w:ascii="Cambria" w:eastAsia="Cambria"/>
                          <w:vertAlign w:val="baseline"/>
                        </w:rPr>
                        <w:tab/>
                      </w:r>
                      <w:r>
                        <w:rPr>
                          <w:rFonts w:ascii="Cambria" w:eastAsia="Cambria"/>
                          <w:w w:val="120"/>
                          <w:vertAlign w:val="baseline"/>
                        </w:rPr>
                        <w:t>𝐿</w:t>
                      </w:r>
                      <w:r>
                        <w:rPr>
                          <w:rFonts w:ascii="Cambria" w:eastAsia="Cambria"/>
                          <w:w w:val="120"/>
                          <w:vertAlign w:val="subscript"/>
                        </w:rPr>
                        <w:t>𝑜</w:t>
                      </w:r>
                      <w:r>
                        <w:rPr>
                          <w:rFonts w:ascii="Cambria" w:eastAsia="Cambria"/>
                          <w:spacing w:val="68"/>
                          <w:w w:val="120"/>
                          <w:vertAlign w:val="baseline"/>
                        </w:rPr>
                        <w:t> </w:t>
                      </w:r>
                      <w:r>
                        <w:rPr>
                          <w:rFonts w:ascii="Cambria" w:eastAsia="Cambria"/>
                          <w:w w:val="120"/>
                          <w:vertAlign w:val="baseline"/>
                        </w:rPr>
                        <w:t>=</w:t>
                      </w:r>
                      <w:r>
                        <w:rPr>
                          <w:rFonts w:ascii="Cambria" w:eastAsia="Cambria"/>
                          <w:spacing w:val="56"/>
                          <w:w w:val="120"/>
                          <w:vertAlign w:val="baseline"/>
                        </w:rPr>
                        <w:t> </w:t>
                      </w:r>
                      <w:r>
                        <w:rPr>
                          <w:rFonts w:ascii="Cambria" w:eastAsia="Cambria"/>
                          <w:spacing w:val="-11"/>
                          <w:w w:val="95"/>
                          <w:vertAlign w:val="baseline"/>
                        </w:rPr>
                        <w:t>100</w:t>
                      </w:r>
                    </w:p>
                  </w:txbxContent>
                </v:textbox>
                <w10:wrap type="none"/>
              </v:shape>
            </w:pict>
          </mc:Fallback>
        </mc:AlternateContent>
      </w:r>
      <w:r>
        <w:rPr>
          <w:rFonts w:ascii="Georgia" w:hAnsi="Georgia"/>
          <w:b/>
          <w:sz w:val="24"/>
        </w:rPr>
        <w:t>Date</w:t>
      </w:r>
      <w:r>
        <w:rPr>
          <w:rFonts w:ascii="Georgia" w:hAnsi="Georgia"/>
          <w:b/>
          <w:spacing w:val="40"/>
          <w:sz w:val="24"/>
        </w:rPr>
        <w:t> </w:t>
      </w:r>
      <w:r>
        <w:rPr>
          <w:rFonts w:ascii="Georgia" w:hAnsi="Georgia"/>
          <w:b/>
          <w:sz w:val="24"/>
        </w:rPr>
        <w:t>structurate</w:t>
      </w:r>
      <w:r>
        <w:rPr>
          <w:rFonts w:ascii="Georgia" w:hAnsi="Georgia"/>
          <w:b/>
          <w:spacing w:val="40"/>
          <w:sz w:val="24"/>
        </w:rPr>
        <w:t> </w:t>
      </w:r>
      <w:r>
        <w:rPr>
          <w:rFonts w:ascii="Georgia" w:hAnsi="Georgia"/>
          <w:b/>
          <w:sz w:val="24"/>
        </w:rPr>
        <w:t>și</w:t>
      </w:r>
      <w:r>
        <w:rPr>
          <w:rFonts w:ascii="Georgia" w:hAnsi="Georgia"/>
          <w:b/>
          <w:spacing w:val="40"/>
          <w:sz w:val="24"/>
        </w:rPr>
        <w:t> </w:t>
      </w:r>
      <w:r>
        <w:rPr>
          <w:rFonts w:ascii="Georgia" w:hAnsi="Georgia"/>
          <w:b/>
          <w:sz w:val="24"/>
        </w:rPr>
        <w:t>tabele:</w:t>
      </w:r>
      <w:r>
        <w:rPr>
          <w:rFonts w:ascii="Georgia" w:hAnsi="Georgia"/>
          <w:b/>
          <w:spacing w:val="40"/>
          <w:sz w:val="24"/>
        </w:rPr>
        <w:t> </w:t>
      </w:r>
      <w:r>
        <w:rPr>
          <w:sz w:val="24"/>
        </w:rPr>
        <w:t>Prezența ecuațiilor și a tabelelor a impus segmen-tarea</w:t>
      </w:r>
      <w:r>
        <w:rPr>
          <w:spacing w:val="40"/>
          <w:sz w:val="24"/>
        </w:rPr>
        <w:t> </w:t>
      </w:r>
      <w:r>
        <w:rPr>
          <w:sz w:val="24"/>
        </w:rPr>
        <w:t>în</w:t>
      </w:r>
      <w:r>
        <w:rPr>
          <w:spacing w:val="40"/>
          <w:sz w:val="24"/>
        </w:rPr>
        <w:t> </w:t>
      </w:r>
      <w:r>
        <w:rPr>
          <w:sz w:val="24"/>
        </w:rPr>
        <w:t>ferestre</w:t>
      </w:r>
      <w:r>
        <w:rPr>
          <w:spacing w:val="40"/>
          <w:sz w:val="24"/>
        </w:rPr>
        <w:t> </w:t>
      </w:r>
      <w:r>
        <w:rPr>
          <w:sz w:val="24"/>
        </w:rPr>
        <w:t>glisante</w:t>
      </w:r>
      <w:r>
        <w:rPr>
          <w:spacing w:val="40"/>
          <w:sz w:val="24"/>
        </w:rPr>
        <w:t> </w:t>
      </w:r>
      <w:r>
        <w:rPr>
          <w:sz w:val="24"/>
        </w:rPr>
        <w:t>de</w:t>
        <w:tab/>
        <w:t>caractere,</w:t>
      </w:r>
      <w:r>
        <w:rPr>
          <w:spacing w:val="40"/>
          <w:sz w:val="24"/>
        </w:rPr>
        <w:t> </w:t>
      </w:r>
      <w:r>
        <w:rPr>
          <w:sz w:val="24"/>
        </w:rPr>
        <w:t>cu</w:t>
      </w:r>
      <w:r>
        <w:rPr>
          <w:spacing w:val="40"/>
          <w:sz w:val="24"/>
        </w:rPr>
        <w:t> </w:t>
      </w:r>
      <w:r>
        <w:rPr>
          <w:sz w:val="24"/>
        </w:rPr>
        <w:t>o</w:t>
      </w:r>
      <w:r>
        <w:rPr>
          <w:spacing w:val="40"/>
          <w:sz w:val="24"/>
        </w:rPr>
        <w:t> </w:t>
      </w:r>
      <w:r>
        <w:rPr>
          <w:sz w:val="24"/>
        </w:rPr>
        <w:t>suprapunere</w:t>
      </w:r>
      <w:r>
        <w:rPr>
          <w:spacing w:val="40"/>
          <w:sz w:val="24"/>
        </w:rPr>
        <w:t> </w:t>
      </w:r>
      <w:r>
        <w:rPr>
          <w:sz w:val="24"/>
        </w:rPr>
        <w:t>de</w:t>
      </w:r>
    </w:p>
    <w:p>
      <w:pPr>
        <w:pStyle w:val="BodyText"/>
        <w:spacing w:line="275" w:lineRule="exact"/>
        <w:ind w:left="882"/>
      </w:pPr>
      <w:r>
        <w:rPr>
          <w:w w:val="105"/>
        </w:rPr>
        <w:t>caractere,</w:t>
      </w:r>
      <w:r>
        <w:rPr>
          <w:spacing w:val="12"/>
          <w:w w:val="105"/>
        </w:rPr>
        <w:t> </w:t>
      </w:r>
      <w:r>
        <w:rPr>
          <w:w w:val="105"/>
        </w:rPr>
        <w:t>conservând</w:t>
      </w:r>
      <w:r>
        <w:rPr>
          <w:spacing w:val="12"/>
          <w:w w:val="105"/>
        </w:rPr>
        <w:t> </w:t>
      </w:r>
      <w:r>
        <w:rPr>
          <w:w w:val="105"/>
        </w:rPr>
        <w:t>contextul</w:t>
      </w:r>
      <w:r>
        <w:rPr>
          <w:spacing w:val="13"/>
          <w:w w:val="105"/>
        </w:rPr>
        <w:t> </w:t>
      </w:r>
      <w:r>
        <w:rPr>
          <w:w w:val="105"/>
        </w:rPr>
        <w:t>relațional</w:t>
      </w:r>
      <w:r>
        <w:rPr>
          <w:spacing w:val="12"/>
          <w:w w:val="105"/>
        </w:rPr>
        <w:t> </w:t>
      </w:r>
      <w:r>
        <w:rPr>
          <w:w w:val="105"/>
        </w:rPr>
        <w:t>din</w:t>
      </w:r>
      <w:r>
        <w:rPr>
          <w:spacing w:val="13"/>
          <w:w w:val="105"/>
        </w:rPr>
        <w:t> </w:t>
      </w:r>
      <w:r>
        <w:rPr>
          <w:w w:val="105"/>
        </w:rPr>
        <w:t>slide-</w:t>
      </w:r>
      <w:r>
        <w:rPr>
          <w:spacing w:val="-4"/>
          <w:w w:val="105"/>
        </w:rPr>
        <w:t>uri.</w:t>
      </w:r>
    </w:p>
    <w:p>
      <w:pPr>
        <w:pStyle w:val="BodyText"/>
        <w:spacing w:before="195"/>
      </w:pPr>
    </w:p>
    <w:p>
      <w:pPr>
        <w:pStyle w:val="Heading3"/>
        <w:numPr>
          <w:ilvl w:val="2"/>
          <w:numId w:val="7"/>
        </w:numPr>
        <w:tabs>
          <w:tab w:pos="1235" w:val="left" w:leader="none"/>
        </w:tabs>
        <w:spacing w:line="240" w:lineRule="auto" w:before="0" w:after="0"/>
        <w:ind w:left="1235" w:right="0" w:hanging="951"/>
        <w:jc w:val="left"/>
      </w:pPr>
      <w:bookmarkStart w:name="Eșantioanele de evaluare și etalonul de " w:id="117"/>
      <w:bookmarkEnd w:id="117"/>
      <w:r>
        <w:rPr>
          <w:b w:val="0"/>
        </w:rPr>
      </w:r>
      <w:bookmarkStart w:name="_bookmark66" w:id="118"/>
      <w:bookmarkEnd w:id="118"/>
      <w:r>
        <w:rPr>
          <w:b w:val="0"/>
        </w:rPr>
      </w:r>
      <w:r>
        <w:rPr>
          <w:spacing w:val="-4"/>
        </w:rPr>
        <w:t>Eșantioanele</w:t>
      </w:r>
      <w:r>
        <w:rPr>
          <w:spacing w:val="2"/>
        </w:rPr>
        <w:t> </w:t>
      </w:r>
      <w:r>
        <w:rPr>
          <w:spacing w:val="-4"/>
        </w:rPr>
        <w:t>de</w:t>
      </w:r>
      <w:r>
        <w:rPr>
          <w:spacing w:val="2"/>
        </w:rPr>
        <w:t> </w:t>
      </w:r>
      <w:r>
        <w:rPr>
          <w:spacing w:val="-4"/>
        </w:rPr>
        <w:t>evaluare</w:t>
      </w:r>
      <w:r>
        <w:rPr>
          <w:spacing w:val="2"/>
        </w:rPr>
        <w:t> </w:t>
      </w:r>
      <w:r>
        <w:rPr>
          <w:spacing w:val="-4"/>
        </w:rPr>
        <w:t>și</w:t>
      </w:r>
      <w:r>
        <w:rPr>
          <w:spacing w:val="2"/>
        </w:rPr>
        <w:t> </w:t>
      </w:r>
      <w:r>
        <w:rPr>
          <w:spacing w:val="-4"/>
        </w:rPr>
        <w:t>etalonul</w:t>
      </w:r>
      <w:r>
        <w:rPr>
          <w:spacing w:val="2"/>
        </w:rPr>
        <w:t> </w:t>
      </w:r>
      <w:r>
        <w:rPr>
          <w:spacing w:val="-4"/>
        </w:rPr>
        <w:t>de</w:t>
      </w:r>
      <w:r>
        <w:rPr>
          <w:spacing w:val="2"/>
        </w:rPr>
        <w:t> </w:t>
      </w:r>
      <w:r>
        <w:rPr>
          <w:spacing w:val="-4"/>
        </w:rPr>
        <w:t>referință</w:t>
      </w:r>
    </w:p>
    <w:p>
      <w:pPr>
        <w:pStyle w:val="BodyText"/>
        <w:spacing w:line="312" w:lineRule="auto" w:before="228"/>
        <w:ind w:left="284" w:right="849" w:firstLine="358"/>
        <w:jc w:val="both"/>
      </w:pPr>
      <w:r>
        <w:rPr>
          <w:w w:val="105"/>
        </w:rPr>
        <w:t>Validarea</w:t>
      </w:r>
      <w:r>
        <w:rPr>
          <w:w w:val="105"/>
        </w:rPr>
        <w:t> calitativă</w:t>
      </w:r>
      <w:r>
        <w:rPr>
          <w:w w:val="105"/>
        </w:rPr>
        <w:t> se</w:t>
      </w:r>
      <w:r>
        <w:rPr>
          <w:w w:val="105"/>
        </w:rPr>
        <w:t> bazează</w:t>
      </w:r>
      <w:r>
        <w:rPr>
          <w:w w:val="105"/>
        </w:rPr>
        <w:t> pe</w:t>
      </w:r>
      <w:r>
        <w:rPr>
          <w:w w:val="105"/>
        </w:rPr>
        <w:t> două</w:t>
      </w:r>
      <w:r>
        <w:rPr>
          <w:w w:val="105"/>
        </w:rPr>
        <w:t> eșantioane</w:t>
      </w:r>
      <w:r>
        <w:rPr>
          <w:w w:val="105"/>
        </w:rPr>
        <w:t> de</w:t>
      </w:r>
      <w:r>
        <w:rPr>
          <w:w w:val="105"/>
        </w:rPr>
        <w:t> test</w:t>
      </w:r>
      <w:r>
        <w:rPr>
          <w:w w:val="105"/>
        </w:rPr>
        <w:t> adnotate</w:t>
      </w:r>
      <w:r>
        <w:rPr>
          <w:w w:val="105"/>
        </w:rPr>
        <w:t> manual</w:t>
      </w:r>
      <w:r>
        <w:rPr>
          <w:w w:val="105"/>
        </w:rPr>
        <w:t> cu</w:t>
      </w:r>
      <w:r>
        <w:rPr>
          <w:w w:val="105"/>
        </w:rPr>
        <w:t> răs-punsuri de referință (</w:t>
      </w:r>
      <w:r>
        <w:rPr>
          <w:rFonts w:ascii="Georgia" w:hAnsi="Georgia"/>
          <w:i/>
          <w:w w:val="105"/>
        </w:rPr>
        <w:t>ground truth</w:t>
      </w:r>
      <w:r>
        <w:rPr>
          <w:w w:val="105"/>
        </w:rPr>
        <w:t>):</w:t>
      </w:r>
    </w:p>
    <w:p>
      <w:pPr>
        <w:pStyle w:val="ListParagraph"/>
        <w:numPr>
          <w:ilvl w:val="0"/>
          <w:numId w:val="8"/>
        </w:numPr>
        <w:tabs>
          <w:tab w:pos="882" w:val="left" w:leader="none"/>
        </w:tabs>
        <w:spacing w:line="292" w:lineRule="auto" w:before="194" w:after="0"/>
        <w:ind w:left="882" w:right="849" w:hanging="302"/>
        <w:jc w:val="both"/>
        <w:rPr>
          <w:sz w:val="24"/>
        </w:rPr>
      </w:pPr>
      <w:r>
        <w:rPr>
          <w:rFonts w:ascii="Georgia" w:hAnsi="Georgia" w:eastAsia="Georgia"/>
          <w:b/>
          <w:w w:val="105"/>
          <w:sz w:val="24"/>
        </w:rPr>
        <w:t>Setul</w:t>
      </w:r>
      <w:r>
        <w:rPr>
          <w:rFonts w:ascii="Georgia" w:hAnsi="Georgia" w:eastAsia="Georgia"/>
          <w:b/>
          <w:w w:val="105"/>
          <w:sz w:val="24"/>
        </w:rPr>
        <w:t> de</w:t>
      </w:r>
      <w:r>
        <w:rPr>
          <w:rFonts w:ascii="Georgia" w:hAnsi="Georgia" w:eastAsia="Georgia"/>
          <w:b/>
          <w:w w:val="105"/>
          <w:sz w:val="24"/>
        </w:rPr>
        <w:t> calibrare</w:t>
      </w:r>
      <w:r>
        <w:rPr>
          <w:rFonts w:ascii="Georgia" w:hAnsi="Georgia" w:eastAsia="Georgia"/>
          <w:b/>
          <w:w w:val="105"/>
          <w:sz w:val="24"/>
        </w:rPr>
        <w:t> (</w:t>
      </w:r>
      <w:r>
        <w:rPr>
          <w:rFonts w:ascii="Cambria" w:hAnsi="Cambria" w:eastAsia="Cambria"/>
          <w:w w:val="105"/>
          <w:sz w:val="24"/>
        </w:rPr>
        <w:t>𝑁</w:t>
      </w:r>
      <w:r>
        <w:rPr>
          <w:rFonts w:ascii="Cambria" w:hAnsi="Cambria" w:eastAsia="Cambria"/>
          <w:w w:val="105"/>
          <w:sz w:val="24"/>
          <w:vertAlign w:val="subscript"/>
        </w:rPr>
        <w:t>1</w:t>
      </w:r>
      <w:r>
        <w:rPr>
          <w:rFonts w:ascii="Cambria" w:hAnsi="Cambria" w:eastAsia="Cambria"/>
          <w:w w:val="105"/>
          <w:sz w:val="24"/>
          <w:vertAlign w:val="baseline"/>
        </w:rPr>
        <w:t> </w:t>
      </w:r>
      <w:r>
        <w:rPr>
          <w:rFonts w:ascii="Cambria" w:hAnsi="Cambria" w:eastAsia="Cambria"/>
          <w:w w:val="110"/>
          <w:sz w:val="24"/>
          <w:vertAlign w:val="baseline"/>
        </w:rPr>
        <w:t>=</w:t>
      </w:r>
      <w:r>
        <w:rPr>
          <w:rFonts w:ascii="Cambria" w:hAnsi="Cambria" w:eastAsia="Cambria"/>
          <w:w w:val="110"/>
          <w:sz w:val="24"/>
          <w:vertAlign w:val="baseline"/>
        </w:rPr>
        <w:t> </w:t>
      </w:r>
      <w:r>
        <w:rPr>
          <w:rFonts w:ascii="Cambria" w:hAnsi="Cambria" w:eastAsia="Cambria"/>
          <w:w w:val="105"/>
          <w:sz w:val="24"/>
          <w:vertAlign w:val="baseline"/>
        </w:rPr>
        <w:t>9</w:t>
      </w:r>
      <w:r>
        <w:rPr>
          <w:rFonts w:ascii="Cambria" w:hAnsi="Cambria" w:eastAsia="Cambria"/>
          <w:w w:val="105"/>
          <w:sz w:val="24"/>
          <w:vertAlign w:val="baseline"/>
        </w:rPr>
        <w:t> </w:t>
      </w:r>
      <w:r>
        <w:rPr>
          <w:rFonts w:ascii="Georgia" w:hAnsi="Georgia" w:eastAsia="Georgia"/>
          <w:b/>
          <w:w w:val="105"/>
          <w:sz w:val="24"/>
          <w:vertAlign w:val="baseline"/>
        </w:rPr>
        <w:t>interogări):</w:t>
      </w:r>
      <w:r>
        <w:rPr>
          <w:rFonts w:ascii="Georgia" w:hAnsi="Georgia" w:eastAsia="Georgia"/>
          <w:b/>
          <w:w w:val="105"/>
          <w:sz w:val="24"/>
          <w:vertAlign w:val="baseline"/>
        </w:rPr>
        <w:t> </w:t>
      </w:r>
      <w:r>
        <w:rPr>
          <w:w w:val="105"/>
          <w:sz w:val="24"/>
          <w:vertAlign w:val="baseline"/>
        </w:rPr>
        <w:t>Utilizat</w:t>
      </w:r>
      <w:r>
        <w:rPr>
          <w:w w:val="105"/>
          <w:sz w:val="24"/>
          <w:vertAlign w:val="baseline"/>
        </w:rPr>
        <w:t> pentru</w:t>
      </w:r>
      <w:r>
        <w:rPr>
          <w:w w:val="105"/>
          <w:sz w:val="24"/>
          <w:vertAlign w:val="baseline"/>
        </w:rPr>
        <w:t> explorarea</w:t>
      </w:r>
      <w:r>
        <w:rPr>
          <w:w w:val="105"/>
          <w:sz w:val="24"/>
          <w:vertAlign w:val="baseline"/>
        </w:rPr>
        <w:t> </w:t>
      </w:r>
      <w:r>
        <w:rPr>
          <w:w w:val="105"/>
          <w:sz w:val="24"/>
          <w:vertAlign w:val="baseline"/>
        </w:rPr>
        <w:t>spațiului combinatoric</w:t>
      </w:r>
      <w:r>
        <w:rPr>
          <w:spacing w:val="27"/>
          <w:w w:val="105"/>
          <w:sz w:val="24"/>
          <w:vertAlign w:val="baseline"/>
        </w:rPr>
        <w:t> </w:t>
      </w:r>
      <w:r>
        <w:rPr>
          <w:w w:val="105"/>
          <w:sz w:val="24"/>
          <w:vertAlign w:val="baseline"/>
        </w:rPr>
        <w:t>(</w:t>
      </w:r>
      <w:r>
        <w:rPr>
          <w:rFonts w:ascii="Cambria" w:hAnsi="Cambria" w:eastAsia="Cambria"/>
          <w:w w:val="105"/>
          <w:sz w:val="24"/>
          <w:vertAlign w:val="baseline"/>
        </w:rPr>
        <w:t>2</w:t>
      </w:r>
      <w:r>
        <w:rPr>
          <w:rFonts w:ascii="Cambria" w:hAnsi="Cambria" w:eastAsia="Cambria"/>
          <w:w w:val="105"/>
          <w:position w:val="9"/>
          <w:sz w:val="16"/>
          <w:vertAlign w:val="baseline"/>
        </w:rPr>
        <w:t>3</w:t>
      </w:r>
      <w:r>
        <w:rPr>
          <w:rFonts w:ascii="Cambria" w:hAnsi="Cambria" w:eastAsia="Cambria"/>
          <w:spacing w:val="58"/>
          <w:w w:val="110"/>
          <w:position w:val="9"/>
          <w:sz w:val="16"/>
          <w:vertAlign w:val="baseline"/>
        </w:rPr>
        <w:t> </w:t>
      </w:r>
      <w:r>
        <w:rPr>
          <w:rFonts w:ascii="Cambria" w:hAnsi="Cambria" w:eastAsia="Cambria"/>
          <w:w w:val="110"/>
          <w:sz w:val="24"/>
          <w:vertAlign w:val="baseline"/>
        </w:rPr>
        <w:t>=</w:t>
      </w:r>
      <w:r>
        <w:rPr>
          <w:rFonts w:ascii="Cambria" w:hAnsi="Cambria" w:eastAsia="Cambria"/>
          <w:spacing w:val="29"/>
          <w:w w:val="110"/>
          <w:sz w:val="24"/>
          <w:vertAlign w:val="baseline"/>
        </w:rPr>
        <w:t> </w:t>
      </w:r>
      <w:r>
        <w:rPr>
          <w:rFonts w:ascii="Cambria" w:hAnsi="Cambria" w:eastAsia="Cambria"/>
          <w:w w:val="105"/>
          <w:sz w:val="24"/>
          <w:vertAlign w:val="baseline"/>
        </w:rPr>
        <w:t>8</w:t>
      </w:r>
      <w:r>
        <w:rPr>
          <w:rFonts w:ascii="Cambria" w:hAnsi="Cambria" w:eastAsia="Cambria"/>
          <w:spacing w:val="34"/>
          <w:w w:val="105"/>
          <w:sz w:val="24"/>
          <w:vertAlign w:val="baseline"/>
        </w:rPr>
        <w:t> </w:t>
      </w:r>
      <w:r>
        <w:rPr>
          <w:w w:val="105"/>
          <w:sz w:val="24"/>
          <w:vertAlign w:val="baseline"/>
        </w:rPr>
        <w:t>configurații)</w:t>
      </w:r>
      <w:r>
        <w:rPr>
          <w:spacing w:val="27"/>
          <w:w w:val="105"/>
          <w:sz w:val="24"/>
          <w:vertAlign w:val="baseline"/>
        </w:rPr>
        <w:t> </w:t>
      </w:r>
      <w:r>
        <w:rPr>
          <w:w w:val="105"/>
          <w:sz w:val="24"/>
          <w:vertAlign w:val="baseline"/>
        </w:rPr>
        <w:t>prin</w:t>
      </w:r>
      <w:r>
        <w:rPr>
          <w:spacing w:val="28"/>
          <w:w w:val="105"/>
          <w:sz w:val="24"/>
          <w:vertAlign w:val="baseline"/>
        </w:rPr>
        <w:t> </w:t>
      </w:r>
      <w:r>
        <w:rPr>
          <w:w w:val="105"/>
          <w:sz w:val="24"/>
          <w:vertAlign w:val="baseline"/>
        </w:rPr>
        <w:t>comutarea</w:t>
      </w:r>
      <w:r>
        <w:rPr>
          <w:spacing w:val="27"/>
          <w:w w:val="105"/>
          <w:sz w:val="24"/>
          <w:vertAlign w:val="baseline"/>
        </w:rPr>
        <w:t> </w:t>
      </w:r>
      <w:r>
        <w:rPr>
          <w:w w:val="105"/>
          <w:sz w:val="24"/>
          <w:vertAlign w:val="baseline"/>
        </w:rPr>
        <w:t>modulelor</w:t>
      </w:r>
      <w:r>
        <w:rPr>
          <w:spacing w:val="27"/>
          <w:w w:val="105"/>
          <w:sz w:val="24"/>
          <w:vertAlign w:val="baseline"/>
        </w:rPr>
        <w:t> </w:t>
      </w:r>
      <w:r>
        <w:rPr>
          <w:w w:val="105"/>
          <w:sz w:val="24"/>
          <w:vertAlign w:val="baseline"/>
        </w:rPr>
        <w:t>de</w:t>
      </w:r>
      <w:r>
        <w:rPr>
          <w:spacing w:val="28"/>
          <w:w w:val="105"/>
          <w:sz w:val="24"/>
          <w:vertAlign w:val="baseline"/>
        </w:rPr>
        <w:t> </w:t>
      </w:r>
      <w:r>
        <w:rPr>
          <w:w w:val="105"/>
          <w:sz w:val="24"/>
          <w:vertAlign w:val="baseline"/>
        </w:rPr>
        <w:t>Re-Ranking</w:t>
      </w:r>
      <w:r>
        <w:rPr>
          <w:spacing w:val="28"/>
          <w:w w:val="105"/>
          <w:sz w:val="24"/>
          <w:vertAlign w:val="baseline"/>
        </w:rPr>
        <w:t> </w:t>
      </w:r>
      <w:r>
        <w:rPr>
          <w:w w:val="105"/>
          <w:sz w:val="24"/>
          <w:vertAlign w:val="baseline"/>
        </w:rPr>
        <w:t>(</w:t>
      </w:r>
      <w:r>
        <w:rPr>
          <w:rFonts w:ascii="Cambria" w:hAnsi="Cambria" w:eastAsia="Cambria"/>
          <w:w w:val="105"/>
          <w:sz w:val="24"/>
          <w:vertAlign w:val="baseline"/>
        </w:rPr>
        <w:t>𝑅</w:t>
      </w:r>
      <w:r>
        <w:rPr>
          <w:w w:val="105"/>
          <w:sz w:val="24"/>
          <w:vertAlign w:val="baseline"/>
        </w:rPr>
        <w:t>),</w:t>
      </w:r>
    </w:p>
    <w:p>
      <w:pPr>
        <w:pStyle w:val="ListParagraph"/>
        <w:spacing w:after="0" w:line="292" w:lineRule="auto"/>
        <w:jc w:val="both"/>
        <w:rPr>
          <w:sz w:val="24"/>
        </w:rPr>
        <w:sectPr>
          <w:pgSz w:w="11910" w:h="16840"/>
          <w:pgMar w:header="0" w:footer="840" w:top="1920" w:bottom="1040" w:left="1133" w:right="566"/>
        </w:sectPr>
      </w:pPr>
    </w:p>
    <w:p>
      <w:pPr>
        <w:pStyle w:val="BodyText"/>
        <w:spacing w:before="270"/>
        <w:ind w:left="882"/>
      </w:pPr>
      <w:r>
        <w:rPr/>
        <mc:AlternateContent>
          <mc:Choice Requires="wps">
            <w:drawing>
              <wp:anchor distT="0" distB="0" distL="0" distR="0" allowOverlap="1" layoutInCell="1" locked="0" behindDoc="1" simplePos="0" relativeHeight="485848576">
                <wp:simplePos x="0" y="0"/>
                <wp:positionH relativeFrom="page">
                  <wp:posOffset>2846692</wp:posOffset>
                </wp:positionH>
                <wp:positionV relativeFrom="paragraph">
                  <wp:posOffset>405881</wp:posOffset>
                </wp:positionV>
                <wp:extent cx="591185" cy="454025"/>
                <wp:effectExtent l="0" t="0" r="0" b="0"/>
                <wp:wrapNone/>
                <wp:docPr id="470" name="Textbox 470"/>
                <wp:cNvGraphicFramePr>
                  <a:graphicFrameLocks/>
                </wp:cNvGraphicFramePr>
                <a:graphic>
                  <a:graphicData uri="http://schemas.microsoft.com/office/word/2010/wordprocessingShape">
                    <wps:wsp>
                      <wps:cNvPr id="470" name="Textbox 470"/>
                      <wps:cNvSpPr txBox="1"/>
                      <wps:spPr>
                        <a:xfrm>
                          <a:off x="0" y="0"/>
                          <a:ext cx="591185" cy="454025"/>
                        </a:xfrm>
                        <a:prstGeom prst="rect">
                          <a:avLst/>
                        </a:prstGeom>
                      </wps:spPr>
                      <wps:txbx>
                        <w:txbxContent>
                          <w:p>
                            <w:pPr>
                              <w:pStyle w:val="BodyText"/>
                              <w:spacing w:before="189"/>
                              <w:rPr>
                                <w:rFonts w:ascii="Cambria" w:eastAsia="Cambria"/>
                              </w:rPr>
                            </w:pPr>
                            <w:r>
                              <w:rPr>
                                <w:rFonts w:ascii="Cambria" w:eastAsia="Cambria"/>
                                <w:w w:val="110"/>
                              </w:rPr>
                              <w:t>𝑁</w:t>
                            </w:r>
                            <w:r>
                              <w:rPr>
                                <w:rFonts w:ascii="Cambria" w:eastAsia="Cambria"/>
                                <w:w w:val="110"/>
                                <w:vertAlign w:val="subscript"/>
                              </w:rPr>
                              <w:t>2</w:t>
                            </w:r>
                            <w:r>
                              <w:rPr>
                                <w:rFonts w:ascii="Cambria" w:eastAsia="Cambria"/>
                                <w:spacing w:val="62"/>
                                <w:w w:val="120"/>
                                <w:vertAlign w:val="baseline"/>
                              </w:rPr>
                              <w:t> </w:t>
                            </w:r>
                            <w:r>
                              <w:rPr>
                                <w:rFonts w:ascii="Cambria" w:eastAsia="Cambria"/>
                                <w:w w:val="120"/>
                                <w:vertAlign w:val="baseline"/>
                              </w:rPr>
                              <w:t>=</w:t>
                            </w:r>
                            <w:r>
                              <w:rPr>
                                <w:rFonts w:ascii="Cambria" w:eastAsia="Cambria"/>
                                <w:spacing w:val="52"/>
                                <w:w w:val="120"/>
                                <w:vertAlign w:val="baseline"/>
                              </w:rPr>
                              <w:t> </w:t>
                            </w:r>
                            <w:r>
                              <w:rPr>
                                <w:rFonts w:ascii="Cambria" w:eastAsia="Cambria"/>
                                <w:spacing w:val="-13"/>
                                <w:w w:val="95"/>
                                <w:vertAlign w:val="baseline"/>
                              </w:rPr>
                              <w:t>24</w:t>
                            </w:r>
                          </w:p>
                        </w:txbxContent>
                      </wps:txbx>
                      <wps:bodyPr wrap="square" lIns="0" tIns="0" rIns="0" bIns="0" rtlCol="0">
                        <a:noAutofit/>
                      </wps:bodyPr>
                    </wps:wsp>
                  </a:graphicData>
                </a:graphic>
              </wp:anchor>
            </w:drawing>
          </mc:Choice>
          <mc:Fallback>
            <w:pict>
              <v:shape style="position:absolute;margin-left:224.149002pt;margin-top:31.959175pt;width:46.55pt;height:35.75pt;mso-position-horizontal-relative:page;mso-position-vertical-relative:paragraph;z-index:-17467904" type="#_x0000_t202" id="docshape413" filled="false" stroked="false">
                <v:textbox inset="0,0,0,0">
                  <w:txbxContent>
                    <w:p>
                      <w:pPr>
                        <w:pStyle w:val="BodyText"/>
                        <w:spacing w:before="189"/>
                        <w:rPr>
                          <w:rFonts w:ascii="Cambria" w:eastAsia="Cambria"/>
                        </w:rPr>
                      </w:pPr>
                      <w:r>
                        <w:rPr>
                          <w:rFonts w:ascii="Cambria" w:eastAsia="Cambria"/>
                          <w:w w:val="110"/>
                        </w:rPr>
                        <w:t>𝑁</w:t>
                      </w:r>
                      <w:r>
                        <w:rPr>
                          <w:rFonts w:ascii="Cambria" w:eastAsia="Cambria"/>
                          <w:w w:val="110"/>
                          <w:vertAlign w:val="subscript"/>
                        </w:rPr>
                        <w:t>2</w:t>
                      </w:r>
                      <w:r>
                        <w:rPr>
                          <w:rFonts w:ascii="Cambria" w:eastAsia="Cambria"/>
                          <w:spacing w:val="62"/>
                          <w:w w:val="120"/>
                          <w:vertAlign w:val="baseline"/>
                        </w:rPr>
                        <w:t> </w:t>
                      </w:r>
                      <w:r>
                        <w:rPr>
                          <w:rFonts w:ascii="Cambria" w:eastAsia="Cambria"/>
                          <w:w w:val="120"/>
                          <w:vertAlign w:val="baseline"/>
                        </w:rPr>
                        <w:t>=</w:t>
                      </w:r>
                      <w:r>
                        <w:rPr>
                          <w:rFonts w:ascii="Cambria" w:eastAsia="Cambria"/>
                          <w:spacing w:val="52"/>
                          <w:w w:val="120"/>
                          <w:vertAlign w:val="baseline"/>
                        </w:rPr>
                        <w:t> </w:t>
                      </w:r>
                      <w:r>
                        <w:rPr>
                          <w:rFonts w:ascii="Cambria" w:eastAsia="Cambria"/>
                          <w:spacing w:val="-13"/>
                          <w:w w:val="95"/>
                          <w:vertAlign w:val="baseline"/>
                        </w:rPr>
                        <w:t>24</w:t>
                      </w:r>
                    </w:p>
                  </w:txbxContent>
                </v:textbox>
                <w10:wrap type="none"/>
              </v:shape>
            </w:pict>
          </mc:Fallback>
        </mc:AlternateContent>
      </w:r>
      <w:r>
        <w:rPr>
          <w:w w:val="105"/>
        </w:rPr>
        <w:t>Context</w:t>
      </w:r>
      <w:r>
        <w:rPr>
          <w:spacing w:val="-2"/>
          <w:w w:val="105"/>
        </w:rPr>
        <w:t> </w:t>
      </w:r>
      <w:r>
        <w:rPr>
          <w:w w:val="105"/>
        </w:rPr>
        <w:t>Framing</w:t>
      </w:r>
      <w:r>
        <w:rPr>
          <w:spacing w:val="6"/>
          <w:w w:val="105"/>
        </w:rPr>
        <w:t> </w:t>
      </w:r>
      <w:r>
        <w:rPr>
          <w:w w:val="105"/>
        </w:rPr>
        <w:t>(</w:t>
      </w:r>
      <w:r>
        <w:rPr>
          <w:rFonts w:ascii="Cambria" w:hAnsi="Cambria" w:eastAsia="Cambria"/>
          <w:w w:val="105"/>
        </w:rPr>
        <w:t>𝜞</w:t>
      </w:r>
      <w:r>
        <w:rPr>
          <w:rFonts w:ascii="Cambria" w:hAnsi="Cambria" w:eastAsia="Cambria"/>
          <w:spacing w:val="-23"/>
          <w:w w:val="105"/>
        </w:rPr>
        <w:t> </w:t>
      </w:r>
      <w:r>
        <w:rPr>
          <w:w w:val="105"/>
        </w:rPr>
        <w:t>)</w:t>
      </w:r>
      <w:r>
        <w:rPr>
          <w:spacing w:val="5"/>
          <w:w w:val="105"/>
        </w:rPr>
        <w:t> </w:t>
      </w:r>
      <w:r>
        <w:rPr>
          <w:w w:val="105"/>
        </w:rPr>
        <w:t>și</w:t>
      </w:r>
      <w:r>
        <w:rPr>
          <w:spacing w:val="6"/>
          <w:w w:val="105"/>
        </w:rPr>
        <w:t> </w:t>
      </w:r>
      <w:r>
        <w:rPr>
          <w:w w:val="105"/>
        </w:rPr>
        <w:t>Lexical</w:t>
      </w:r>
      <w:r>
        <w:rPr>
          <w:spacing w:val="6"/>
          <w:w w:val="105"/>
        </w:rPr>
        <w:t> </w:t>
      </w:r>
      <w:r>
        <w:rPr>
          <w:w w:val="105"/>
        </w:rPr>
        <w:t>Fallback</w:t>
      </w:r>
      <w:r>
        <w:rPr>
          <w:spacing w:val="5"/>
          <w:w w:val="105"/>
        </w:rPr>
        <w:t> </w:t>
      </w:r>
      <w:r>
        <w:rPr>
          <w:w w:val="105"/>
        </w:rPr>
        <w:t>(</w:t>
      </w:r>
      <w:r>
        <w:rPr>
          <w:rFonts w:ascii="Cambria" w:hAnsi="Cambria" w:eastAsia="Cambria"/>
          <w:w w:val="105"/>
        </w:rPr>
        <w:t>𝜞</w:t>
      </w:r>
      <w:r>
        <w:rPr>
          <w:rFonts w:ascii="Cambria" w:hAnsi="Cambria" w:eastAsia="Cambria"/>
          <w:spacing w:val="-24"/>
          <w:w w:val="105"/>
        </w:rPr>
        <w:t> </w:t>
      </w:r>
      <w:r>
        <w:rPr>
          <w:rFonts w:ascii="Cambria" w:hAnsi="Cambria" w:eastAsia="Cambria"/>
          <w:spacing w:val="-5"/>
          <w:w w:val="105"/>
        </w:rPr>
        <w:t>𝐵</w:t>
      </w:r>
      <w:r>
        <w:rPr>
          <w:spacing w:val="-5"/>
          <w:w w:val="105"/>
        </w:rPr>
        <w:t>).</w:t>
      </w:r>
    </w:p>
    <w:p>
      <w:pPr>
        <w:pStyle w:val="BodyText"/>
        <w:spacing w:before="5"/>
      </w:pPr>
    </w:p>
    <w:p>
      <w:pPr>
        <w:pStyle w:val="ListParagraph"/>
        <w:numPr>
          <w:ilvl w:val="0"/>
          <w:numId w:val="8"/>
        </w:numPr>
        <w:tabs>
          <w:tab w:pos="882" w:val="left" w:leader="none"/>
          <w:tab w:pos="4395" w:val="left" w:leader="none"/>
        </w:tabs>
        <w:spacing w:line="309" w:lineRule="auto" w:before="0" w:after="0"/>
        <w:ind w:left="882" w:right="849" w:hanging="302"/>
        <w:jc w:val="both"/>
        <w:rPr>
          <w:sz w:val="24"/>
        </w:rPr>
      </w:pPr>
      <w:r>
        <w:rPr>
          <w:rFonts w:ascii="Georgia" w:hAnsi="Georgia"/>
          <w:b/>
          <w:w w:val="105"/>
          <w:sz w:val="24"/>
        </w:rPr>
        <w:t>Setul</w:t>
      </w:r>
      <w:r>
        <w:rPr>
          <w:rFonts w:ascii="Georgia" w:hAnsi="Georgia"/>
          <w:b/>
          <w:spacing w:val="40"/>
          <w:w w:val="105"/>
          <w:sz w:val="24"/>
        </w:rPr>
        <w:t> </w:t>
      </w:r>
      <w:r>
        <w:rPr>
          <w:rFonts w:ascii="Georgia" w:hAnsi="Georgia"/>
          <w:b/>
          <w:w w:val="105"/>
          <w:sz w:val="24"/>
        </w:rPr>
        <w:t>etalon</w:t>
      </w:r>
      <w:r>
        <w:rPr>
          <w:rFonts w:ascii="Georgia" w:hAnsi="Georgia"/>
          <w:b/>
          <w:spacing w:val="40"/>
          <w:w w:val="105"/>
          <w:sz w:val="24"/>
        </w:rPr>
        <w:t> </w:t>
      </w:r>
      <w:r>
        <w:rPr>
          <w:rFonts w:ascii="Georgia" w:hAnsi="Georgia"/>
          <w:b/>
          <w:w w:val="105"/>
          <w:sz w:val="24"/>
        </w:rPr>
        <w:t>extins</w:t>
      </w:r>
      <w:r>
        <w:rPr>
          <w:rFonts w:ascii="Georgia" w:hAnsi="Georgia"/>
          <w:b/>
          <w:spacing w:val="40"/>
          <w:w w:val="105"/>
          <w:sz w:val="24"/>
        </w:rPr>
        <w:t> </w:t>
      </w:r>
      <w:r>
        <w:rPr>
          <w:rFonts w:ascii="Georgia" w:hAnsi="Georgia"/>
          <w:b/>
          <w:w w:val="105"/>
          <w:sz w:val="24"/>
        </w:rPr>
        <w:t>(</w:t>
      </w:r>
      <w:r>
        <w:rPr>
          <w:rFonts w:ascii="Georgia" w:hAnsi="Georgia"/>
          <w:b/>
          <w:sz w:val="24"/>
        </w:rPr>
        <w:tab/>
      </w:r>
      <w:r>
        <w:rPr>
          <w:rFonts w:ascii="Georgia" w:hAnsi="Georgia"/>
          <w:b/>
          <w:w w:val="105"/>
          <w:sz w:val="24"/>
        </w:rPr>
        <w:t>interogări):</w:t>
      </w:r>
      <w:r>
        <w:rPr>
          <w:rFonts w:ascii="Georgia" w:hAnsi="Georgia"/>
          <w:b/>
          <w:w w:val="105"/>
          <w:sz w:val="24"/>
        </w:rPr>
        <w:t> </w:t>
      </w:r>
      <w:r>
        <w:rPr>
          <w:w w:val="105"/>
          <w:sz w:val="24"/>
        </w:rPr>
        <w:t>Evaluează</w:t>
      </w:r>
      <w:r>
        <w:rPr>
          <w:spacing w:val="-12"/>
          <w:w w:val="105"/>
          <w:sz w:val="24"/>
        </w:rPr>
        <w:t> </w:t>
      </w:r>
      <w:r>
        <w:rPr>
          <w:w w:val="105"/>
          <w:sz w:val="24"/>
        </w:rPr>
        <w:t>robustețea</w:t>
      </w:r>
      <w:r>
        <w:rPr>
          <w:spacing w:val="-12"/>
          <w:w w:val="105"/>
          <w:sz w:val="24"/>
        </w:rPr>
        <w:t> </w:t>
      </w:r>
      <w:r>
        <w:rPr>
          <w:w w:val="105"/>
          <w:sz w:val="24"/>
        </w:rPr>
        <w:t>pe</w:t>
      </w:r>
      <w:r>
        <w:rPr>
          <w:spacing w:val="-12"/>
          <w:w w:val="105"/>
          <w:sz w:val="24"/>
        </w:rPr>
        <w:t> </w:t>
      </w:r>
      <w:r>
        <w:rPr>
          <w:w w:val="105"/>
          <w:sz w:val="24"/>
        </w:rPr>
        <w:t>corpusul eterogen și trasabilitatea citărilor (</w:t>
      </w:r>
      <w:r>
        <w:rPr>
          <w:rFonts w:ascii="Cambria" w:hAnsi="Cambria"/>
          <w:w w:val="105"/>
          <w:sz w:val="24"/>
        </w:rPr>
        <w:t>source_file</w:t>
      </w:r>
      <w:r>
        <w:rPr>
          <w:w w:val="105"/>
          <w:sz w:val="24"/>
        </w:rPr>
        <w:t>, </w:t>
      </w:r>
      <w:r>
        <w:rPr>
          <w:rFonts w:ascii="Cambria" w:hAnsi="Cambria"/>
          <w:w w:val="105"/>
          <w:sz w:val="24"/>
        </w:rPr>
        <w:t>page_number</w:t>
      </w:r>
      <w:r>
        <w:rPr>
          <w:w w:val="105"/>
          <w:sz w:val="24"/>
        </w:rPr>
        <w:t>).</w:t>
      </w:r>
      <w:r>
        <w:rPr>
          <w:spacing w:val="40"/>
          <w:w w:val="105"/>
          <w:sz w:val="24"/>
        </w:rPr>
        <w:t> </w:t>
      </w:r>
      <w:r>
        <w:rPr>
          <w:w w:val="105"/>
          <w:sz w:val="24"/>
        </w:rPr>
        <w:t>Acoperă interogări conceptuale bilingve (testând alinierea lingvistică pe noțiuni abstracte) și întrebări pe</w:t>
      </w:r>
      <w:r>
        <w:rPr>
          <w:spacing w:val="37"/>
          <w:w w:val="105"/>
          <w:sz w:val="24"/>
        </w:rPr>
        <w:t> </w:t>
      </w:r>
      <w:r>
        <w:rPr>
          <w:w w:val="105"/>
          <w:sz w:val="24"/>
        </w:rPr>
        <w:t>date</w:t>
      </w:r>
      <w:r>
        <w:rPr>
          <w:spacing w:val="37"/>
          <w:w w:val="105"/>
          <w:sz w:val="24"/>
        </w:rPr>
        <w:t> </w:t>
      </w:r>
      <w:r>
        <w:rPr>
          <w:w w:val="105"/>
          <w:sz w:val="24"/>
        </w:rPr>
        <w:t>structurate</w:t>
      </w:r>
      <w:r>
        <w:rPr>
          <w:spacing w:val="37"/>
          <w:w w:val="105"/>
          <w:sz w:val="24"/>
        </w:rPr>
        <w:t> </w:t>
      </w:r>
      <w:r>
        <w:rPr>
          <w:w w:val="105"/>
          <w:sz w:val="24"/>
        </w:rPr>
        <w:t>(validând</w:t>
      </w:r>
      <w:r>
        <w:rPr>
          <w:spacing w:val="37"/>
          <w:w w:val="105"/>
          <w:sz w:val="24"/>
        </w:rPr>
        <w:t> </w:t>
      </w:r>
      <w:r>
        <w:rPr>
          <w:w w:val="105"/>
          <w:sz w:val="24"/>
        </w:rPr>
        <w:t>extragerea</w:t>
      </w:r>
      <w:r>
        <w:rPr>
          <w:spacing w:val="37"/>
          <w:w w:val="105"/>
          <w:sz w:val="24"/>
        </w:rPr>
        <w:t> </w:t>
      </w:r>
      <w:r>
        <w:rPr>
          <w:w w:val="105"/>
          <w:sz w:val="24"/>
        </w:rPr>
        <w:t>din</w:t>
      </w:r>
      <w:r>
        <w:rPr>
          <w:spacing w:val="37"/>
          <w:w w:val="105"/>
          <w:sz w:val="24"/>
        </w:rPr>
        <w:t> </w:t>
      </w:r>
      <w:r>
        <w:rPr>
          <w:w w:val="105"/>
          <w:sz w:val="24"/>
        </w:rPr>
        <w:t>tabele,</w:t>
      </w:r>
      <w:r>
        <w:rPr>
          <w:spacing w:val="37"/>
          <w:w w:val="105"/>
          <w:sz w:val="24"/>
        </w:rPr>
        <w:t> </w:t>
      </w:r>
      <w:r>
        <w:rPr>
          <w:w w:val="105"/>
          <w:sz w:val="24"/>
        </w:rPr>
        <w:t>clasificări</w:t>
      </w:r>
      <w:r>
        <w:rPr>
          <w:spacing w:val="37"/>
          <w:w w:val="105"/>
          <w:sz w:val="24"/>
        </w:rPr>
        <w:t> </w:t>
      </w:r>
      <w:r>
        <w:rPr>
          <w:w w:val="105"/>
          <w:sz w:val="24"/>
        </w:rPr>
        <w:t>și</w:t>
      </w:r>
      <w:r>
        <w:rPr>
          <w:spacing w:val="37"/>
          <w:w w:val="105"/>
          <w:sz w:val="24"/>
        </w:rPr>
        <w:t> </w:t>
      </w:r>
      <w:r>
        <w:rPr>
          <w:w w:val="105"/>
          <w:sz w:val="24"/>
        </w:rPr>
        <w:t>relații</w:t>
      </w:r>
      <w:r>
        <w:rPr>
          <w:spacing w:val="37"/>
          <w:w w:val="105"/>
          <w:sz w:val="24"/>
        </w:rPr>
        <w:t> </w:t>
      </w:r>
      <w:r>
        <w:rPr>
          <w:w w:val="105"/>
          <w:sz w:val="24"/>
        </w:rPr>
        <w:t>formale).</w:t>
      </w:r>
    </w:p>
    <w:p>
      <w:pPr>
        <w:pStyle w:val="BodyText"/>
        <w:spacing w:before="184"/>
      </w:pPr>
    </w:p>
    <w:p>
      <w:pPr>
        <w:pStyle w:val="Heading2"/>
        <w:numPr>
          <w:ilvl w:val="1"/>
          <w:numId w:val="7"/>
        </w:numPr>
        <w:tabs>
          <w:tab w:pos="1124" w:val="left" w:leader="none"/>
        </w:tabs>
        <w:spacing w:line="338" w:lineRule="auto" w:before="1" w:after="0"/>
        <w:ind w:left="1124" w:right="849" w:hanging="840"/>
        <w:jc w:val="left"/>
      </w:pPr>
      <w:bookmarkStart w:name="Evaluarea Calitativă RAGAS și Studiul de" w:id="119"/>
      <w:bookmarkEnd w:id="119"/>
      <w:r>
        <w:rPr>
          <w:b w:val="0"/>
        </w:rPr>
      </w:r>
      <w:bookmarkStart w:name="_bookmark67" w:id="120"/>
      <w:bookmarkEnd w:id="120"/>
      <w:r>
        <w:rPr>
          <w:b w:val="0"/>
        </w:rPr>
      </w:r>
      <w:r>
        <w:rPr/>
        <w:t>Evaluarea Calitativă RAGAS și Studiul de </w:t>
      </w:r>
      <w:r>
        <w:rPr/>
        <w:t>Abla-</w:t>
      </w:r>
      <w:r>
        <w:rPr>
          <w:spacing w:val="-2"/>
        </w:rPr>
        <w:t>țiune</w:t>
      </w:r>
    </w:p>
    <w:p>
      <w:pPr>
        <w:spacing w:line="312" w:lineRule="auto" w:before="138"/>
        <w:ind w:left="284" w:right="849" w:firstLine="358"/>
        <w:jc w:val="both"/>
        <w:rPr>
          <w:sz w:val="24"/>
        </w:rPr>
      </w:pPr>
      <w:r>
        <w:rPr>
          <w:w w:val="105"/>
          <w:sz w:val="24"/>
        </w:rPr>
        <w:t>Performanța calitativă a asistentului a fost măsurată prin framework-ul RAGAS (</w:t>
      </w:r>
      <w:r>
        <w:rPr>
          <w:rFonts w:ascii="Georgia" w:hAnsi="Georgia"/>
          <w:i/>
          <w:w w:val="105"/>
          <w:sz w:val="24"/>
        </w:rPr>
        <w:t>Re-</w:t>
      </w:r>
      <w:r>
        <w:rPr>
          <w:rFonts w:ascii="Georgia" w:hAnsi="Georgia"/>
          <w:i/>
          <w:sz w:val="24"/>
        </w:rPr>
        <w:t>trieval Augmented Generation Assessment</w:t>
      </w:r>
      <w:r>
        <w:rPr>
          <w:sz w:val="24"/>
        </w:rPr>
        <w:t>) pe trei metrici fundamentale:</w:t>
      </w:r>
    </w:p>
    <w:p>
      <w:pPr>
        <w:pStyle w:val="ListParagraph"/>
        <w:numPr>
          <w:ilvl w:val="0"/>
          <w:numId w:val="9"/>
        </w:numPr>
        <w:tabs>
          <w:tab w:pos="882" w:val="left" w:leader="none"/>
        </w:tabs>
        <w:spacing w:line="312" w:lineRule="auto" w:before="197" w:after="0"/>
        <w:ind w:left="882" w:right="849" w:hanging="302"/>
        <w:jc w:val="both"/>
        <w:rPr>
          <w:sz w:val="24"/>
        </w:rPr>
      </w:pPr>
      <w:r>
        <w:rPr>
          <w:rFonts w:ascii="Georgia" w:hAnsi="Georgia"/>
          <w:b/>
          <w:w w:val="105"/>
          <w:sz w:val="24"/>
        </w:rPr>
        <w:t>Context</w:t>
      </w:r>
      <w:r>
        <w:rPr>
          <w:rFonts w:ascii="Georgia" w:hAnsi="Georgia"/>
          <w:b/>
          <w:w w:val="105"/>
          <w:sz w:val="24"/>
        </w:rPr>
        <w:t> Precision:</w:t>
      </w:r>
      <w:r>
        <w:rPr>
          <w:rFonts w:ascii="Georgia" w:hAnsi="Georgia"/>
          <w:b/>
          <w:w w:val="105"/>
          <w:sz w:val="24"/>
        </w:rPr>
        <w:t> </w:t>
      </w:r>
      <w:r>
        <w:rPr>
          <w:w w:val="105"/>
          <w:sz w:val="24"/>
        </w:rPr>
        <w:t>Proporția</w:t>
      </w:r>
      <w:r>
        <w:rPr>
          <w:spacing w:val="-6"/>
          <w:w w:val="105"/>
          <w:sz w:val="24"/>
        </w:rPr>
        <w:t> </w:t>
      </w:r>
      <w:r>
        <w:rPr>
          <w:w w:val="105"/>
          <w:sz w:val="24"/>
        </w:rPr>
        <w:t>fragmentelor</w:t>
      </w:r>
      <w:r>
        <w:rPr>
          <w:spacing w:val="-6"/>
          <w:w w:val="105"/>
          <w:sz w:val="24"/>
        </w:rPr>
        <w:t> </w:t>
      </w:r>
      <w:r>
        <w:rPr>
          <w:w w:val="105"/>
          <w:sz w:val="24"/>
        </w:rPr>
        <w:t>relevante</w:t>
      </w:r>
      <w:r>
        <w:rPr>
          <w:spacing w:val="-6"/>
          <w:w w:val="105"/>
          <w:sz w:val="24"/>
        </w:rPr>
        <w:t> </w:t>
      </w:r>
      <w:r>
        <w:rPr>
          <w:w w:val="105"/>
          <w:sz w:val="24"/>
        </w:rPr>
        <w:t>plasate</w:t>
      </w:r>
      <w:r>
        <w:rPr>
          <w:spacing w:val="-6"/>
          <w:w w:val="105"/>
          <w:sz w:val="24"/>
        </w:rPr>
        <w:t> </w:t>
      </w:r>
      <w:r>
        <w:rPr>
          <w:w w:val="105"/>
          <w:sz w:val="24"/>
        </w:rPr>
        <w:t>pe</w:t>
      </w:r>
      <w:r>
        <w:rPr>
          <w:spacing w:val="-6"/>
          <w:w w:val="105"/>
          <w:sz w:val="24"/>
        </w:rPr>
        <w:t> </w:t>
      </w:r>
      <w:r>
        <w:rPr>
          <w:w w:val="105"/>
          <w:sz w:val="24"/>
        </w:rPr>
        <w:t>pozițiile</w:t>
      </w:r>
      <w:r>
        <w:rPr>
          <w:spacing w:val="-6"/>
          <w:w w:val="105"/>
          <w:sz w:val="24"/>
        </w:rPr>
        <w:t> </w:t>
      </w:r>
      <w:r>
        <w:rPr>
          <w:w w:val="105"/>
          <w:sz w:val="24"/>
        </w:rPr>
        <w:t>superi-oare ale contextului extras către modelul de limbaj;</w:t>
      </w:r>
    </w:p>
    <w:p>
      <w:pPr>
        <w:pStyle w:val="ListParagraph"/>
        <w:numPr>
          <w:ilvl w:val="0"/>
          <w:numId w:val="9"/>
        </w:numPr>
        <w:tabs>
          <w:tab w:pos="882" w:val="left" w:leader="none"/>
        </w:tabs>
        <w:spacing w:line="312" w:lineRule="auto" w:before="198" w:after="0"/>
        <w:ind w:left="882" w:right="849" w:hanging="302"/>
        <w:jc w:val="both"/>
        <w:rPr>
          <w:sz w:val="24"/>
        </w:rPr>
      </w:pPr>
      <w:r>
        <w:rPr>
          <w:rFonts w:ascii="Georgia" w:hAnsi="Georgia"/>
          <w:b/>
          <w:sz w:val="24"/>
        </w:rPr>
        <w:t>Faithfulness (Fidelitatea): </w:t>
      </w:r>
      <w:r>
        <w:rPr>
          <w:sz w:val="24"/>
        </w:rPr>
        <w:t>Susținerea exclusivă a afirmațiilor generate prin </w:t>
      </w:r>
      <w:r>
        <w:rPr>
          <w:sz w:val="24"/>
        </w:rPr>
        <w:t>fap-</w:t>
      </w:r>
      <w:r>
        <w:rPr>
          <w:w w:val="105"/>
          <w:sz w:val="24"/>
        </w:rPr>
        <w:t>tele din context, penalizând halucinațiile;</w:t>
      </w:r>
    </w:p>
    <w:p>
      <w:pPr>
        <w:pStyle w:val="ListParagraph"/>
        <w:numPr>
          <w:ilvl w:val="0"/>
          <w:numId w:val="9"/>
        </w:numPr>
        <w:tabs>
          <w:tab w:pos="882" w:val="left" w:leader="none"/>
        </w:tabs>
        <w:spacing w:line="312" w:lineRule="auto" w:before="198" w:after="0"/>
        <w:ind w:left="882" w:right="849" w:hanging="302"/>
        <w:jc w:val="both"/>
        <w:rPr>
          <w:sz w:val="24"/>
        </w:rPr>
      </w:pPr>
      <w:r>
        <w:rPr>
          <w:rFonts w:ascii="Georgia" w:hAnsi="Georgia"/>
          <w:b/>
          <w:w w:val="105"/>
          <w:sz w:val="24"/>
        </w:rPr>
        <w:t>Answer</w:t>
      </w:r>
      <w:r>
        <w:rPr>
          <w:rFonts w:ascii="Georgia" w:hAnsi="Georgia"/>
          <w:b/>
          <w:w w:val="105"/>
          <w:sz w:val="24"/>
        </w:rPr>
        <w:t> Relevancy:</w:t>
      </w:r>
      <w:r>
        <w:rPr>
          <w:rFonts w:ascii="Georgia" w:hAnsi="Georgia"/>
          <w:b/>
          <w:w w:val="105"/>
          <w:sz w:val="24"/>
        </w:rPr>
        <w:t> </w:t>
      </w:r>
      <w:r>
        <w:rPr>
          <w:w w:val="105"/>
          <w:sz w:val="24"/>
        </w:rPr>
        <w:t>Gradul în care răspunsul satisface direct și complet intero-garea, fără divagații nesolicitate.</w:t>
      </w:r>
    </w:p>
    <w:p>
      <w:pPr>
        <w:pStyle w:val="BodyText"/>
        <w:spacing w:before="112"/>
      </w:pPr>
    </w:p>
    <w:p>
      <w:pPr>
        <w:pStyle w:val="Heading3"/>
        <w:numPr>
          <w:ilvl w:val="2"/>
          <w:numId w:val="7"/>
        </w:numPr>
        <w:tabs>
          <w:tab w:pos="1235" w:val="left" w:leader="none"/>
        </w:tabs>
        <w:spacing w:line="336" w:lineRule="auto" w:before="0" w:after="0"/>
        <w:ind w:left="1235" w:right="849" w:hanging="952"/>
        <w:jc w:val="left"/>
      </w:pPr>
      <w:bookmarkStart w:name="Analiza de referință: Matricea completă " w:id="121"/>
      <w:bookmarkEnd w:id="121"/>
      <w:r>
        <w:rPr>
          <w:b w:val="0"/>
        </w:rPr>
      </w:r>
      <w:bookmarkStart w:name="_bookmark68" w:id="122"/>
      <w:bookmarkEnd w:id="122"/>
      <w:r>
        <w:rPr>
          <w:b w:val="0"/>
        </w:rPr>
      </w:r>
      <w:r>
        <w:rPr/>
        <w:t>Analiza</w:t>
      </w:r>
      <w:r>
        <w:rPr>
          <w:spacing w:val="5"/>
        </w:rPr>
        <w:t> </w:t>
      </w:r>
      <w:r>
        <w:rPr/>
        <w:t>de</w:t>
      </w:r>
      <w:r>
        <w:rPr>
          <w:spacing w:val="6"/>
        </w:rPr>
        <w:t> </w:t>
      </w:r>
      <w:r>
        <w:rPr/>
        <w:t>referință:</w:t>
      </w:r>
      <w:r>
        <w:rPr>
          <w:spacing w:val="35"/>
        </w:rPr>
        <w:t> </w:t>
      </w:r>
      <w:r>
        <w:rPr/>
        <w:t>Matricea</w:t>
      </w:r>
      <w:r>
        <w:rPr>
          <w:spacing w:val="6"/>
        </w:rPr>
        <w:t> </w:t>
      </w:r>
      <w:r>
        <w:rPr/>
        <w:t>completă</w:t>
      </w:r>
      <w:r>
        <w:rPr>
          <w:spacing w:val="6"/>
        </w:rPr>
        <w:t> </w:t>
      </w:r>
      <w:r>
        <w:rPr/>
        <w:t>pe</w:t>
      </w:r>
      <w:r>
        <w:rPr>
          <w:spacing w:val="5"/>
        </w:rPr>
        <w:t> </w:t>
      </w:r>
      <w:r>
        <w:rPr/>
        <w:t>setul</w:t>
      </w:r>
      <w:r>
        <w:rPr>
          <w:spacing w:val="6"/>
        </w:rPr>
        <w:t> </w:t>
      </w:r>
      <w:r>
        <w:rPr/>
        <w:t>de</w:t>
      </w:r>
      <w:r>
        <w:rPr>
          <w:spacing w:val="6"/>
        </w:rPr>
        <w:t> </w:t>
      </w:r>
      <w:r>
        <w:rPr/>
        <w:t>cali-</w:t>
      </w:r>
      <w:r>
        <w:rPr>
          <w:spacing w:val="-2"/>
        </w:rPr>
        <w:t>brare</w:t>
      </w:r>
    </w:p>
    <w:p>
      <w:pPr>
        <w:pStyle w:val="BodyText"/>
        <w:tabs>
          <w:tab w:pos="1188" w:val="left" w:leader="none"/>
        </w:tabs>
        <w:spacing w:line="312" w:lineRule="auto" w:before="100"/>
        <w:ind w:left="284" w:right="849" w:firstLine="358"/>
        <w:jc w:val="both"/>
      </w:pPr>
      <w:r>
        <w:rPr/>
        <mc:AlternateContent>
          <mc:Choice Requires="wps">
            <w:drawing>
              <wp:anchor distT="0" distB="0" distL="0" distR="0" allowOverlap="1" layoutInCell="1" locked="0" behindDoc="1" simplePos="0" relativeHeight="485848064">
                <wp:simplePos x="0" y="0"/>
                <wp:positionH relativeFrom="page">
                  <wp:posOffset>957846</wp:posOffset>
                </wp:positionH>
                <wp:positionV relativeFrom="paragraph">
                  <wp:posOffset>396288</wp:posOffset>
                </wp:positionV>
                <wp:extent cx="467359" cy="454025"/>
                <wp:effectExtent l="0" t="0" r="0" b="0"/>
                <wp:wrapNone/>
                <wp:docPr id="471" name="Textbox 471"/>
                <wp:cNvGraphicFramePr>
                  <a:graphicFrameLocks/>
                </wp:cNvGraphicFramePr>
                <a:graphic>
                  <a:graphicData uri="http://schemas.microsoft.com/office/word/2010/wordprocessingShape">
                    <wps:wsp>
                      <wps:cNvPr id="471" name="Textbox 471"/>
                      <wps:cNvSpPr txBox="1"/>
                      <wps:spPr>
                        <a:xfrm>
                          <a:off x="0" y="0"/>
                          <a:ext cx="467359" cy="454025"/>
                        </a:xfrm>
                        <a:prstGeom prst="rect">
                          <a:avLst/>
                        </a:prstGeom>
                      </wps:spPr>
                      <wps:txbx>
                        <w:txbxContent>
                          <w:p>
                            <w:pPr>
                              <w:pStyle w:val="BodyText"/>
                              <w:spacing w:before="189"/>
                              <w:rPr>
                                <w:rFonts w:ascii="Cambria" w:eastAsia="Cambria"/>
                              </w:rPr>
                            </w:pPr>
                            <w:r>
                              <w:rPr>
                                <w:rFonts w:ascii="Cambria" w:eastAsia="Cambria"/>
                                <w:w w:val="120"/>
                              </w:rPr>
                              <w:t>𝑁</w:t>
                            </w:r>
                            <w:r>
                              <w:rPr>
                                <w:rFonts w:ascii="Cambria" w:eastAsia="Cambria"/>
                                <w:w w:val="120"/>
                                <w:vertAlign w:val="subscript"/>
                              </w:rPr>
                              <w:t>1</w:t>
                            </w:r>
                            <w:r>
                              <w:rPr>
                                <w:rFonts w:ascii="Cambria" w:eastAsia="Cambria"/>
                                <w:spacing w:val="11"/>
                                <w:w w:val="120"/>
                                <w:vertAlign w:val="baseline"/>
                              </w:rPr>
                              <w:t> </w:t>
                            </w:r>
                            <w:r>
                              <w:rPr>
                                <w:rFonts w:ascii="Cambria" w:eastAsia="Cambria"/>
                                <w:w w:val="120"/>
                                <w:vertAlign w:val="baseline"/>
                              </w:rPr>
                              <w:t>=</w:t>
                            </w:r>
                            <w:r>
                              <w:rPr>
                                <w:rFonts w:ascii="Cambria" w:eastAsia="Cambria"/>
                                <w:spacing w:val="2"/>
                                <w:w w:val="120"/>
                                <w:vertAlign w:val="baseline"/>
                              </w:rPr>
                              <w:t> </w:t>
                            </w:r>
                            <w:r>
                              <w:rPr>
                                <w:rFonts w:ascii="Cambria" w:eastAsia="Cambria"/>
                                <w:spacing w:val="-32"/>
                                <w:w w:val="105"/>
                                <w:vertAlign w:val="baseline"/>
                              </w:rPr>
                              <w:t>9</w:t>
                            </w:r>
                          </w:p>
                        </w:txbxContent>
                      </wps:txbx>
                      <wps:bodyPr wrap="square" lIns="0" tIns="0" rIns="0" bIns="0" rtlCol="0">
                        <a:noAutofit/>
                      </wps:bodyPr>
                    </wps:wsp>
                  </a:graphicData>
                </a:graphic>
              </wp:anchor>
            </w:drawing>
          </mc:Choice>
          <mc:Fallback>
            <w:pict>
              <v:shape style="position:absolute;margin-left:75.420998pt;margin-top:31.203812pt;width:36.8pt;height:35.75pt;mso-position-horizontal-relative:page;mso-position-vertical-relative:paragraph;z-index:-17468416" type="#_x0000_t202" id="docshape414" filled="false" stroked="false">
                <v:textbox inset="0,0,0,0">
                  <w:txbxContent>
                    <w:p>
                      <w:pPr>
                        <w:pStyle w:val="BodyText"/>
                        <w:spacing w:before="189"/>
                        <w:rPr>
                          <w:rFonts w:ascii="Cambria" w:eastAsia="Cambria"/>
                        </w:rPr>
                      </w:pPr>
                      <w:r>
                        <w:rPr>
                          <w:rFonts w:ascii="Cambria" w:eastAsia="Cambria"/>
                          <w:w w:val="120"/>
                        </w:rPr>
                        <w:t>𝑁</w:t>
                      </w:r>
                      <w:r>
                        <w:rPr>
                          <w:rFonts w:ascii="Cambria" w:eastAsia="Cambria"/>
                          <w:w w:val="120"/>
                          <w:vertAlign w:val="subscript"/>
                        </w:rPr>
                        <w:t>1</w:t>
                      </w:r>
                      <w:r>
                        <w:rPr>
                          <w:rFonts w:ascii="Cambria" w:eastAsia="Cambria"/>
                          <w:spacing w:val="11"/>
                          <w:w w:val="120"/>
                          <w:vertAlign w:val="baseline"/>
                        </w:rPr>
                        <w:t> </w:t>
                      </w:r>
                      <w:r>
                        <w:rPr>
                          <w:rFonts w:ascii="Cambria" w:eastAsia="Cambria"/>
                          <w:w w:val="120"/>
                          <w:vertAlign w:val="baseline"/>
                        </w:rPr>
                        <w:t>=</w:t>
                      </w:r>
                      <w:r>
                        <w:rPr>
                          <w:rFonts w:ascii="Cambria" w:eastAsia="Cambria"/>
                          <w:spacing w:val="2"/>
                          <w:w w:val="120"/>
                          <w:vertAlign w:val="baseline"/>
                        </w:rPr>
                        <w:t> </w:t>
                      </w:r>
                      <w:r>
                        <w:rPr>
                          <w:rFonts w:ascii="Cambria" w:eastAsia="Cambria"/>
                          <w:spacing w:val="-32"/>
                          <w:w w:val="105"/>
                          <w:vertAlign w:val="baseline"/>
                        </w:rPr>
                        <w:t>9</w:t>
                      </w:r>
                    </w:p>
                  </w:txbxContent>
                </v:textbox>
                <w10:wrap type="none"/>
              </v:shape>
            </w:pict>
          </mc:Fallback>
        </mc:AlternateContent>
      </w:r>
      <w:r>
        <w:rPr/>
        <mc:AlternateContent>
          <mc:Choice Requires="wps">
            <w:drawing>
              <wp:anchor distT="0" distB="0" distL="0" distR="0" allowOverlap="1" layoutInCell="1" locked="0" behindDoc="1" simplePos="0" relativeHeight="485849088">
                <wp:simplePos x="0" y="0"/>
                <wp:positionH relativeFrom="page">
                  <wp:posOffset>1557540</wp:posOffset>
                </wp:positionH>
                <wp:positionV relativeFrom="paragraph">
                  <wp:posOffset>168615</wp:posOffset>
                </wp:positionV>
                <wp:extent cx="3298825" cy="454025"/>
                <wp:effectExtent l="0" t="0" r="0" b="0"/>
                <wp:wrapNone/>
                <wp:docPr id="472" name="Textbox 472"/>
                <wp:cNvGraphicFramePr>
                  <a:graphicFrameLocks/>
                </wp:cNvGraphicFramePr>
                <a:graphic>
                  <a:graphicData uri="http://schemas.microsoft.com/office/word/2010/wordprocessingShape">
                    <wps:wsp>
                      <wps:cNvPr id="472" name="Textbox 472"/>
                      <wps:cNvSpPr txBox="1"/>
                      <wps:spPr>
                        <a:xfrm>
                          <a:off x="0" y="0"/>
                          <a:ext cx="3298825" cy="454025"/>
                        </a:xfrm>
                        <a:prstGeom prst="rect">
                          <a:avLst/>
                        </a:prstGeom>
                      </wps:spPr>
                      <wps:txbx>
                        <w:txbxContent>
                          <w:p>
                            <w:pPr>
                              <w:tabs>
                                <w:tab w:pos="2372" w:val="left" w:leader="none"/>
                                <w:tab w:pos="4827" w:val="left" w:leader="none"/>
                              </w:tabs>
                              <w:spacing w:before="189"/>
                              <w:ind w:left="0" w:right="0" w:firstLine="0"/>
                              <w:jc w:val="left"/>
                              <w:rPr>
                                <w:rFonts w:ascii="Cambria" w:eastAsia="Cambria"/>
                                <w:sz w:val="24"/>
                              </w:rPr>
                            </w:pPr>
                            <w:r>
                              <w:rPr>
                                <w:rFonts w:ascii="Cambria" w:eastAsia="Cambria"/>
                                <w:spacing w:val="-10"/>
                                <w:w w:val="110"/>
                                <w:sz w:val="24"/>
                              </w:rPr>
                              <w:t>𝑅</w:t>
                            </w:r>
                            <w:r>
                              <w:rPr>
                                <w:rFonts w:ascii="Cambria" w:eastAsia="Cambria"/>
                                <w:sz w:val="24"/>
                              </w:rPr>
                              <w:tab/>
                            </w:r>
                            <w:r>
                              <w:rPr>
                                <w:rFonts w:ascii="Cambria" w:eastAsia="Cambria"/>
                                <w:spacing w:val="-10"/>
                                <w:w w:val="110"/>
                                <w:sz w:val="24"/>
                              </w:rPr>
                              <w:t>𝜞</w:t>
                            </w:r>
                            <w:r>
                              <w:rPr>
                                <w:rFonts w:ascii="Cambria" w:eastAsia="Cambria"/>
                                <w:sz w:val="24"/>
                              </w:rPr>
                              <w:tab/>
                              <w:t>𝜞</w:t>
                            </w:r>
                            <w:r>
                              <w:rPr>
                                <w:rFonts w:ascii="Cambria" w:eastAsia="Cambria"/>
                                <w:spacing w:val="-22"/>
                                <w:sz w:val="24"/>
                              </w:rPr>
                              <w:t> </w:t>
                            </w:r>
                            <w:r>
                              <w:rPr>
                                <w:rFonts w:ascii="Cambria" w:eastAsia="Cambria"/>
                                <w:spacing w:val="-10"/>
                                <w:w w:val="110"/>
                                <w:sz w:val="24"/>
                              </w:rPr>
                              <w:t>𝐵</w:t>
                            </w:r>
                          </w:p>
                        </w:txbxContent>
                      </wps:txbx>
                      <wps:bodyPr wrap="square" lIns="0" tIns="0" rIns="0" bIns="0" rtlCol="0">
                        <a:noAutofit/>
                      </wps:bodyPr>
                    </wps:wsp>
                  </a:graphicData>
                </a:graphic>
              </wp:anchor>
            </w:drawing>
          </mc:Choice>
          <mc:Fallback>
            <w:pict>
              <v:shape style="position:absolute;margin-left:122.640999pt;margin-top:13.276811pt;width:259.75pt;height:35.75pt;mso-position-horizontal-relative:page;mso-position-vertical-relative:paragraph;z-index:-17467392" type="#_x0000_t202" id="docshape415" filled="false" stroked="false">
                <v:textbox inset="0,0,0,0">
                  <w:txbxContent>
                    <w:p>
                      <w:pPr>
                        <w:tabs>
                          <w:tab w:pos="2372" w:val="left" w:leader="none"/>
                          <w:tab w:pos="4827" w:val="left" w:leader="none"/>
                        </w:tabs>
                        <w:spacing w:before="189"/>
                        <w:ind w:left="0" w:right="0" w:firstLine="0"/>
                        <w:jc w:val="left"/>
                        <w:rPr>
                          <w:rFonts w:ascii="Cambria" w:eastAsia="Cambria"/>
                          <w:sz w:val="24"/>
                        </w:rPr>
                      </w:pPr>
                      <w:r>
                        <w:rPr>
                          <w:rFonts w:ascii="Cambria" w:eastAsia="Cambria"/>
                          <w:spacing w:val="-10"/>
                          <w:w w:val="110"/>
                          <w:sz w:val="24"/>
                        </w:rPr>
                        <w:t>𝑅</w:t>
                      </w:r>
                      <w:r>
                        <w:rPr>
                          <w:rFonts w:ascii="Cambria" w:eastAsia="Cambria"/>
                          <w:sz w:val="24"/>
                        </w:rPr>
                        <w:tab/>
                      </w:r>
                      <w:r>
                        <w:rPr>
                          <w:rFonts w:ascii="Cambria" w:eastAsia="Cambria"/>
                          <w:spacing w:val="-10"/>
                          <w:w w:val="110"/>
                          <w:sz w:val="24"/>
                        </w:rPr>
                        <w:t>𝜞</w:t>
                      </w:r>
                      <w:r>
                        <w:rPr>
                          <w:rFonts w:ascii="Cambria" w:eastAsia="Cambria"/>
                          <w:sz w:val="24"/>
                        </w:rPr>
                        <w:tab/>
                        <w:t>𝜞</w:t>
                      </w:r>
                      <w:r>
                        <w:rPr>
                          <w:rFonts w:ascii="Cambria" w:eastAsia="Cambria"/>
                          <w:spacing w:val="-22"/>
                          <w:sz w:val="24"/>
                        </w:rPr>
                        <w:t> </w:t>
                      </w:r>
                      <w:r>
                        <w:rPr>
                          <w:rFonts w:ascii="Cambria" w:eastAsia="Cambria"/>
                          <w:spacing w:val="-10"/>
                          <w:w w:val="110"/>
                          <w:sz w:val="24"/>
                        </w:rPr>
                        <w:t>𝐵</w:t>
                      </w:r>
                    </w:p>
                  </w:txbxContent>
                </v:textbox>
                <w10:wrap type="none"/>
              </v:shape>
            </w:pict>
          </mc:Fallback>
        </mc:AlternateContent>
      </w:r>
      <w:r>
        <w:rPr>
          <w:w w:val="105"/>
        </w:rPr>
        <w:t>Spațiul combinatoric al arhitecturii a fost explorat prin comutarea modulelor de Re-Ranking</w:t>
      </w:r>
      <w:r>
        <w:rPr>
          <w:spacing w:val="23"/>
          <w:w w:val="105"/>
        </w:rPr>
        <w:t> </w:t>
      </w:r>
      <w:r>
        <w:rPr>
          <w:w w:val="105"/>
        </w:rPr>
        <w:t>(</w:t>
      </w:r>
      <w:r>
        <w:rPr>
          <w:spacing w:val="80"/>
          <w:w w:val="150"/>
        </w:rPr>
        <w:t> </w:t>
      </w:r>
      <w:r>
        <w:rPr>
          <w:w w:val="105"/>
        </w:rPr>
        <w:t>),</w:t>
      </w:r>
      <w:r>
        <w:rPr>
          <w:spacing w:val="26"/>
          <w:w w:val="105"/>
        </w:rPr>
        <w:t> </w:t>
      </w:r>
      <w:r>
        <w:rPr>
          <w:w w:val="105"/>
        </w:rPr>
        <w:t>Context</w:t>
      </w:r>
      <w:r>
        <w:rPr>
          <w:spacing w:val="23"/>
          <w:w w:val="105"/>
        </w:rPr>
        <w:t> </w:t>
      </w:r>
      <w:r>
        <w:rPr>
          <w:w w:val="105"/>
        </w:rPr>
        <w:t>Framing</w:t>
      </w:r>
      <w:r>
        <w:rPr>
          <w:spacing w:val="23"/>
          <w:w w:val="105"/>
        </w:rPr>
        <w:t> </w:t>
      </w:r>
      <w:r>
        <w:rPr>
          <w:w w:val="105"/>
        </w:rPr>
        <w:t>(</w:t>
      </w:r>
      <w:r>
        <w:rPr>
          <w:spacing w:val="80"/>
          <w:w w:val="150"/>
        </w:rPr>
        <w:t> </w:t>
      </w:r>
      <w:r>
        <w:rPr>
          <w:w w:val="105"/>
        </w:rPr>
        <w:t>)</w:t>
      </w:r>
      <w:r>
        <w:rPr>
          <w:spacing w:val="23"/>
          <w:w w:val="105"/>
        </w:rPr>
        <w:t> </w:t>
      </w:r>
      <w:r>
        <w:rPr>
          <w:w w:val="105"/>
        </w:rPr>
        <w:t>și</w:t>
      </w:r>
      <w:r>
        <w:rPr>
          <w:spacing w:val="23"/>
          <w:w w:val="105"/>
        </w:rPr>
        <w:t> </w:t>
      </w:r>
      <w:r>
        <w:rPr>
          <w:w w:val="105"/>
        </w:rPr>
        <w:t>Fallback</w:t>
      </w:r>
      <w:r>
        <w:rPr>
          <w:spacing w:val="23"/>
          <w:w w:val="105"/>
        </w:rPr>
        <w:t> </w:t>
      </w:r>
      <w:r>
        <w:rPr>
          <w:w w:val="105"/>
        </w:rPr>
        <w:t>Lexical</w:t>
      </w:r>
      <w:r>
        <w:rPr>
          <w:spacing w:val="23"/>
          <w:w w:val="105"/>
        </w:rPr>
        <w:t> </w:t>
      </w:r>
      <w:r>
        <w:rPr>
          <w:w w:val="105"/>
        </w:rPr>
        <w:t>(</w:t>
      </w:r>
      <w:r>
        <w:rPr>
          <w:spacing w:val="80"/>
          <w:w w:val="150"/>
        </w:rPr>
        <w:t>  </w:t>
      </w:r>
      <w:r>
        <w:rPr>
          <w:w w:val="105"/>
        </w:rPr>
        <w:t>)</w:t>
      </w:r>
      <w:r>
        <w:rPr>
          <w:spacing w:val="23"/>
          <w:w w:val="105"/>
        </w:rPr>
        <w:t> </w:t>
      </w:r>
      <w:r>
        <w:rPr>
          <w:w w:val="105"/>
        </w:rPr>
        <w:t>pe</w:t>
      </w:r>
      <w:r>
        <w:rPr>
          <w:spacing w:val="23"/>
          <w:w w:val="105"/>
        </w:rPr>
        <w:t> </w:t>
      </w:r>
      <w:r>
        <w:rPr>
          <w:w w:val="105"/>
        </w:rPr>
        <w:t>eșantionul</w:t>
      </w:r>
      <w:r>
        <w:rPr>
          <w:spacing w:val="23"/>
          <w:w w:val="105"/>
        </w:rPr>
        <w:t> </w:t>
      </w:r>
      <w:r>
        <w:rPr>
          <w:w w:val="105"/>
        </w:rPr>
        <w:t>de</w:t>
      </w:r>
      <w:r>
        <w:rPr>
          <w:spacing w:val="23"/>
          <w:w w:val="105"/>
        </w:rPr>
        <w:t> </w:t>
      </w:r>
      <w:r>
        <w:rPr>
          <w:w w:val="105"/>
        </w:rPr>
        <w:t>calibrare</w:t>
      </w:r>
      <w:r>
        <w:rPr>
          <w:spacing w:val="40"/>
          <w:w w:val="105"/>
        </w:rPr>
        <w:t> </w:t>
      </w:r>
      <w:r>
        <w:rPr>
          <w:spacing w:val="-10"/>
          <w:w w:val="105"/>
        </w:rPr>
        <w:t>(</w:t>
      </w:r>
      <w:r>
        <w:rPr/>
        <w:tab/>
      </w:r>
      <w:r>
        <w:rPr>
          <w:w w:val="105"/>
        </w:rPr>
        <w:t>interogări), rezultatele agregate fiind sintetizate în Tabelul </w:t>
      </w:r>
      <w:hyperlink w:history="true" w:anchor="_bookmark69">
        <w:r>
          <w:rPr>
            <w:w w:val="105"/>
          </w:rPr>
          <w:t>5.1</w:t>
        </w:r>
      </w:hyperlink>
      <w:r>
        <w:rPr>
          <w:w w:val="105"/>
        </w:rPr>
        <w:t>.</w:t>
      </w:r>
    </w:p>
    <w:p>
      <w:pPr>
        <w:pStyle w:val="BodyText"/>
        <w:spacing w:line="275" w:lineRule="exact"/>
        <w:ind w:left="642"/>
        <w:jc w:val="both"/>
      </w:pPr>
      <w:r>
        <w:rPr>
          <w:w w:val="105"/>
        </w:rPr>
        <w:t>Rezultatele</w:t>
      </w:r>
      <w:r>
        <w:rPr>
          <w:spacing w:val="3"/>
          <w:w w:val="105"/>
        </w:rPr>
        <w:t> </w:t>
      </w:r>
      <w:r>
        <w:rPr>
          <w:w w:val="105"/>
        </w:rPr>
        <w:t>evidențiază</w:t>
      </w:r>
      <w:r>
        <w:rPr>
          <w:spacing w:val="3"/>
          <w:w w:val="105"/>
        </w:rPr>
        <w:t> </w:t>
      </w:r>
      <w:r>
        <w:rPr>
          <w:w w:val="105"/>
        </w:rPr>
        <w:t>rolul</w:t>
      </w:r>
      <w:r>
        <w:rPr>
          <w:spacing w:val="3"/>
          <w:w w:val="105"/>
        </w:rPr>
        <w:t> </w:t>
      </w:r>
      <w:r>
        <w:rPr>
          <w:w w:val="105"/>
        </w:rPr>
        <w:t>specific</w:t>
      </w:r>
      <w:r>
        <w:rPr>
          <w:spacing w:val="3"/>
          <w:w w:val="105"/>
        </w:rPr>
        <w:t> </w:t>
      </w:r>
      <w:r>
        <w:rPr>
          <w:w w:val="105"/>
        </w:rPr>
        <w:t>al</w:t>
      </w:r>
      <w:r>
        <w:rPr>
          <w:spacing w:val="4"/>
          <w:w w:val="105"/>
        </w:rPr>
        <w:t> </w:t>
      </w:r>
      <w:r>
        <w:rPr>
          <w:w w:val="105"/>
        </w:rPr>
        <w:t>fiecărui</w:t>
      </w:r>
      <w:r>
        <w:rPr>
          <w:spacing w:val="3"/>
          <w:w w:val="105"/>
        </w:rPr>
        <w:t> </w:t>
      </w:r>
      <w:r>
        <w:rPr>
          <w:w w:val="105"/>
        </w:rPr>
        <w:t>subsistem</w:t>
      </w:r>
      <w:r>
        <w:rPr>
          <w:spacing w:val="3"/>
          <w:w w:val="105"/>
        </w:rPr>
        <w:t> </w:t>
      </w:r>
      <w:r>
        <w:rPr>
          <w:w w:val="105"/>
        </w:rPr>
        <w:t>prin</w:t>
      </w:r>
      <w:r>
        <w:rPr>
          <w:spacing w:val="3"/>
          <w:w w:val="105"/>
        </w:rPr>
        <w:t> </w:t>
      </w:r>
      <w:r>
        <w:rPr>
          <w:w w:val="105"/>
        </w:rPr>
        <w:t>trei</w:t>
      </w:r>
      <w:r>
        <w:rPr>
          <w:spacing w:val="4"/>
          <w:w w:val="105"/>
        </w:rPr>
        <w:t> </w:t>
      </w:r>
      <w:r>
        <w:rPr>
          <w:w w:val="105"/>
        </w:rPr>
        <w:t>coordonate</w:t>
      </w:r>
      <w:r>
        <w:rPr>
          <w:spacing w:val="3"/>
          <w:w w:val="105"/>
        </w:rPr>
        <w:t> </w:t>
      </w:r>
      <w:r>
        <w:rPr>
          <w:spacing w:val="-2"/>
          <w:w w:val="105"/>
        </w:rPr>
        <w:t>esenți-</w:t>
      </w:r>
    </w:p>
    <w:p>
      <w:pPr>
        <w:pStyle w:val="BodyText"/>
        <w:spacing w:before="82"/>
        <w:ind w:left="284"/>
      </w:pPr>
      <w:r>
        <w:rPr/>
        <mc:AlternateContent>
          <mc:Choice Requires="wps">
            <w:drawing>
              <wp:anchor distT="0" distB="0" distL="0" distR="0" allowOverlap="1" layoutInCell="1" locked="0" behindDoc="1" simplePos="0" relativeHeight="485849600">
                <wp:simplePos x="0" y="0"/>
                <wp:positionH relativeFrom="page">
                  <wp:posOffset>4181576</wp:posOffset>
                </wp:positionH>
                <wp:positionV relativeFrom="paragraph">
                  <wp:posOffset>322033</wp:posOffset>
                </wp:positionV>
                <wp:extent cx="309245" cy="454025"/>
                <wp:effectExtent l="0" t="0" r="0" b="0"/>
                <wp:wrapNone/>
                <wp:docPr id="473" name="Textbox 473"/>
                <wp:cNvGraphicFramePr>
                  <a:graphicFrameLocks/>
                </wp:cNvGraphicFramePr>
                <a:graphic>
                  <a:graphicData uri="http://schemas.microsoft.com/office/word/2010/wordprocessingShape">
                    <wps:wsp>
                      <wps:cNvPr id="473" name="Textbox 473"/>
                      <wps:cNvSpPr txBox="1"/>
                      <wps:spPr>
                        <a:xfrm>
                          <a:off x="0" y="0"/>
                          <a:ext cx="309245" cy="454025"/>
                        </a:xfrm>
                        <a:prstGeom prst="rect">
                          <a:avLst/>
                        </a:prstGeom>
                      </wps:spPr>
                      <wps:txbx>
                        <w:txbxContent>
                          <w:p>
                            <w:pPr>
                              <w:spacing w:before="189"/>
                              <w:ind w:left="0" w:right="0" w:firstLine="0"/>
                              <w:jc w:val="left"/>
                              <w:rPr>
                                <w:rFonts w:ascii="Cambria" w:eastAsia="Cambria"/>
                                <w:sz w:val="24"/>
                              </w:rPr>
                            </w:pPr>
                            <w:r>
                              <w:rPr>
                                <w:rFonts w:ascii="Cambria" w:eastAsia="Cambria"/>
                                <w:w w:val="130"/>
                                <w:sz w:val="24"/>
                              </w:rPr>
                              <w:t>𝑅</w:t>
                            </w:r>
                            <w:r>
                              <w:rPr>
                                <w:rFonts w:ascii="Cambria" w:eastAsia="Cambria"/>
                                <w:spacing w:val="29"/>
                                <w:w w:val="130"/>
                                <w:sz w:val="24"/>
                              </w:rPr>
                              <w:t> </w:t>
                            </w:r>
                            <w:r>
                              <w:rPr>
                                <w:rFonts w:ascii="Cambria" w:eastAsia="Cambria"/>
                                <w:spacing w:val="-10"/>
                                <w:w w:val="130"/>
                                <w:sz w:val="24"/>
                              </w:rPr>
                              <w:t>=</w:t>
                            </w:r>
                          </w:p>
                        </w:txbxContent>
                      </wps:txbx>
                      <wps:bodyPr wrap="square" lIns="0" tIns="0" rIns="0" bIns="0" rtlCol="0">
                        <a:noAutofit/>
                      </wps:bodyPr>
                    </wps:wsp>
                  </a:graphicData>
                </a:graphic>
              </wp:anchor>
            </w:drawing>
          </mc:Choice>
          <mc:Fallback>
            <w:pict>
              <v:shape style="position:absolute;margin-left:329.257996pt;margin-top:25.356977pt;width:24.35pt;height:35.75pt;mso-position-horizontal-relative:page;mso-position-vertical-relative:paragraph;z-index:-17466880" type="#_x0000_t202" id="docshape416" filled="false" stroked="false">
                <v:textbox inset="0,0,0,0">
                  <w:txbxContent>
                    <w:p>
                      <w:pPr>
                        <w:spacing w:before="189"/>
                        <w:ind w:left="0" w:right="0" w:firstLine="0"/>
                        <w:jc w:val="left"/>
                        <w:rPr>
                          <w:rFonts w:ascii="Cambria" w:eastAsia="Cambria"/>
                          <w:sz w:val="24"/>
                        </w:rPr>
                      </w:pPr>
                      <w:r>
                        <w:rPr>
                          <w:rFonts w:ascii="Cambria" w:eastAsia="Cambria"/>
                          <w:w w:val="130"/>
                          <w:sz w:val="24"/>
                        </w:rPr>
                        <w:t>𝑅</w:t>
                      </w:r>
                      <w:r>
                        <w:rPr>
                          <w:rFonts w:ascii="Cambria" w:eastAsia="Cambria"/>
                          <w:spacing w:val="29"/>
                          <w:w w:val="130"/>
                          <w:sz w:val="24"/>
                        </w:rPr>
                        <w:t> </w:t>
                      </w:r>
                      <w:r>
                        <w:rPr>
                          <w:rFonts w:ascii="Cambria" w:eastAsia="Cambria"/>
                          <w:spacing w:val="-10"/>
                          <w:w w:val="130"/>
                          <w:sz w:val="24"/>
                        </w:rPr>
                        <w:t>=</w:t>
                      </w:r>
                    </w:p>
                  </w:txbxContent>
                </v:textbox>
                <w10:wrap type="none"/>
              </v:shape>
            </w:pict>
          </mc:Fallback>
        </mc:AlternateContent>
      </w:r>
      <w:r>
        <w:rPr>
          <w:spacing w:val="-4"/>
        </w:rPr>
        <w:t>ale:</w:t>
      </w:r>
    </w:p>
    <w:p>
      <w:pPr>
        <w:pStyle w:val="BodyText"/>
        <w:spacing w:before="66"/>
      </w:pPr>
    </w:p>
    <w:p>
      <w:pPr>
        <w:pStyle w:val="ListParagraph"/>
        <w:numPr>
          <w:ilvl w:val="0"/>
          <w:numId w:val="10"/>
        </w:numPr>
        <w:tabs>
          <w:tab w:pos="882" w:val="left" w:leader="none"/>
        </w:tabs>
        <w:spacing w:line="309" w:lineRule="auto" w:before="0" w:after="0"/>
        <w:ind w:left="882" w:right="849" w:hanging="302"/>
        <w:jc w:val="both"/>
        <w:rPr>
          <w:sz w:val="24"/>
        </w:rPr>
      </w:pPr>
      <w:r>
        <w:rPr>
          <w:sz w:val="24"/>
        </w:rPr>
        <mc:AlternateContent>
          <mc:Choice Requires="wps">
            <w:drawing>
              <wp:anchor distT="0" distB="0" distL="0" distR="0" allowOverlap="1" layoutInCell="1" locked="0" behindDoc="1" simplePos="0" relativeHeight="485850624">
                <wp:simplePos x="0" y="0"/>
                <wp:positionH relativeFrom="page">
                  <wp:posOffset>5381091</wp:posOffset>
                </wp:positionH>
                <wp:positionV relativeFrom="paragraph">
                  <wp:posOffset>1142470</wp:posOffset>
                </wp:positionV>
                <wp:extent cx="320040" cy="454025"/>
                <wp:effectExtent l="0" t="0" r="0" b="0"/>
                <wp:wrapNone/>
                <wp:docPr id="474" name="Textbox 474"/>
                <wp:cNvGraphicFramePr>
                  <a:graphicFrameLocks/>
                </wp:cNvGraphicFramePr>
                <a:graphic>
                  <a:graphicData uri="http://schemas.microsoft.com/office/word/2010/wordprocessingShape">
                    <wps:wsp>
                      <wps:cNvPr id="474" name="Textbox 474"/>
                      <wps:cNvSpPr txBox="1"/>
                      <wps:spPr>
                        <a:xfrm>
                          <a:off x="0" y="0"/>
                          <a:ext cx="320040" cy="454025"/>
                        </a:xfrm>
                        <a:prstGeom prst="rect">
                          <a:avLst/>
                        </a:prstGeom>
                      </wps:spPr>
                      <wps:txbx>
                        <w:txbxContent>
                          <w:p>
                            <w:pPr>
                              <w:spacing w:before="189"/>
                              <w:ind w:left="0" w:right="0" w:firstLine="0"/>
                              <w:jc w:val="left"/>
                              <w:rPr>
                                <w:rFonts w:ascii="Cambria" w:eastAsia="Cambria"/>
                                <w:sz w:val="24"/>
                              </w:rPr>
                            </w:pPr>
                            <w:r>
                              <w:rPr>
                                <w:rFonts w:ascii="Cambria" w:eastAsia="Cambria"/>
                                <w:w w:val="120"/>
                                <w:sz w:val="24"/>
                              </w:rPr>
                              <w:t>𝜞</w:t>
                            </w:r>
                            <w:r>
                              <w:rPr>
                                <w:rFonts w:ascii="Cambria" w:eastAsia="Cambria"/>
                                <w:spacing w:val="67"/>
                                <w:w w:val="120"/>
                                <w:sz w:val="24"/>
                              </w:rPr>
                              <w:t> </w:t>
                            </w:r>
                            <w:r>
                              <w:rPr>
                                <w:rFonts w:ascii="Cambria" w:eastAsia="Cambria"/>
                                <w:spacing w:val="-10"/>
                                <w:w w:val="120"/>
                                <w:sz w:val="24"/>
                              </w:rPr>
                              <w:t>=</w:t>
                            </w:r>
                          </w:p>
                        </w:txbxContent>
                      </wps:txbx>
                      <wps:bodyPr wrap="square" lIns="0" tIns="0" rIns="0" bIns="0" rtlCol="0">
                        <a:noAutofit/>
                      </wps:bodyPr>
                    </wps:wsp>
                  </a:graphicData>
                </a:graphic>
              </wp:anchor>
            </w:drawing>
          </mc:Choice>
          <mc:Fallback>
            <w:pict>
              <v:shape style="position:absolute;margin-left:423.708008pt;margin-top:89.958321pt;width:25.2pt;height:35.75pt;mso-position-horizontal-relative:page;mso-position-vertical-relative:paragraph;z-index:-17465856" type="#_x0000_t202" id="docshape417" filled="false" stroked="false">
                <v:textbox inset="0,0,0,0">
                  <w:txbxContent>
                    <w:p>
                      <w:pPr>
                        <w:spacing w:before="189"/>
                        <w:ind w:left="0" w:right="0" w:firstLine="0"/>
                        <w:jc w:val="left"/>
                        <w:rPr>
                          <w:rFonts w:ascii="Cambria" w:eastAsia="Cambria"/>
                          <w:sz w:val="24"/>
                        </w:rPr>
                      </w:pPr>
                      <w:r>
                        <w:rPr>
                          <w:rFonts w:ascii="Cambria" w:eastAsia="Cambria"/>
                          <w:w w:val="120"/>
                          <w:sz w:val="24"/>
                        </w:rPr>
                        <w:t>𝜞</w:t>
                      </w:r>
                      <w:r>
                        <w:rPr>
                          <w:rFonts w:ascii="Cambria" w:eastAsia="Cambria"/>
                          <w:spacing w:val="67"/>
                          <w:w w:val="120"/>
                          <w:sz w:val="24"/>
                        </w:rPr>
                        <w:t> </w:t>
                      </w:r>
                      <w:r>
                        <w:rPr>
                          <w:rFonts w:ascii="Cambria" w:eastAsia="Cambria"/>
                          <w:spacing w:val="-10"/>
                          <w:w w:val="120"/>
                          <w:sz w:val="24"/>
                        </w:rPr>
                        <w:t>=</w:t>
                      </w:r>
                    </w:p>
                  </w:txbxContent>
                </v:textbox>
                <w10:wrap type="none"/>
              </v:shape>
            </w:pict>
          </mc:Fallback>
        </mc:AlternateContent>
      </w:r>
      <w:r>
        <w:rPr>
          <w:rFonts w:ascii="Georgia" w:hAnsi="Georgia"/>
          <w:b/>
          <w:w w:val="105"/>
          <w:sz w:val="24"/>
        </w:rPr>
        <w:t>Impactul</w:t>
      </w:r>
      <w:r>
        <w:rPr>
          <w:rFonts w:ascii="Georgia" w:hAnsi="Georgia"/>
          <w:b/>
          <w:spacing w:val="-2"/>
          <w:w w:val="105"/>
          <w:sz w:val="24"/>
        </w:rPr>
        <w:t> </w:t>
      </w:r>
      <w:r>
        <w:rPr>
          <w:rFonts w:ascii="Georgia" w:hAnsi="Georgia"/>
          <w:b/>
          <w:w w:val="105"/>
          <w:sz w:val="24"/>
        </w:rPr>
        <w:t>decisiv</w:t>
      </w:r>
      <w:r>
        <w:rPr>
          <w:rFonts w:ascii="Georgia" w:hAnsi="Georgia"/>
          <w:b/>
          <w:spacing w:val="-2"/>
          <w:w w:val="105"/>
          <w:sz w:val="24"/>
        </w:rPr>
        <w:t> </w:t>
      </w:r>
      <w:r>
        <w:rPr>
          <w:rFonts w:ascii="Georgia" w:hAnsi="Georgia"/>
          <w:b/>
          <w:w w:val="105"/>
          <w:sz w:val="24"/>
        </w:rPr>
        <w:t>al</w:t>
      </w:r>
      <w:r>
        <w:rPr>
          <w:rFonts w:ascii="Georgia" w:hAnsi="Georgia"/>
          <w:b/>
          <w:spacing w:val="-2"/>
          <w:w w:val="105"/>
          <w:sz w:val="24"/>
        </w:rPr>
        <w:t> </w:t>
      </w:r>
      <w:r>
        <w:rPr>
          <w:rFonts w:ascii="Georgia" w:hAnsi="Georgia"/>
          <w:b/>
          <w:w w:val="105"/>
          <w:sz w:val="24"/>
        </w:rPr>
        <w:t>Re-Ranking-ului</w:t>
      </w:r>
      <w:r>
        <w:rPr>
          <w:rFonts w:ascii="Georgia" w:hAnsi="Georgia"/>
          <w:b/>
          <w:spacing w:val="-2"/>
          <w:w w:val="105"/>
          <w:sz w:val="24"/>
        </w:rPr>
        <w:t> </w:t>
      </w:r>
      <w:r>
        <w:rPr>
          <w:rFonts w:ascii="Georgia" w:hAnsi="Georgia"/>
          <w:b/>
          <w:w w:val="105"/>
          <w:sz w:val="24"/>
        </w:rPr>
        <w:t>(</w:t>
      </w:r>
      <w:r>
        <w:rPr>
          <w:rFonts w:ascii="Georgia" w:hAnsi="Georgia"/>
          <w:b/>
          <w:spacing w:val="80"/>
          <w:w w:val="150"/>
          <w:sz w:val="24"/>
        </w:rPr>
        <w:t> </w:t>
      </w:r>
      <w:r>
        <w:rPr>
          <w:rFonts w:ascii="Georgia" w:hAnsi="Georgia"/>
          <w:b/>
          <w:w w:val="105"/>
          <w:sz w:val="24"/>
        </w:rPr>
        <w:t>True):</w:t>
      </w:r>
      <w:r>
        <w:rPr>
          <w:rFonts w:ascii="Georgia" w:hAnsi="Georgia"/>
          <w:b/>
          <w:w w:val="105"/>
          <w:sz w:val="24"/>
        </w:rPr>
        <w:t> </w:t>
      </w:r>
      <w:r>
        <w:rPr>
          <w:w w:val="105"/>
          <w:sz w:val="24"/>
        </w:rPr>
        <w:t>Modelul</w:t>
      </w:r>
      <w:r>
        <w:rPr>
          <w:spacing w:val="-9"/>
          <w:w w:val="105"/>
          <w:sz w:val="24"/>
        </w:rPr>
        <w:t> </w:t>
      </w:r>
      <w:r>
        <w:rPr>
          <w:w w:val="105"/>
          <w:sz w:val="24"/>
        </w:rPr>
        <w:t>Cross-</w:t>
      </w:r>
      <w:r>
        <w:rPr>
          <w:w w:val="105"/>
          <w:sz w:val="24"/>
        </w:rPr>
        <w:t>Encoder optimizează masiv regăsirea,</w:t>
      </w:r>
      <w:r>
        <w:rPr>
          <w:w w:val="105"/>
          <w:sz w:val="24"/>
        </w:rPr>
        <w:t> surclasând căutarea densă brută (Bi-Encoder) din ChromaDB,</w:t>
      </w:r>
      <w:r>
        <w:rPr>
          <w:w w:val="105"/>
          <w:sz w:val="24"/>
        </w:rPr>
        <w:t> care</w:t>
      </w:r>
      <w:r>
        <w:rPr>
          <w:w w:val="105"/>
          <w:sz w:val="24"/>
        </w:rPr>
        <w:t> recuperează</w:t>
      </w:r>
      <w:r>
        <w:rPr>
          <w:w w:val="105"/>
          <w:sz w:val="24"/>
        </w:rPr>
        <w:t> frecvent</w:t>
      </w:r>
      <w:r>
        <w:rPr>
          <w:w w:val="105"/>
          <w:sz w:val="24"/>
        </w:rPr>
        <w:t> pasaje</w:t>
      </w:r>
      <w:r>
        <w:rPr>
          <w:w w:val="105"/>
          <w:sz w:val="24"/>
        </w:rPr>
        <w:t> cu</w:t>
      </w:r>
      <w:r>
        <w:rPr>
          <w:w w:val="105"/>
          <w:sz w:val="24"/>
        </w:rPr>
        <w:t> zgomot</w:t>
      </w:r>
      <w:r>
        <w:rPr>
          <w:w w:val="105"/>
          <w:sz w:val="24"/>
        </w:rPr>
        <w:t> semantic.</w:t>
      </w:r>
      <w:r>
        <w:rPr>
          <w:spacing w:val="40"/>
          <w:w w:val="105"/>
          <w:sz w:val="24"/>
        </w:rPr>
        <w:t> </w:t>
      </w:r>
      <w:r>
        <w:rPr>
          <w:w w:val="105"/>
          <w:sz w:val="24"/>
        </w:rPr>
        <w:t>Reordonarea propulsează fragmentele cu relevanță factuală strictă pe prima poziție, generând un salt</w:t>
      </w:r>
      <w:r>
        <w:rPr>
          <w:spacing w:val="-2"/>
          <w:w w:val="105"/>
          <w:sz w:val="24"/>
        </w:rPr>
        <w:t> </w:t>
      </w:r>
      <w:r>
        <w:rPr>
          <w:w w:val="105"/>
          <w:sz w:val="24"/>
        </w:rPr>
        <w:t>al</w:t>
      </w:r>
      <w:r>
        <w:rPr>
          <w:spacing w:val="-2"/>
          <w:w w:val="105"/>
          <w:sz w:val="24"/>
        </w:rPr>
        <w:t> </w:t>
      </w:r>
      <w:r>
        <w:rPr>
          <w:rFonts w:ascii="Georgia" w:hAnsi="Georgia"/>
          <w:i/>
          <w:w w:val="105"/>
          <w:sz w:val="24"/>
        </w:rPr>
        <w:t>Context Precision </w:t>
      </w:r>
      <w:r>
        <w:rPr>
          <w:w w:val="105"/>
          <w:sz w:val="24"/>
        </w:rPr>
        <w:t>de</w:t>
      </w:r>
      <w:r>
        <w:rPr>
          <w:spacing w:val="-2"/>
          <w:w w:val="105"/>
          <w:sz w:val="24"/>
        </w:rPr>
        <w:t> </w:t>
      </w:r>
      <w:r>
        <w:rPr>
          <w:w w:val="105"/>
          <w:sz w:val="24"/>
        </w:rPr>
        <w:t>la</w:t>
      </w:r>
      <w:r>
        <w:rPr>
          <w:spacing w:val="-2"/>
          <w:w w:val="105"/>
          <w:sz w:val="24"/>
        </w:rPr>
        <w:t> </w:t>
      </w:r>
      <w:r>
        <w:rPr>
          <w:rFonts w:ascii="Cambria" w:hAnsi="Cambria"/>
          <w:w w:val="105"/>
          <w:sz w:val="24"/>
        </w:rPr>
        <w:t>0.528 </w:t>
      </w:r>
      <w:r>
        <w:rPr>
          <w:w w:val="105"/>
          <w:sz w:val="24"/>
        </w:rPr>
        <w:t>la</w:t>
      </w:r>
      <w:r>
        <w:rPr>
          <w:spacing w:val="-2"/>
          <w:w w:val="105"/>
          <w:sz w:val="24"/>
        </w:rPr>
        <w:t> </w:t>
      </w:r>
      <w:r>
        <w:rPr>
          <w:rFonts w:ascii="Cambria" w:hAnsi="Cambria"/>
          <w:w w:val="105"/>
          <w:sz w:val="24"/>
        </w:rPr>
        <w:t>0.870 </w:t>
      </w:r>
      <w:r>
        <w:rPr>
          <w:w w:val="105"/>
          <w:sz w:val="24"/>
        </w:rPr>
        <w:t>(</w:t>
      </w:r>
      <w:r>
        <w:rPr>
          <w:rFonts w:ascii="Cambria" w:hAnsi="Cambria"/>
          <w:w w:val="105"/>
          <w:sz w:val="24"/>
        </w:rPr>
        <w:t>+64.8%</w:t>
      </w:r>
      <w:r>
        <w:rPr>
          <w:w w:val="105"/>
          <w:sz w:val="24"/>
        </w:rPr>
        <w:t>).</w:t>
      </w:r>
    </w:p>
    <w:p>
      <w:pPr>
        <w:pStyle w:val="ListParagraph"/>
        <w:numPr>
          <w:ilvl w:val="0"/>
          <w:numId w:val="10"/>
        </w:numPr>
        <w:tabs>
          <w:tab w:pos="882" w:val="left" w:leader="none"/>
          <w:tab w:pos="9121" w:val="left" w:leader="none"/>
        </w:tabs>
        <w:spacing w:line="309" w:lineRule="auto" w:before="204" w:after="0"/>
        <w:ind w:left="882" w:right="849" w:hanging="302"/>
        <w:jc w:val="both"/>
        <w:rPr>
          <w:sz w:val="24"/>
        </w:rPr>
      </w:pPr>
      <w:r>
        <w:rPr>
          <w:sz w:val="24"/>
        </w:rPr>
        <mc:AlternateContent>
          <mc:Choice Requires="wps">
            <w:drawing>
              <wp:anchor distT="0" distB="0" distL="0" distR="0" allowOverlap="1" layoutInCell="1" locked="0" behindDoc="1" simplePos="0" relativeHeight="485850112">
                <wp:simplePos x="0" y="0"/>
                <wp:positionH relativeFrom="page">
                  <wp:posOffset>2849740</wp:posOffset>
                </wp:positionH>
                <wp:positionV relativeFrom="paragraph">
                  <wp:posOffset>234950</wp:posOffset>
                </wp:positionV>
                <wp:extent cx="3597910" cy="454025"/>
                <wp:effectExtent l="0" t="0" r="0" b="0"/>
                <wp:wrapNone/>
                <wp:docPr id="475" name="Textbox 475"/>
                <wp:cNvGraphicFramePr>
                  <a:graphicFrameLocks/>
                </wp:cNvGraphicFramePr>
                <a:graphic>
                  <a:graphicData uri="http://schemas.microsoft.com/office/word/2010/wordprocessingShape">
                    <wps:wsp>
                      <wps:cNvPr id="475" name="Textbox 475"/>
                      <wps:cNvSpPr txBox="1"/>
                      <wps:spPr>
                        <a:xfrm>
                          <a:off x="0" y="0"/>
                          <a:ext cx="3597910" cy="454025"/>
                        </a:xfrm>
                        <a:prstGeom prst="rect">
                          <a:avLst/>
                        </a:prstGeom>
                      </wps:spPr>
                      <wps:txbx>
                        <w:txbxContent>
                          <w:p>
                            <w:pPr>
                              <w:pStyle w:val="BodyText"/>
                              <w:tabs>
                                <w:tab w:pos="5120" w:val="left" w:leader="none"/>
                              </w:tabs>
                              <w:spacing w:before="189"/>
                              <w:rPr>
                                <w:rFonts w:ascii="Cambria" w:eastAsia="Cambria"/>
                              </w:rPr>
                            </w:pPr>
                            <w:r>
                              <w:rPr>
                                <w:rFonts w:ascii="Cambria" w:eastAsia="Cambria"/>
                                <w:w w:val="105"/>
                              </w:rPr>
                              <w:t>𝜞</w:t>
                            </w:r>
                            <w:r>
                              <w:rPr>
                                <w:rFonts w:ascii="Cambria" w:eastAsia="Cambria"/>
                                <w:spacing w:val="71"/>
                                <w:w w:val="110"/>
                              </w:rPr>
                              <w:t> </w:t>
                            </w:r>
                            <w:r>
                              <w:rPr>
                                <w:rFonts w:ascii="Cambria" w:eastAsia="Cambria"/>
                                <w:spacing w:val="-10"/>
                                <w:w w:val="110"/>
                              </w:rPr>
                              <w:t>=</w:t>
                            </w:r>
                            <w:r>
                              <w:rPr>
                                <w:rFonts w:ascii="Cambria" w:eastAsia="Cambria"/>
                              </w:rPr>
                              <w:tab/>
                            </w:r>
                            <w:r>
                              <w:rPr>
                                <w:rFonts w:ascii="Cambria" w:eastAsia="Cambria"/>
                                <w:spacing w:val="-5"/>
                                <w:w w:val="95"/>
                              </w:rPr>
                              <w:t>1.000</w:t>
                            </w:r>
                          </w:p>
                        </w:txbxContent>
                      </wps:txbx>
                      <wps:bodyPr wrap="square" lIns="0" tIns="0" rIns="0" bIns="0" rtlCol="0">
                        <a:noAutofit/>
                      </wps:bodyPr>
                    </wps:wsp>
                  </a:graphicData>
                </a:graphic>
              </wp:anchor>
            </w:drawing>
          </mc:Choice>
          <mc:Fallback>
            <w:pict>
              <v:shape style="position:absolute;margin-left:224.389008pt;margin-top:18.500027pt;width:283.3pt;height:35.75pt;mso-position-horizontal-relative:page;mso-position-vertical-relative:paragraph;z-index:-17466368" type="#_x0000_t202" id="docshape418" filled="false" stroked="false">
                <v:textbox inset="0,0,0,0">
                  <w:txbxContent>
                    <w:p>
                      <w:pPr>
                        <w:pStyle w:val="BodyText"/>
                        <w:tabs>
                          <w:tab w:pos="5120" w:val="left" w:leader="none"/>
                        </w:tabs>
                        <w:spacing w:before="189"/>
                        <w:rPr>
                          <w:rFonts w:ascii="Cambria" w:eastAsia="Cambria"/>
                        </w:rPr>
                      </w:pPr>
                      <w:r>
                        <w:rPr>
                          <w:rFonts w:ascii="Cambria" w:eastAsia="Cambria"/>
                          <w:w w:val="105"/>
                        </w:rPr>
                        <w:t>𝜞</w:t>
                      </w:r>
                      <w:r>
                        <w:rPr>
                          <w:rFonts w:ascii="Cambria" w:eastAsia="Cambria"/>
                          <w:spacing w:val="71"/>
                          <w:w w:val="110"/>
                        </w:rPr>
                        <w:t> </w:t>
                      </w:r>
                      <w:r>
                        <w:rPr>
                          <w:rFonts w:ascii="Cambria" w:eastAsia="Cambria"/>
                          <w:spacing w:val="-10"/>
                          <w:w w:val="110"/>
                        </w:rPr>
                        <w:t>=</w:t>
                      </w:r>
                      <w:r>
                        <w:rPr>
                          <w:rFonts w:ascii="Cambria" w:eastAsia="Cambria"/>
                        </w:rPr>
                        <w:tab/>
                      </w:r>
                      <w:r>
                        <w:rPr>
                          <w:rFonts w:ascii="Cambria" w:eastAsia="Cambria"/>
                          <w:spacing w:val="-5"/>
                          <w:w w:val="95"/>
                        </w:rPr>
                        <w:t>1.000</w:t>
                      </w:r>
                    </w:p>
                  </w:txbxContent>
                </v:textbox>
                <w10:wrap type="none"/>
              </v:shape>
            </w:pict>
          </mc:Fallback>
        </mc:AlternateContent>
      </w:r>
      <w:r>
        <w:rPr>
          <w:rFonts w:ascii="Georgia" w:hAnsi="Georgia" w:eastAsia="Georgia"/>
          <w:b/>
          <w:w w:val="105"/>
          <w:sz w:val="24"/>
        </w:rPr>
        <w:t>Compromisul</w:t>
      </w:r>
      <w:r>
        <w:rPr>
          <w:rFonts w:ascii="Georgia" w:hAnsi="Georgia" w:eastAsia="Georgia"/>
          <w:b/>
          <w:w w:val="105"/>
          <w:sz w:val="24"/>
        </w:rPr>
        <w:t> structural</w:t>
      </w:r>
      <w:r>
        <w:rPr>
          <w:rFonts w:ascii="Georgia" w:hAnsi="Georgia" w:eastAsia="Georgia"/>
          <w:b/>
          <w:w w:val="105"/>
          <w:sz w:val="24"/>
        </w:rPr>
        <w:t> indus</w:t>
      </w:r>
      <w:r>
        <w:rPr>
          <w:rFonts w:ascii="Georgia" w:hAnsi="Georgia" w:eastAsia="Georgia"/>
          <w:b/>
          <w:w w:val="105"/>
          <w:sz w:val="24"/>
        </w:rPr>
        <w:t> de</w:t>
      </w:r>
      <w:r>
        <w:rPr>
          <w:rFonts w:ascii="Georgia" w:hAnsi="Georgia" w:eastAsia="Georgia"/>
          <w:b/>
          <w:w w:val="105"/>
          <w:sz w:val="24"/>
        </w:rPr>
        <w:t> Context</w:t>
      </w:r>
      <w:r>
        <w:rPr>
          <w:rFonts w:ascii="Georgia" w:hAnsi="Georgia" w:eastAsia="Georgia"/>
          <w:b/>
          <w:w w:val="105"/>
          <w:sz w:val="24"/>
        </w:rPr>
        <w:t> Framing</w:t>
      </w:r>
      <w:r>
        <w:rPr>
          <w:rFonts w:ascii="Georgia" w:hAnsi="Georgia" w:eastAsia="Georgia"/>
          <w:b/>
          <w:w w:val="105"/>
          <w:sz w:val="24"/>
        </w:rPr>
        <w:t> (</w:t>
      </w:r>
      <w:r>
        <w:rPr>
          <w:rFonts w:ascii="Georgia" w:hAnsi="Georgia" w:eastAsia="Georgia"/>
          <w:b/>
          <w:spacing w:val="80"/>
          <w:w w:val="150"/>
          <w:sz w:val="24"/>
        </w:rPr>
        <w:t> </w:t>
      </w:r>
      <w:r>
        <w:rPr>
          <w:rFonts w:ascii="Georgia" w:hAnsi="Georgia" w:eastAsia="Georgia"/>
          <w:b/>
          <w:w w:val="105"/>
          <w:sz w:val="24"/>
        </w:rPr>
        <w:t>True):</w:t>
      </w:r>
      <w:r>
        <w:rPr>
          <w:rFonts w:ascii="Georgia" w:hAnsi="Georgia" w:eastAsia="Georgia"/>
          <w:b/>
          <w:w w:val="105"/>
          <w:sz w:val="24"/>
        </w:rPr>
        <w:t> </w:t>
      </w:r>
      <w:r>
        <w:rPr>
          <w:w w:val="105"/>
          <w:sz w:val="24"/>
        </w:rPr>
        <w:t>Fără formatare</w:t>
      </w:r>
      <w:r>
        <w:rPr>
          <w:spacing w:val="40"/>
          <w:w w:val="105"/>
          <w:sz w:val="24"/>
        </w:rPr>
        <w:t> </w:t>
      </w:r>
      <w:r>
        <w:rPr>
          <w:w w:val="105"/>
          <w:sz w:val="24"/>
        </w:rPr>
        <w:t>contextuală</w:t>
      </w:r>
      <w:r>
        <w:rPr>
          <w:spacing w:val="40"/>
          <w:w w:val="105"/>
          <w:sz w:val="24"/>
        </w:rPr>
        <w:t> </w:t>
      </w:r>
      <w:r>
        <w:rPr>
          <w:w w:val="105"/>
          <w:sz w:val="24"/>
        </w:rPr>
        <w:t>(</w:t>
      </w:r>
      <w:r>
        <w:rPr>
          <w:spacing w:val="80"/>
          <w:w w:val="105"/>
          <w:sz w:val="24"/>
        </w:rPr>
        <w:t>   </w:t>
      </w:r>
      <w:r>
        <w:rPr>
          <w:w w:val="105"/>
          <w:sz w:val="24"/>
        </w:rPr>
        <w:t>False),</w:t>
      </w:r>
      <w:r>
        <w:rPr>
          <w:spacing w:val="40"/>
          <w:w w:val="105"/>
          <w:sz w:val="24"/>
        </w:rPr>
        <w:t> </w:t>
      </w:r>
      <w:r>
        <w:rPr>
          <w:w w:val="105"/>
          <w:sz w:val="24"/>
        </w:rPr>
        <w:t>fidelitatea</w:t>
      </w:r>
      <w:r>
        <w:rPr>
          <w:spacing w:val="40"/>
          <w:w w:val="105"/>
          <w:sz w:val="24"/>
        </w:rPr>
        <w:t> </w:t>
      </w:r>
      <w:r>
        <w:rPr>
          <w:w w:val="105"/>
          <w:sz w:val="24"/>
        </w:rPr>
        <w:t>atinge</w:t>
      </w:r>
      <w:r>
        <w:rPr>
          <w:spacing w:val="40"/>
          <w:w w:val="105"/>
          <w:sz w:val="24"/>
        </w:rPr>
        <w:t> </w:t>
      </w:r>
      <w:r>
        <w:rPr>
          <w:w w:val="105"/>
          <w:sz w:val="24"/>
        </w:rPr>
        <w:t>maximul</w:t>
      </w:r>
      <w:r>
        <w:rPr>
          <w:spacing w:val="40"/>
          <w:w w:val="105"/>
          <w:sz w:val="24"/>
        </w:rPr>
        <w:t> </w:t>
      </w:r>
      <w:r>
        <w:rPr>
          <w:w w:val="105"/>
          <w:sz w:val="24"/>
        </w:rPr>
        <w:t>absolut</w:t>
      </w:r>
      <w:r>
        <w:rPr>
          <w:spacing w:val="40"/>
          <w:w w:val="105"/>
          <w:sz w:val="24"/>
        </w:rPr>
        <w:t> </w:t>
      </w:r>
      <w:r>
        <w:rPr>
          <w:w w:val="105"/>
          <w:sz w:val="24"/>
        </w:rPr>
        <w:t>(</w:t>
      </w:r>
      <w:r>
        <w:rPr>
          <w:sz w:val="24"/>
        </w:rPr>
        <w:tab/>
      </w:r>
      <w:r>
        <w:rPr>
          <w:spacing w:val="-6"/>
          <w:w w:val="105"/>
          <w:sz w:val="24"/>
        </w:rPr>
        <w:t>cu </w:t>
      </w:r>
      <w:r>
        <w:rPr>
          <w:w w:val="105"/>
          <w:sz w:val="24"/>
        </w:rPr>
        <w:t>Re-Ranking), confirmând lipsa halucinațiilor spontane la modelul Gemini.</w:t>
      </w:r>
      <w:r>
        <w:rPr>
          <w:spacing w:val="40"/>
          <w:w w:val="105"/>
          <w:sz w:val="24"/>
        </w:rPr>
        <w:t> </w:t>
      </w:r>
      <w:r>
        <w:rPr>
          <w:w w:val="105"/>
          <w:sz w:val="24"/>
        </w:rPr>
        <w:t>Activa-rea</w:t>
      </w:r>
      <w:r>
        <w:rPr>
          <w:spacing w:val="24"/>
          <w:w w:val="105"/>
          <w:sz w:val="24"/>
        </w:rPr>
        <w:t> </w:t>
      </w:r>
      <w:r>
        <w:rPr>
          <w:w w:val="105"/>
          <w:sz w:val="24"/>
        </w:rPr>
        <w:t>mecanismului</w:t>
      </w:r>
      <w:r>
        <w:rPr>
          <w:spacing w:val="23"/>
          <w:w w:val="105"/>
          <w:sz w:val="24"/>
        </w:rPr>
        <w:t> </w:t>
      </w:r>
      <w:r>
        <w:rPr>
          <w:w w:val="105"/>
          <w:sz w:val="24"/>
        </w:rPr>
        <w:t>(</w:t>
      </w:r>
      <w:r>
        <w:rPr>
          <w:rFonts w:ascii="Cambria" w:hAnsi="Cambria" w:eastAsia="Cambria"/>
          <w:w w:val="105"/>
          <w:sz w:val="24"/>
        </w:rPr>
        <w:t>𝜞</w:t>
      </w:r>
      <w:r>
        <w:rPr>
          <w:rFonts w:ascii="Cambria" w:hAnsi="Cambria" w:eastAsia="Cambria"/>
          <w:spacing w:val="55"/>
          <w:w w:val="110"/>
          <w:sz w:val="24"/>
        </w:rPr>
        <w:t> </w:t>
      </w:r>
      <w:r>
        <w:rPr>
          <w:rFonts w:ascii="Cambria" w:hAnsi="Cambria" w:eastAsia="Cambria"/>
          <w:w w:val="110"/>
          <w:sz w:val="24"/>
        </w:rPr>
        <w:t>=</w:t>
      </w:r>
      <w:r>
        <w:rPr>
          <w:rFonts w:ascii="Cambria" w:hAnsi="Cambria" w:eastAsia="Cambria"/>
          <w:spacing w:val="23"/>
          <w:w w:val="110"/>
          <w:sz w:val="24"/>
        </w:rPr>
        <w:t> </w:t>
      </w:r>
      <w:r>
        <w:rPr>
          <w:w w:val="105"/>
          <w:sz w:val="24"/>
        </w:rPr>
        <w:t>True)</w:t>
      </w:r>
      <w:r>
        <w:rPr>
          <w:spacing w:val="24"/>
          <w:w w:val="105"/>
          <w:sz w:val="24"/>
        </w:rPr>
        <w:t> </w:t>
      </w:r>
      <w:r>
        <w:rPr>
          <w:w w:val="105"/>
          <w:sz w:val="24"/>
        </w:rPr>
        <w:t>forțează</w:t>
      </w:r>
      <w:r>
        <w:rPr>
          <w:spacing w:val="24"/>
          <w:w w:val="105"/>
          <w:sz w:val="24"/>
        </w:rPr>
        <w:t> </w:t>
      </w:r>
      <w:r>
        <w:rPr>
          <w:w w:val="105"/>
          <w:sz w:val="24"/>
        </w:rPr>
        <w:t>însă</w:t>
      </w:r>
      <w:r>
        <w:rPr>
          <w:spacing w:val="24"/>
          <w:w w:val="105"/>
          <w:sz w:val="24"/>
        </w:rPr>
        <w:t> </w:t>
      </w:r>
      <w:r>
        <w:rPr>
          <w:w w:val="105"/>
          <w:sz w:val="24"/>
        </w:rPr>
        <w:t>injectarea</w:t>
      </w:r>
      <w:r>
        <w:rPr>
          <w:spacing w:val="24"/>
          <w:w w:val="105"/>
          <w:sz w:val="24"/>
        </w:rPr>
        <w:t> </w:t>
      </w:r>
      <w:r>
        <w:rPr>
          <w:w w:val="105"/>
          <w:sz w:val="24"/>
        </w:rPr>
        <w:t>prefixelor</w:t>
      </w:r>
      <w:r>
        <w:rPr>
          <w:spacing w:val="24"/>
          <w:w w:val="105"/>
          <w:sz w:val="24"/>
        </w:rPr>
        <w:t> </w:t>
      </w:r>
      <w:r>
        <w:rPr>
          <w:w w:val="105"/>
          <w:sz w:val="24"/>
        </w:rPr>
        <w:t>de</w:t>
      </w:r>
      <w:r>
        <w:rPr>
          <w:spacing w:val="24"/>
          <w:w w:val="105"/>
          <w:sz w:val="24"/>
        </w:rPr>
        <w:t> </w:t>
      </w:r>
      <w:r>
        <w:rPr>
          <w:w w:val="105"/>
          <w:sz w:val="24"/>
        </w:rPr>
        <w:t>atribuire</w:t>
      </w:r>
      <w:r>
        <w:rPr>
          <w:spacing w:val="24"/>
          <w:w w:val="105"/>
          <w:sz w:val="24"/>
        </w:rPr>
        <w:t> </w:t>
      </w:r>
      <w:r>
        <w:rPr>
          <w:spacing w:val="-2"/>
          <w:w w:val="105"/>
          <w:sz w:val="24"/>
        </w:rPr>
        <w:t>(e.g.,</w:t>
      </w:r>
    </w:p>
    <w:p>
      <w:pPr>
        <w:pStyle w:val="ListParagraph"/>
        <w:spacing w:after="0" w:line="309" w:lineRule="auto"/>
        <w:jc w:val="both"/>
        <w:rPr>
          <w:sz w:val="24"/>
        </w:rPr>
        <w:sectPr>
          <w:pgSz w:w="11910" w:h="16840"/>
          <w:pgMar w:header="0" w:footer="840" w:top="1140" w:bottom="1080" w:left="1133" w:right="566"/>
        </w:sectPr>
      </w:pPr>
    </w:p>
    <w:p>
      <w:pPr>
        <w:pStyle w:val="BodyText"/>
        <w:tabs>
          <w:tab w:pos="4654" w:val="left" w:leader="none"/>
        </w:tabs>
        <w:spacing w:line="312" w:lineRule="auto" w:before="134"/>
        <w:ind w:left="882" w:right="849"/>
        <w:jc w:val="both"/>
      </w:pPr>
      <w:r>
        <w:rPr/>
        <mc:AlternateContent>
          <mc:Choice Requires="wps">
            <w:drawing>
              <wp:anchor distT="0" distB="0" distL="0" distR="0" allowOverlap="1" layoutInCell="1" locked="0" behindDoc="1" simplePos="0" relativeHeight="485851136">
                <wp:simplePos x="0" y="0"/>
                <wp:positionH relativeFrom="page">
                  <wp:posOffset>4566843</wp:posOffset>
                </wp:positionH>
                <wp:positionV relativeFrom="paragraph">
                  <wp:posOffset>998730</wp:posOffset>
                </wp:positionV>
                <wp:extent cx="399415" cy="454025"/>
                <wp:effectExtent l="0" t="0" r="0" b="0"/>
                <wp:wrapNone/>
                <wp:docPr id="476" name="Textbox 476"/>
                <wp:cNvGraphicFramePr>
                  <a:graphicFrameLocks/>
                </wp:cNvGraphicFramePr>
                <a:graphic>
                  <a:graphicData uri="http://schemas.microsoft.com/office/word/2010/wordprocessingShape">
                    <wps:wsp>
                      <wps:cNvPr id="476" name="Textbox 476"/>
                      <wps:cNvSpPr txBox="1"/>
                      <wps:spPr>
                        <a:xfrm>
                          <a:off x="0" y="0"/>
                          <a:ext cx="399415" cy="454025"/>
                        </a:xfrm>
                        <a:prstGeom prst="rect">
                          <a:avLst/>
                        </a:prstGeom>
                      </wps:spPr>
                      <wps:txbx>
                        <w:txbxContent>
                          <w:p>
                            <w:pPr>
                              <w:spacing w:before="189"/>
                              <w:ind w:left="0" w:right="0" w:firstLine="0"/>
                              <w:jc w:val="left"/>
                              <w:rPr>
                                <w:rFonts w:ascii="Cambria" w:eastAsia="Cambria"/>
                                <w:sz w:val="24"/>
                              </w:rPr>
                            </w:pPr>
                            <w:r>
                              <w:rPr>
                                <w:rFonts w:ascii="Cambria" w:eastAsia="Cambria"/>
                                <w:w w:val="115"/>
                                <w:sz w:val="24"/>
                              </w:rPr>
                              <w:t>𝜞</w:t>
                            </w:r>
                            <w:r>
                              <w:rPr>
                                <w:rFonts w:ascii="Cambria" w:eastAsia="Cambria"/>
                                <w:spacing w:val="-29"/>
                                <w:w w:val="115"/>
                                <w:sz w:val="24"/>
                              </w:rPr>
                              <w:t> </w:t>
                            </w:r>
                            <w:r>
                              <w:rPr>
                                <w:rFonts w:ascii="Cambria" w:eastAsia="Cambria"/>
                                <w:w w:val="115"/>
                                <w:sz w:val="24"/>
                              </w:rPr>
                              <w:t>𝐵</w:t>
                            </w:r>
                            <w:r>
                              <w:rPr>
                                <w:rFonts w:ascii="Cambria" w:eastAsia="Cambria"/>
                                <w:spacing w:val="-9"/>
                                <w:w w:val="115"/>
                                <w:sz w:val="24"/>
                              </w:rPr>
                              <w:t> </w:t>
                            </w:r>
                            <w:r>
                              <w:rPr>
                                <w:rFonts w:ascii="Cambria" w:eastAsia="Cambria"/>
                                <w:spacing w:val="-10"/>
                                <w:w w:val="115"/>
                                <w:sz w:val="24"/>
                              </w:rPr>
                              <w:t>=</w:t>
                            </w:r>
                          </w:p>
                        </w:txbxContent>
                      </wps:txbx>
                      <wps:bodyPr wrap="square" lIns="0" tIns="0" rIns="0" bIns="0" rtlCol="0">
                        <a:noAutofit/>
                      </wps:bodyPr>
                    </wps:wsp>
                  </a:graphicData>
                </a:graphic>
              </wp:anchor>
            </w:drawing>
          </mc:Choice>
          <mc:Fallback>
            <w:pict>
              <v:shape style="position:absolute;margin-left:359.593994pt;margin-top:78.640175pt;width:31.45pt;height:35.75pt;mso-position-horizontal-relative:page;mso-position-vertical-relative:paragraph;z-index:-17465344" type="#_x0000_t202" id="docshape419" filled="false" stroked="false">
                <v:textbox inset="0,0,0,0">
                  <w:txbxContent>
                    <w:p>
                      <w:pPr>
                        <w:spacing w:before="189"/>
                        <w:ind w:left="0" w:right="0" w:firstLine="0"/>
                        <w:jc w:val="left"/>
                        <w:rPr>
                          <w:rFonts w:ascii="Cambria" w:eastAsia="Cambria"/>
                          <w:sz w:val="24"/>
                        </w:rPr>
                      </w:pPr>
                      <w:r>
                        <w:rPr>
                          <w:rFonts w:ascii="Cambria" w:eastAsia="Cambria"/>
                          <w:w w:val="115"/>
                          <w:sz w:val="24"/>
                        </w:rPr>
                        <w:t>𝜞</w:t>
                      </w:r>
                      <w:r>
                        <w:rPr>
                          <w:rFonts w:ascii="Cambria" w:eastAsia="Cambria"/>
                          <w:spacing w:val="-29"/>
                          <w:w w:val="115"/>
                          <w:sz w:val="24"/>
                        </w:rPr>
                        <w:t> </w:t>
                      </w:r>
                      <w:r>
                        <w:rPr>
                          <w:rFonts w:ascii="Cambria" w:eastAsia="Cambria"/>
                          <w:w w:val="115"/>
                          <w:sz w:val="24"/>
                        </w:rPr>
                        <w:t>𝐵</w:t>
                      </w:r>
                      <w:r>
                        <w:rPr>
                          <w:rFonts w:ascii="Cambria" w:eastAsia="Cambria"/>
                          <w:spacing w:val="-9"/>
                          <w:w w:val="115"/>
                          <w:sz w:val="24"/>
                        </w:rPr>
                        <w:t> </w:t>
                      </w:r>
                      <w:r>
                        <w:rPr>
                          <w:rFonts w:ascii="Cambria" w:eastAsia="Cambria"/>
                          <w:spacing w:val="-10"/>
                          <w:w w:val="115"/>
                          <w:sz w:val="24"/>
                        </w:rPr>
                        <w:t>=</w:t>
                      </w:r>
                    </w:p>
                  </w:txbxContent>
                </v:textbox>
                <w10:wrap type="none"/>
              </v:shape>
            </w:pict>
          </mc:Fallback>
        </mc:AlternateContent>
      </w:r>
      <w:r>
        <w:rPr/>
        <mc:AlternateContent>
          <mc:Choice Requires="wps">
            <w:drawing>
              <wp:anchor distT="0" distB="0" distL="0" distR="0" allowOverlap="1" layoutInCell="1" locked="0" behindDoc="1" simplePos="0" relativeHeight="485851648">
                <wp:simplePos x="0" y="0"/>
                <wp:positionH relativeFrom="page">
                  <wp:posOffset>3326968</wp:posOffset>
                </wp:positionH>
                <wp:positionV relativeFrom="paragraph">
                  <wp:posOffset>418137</wp:posOffset>
                </wp:positionV>
                <wp:extent cx="768350" cy="454025"/>
                <wp:effectExtent l="0" t="0" r="0" b="0"/>
                <wp:wrapNone/>
                <wp:docPr id="477" name="Textbox 477"/>
                <wp:cNvGraphicFramePr>
                  <a:graphicFrameLocks/>
                </wp:cNvGraphicFramePr>
                <a:graphic>
                  <a:graphicData uri="http://schemas.microsoft.com/office/word/2010/wordprocessingShape">
                    <wps:wsp>
                      <wps:cNvPr id="477" name="Textbox 477"/>
                      <wps:cNvSpPr txBox="1"/>
                      <wps:spPr>
                        <a:xfrm>
                          <a:off x="0" y="0"/>
                          <a:ext cx="768350" cy="454025"/>
                        </a:xfrm>
                        <a:prstGeom prst="rect">
                          <a:avLst/>
                        </a:prstGeom>
                      </wps:spPr>
                      <wps:txbx>
                        <w:txbxContent>
                          <w:p>
                            <w:pPr>
                              <w:pStyle w:val="BodyText"/>
                              <w:spacing w:before="189"/>
                              <w:rPr>
                                <w:rFonts w:ascii="Cambria"/>
                              </w:rPr>
                            </w:pPr>
                            <w:r>
                              <w:rPr>
                                <w:rFonts w:ascii="Cambria"/>
                              </w:rPr>
                              <w:t>0.710</w:t>
                            </w:r>
                            <w:r>
                              <w:rPr>
                                <w:rFonts w:ascii="Cambria"/>
                                <w:spacing w:val="27"/>
                              </w:rPr>
                              <w:t> </w:t>
                            </w:r>
                            <w:r>
                              <w:rPr>
                                <w:rFonts w:ascii="Cambria"/>
                                <w:spacing w:val="-10"/>
                              </w:rPr>
                              <w:t>0.811</w:t>
                            </w:r>
                          </w:p>
                        </w:txbxContent>
                      </wps:txbx>
                      <wps:bodyPr wrap="square" lIns="0" tIns="0" rIns="0" bIns="0" rtlCol="0">
                        <a:noAutofit/>
                      </wps:bodyPr>
                    </wps:wsp>
                  </a:graphicData>
                </a:graphic>
              </wp:anchor>
            </w:drawing>
          </mc:Choice>
          <mc:Fallback>
            <w:pict>
              <v:shape style="position:absolute;margin-left:261.966003pt;margin-top:32.924175pt;width:60.5pt;height:35.75pt;mso-position-horizontal-relative:page;mso-position-vertical-relative:paragraph;z-index:-17464832" type="#_x0000_t202" id="docshape420" filled="false" stroked="false">
                <v:textbox inset="0,0,0,0">
                  <w:txbxContent>
                    <w:p>
                      <w:pPr>
                        <w:pStyle w:val="BodyText"/>
                        <w:spacing w:before="189"/>
                        <w:rPr>
                          <w:rFonts w:ascii="Cambria"/>
                        </w:rPr>
                      </w:pPr>
                      <w:r>
                        <w:rPr>
                          <w:rFonts w:ascii="Cambria"/>
                        </w:rPr>
                        <w:t>0.710</w:t>
                      </w:r>
                      <w:r>
                        <w:rPr>
                          <w:rFonts w:ascii="Cambria"/>
                          <w:spacing w:val="27"/>
                        </w:rPr>
                        <w:t> </w:t>
                      </w:r>
                      <w:r>
                        <w:rPr>
                          <w:rFonts w:ascii="Cambria"/>
                          <w:spacing w:val="-10"/>
                        </w:rPr>
                        <w:t>0.811</w:t>
                      </w:r>
                    </w:p>
                  </w:txbxContent>
                </v:textbox>
                <w10:wrap type="none"/>
              </v:shape>
            </w:pict>
          </mc:Fallback>
        </mc:AlternateContent>
      </w:r>
      <w:r>
        <w:rPr>
          <w:rFonts w:ascii="Georgia" w:hAnsi="Georgia"/>
          <w:i/>
          <w:w w:val="105"/>
        </w:rPr>
        <w:t>„Conform</w:t>
      </w:r>
      <w:r>
        <w:rPr>
          <w:rFonts w:ascii="Georgia" w:hAnsi="Georgia"/>
          <w:i/>
          <w:spacing w:val="-4"/>
          <w:w w:val="105"/>
        </w:rPr>
        <w:t> </w:t>
      </w:r>
      <w:r>
        <w:rPr>
          <w:rFonts w:ascii="Georgia" w:hAnsi="Georgia"/>
          <w:i/>
          <w:w w:val="105"/>
        </w:rPr>
        <w:t>cursului</w:t>
      </w:r>
      <w:r>
        <w:rPr>
          <w:rFonts w:ascii="Georgia" w:hAnsi="Georgia"/>
          <w:i/>
          <w:spacing w:val="-3"/>
          <w:w w:val="105"/>
        </w:rPr>
        <w:t> </w:t>
      </w:r>
      <w:r>
        <w:rPr>
          <w:rFonts w:ascii="Georgia" w:hAnsi="Georgia"/>
          <w:i/>
          <w:w w:val="105"/>
        </w:rPr>
        <w:t>[DOC_1],</w:t>
      </w:r>
      <w:r>
        <w:rPr>
          <w:rFonts w:ascii="Georgia" w:hAnsi="Georgia"/>
          <w:i/>
          <w:w w:val="105"/>
        </w:rPr>
        <w:t> Pagina</w:t>
      </w:r>
      <w:r>
        <w:rPr>
          <w:rFonts w:ascii="Georgia" w:hAnsi="Georgia"/>
          <w:i/>
          <w:spacing w:val="-3"/>
          <w:w w:val="105"/>
        </w:rPr>
        <w:t> </w:t>
      </w:r>
      <w:r>
        <w:rPr>
          <w:rFonts w:ascii="Georgia" w:hAnsi="Georgia"/>
          <w:i/>
          <w:w w:val="105"/>
        </w:rPr>
        <w:t>X...”</w:t>
      </w:r>
      <w:r>
        <w:rPr>
          <w:w w:val="105"/>
        </w:rPr>
        <w:t>).</w:t>
      </w:r>
      <w:r>
        <w:rPr>
          <w:spacing w:val="30"/>
          <w:w w:val="105"/>
        </w:rPr>
        <w:t> </w:t>
      </w:r>
      <w:r>
        <w:rPr>
          <w:w w:val="105"/>
        </w:rPr>
        <w:t>Deoarece</w:t>
      </w:r>
      <w:r>
        <w:rPr>
          <w:spacing w:val="-9"/>
          <w:w w:val="105"/>
        </w:rPr>
        <w:t> </w:t>
      </w:r>
      <w:r>
        <w:rPr>
          <w:w w:val="105"/>
        </w:rPr>
        <w:t>RAGAS</w:t>
      </w:r>
      <w:r>
        <w:rPr>
          <w:spacing w:val="-9"/>
          <w:w w:val="105"/>
        </w:rPr>
        <w:t> </w:t>
      </w:r>
      <w:r>
        <w:rPr>
          <w:w w:val="105"/>
        </w:rPr>
        <w:t>validează</w:t>
      </w:r>
      <w:r>
        <w:rPr>
          <w:spacing w:val="-9"/>
          <w:w w:val="105"/>
        </w:rPr>
        <w:t> </w:t>
      </w:r>
      <w:r>
        <w:rPr>
          <w:w w:val="105"/>
        </w:rPr>
        <w:t>propo-zițiile</w:t>
      </w:r>
      <w:r>
        <w:rPr>
          <w:w w:val="105"/>
        </w:rPr>
        <w:t> atomice</w:t>
      </w:r>
      <w:r>
        <w:rPr>
          <w:w w:val="105"/>
        </w:rPr>
        <w:t> strict</w:t>
      </w:r>
      <w:r>
        <w:rPr>
          <w:w w:val="105"/>
        </w:rPr>
        <w:t> pe</w:t>
      </w:r>
      <w:r>
        <w:rPr>
          <w:w w:val="105"/>
        </w:rPr>
        <w:t> corpul</w:t>
      </w:r>
      <w:r>
        <w:rPr>
          <w:w w:val="105"/>
        </w:rPr>
        <w:t> extras,</w:t>
      </w:r>
      <w:r>
        <w:rPr>
          <w:w w:val="105"/>
        </w:rPr>
        <w:t> aceste</w:t>
      </w:r>
      <w:r>
        <w:rPr>
          <w:w w:val="105"/>
        </w:rPr>
        <w:t> ancore</w:t>
      </w:r>
      <w:r>
        <w:rPr>
          <w:w w:val="105"/>
        </w:rPr>
        <w:t> de</w:t>
      </w:r>
      <w:r>
        <w:rPr>
          <w:w w:val="105"/>
        </w:rPr>
        <w:t> metadate</w:t>
      </w:r>
      <w:r>
        <w:rPr>
          <w:w w:val="105"/>
        </w:rPr>
        <w:t> sunt</w:t>
      </w:r>
      <w:r>
        <w:rPr>
          <w:w w:val="105"/>
        </w:rPr>
        <w:t> penalizate formal,</w:t>
      </w:r>
      <w:r>
        <w:rPr>
          <w:w w:val="105"/>
        </w:rPr>
        <w:t> reducând</w:t>
      </w:r>
      <w:r>
        <w:rPr>
          <w:w w:val="105"/>
        </w:rPr>
        <w:t> fidelitatea</w:t>
      </w:r>
      <w:r>
        <w:rPr>
          <w:w w:val="105"/>
        </w:rPr>
        <w:t> la</w:t>
      </w:r>
      <w:r>
        <w:rPr/>
        <w:tab/>
      </w:r>
      <w:r>
        <w:rPr>
          <w:w w:val="105"/>
        </w:rPr>
        <w:t>–</w:t>
      </w:r>
      <w:r>
        <w:rPr>
          <w:spacing w:val="80"/>
          <w:w w:val="105"/>
        </w:rPr>
        <w:t> </w:t>
      </w:r>
      <w:r>
        <w:rPr>
          <w:w w:val="105"/>
        </w:rPr>
        <w:t>.</w:t>
      </w:r>
      <w:r>
        <w:rPr>
          <w:w w:val="105"/>
        </w:rPr>
        <w:t> Degradarea</w:t>
      </w:r>
      <w:r>
        <w:rPr>
          <w:w w:val="105"/>
        </w:rPr>
        <w:t> reprezintă</w:t>
      </w:r>
      <w:r>
        <w:rPr>
          <w:w w:val="105"/>
        </w:rPr>
        <w:t> un</w:t>
      </w:r>
      <w:r>
        <w:rPr>
          <w:w w:val="105"/>
        </w:rPr>
        <w:t> compromis tehnic</w:t>
      </w:r>
      <w:r>
        <w:rPr>
          <w:spacing w:val="40"/>
          <w:w w:val="105"/>
        </w:rPr>
        <w:t> </w:t>
      </w:r>
      <w:r>
        <w:rPr>
          <w:w w:val="105"/>
        </w:rPr>
        <w:t>asumat</w:t>
      </w:r>
      <w:r>
        <w:rPr>
          <w:spacing w:val="40"/>
          <w:w w:val="105"/>
        </w:rPr>
        <w:t> </w:t>
      </w:r>
      <w:r>
        <w:rPr>
          <w:w w:val="105"/>
        </w:rPr>
        <w:t>pentru</w:t>
      </w:r>
      <w:r>
        <w:rPr>
          <w:spacing w:val="40"/>
          <w:w w:val="105"/>
        </w:rPr>
        <w:t> </w:t>
      </w:r>
      <w:r>
        <w:rPr>
          <w:w w:val="105"/>
        </w:rPr>
        <w:t>garantarea</w:t>
      </w:r>
      <w:r>
        <w:rPr>
          <w:spacing w:val="40"/>
          <w:w w:val="105"/>
        </w:rPr>
        <w:t> </w:t>
      </w:r>
      <w:r>
        <w:rPr>
          <w:w w:val="105"/>
        </w:rPr>
        <w:t>trasabilității</w:t>
      </w:r>
      <w:r>
        <w:rPr>
          <w:spacing w:val="40"/>
          <w:w w:val="105"/>
        </w:rPr>
        <w:t> </w:t>
      </w:r>
      <w:r>
        <w:rPr>
          <w:w w:val="105"/>
        </w:rPr>
        <w:t>către</w:t>
      </w:r>
      <w:r>
        <w:rPr>
          <w:spacing w:val="40"/>
          <w:w w:val="105"/>
        </w:rPr>
        <w:t> </w:t>
      </w:r>
      <w:r>
        <w:rPr>
          <w:w w:val="105"/>
        </w:rPr>
        <w:t>student.</w:t>
      </w:r>
    </w:p>
    <w:p>
      <w:pPr>
        <w:pStyle w:val="ListParagraph"/>
        <w:numPr>
          <w:ilvl w:val="0"/>
          <w:numId w:val="10"/>
        </w:numPr>
        <w:tabs>
          <w:tab w:pos="882" w:val="left" w:leader="none"/>
          <w:tab w:pos="6757" w:val="left" w:leader="none"/>
        </w:tabs>
        <w:spacing w:line="312" w:lineRule="auto" w:before="196" w:after="0"/>
        <w:ind w:left="882" w:right="849" w:hanging="302"/>
        <w:jc w:val="both"/>
        <w:rPr>
          <w:sz w:val="24"/>
        </w:rPr>
      </w:pPr>
      <w:r>
        <w:rPr>
          <w:rFonts w:ascii="Georgia" w:hAnsi="Georgia"/>
          <w:b/>
          <w:w w:val="105"/>
          <w:sz w:val="24"/>
        </w:rPr>
        <w:t>Rolul</w:t>
      </w:r>
      <w:r>
        <w:rPr>
          <w:rFonts w:ascii="Georgia" w:hAnsi="Georgia"/>
          <w:b/>
          <w:w w:val="105"/>
          <w:sz w:val="24"/>
        </w:rPr>
        <w:t> de</w:t>
      </w:r>
      <w:r>
        <w:rPr>
          <w:rFonts w:ascii="Georgia" w:hAnsi="Georgia"/>
          <w:b/>
          <w:w w:val="105"/>
          <w:sz w:val="24"/>
        </w:rPr>
        <w:t> siguranță</w:t>
      </w:r>
      <w:r>
        <w:rPr>
          <w:rFonts w:ascii="Georgia" w:hAnsi="Georgia"/>
          <w:b/>
          <w:w w:val="105"/>
          <w:sz w:val="24"/>
        </w:rPr>
        <w:t> al</w:t>
      </w:r>
      <w:r>
        <w:rPr>
          <w:rFonts w:ascii="Georgia" w:hAnsi="Georgia"/>
          <w:b/>
          <w:w w:val="105"/>
          <w:sz w:val="24"/>
        </w:rPr>
        <w:t> Fallback-ului</w:t>
      </w:r>
      <w:r>
        <w:rPr>
          <w:rFonts w:ascii="Georgia" w:hAnsi="Georgia"/>
          <w:b/>
          <w:w w:val="105"/>
          <w:sz w:val="24"/>
        </w:rPr>
        <w:t> Lexical</w:t>
      </w:r>
      <w:r>
        <w:rPr>
          <w:rFonts w:ascii="Georgia" w:hAnsi="Georgia"/>
          <w:b/>
          <w:w w:val="105"/>
          <w:sz w:val="24"/>
        </w:rPr>
        <w:t> (</w:t>
      </w:r>
      <w:r>
        <w:rPr>
          <w:rFonts w:ascii="Georgia" w:hAnsi="Georgia"/>
          <w:b/>
          <w:sz w:val="24"/>
        </w:rPr>
        <w:tab/>
      </w:r>
      <w:r>
        <w:rPr>
          <w:rFonts w:ascii="Georgia" w:hAnsi="Georgia"/>
          <w:b/>
          <w:w w:val="105"/>
          <w:sz w:val="24"/>
        </w:rPr>
        <w:t>True):</w:t>
      </w:r>
      <w:r>
        <w:rPr>
          <w:rFonts w:ascii="Georgia" w:hAnsi="Georgia"/>
          <w:b/>
          <w:spacing w:val="-16"/>
          <w:w w:val="105"/>
          <w:sz w:val="24"/>
        </w:rPr>
        <w:t> </w:t>
      </w:r>
      <w:r>
        <w:rPr>
          <w:w w:val="105"/>
          <w:sz w:val="24"/>
        </w:rPr>
        <w:t>Deși</w:t>
      </w:r>
      <w:r>
        <w:rPr>
          <w:spacing w:val="-16"/>
          <w:w w:val="105"/>
          <w:sz w:val="24"/>
        </w:rPr>
        <w:t> </w:t>
      </w:r>
      <w:r>
        <w:rPr>
          <w:w w:val="105"/>
          <w:sz w:val="24"/>
        </w:rPr>
        <w:t>nu</w:t>
      </w:r>
      <w:r>
        <w:rPr>
          <w:spacing w:val="-16"/>
          <w:w w:val="105"/>
          <w:sz w:val="24"/>
        </w:rPr>
        <w:t> </w:t>
      </w:r>
      <w:r>
        <w:rPr>
          <w:w w:val="105"/>
          <w:sz w:val="24"/>
        </w:rPr>
        <w:t>alterează mediile</w:t>
      </w:r>
      <w:r>
        <w:rPr>
          <w:w w:val="105"/>
          <w:sz w:val="24"/>
        </w:rPr>
        <w:t> generale</w:t>
      </w:r>
      <w:r>
        <w:rPr>
          <w:w w:val="105"/>
          <w:sz w:val="24"/>
        </w:rPr>
        <w:t> pe</w:t>
      </w:r>
      <w:r>
        <w:rPr>
          <w:w w:val="105"/>
          <w:sz w:val="24"/>
        </w:rPr>
        <w:t> interogările</w:t>
      </w:r>
      <w:r>
        <w:rPr>
          <w:w w:val="105"/>
          <w:sz w:val="24"/>
        </w:rPr>
        <w:t> cu</w:t>
      </w:r>
      <w:r>
        <w:rPr>
          <w:w w:val="105"/>
          <w:sz w:val="24"/>
        </w:rPr>
        <w:t> suprapunere</w:t>
      </w:r>
      <w:r>
        <w:rPr>
          <w:w w:val="105"/>
          <w:sz w:val="24"/>
        </w:rPr>
        <w:t> semantică</w:t>
      </w:r>
      <w:r>
        <w:rPr>
          <w:w w:val="105"/>
          <w:sz w:val="24"/>
        </w:rPr>
        <w:t> densă,</w:t>
      </w:r>
      <w:r>
        <w:rPr>
          <w:w w:val="105"/>
          <w:sz w:val="24"/>
        </w:rPr>
        <w:t> modulul</w:t>
      </w:r>
      <w:r>
        <w:rPr>
          <w:w w:val="105"/>
          <w:sz w:val="24"/>
        </w:rPr>
        <w:t> devine critic</w:t>
      </w:r>
      <w:r>
        <w:rPr>
          <w:spacing w:val="21"/>
          <w:w w:val="105"/>
          <w:sz w:val="24"/>
        </w:rPr>
        <w:t> </w:t>
      </w:r>
      <w:r>
        <w:rPr>
          <w:w w:val="105"/>
          <w:sz w:val="24"/>
        </w:rPr>
        <w:t>în</w:t>
      </w:r>
      <w:r>
        <w:rPr>
          <w:spacing w:val="21"/>
          <w:w w:val="105"/>
          <w:sz w:val="24"/>
        </w:rPr>
        <w:t> </w:t>
      </w:r>
      <w:r>
        <w:rPr>
          <w:w w:val="105"/>
          <w:sz w:val="24"/>
        </w:rPr>
        <w:t>cazurile</w:t>
      </w:r>
      <w:r>
        <w:rPr>
          <w:spacing w:val="21"/>
          <w:w w:val="105"/>
          <w:sz w:val="24"/>
        </w:rPr>
        <w:t> </w:t>
      </w:r>
      <w:r>
        <w:rPr>
          <w:w w:val="105"/>
          <w:sz w:val="24"/>
        </w:rPr>
        <w:t>limită</w:t>
      </w:r>
      <w:r>
        <w:rPr>
          <w:spacing w:val="21"/>
          <w:w w:val="105"/>
          <w:sz w:val="24"/>
        </w:rPr>
        <w:t> </w:t>
      </w:r>
      <w:r>
        <w:rPr>
          <w:w w:val="105"/>
          <w:sz w:val="24"/>
        </w:rPr>
        <w:t>(notații</w:t>
      </w:r>
      <w:r>
        <w:rPr>
          <w:spacing w:val="21"/>
          <w:w w:val="105"/>
          <w:sz w:val="24"/>
        </w:rPr>
        <w:t> </w:t>
      </w:r>
      <w:r>
        <w:rPr>
          <w:w w:val="105"/>
          <w:sz w:val="24"/>
        </w:rPr>
        <w:t>matematice,</w:t>
      </w:r>
      <w:r>
        <w:rPr>
          <w:spacing w:val="23"/>
          <w:w w:val="105"/>
          <w:sz w:val="24"/>
        </w:rPr>
        <w:t> </w:t>
      </w:r>
      <w:r>
        <w:rPr>
          <w:w w:val="105"/>
          <w:sz w:val="24"/>
        </w:rPr>
        <w:t>acronime,</w:t>
      </w:r>
      <w:r>
        <w:rPr>
          <w:spacing w:val="23"/>
          <w:w w:val="105"/>
          <w:sz w:val="24"/>
        </w:rPr>
        <w:t> </w:t>
      </w:r>
      <w:r>
        <w:rPr>
          <w:w w:val="105"/>
          <w:sz w:val="24"/>
        </w:rPr>
        <w:t>sintaxe</w:t>
      </w:r>
      <w:r>
        <w:rPr>
          <w:spacing w:val="21"/>
          <w:w w:val="105"/>
          <w:sz w:val="24"/>
        </w:rPr>
        <w:t> </w:t>
      </w:r>
      <w:r>
        <w:rPr>
          <w:w w:val="105"/>
          <w:sz w:val="24"/>
        </w:rPr>
        <w:t>didactice).</w:t>
      </w:r>
      <w:r>
        <w:rPr>
          <w:spacing w:val="60"/>
          <w:w w:val="105"/>
          <w:sz w:val="24"/>
        </w:rPr>
        <w:t> </w:t>
      </w:r>
      <w:r>
        <w:rPr>
          <w:w w:val="105"/>
          <w:sz w:val="24"/>
        </w:rPr>
        <w:t>În</w:t>
      </w:r>
      <w:r>
        <w:rPr>
          <w:spacing w:val="21"/>
          <w:w w:val="105"/>
          <w:sz w:val="24"/>
        </w:rPr>
        <w:t> </w:t>
      </w:r>
      <w:r>
        <w:rPr>
          <w:w w:val="105"/>
          <w:sz w:val="24"/>
        </w:rPr>
        <w:t>aces-te</w:t>
      </w:r>
      <w:r>
        <w:rPr>
          <w:w w:val="105"/>
          <w:sz w:val="24"/>
        </w:rPr>
        <w:t> puncte</w:t>
      </w:r>
      <w:r>
        <w:rPr>
          <w:w w:val="105"/>
          <w:sz w:val="24"/>
        </w:rPr>
        <w:t> de</w:t>
      </w:r>
      <w:r>
        <w:rPr>
          <w:w w:val="105"/>
          <w:sz w:val="24"/>
        </w:rPr>
        <w:t> eșec</w:t>
      </w:r>
      <w:r>
        <w:rPr>
          <w:w w:val="105"/>
          <w:sz w:val="24"/>
        </w:rPr>
        <w:t> vectorial,</w:t>
      </w:r>
      <w:r>
        <w:rPr>
          <w:w w:val="105"/>
          <w:sz w:val="24"/>
        </w:rPr>
        <w:t> agentul</w:t>
      </w:r>
      <w:r>
        <w:rPr>
          <w:w w:val="105"/>
          <w:sz w:val="24"/>
        </w:rPr>
        <w:t> critic</w:t>
      </w:r>
      <w:r>
        <w:rPr>
          <w:w w:val="105"/>
          <w:sz w:val="24"/>
        </w:rPr>
        <w:t> comută</w:t>
      </w:r>
      <w:r>
        <w:rPr>
          <w:w w:val="105"/>
          <w:sz w:val="24"/>
        </w:rPr>
        <w:t> automat</w:t>
      </w:r>
      <w:r>
        <w:rPr>
          <w:w w:val="105"/>
          <w:sz w:val="24"/>
        </w:rPr>
        <w:t> pe</w:t>
      </w:r>
      <w:r>
        <w:rPr>
          <w:w w:val="105"/>
          <w:sz w:val="24"/>
        </w:rPr>
        <w:t> potrivirea</w:t>
      </w:r>
      <w:r>
        <w:rPr>
          <w:w w:val="105"/>
          <w:sz w:val="24"/>
        </w:rPr>
        <w:t> lexicală, prevenind eșecul informațional.</w:t>
      </w:r>
    </w:p>
    <w:p>
      <w:pPr>
        <w:pStyle w:val="BodyText"/>
        <w:spacing w:before="226"/>
        <w:rPr>
          <w:sz w:val="20"/>
        </w:rPr>
      </w:pPr>
    </w:p>
    <w:tbl>
      <w:tblPr>
        <w:tblW w:w="0" w:type="auto"/>
        <w:jc w:val="left"/>
        <w:tblInd w:w="2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28"/>
        <w:gridCol w:w="664"/>
        <w:gridCol w:w="664"/>
        <w:gridCol w:w="664"/>
        <w:gridCol w:w="1192"/>
        <w:gridCol w:w="1299"/>
        <w:gridCol w:w="1491"/>
      </w:tblGrid>
      <w:tr>
        <w:trPr>
          <w:trHeight w:val="675" w:hRule="atLeast"/>
        </w:trPr>
        <w:tc>
          <w:tcPr>
            <w:tcW w:w="3228" w:type="dxa"/>
          </w:tcPr>
          <w:p>
            <w:pPr>
              <w:pStyle w:val="TableParagraph"/>
              <w:spacing w:before="190"/>
              <w:ind w:left="92"/>
              <w:jc w:val="left"/>
              <w:rPr>
                <w:b/>
                <w:sz w:val="22"/>
              </w:rPr>
            </w:pPr>
            <w:r>
              <w:rPr>
                <w:b/>
                <w:spacing w:val="-5"/>
                <w:sz w:val="22"/>
              </w:rPr>
              <w:t>Configurație</w:t>
            </w:r>
            <w:r>
              <w:rPr>
                <w:b/>
                <w:spacing w:val="15"/>
                <w:sz w:val="22"/>
              </w:rPr>
              <w:t> </w:t>
            </w:r>
            <w:r>
              <w:rPr>
                <w:b/>
                <w:spacing w:val="-2"/>
                <w:sz w:val="22"/>
              </w:rPr>
              <w:t>Experimentală</w:t>
            </w:r>
          </w:p>
        </w:tc>
        <w:tc>
          <w:tcPr>
            <w:tcW w:w="664" w:type="dxa"/>
          </w:tcPr>
          <w:p>
            <w:pPr>
              <w:pStyle w:val="TableParagraph"/>
              <w:spacing w:before="183"/>
              <w:ind w:left="21" w:right="18"/>
              <w:rPr>
                <w:rFonts w:ascii="Cambria" w:eastAsia="Cambria"/>
                <w:sz w:val="22"/>
              </w:rPr>
            </w:pPr>
            <w:r>
              <w:rPr>
                <w:rFonts w:ascii="Cambria" w:eastAsia="Cambria"/>
                <w:spacing w:val="-10"/>
                <w:w w:val="120"/>
                <w:sz w:val="22"/>
              </w:rPr>
              <w:t>𝑅</w:t>
            </w:r>
          </w:p>
        </w:tc>
        <w:tc>
          <w:tcPr>
            <w:tcW w:w="664" w:type="dxa"/>
          </w:tcPr>
          <w:p>
            <w:pPr>
              <w:pStyle w:val="TableParagraph"/>
              <w:spacing w:before="183"/>
              <w:ind w:right="27"/>
              <w:rPr>
                <w:rFonts w:ascii="Cambria" w:eastAsia="Cambria"/>
                <w:sz w:val="22"/>
              </w:rPr>
            </w:pPr>
            <w:r>
              <w:rPr>
                <w:rFonts w:ascii="Cambria" w:eastAsia="Cambria"/>
                <w:spacing w:val="-10"/>
                <w:sz w:val="22"/>
              </w:rPr>
              <w:t>𝜞</w:t>
            </w:r>
          </w:p>
        </w:tc>
        <w:tc>
          <w:tcPr>
            <w:tcW w:w="664" w:type="dxa"/>
          </w:tcPr>
          <w:p>
            <w:pPr>
              <w:pStyle w:val="TableParagraph"/>
              <w:spacing w:before="183"/>
              <w:ind w:left="21" w:right="18"/>
              <w:rPr>
                <w:rFonts w:ascii="Cambria" w:eastAsia="Cambria"/>
                <w:sz w:val="22"/>
              </w:rPr>
            </w:pPr>
            <w:r>
              <w:rPr>
                <w:rFonts w:ascii="Cambria" w:eastAsia="Cambria"/>
                <w:sz w:val="22"/>
              </w:rPr>
              <w:t>𝜞</w:t>
            </w:r>
            <w:r>
              <w:rPr>
                <w:rFonts w:ascii="Cambria" w:eastAsia="Cambria"/>
                <w:spacing w:val="-20"/>
                <w:sz w:val="22"/>
              </w:rPr>
              <w:t> </w:t>
            </w:r>
            <w:r>
              <w:rPr>
                <w:rFonts w:ascii="Cambria" w:eastAsia="Cambria"/>
                <w:spacing w:val="-10"/>
                <w:w w:val="110"/>
                <w:sz w:val="22"/>
              </w:rPr>
              <w:t>𝐵</w:t>
            </w:r>
          </w:p>
        </w:tc>
        <w:tc>
          <w:tcPr>
            <w:tcW w:w="1192" w:type="dxa"/>
          </w:tcPr>
          <w:p>
            <w:pPr>
              <w:pStyle w:val="TableParagraph"/>
              <w:ind w:left="154"/>
              <w:jc w:val="left"/>
              <w:rPr>
                <w:b/>
                <w:sz w:val="22"/>
              </w:rPr>
            </w:pPr>
            <w:r>
              <w:rPr>
                <w:b/>
                <w:spacing w:val="-2"/>
                <w:sz w:val="22"/>
              </w:rPr>
              <w:t>Context</w:t>
            </w:r>
          </w:p>
          <w:p>
            <w:pPr>
              <w:pStyle w:val="TableParagraph"/>
              <w:spacing w:before="89"/>
              <w:ind w:left="93"/>
              <w:jc w:val="left"/>
              <w:rPr>
                <w:b/>
                <w:sz w:val="22"/>
              </w:rPr>
            </w:pPr>
            <w:r>
              <w:rPr>
                <w:b/>
                <w:spacing w:val="-2"/>
                <w:sz w:val="22"/>
              </w:rPr>
              <w:t>Precision</w:t>
            </w:r>
          </w:p>
        </w:tc>
        <w:tc>
          <w:tcPr>
            <w:tcW w:w="1299" w:type="dxa"/>
          </w:tcPr>
          <w:p>
            <w:pPr>
              <w:pStyle w:val="TableParagraph"/>
              <w:ind w:left="238"/>
              <w:jc w:val="left"/>
              <w:rPr>
                <w:b/>
                <w:sz w:val="22"/>
              </w:rPr>
            </w:pPr>
            <w:r>
              <w:rPr>
                <w:b/>
                <w:spacing w:val="-2"/>
                <w:sz w:val="22"/>
              </w:rPr>
              <w:t>Answer</w:t>
            </w:r>
          </w:p>
          <w:p>
            <w:pPr>
              <w:pStyle w:val="TableParagraph"/>
              <w:spacing w:before="89"/>
              <w:ind w:left="93"/>
              <w:jc w:val="left"/>
              <w:rPr>
                <w:b/>
                <w:sz w:val="22"/>
              </w:rPr>
            </w:pPr>
            <w:r>
              <w:rPr>
                <w:b/>
                <w:spacing w:val="-2"/>
                <w:sz w:val="22"/>
              </w:rPr>
              <w:t>Relevancy</w:t>
            </w:r>
          </w:p>
        </w:tc>
        <w:tc>
          <w:tcPr>
            <w:tcW w:w="1491" w:type="dxa"/>
          </w:tcPr>
          <w:p>
            <w:pPr>
              <w:pStyle w:val="TableParagraph"/>
              <w:spacing w:before="190"/>
              <w:rPr>
                <w:b/>
                <w:sz w:val="22"/>
              </w:rPr>
            </w:pPr>
            <w:r>
              <w:rPr>
                <w:b/>
                <w:spacing w:val="-2"/>
                <w:sz w:val="22"/>
              </w:rPr>
              <w:t>Faithfulness</w:t>
            </w:r>
          </w:p>
        </w:tc>
      </w:tr>
      <w:tr>
        <w:trPr>
          <w:trHeight w:val="336" w:hRule="atLeast"/>
        </w:trPr>
        <w:tc>
          <w:tcPr>
            <w:tcW w:w="3228" w:type="dxa"/>
          </w:tcPr>
          <w:p>
            <w:pPr>
              <w:pStyle w:val="TableParagraph"/>
              <w:ind w:left="92"/>
              <w:jc w:val="left"/>
              <w:rPr>
                <w:b/>
                <w:sz w:val="22"/>
              </w:rPr>
            </w:pPr>
            <w:r>
              <w:rPr>
                <w:b/>
                <w:sz w:val="22"/>
              </w:rPr>
              <w:t>1.</w:t>
            </w:r>
            <w:r>
              <w:rPr>
                <w:b/>
                <w:spacing w:val="25"/>
                <w:sz w:val="22"/>
              </w:rPr>
              <w:t> </w:t>
            </w:r>
            <w:r>
              <w:rPr>
                <w:b/>
                <w:sz w:val="22"/>
              </w:rPr>
              <w:t>Baseline</w:t>
            </w:r>
            <w:r>
              <w:rPr>
                <w:b/>
                <w:spacing w:val="5"/>
                <w:sz w:val="22"/>
              </w:rPr>
              <w:t> </w:t>
            </w:r>
            <w:r>
              <w:rPr>
                <w:b/>
                <w:sz w:val="22"/>
              </w:rPr>
              <w:t>(Naive</w:t>
            </w:r>
            <w:r>
              <w:rPr>
                <w:b/>
                <w:spacing w:val="6"/>
                <w:sz w:val="22"/>
              </w:rPr>
              <w:t> </w:t>
            </w:r>
            <w:r>
              <w:rPr>
                <w:b/>
                <w:spacing w:val="-4"/>
                <w:sz w:val="22"/>
              </w:rPr>
              <w:t>RAG)</w:t>
            </w:r>
          </w:p>
        </w:tc>
        <w:tc>
          <w:tcPr>
            <w:tcW w:w="664" w:type="dxa"/>
          </w:tcPr>
          <w:p>
            <w:pPr>
              <w:pStyle w:val="TableParagraph"/>
              <w:ind w:left="26" w:right="18"/>
              <w:rPr>
                <w:sz w:val="22"/>
              </w:rPr>
            </w:pPr>
            <w:r>
              <w:rPr>
                <w:spacing w:val="-2"/>
                <w:sz w:val="22"/>
              </w:rPr>
              <w:t>False</w:t>
            </w:r>
          </w:p>
        </w:tc>
        <w:tc>
          <w:tcPr>
            <w:tcW w:w="664" w:type="dxa"/>
          </w:tcPr>
          <w:p>
            <w:pPr>
              <w:pStyle w:val="TableParagraph"/>
              <w:ind w:left="26" w:right="18"/>
              <w:rPr>
                <w:sz w:val="22"/>
              </w:rPr>
            </w:pPr>
            <w:r>
              <w:rPr>
                <w:spacing w:val="-2"/>
                <w:sz w:val="22"/>
              </w:rPr>
              <w:t>False</w:t>
            </w:r>
          </w:p>
        </w:tc>
        <w:tc>
          <w:tcPr>
            <w:tcW w:w="664" w:type="dxa"/>
          </w:tcPr>
          <w:p>
            <w:pPr>
              <w:pStyle w:val="TableParagraph"/>
              <w:ind w:left="27" w:right="18"/>
              <w:rPr>
                <w:sz w:val="22"/>
              </w:rPr>
            </w:pPr>
            <w:r>
              <w:rPr>
                <w:spacing w:val="-2"/>
                <w:sz w:val="22"/>
              </w:rPr>
              <w:t>False</w:t>
            </w:r>
          </w:p>
        </w:tc>
        <w:tc>
          <w:tcPr>
            <w:tcW w:w="1192" w:type="dxa"/>
          </w:tcPr>
          <w:p>
            <w:pPr>
              <w:pStyle w:val="TableParagraph"/>
              <w:rPr>
                <w:sz w:val="22"/>
              </w:rPr>
            </w:pPr>
            <w:r>
              <w:rPr>
                <w:spacing w:val="-2"/>
                <w:sz w:val="22"/>
              </w:rPr>
              <w:t>0.528</w:t>
            </w:r>
          </w:p>
        </w:tc>
        <w:tc>
          <w:tcPr>
            <w:tcW w:w="1299" w:type="dxa"/>
          </w:tcPr>
          <w:p>
            <w:pPr>
              <w:pStyle w:val="TableParagraph"/>
              <w:rPr>
                <w:sz w:val="22"/>
              </w:rPr>
            </w:pPr>
            <w:r>
              <w:rPr>
                <w:spacing w:val="-2"/>
                <w:w w:val="95"/>
                <w:sz w:val="22"/>
              </w:rPr>
              <w:t>0.603</w:t>
            </w:r>
          </w:p>
        </w:tc>
        <w:tc>
          <w:tcPr>
            <w:tcW w:w="1491" w:type="dxa"/>
          </w:tcPr>
          <w:p>
            <w:pPr>
              <w:pStyle w:val="TableParagraph"/>
              <w:rPr>
                <w:sz w:val="22"/>
              </w:rPr>
            </w:pPr>
            <w:r>
              <w:rPr>
                <w:spacing w:val="-2"/>
                <w:sz w:val="22"/>
              </w:rPr>
              <w:t>0.750</w:t>
            </w:r>
          </w:p>
        </w:tc>
      </w:tr>
      <w:tr>
        <w:trPr>
          <w:trHeight w:val="336" w:hRule="atLeast"/>
        </w:trPr>
        <w:tc>
          <w:tcPr>
            <w:tcW w:w="3228" w:type="dxa"/>
          </w:tcPr>
          <w:p>
            <w:pPr>
              <w:pStyle w:val="TableParagraph"/>
              <w:ind w:left="92"/>
              <w:jc w:val="left"/>
              <w:rPr>
                <w:b/>
                <w:sz w:val="22"/>
              </w:rPr>
            </w:pPr>
            <w:r>
              <w:rPr>
                <w:b/>
                <w:sz w:val="22"/>
              </w:rPr>
              <w:t>2.</w:t>
            </w:r>
            <w:r>
              <w:rPr>
                <w:b/>
                <w:spacing w:val="28"/>
                <w:sz w:val="22"/>
              </w:rPr>
              <w:t> </w:t>
            </w:r>
            <w:r>
              <w:rPr>
                <w:b/>
                <w:sz w:val="22"/>
              </w:rPr>
              <w:t>Doar</w:t>
            </w:r>
            <w:r>
              <w:rPr>
                <w:b/>
                <w:spacing w:val="7"/>
                <w:sz w:val="22"/>
              </w:rPr>
              <w:t> </w:t>
            </w:r>
            <w:r>
              <w:rPr>
                <w:b/>
                <w:spacing w:val="-2"/>
                <w:sz w:val="22"/>
              </w:rPr>
              <w:t>Fallback</w:t>
            </w:r>
          </w:p>
        </w:tc>
        <w:tc>
          <w:tcPr>
            <w:tcW w:w="664" w:type="dxa"/>
          </w:tcPr>
          <w:p>
            <w:pPr>
              <w:pStyle w:val="TableParagraph"/>
              <w:ind w:left="26" w:right="18"/>
              <w:rPr>
                <w:sz w:val="22"/>
              </w:rPr>
            </w:pPr>
            <w:r>
              <w:rPr>
                <w:spacing w:val="-2"/>
                <w:sz w:val="22"/>
              </w:rPr>
              <w:t>False</w:t>
            </w:r>
          </w:p>
        </w:tc>
        <w:tc>
          <w:tcPr>
            <w:tcW w:w="664" w:type="dxa"/>
          </w:tcPr>
          <w:p>
            <w:pPr>
              <w:pStyle w:val="TableParagraph"/>
              <w:ind w:left="26" w:right="18"/>
              <w:rPr>
                <w:sz w:val="22"/>
              </w:rPr>
            </w:pPr>
            <w:r>
              <w:rPr>
                <w:spacing w:val="-2"/>
                <w:sz w:val="22"/>
              </w:rPr>
              <w:t>False</w:t>
            </w:r>
          </w:p>
        </w:tc>
        <w:tc>
          <w:tcPr>
            <w:tcW w:w="664" w:type="dxa"/>
          </w:tcPr>
          <w:p>
            <w:pPr>
              <w:pStyle w:val="TableParagraph"/>
              <w:ind w:left="27" w:right="18"/>
              <w:rPr>
                <w:sz w:val="22"/>
              </w:rPr>
            </w:pPr>
            <w:r>
              <w:rPr>
                <w:spacing w:val="-4"/>
                <w:sz w:val="22"/>
              </w:rPr>
              <w:t>True</w:t>
            </w:r>
          </w:p>
        </w:tc>
        <w:tc>
          <w:tcPr>
            <w:tcW w:w="1192" w:type="dxa"/>
          </w:tcPr>
          <w:p>
            <w:pPr>
              <w:pStyle w:val="TableParagraph"/>
              <w:rPr>
                <w:sz w:val="22"/>
              </w:rPr>
            </w:pPr>
            <w:r>
              <w:rPr>
                <w:spacing w:val="-2"/>
                <w:sz w:val="22"/>
              </w:rPr>
              <w:t>0.528</w:t>
            </w:r>
          </w:p>
        </w:tc>
        <w:tc>
          <w:tcPr>
            <w:tcW w:w="1299" w:type="dxa"/>
          </w:tcPr>
          <w:p>
            <w:pPr>
              <w:pStyle w:val="TableParagraph"/>
              <w:rPr>
                <w:sz w:val="22"/>
              </w:rPr>
            </w:pPr>
            <w:r>
              <w:rPr>
                <w:spacing w:val="-4"/>
                <w:w w:val="95"/>
                <w:sz w:val="22"/>
              </w:rPr>
              <w:t>0.608</w:t>
            </w:r>
          </w:p>
        </w:tc>
        <w:tc>
          <w:tcPr>
            <w:tcW w:w="1491" w:type="dxa"/>
          </w:tcPr>
          <w:p>
            <w:pPr>
              <w:pStyle w:val="TableParagraph"/>
              <w:rPr>
                <w:sz w:val="22"/>
              </w:rPr>
            </w:pPr>
            <w:r>
              <w:rPr>
                <w:spacing w:val="-2"/>
                <w:sz w:val="22"/>
              </w:rPr>
              <w:t>0.750</w:t>
            </w:r>
          </w:p>
        </w:tc>
      </w:tr>
      <w:tr>
        <w:trPr>
          <w:trHeight w:val="336" w:hRule="atLeast"/>
        </w:trPr>
        <w:tc>
          <w:tcPr>
            <w:tcW w:w="3228" w:type="dxa"/>
          </w:tcPr>
          <w:p>
            <w:pPr>
              <w:pStyle w:val="TableParagraph"/>
              <w:ind w:left="92"/>
              <w:jc w:val="left"/>
              <w:rPr>
                <w:b/>
                <w:sz w:val="22"/>
              </w:rPr>
            </w:pPr>
            <w:r>
              <w:rPr>
                <w:b/>
                <w:sz w:val="22"/>
              </w:rPr>
              <w:t>3.</w:t>
            </w:r>
            <w:r>
              <w:rPr>
                <w:b/>
                <w:spacing w:val="29"/>
                <w:sz w:val="22"/>
              </w:rPr>
              <w:t> </w:t>
            </w:r>
            <w:r>
              <w:rPr>
                <w:b/>
                <w:sz w:val="22"/>
              </w:rPr>
              <w:t>Doar</w:t>
            </w:r>
            <w:r>
              <w:rPr>
                <w:b/>
                <w:spacing w:val="8"/>
                <w:sz w:val="22"/>
              </w:rPr>
              <w:t> </w:t>
            </w:r>
            <w:r>
              <w:rPr>
                <w:b/>
                <w:spacing w:val="-2"/>
                <w:sz w:val="22"/>
              </w:rPr>
              <w:t>Framing</w:t>
            </w:r>
          </w:p>
        </w:tc>
        <w:tc>
          <w:tcPr>
            <w:tcW w:w="664" w:type="dxa"/>
          </w:tcPr>
          <w:p>
            <w:pPr>
              <w:pStyle w:val="TableParagraph"/>
              <w:ind w:left="26" w:right="18"/>
              <w:rPr>
                <w:sz w:val="22"/>
              </w:rPr>
            </w:pPr>
            <w:r>
              <w:rPr>
                <w:spacing w:val="-2"/>
                <w:sz w:val="22"/>
              </w:rPr>
              <w:t>False</w:t>
            </w:r>
          </w:p>
        </w:tc>
        <w:tc>
          <w:tcPr>
            <w:tcW w:w="664" w:type="dxa"/>
          </w:tcPr>
          <w:p>
            <w:pPr>
              <w:pStyle w:val="TableParagraph"/>
              <w:ind w:left="27" w:right="18"/>
              <w:rPr>
                <w:sz w:val="22"/>
              </w:rPr>
            </w:pPr>
            <w:r>
              <w:rPr>
                <w:spacing w:val="-4"/>
                <w:sz w:val="22"/>
              </w:rPr>
              <w:t>True</w:t>
            </w:r>
          </w:p>
        </w:tc>
        <w:tc>
          <w:tcPr>
            <w:tcW w:w="664" w:type="dxa"/>
          </w:tcPr>
          <w:p>
            <w:pPr>
              <w:pStyle w:val="TableParagraph"/>
              <w:ind w:left="27" w:right="18"/>
              <w:rPr>
                <w:sz w:val="22"/>
              </w:rPr>
            </w:pPr>
            <w:r>
              <w:rPr>
                <w:spacing w:val="-2"/>
                <w:sz w:val="22"/>
              </w:rPr>
              <w:t>False</w:t>
            </w:r>
          </w:p>
        </w:tc>
        <w:tc>
          <w:tcPr>
            <w:tcW w:w="1192" w:type="dxa"/>
          </w:tcPr>
          <w:p>
            <w:pPr>
              <w:pStyle w:val="TableParagraph"/>
              <w:rPr>
                <w:sz w:val="22"/>
              </w:rPr>
            </w:pPr>
            <w:r>
              <w:rPr>
                <w:spacing w:val="-2"/>
                <w:sz w:val="22"/>
              </w:rPr>
              <w:t>0.574</w:t>
            </w:r>
          </w:p>
        </w:tc>
        <w:tc>
          <w:tcPr>
            <w:tcW w:w="1299" w:type="dxa"/>
          </w:tcPr>
          <w:p>
            <w:pPr>
              <w:pStyle w:val="TableParagraph"/>
              <w:rPr>
                <w:sz w:val="22"/>
              </w:rPr>
            </w:pPr>
            <w:r>
              <w:rPr>
                <w:spacing w:val="-2"/>
                <w:sz w:val="22"/>
              </w:rPr>
              <w:t>0.621</w:t>
            </w:r>
          </w:p>
        </w:tc>
        <w:tc>
          <w:tcPr>
            <w:tcW w:w="1491" w:type="dxa"/>
          </w:tcPr>
          <w:p>
            <w:pPr>
              <w:pStyle w:val="TableParagraph"/>
              <w:rPr>
                <w:sz w:val="22"/>
              </w:rPr>
            </w:pPr>
            <w:r>
              <w:rPr>
                <w:spacing w:val="-2"/>
                <w:sz w:val="22"/>
              </w:rPr>
              <w:t>0.585</w:t>
            </w:r>
          </w:p>
        </w:tc>
      </w:tr>
      <w:tr>
        <w:trPr>
          <w:trHeight w:val="336" w:hRule="atLeast"/>
        </w:trPr>
        <w:tc>
          <w:tcPr>
            <w:tcW w:w="3228" w:type="dxa"/>
          </w:tcPr>
          <w:p>
            <w:pPr>
              <w:pStyle w:val="TableParagraph"/>
              <w:ind w:left="92"/>
              <w:jc w:val="left"/>
              <w:rPr>
                <w:b/>
                <w:sz w:val="22"/>
              </w:rPr>
            </w:pPr>
            <w:r>
              <w:rPr>
                <w:b/>
                <w:sz w:val="22"/>
              </w:rPr>
              <w:t>4.</w:t>
            </w:r>
            <w:r>
              <w:rPr>
                <w:b/>
                <w:spacing w:val="32"/>
                <w:sz w:val="22"/>
              </w:rPr>
              <w:t> </w:t>
            </w:r>
            <w:r>
              <w:rPr>
                <w:b/>
                <w:sz w:val="22"/>
              </w:rPr>
              <w:t>Framing</w:t>
            </w:r>
            <w:r>
              <w:rPr>
                <w:b/>
                <w:spacing w:val="10"/>
                <w:sz w:val="22"/>
              </w:rPr>
              <w:t> </w:t>
            </w:r>
            <w:r>
              <w:rPr>
                <w:b/>
                <w:sz w:val="22"/>
              </w:rPr>
              <w:t>+</w:t>
            </w:r>
            <w:r>
              <w:rPr>
                <w:b/>
                <w:spacing w:val="11"/>
                <w:sz w:val="22"/>
              </w:rPr>
              <w:t> </w:t>
            </w:r>
            <w:r>
              <w:rPr>
                <w:b/>
                <w:spacing w:val="-2"/>
                <w:sz w:val="22"/>
              </w:rPr>
              <w:t>Fallback</w:t>
            </w:r>
          </w:p>
        </w:tc>
        <w:tc>
          <w:tcPr>
            <w:tcW w:w="664" w:type="dxa"/>
          </w:tcPr>
          <w:p>
            <w:pPr>
              <w:pStyle w:val="TableParagraph"/>
              <w:ind w:left="26" w:right="18"/>
              <w:rPr>
                <w:sz w:val="22"/>
              </w:rPr>
            </w:pPr>
            <w:r>
              <w:rPr>
                <w:spacing w:val="-2"/>
                <w:sz w:val="22"/>
              </w:rPr>
              <w:t>False</w:t>
            </w:r>
          </w:p>
        </w:tc>
        <w:tc>
          <w:tcPr>
            <w:tcW w:w="664" w:type="dxa"/>
          </w:tcPr>
          <w:p>
            <w:pPr>
              <w:pStyle w:val="TableParagraph"/>
              <w:ind w:left="27" w:right="18"/>
              <w:rPr>
                <w:sz w:val="22"/>
              </w:rPr>
            </w:pPr>
            <w:r>
              <w:rPr>
                <w:spacing w:val="-4"/>
                <w:sz w:val="22"/>
              </w:rPr>
              <w:t>True</w:t>
            </w:r>
          </w:p>
        </w:tc>
        <w:tc>
          <w:tcPr>
            <w:tcW w:w="664" w:type="dxa"/>
          </w:tcPr>
          <w:p>
            <w:pPr>
              <w:pStyle w:val="TableParagraph"/>
              <w:ind w:left="27" w:right="18"/>
              <w:rPr>
                <w:sz w:val="22"/>
              </w:rPr>
            </w:pPr>
            <w:r>
              <w:rPr>
                <w:spacing w:val="-4"/>
                <w:sz w:val="22"/>
              </w:rPr>
              <w:t>True</w:t>
            </w:r>
          </w:p>
        </w:tc>
        <w:tc>
          <w:tcPr>
            <w:tcW w:w="1192" w:type="dxa"/>
          </w:tcPr>
          <w:p>
            <w:pPr>
              <w:pStyle w:val="TableParagraph"/>
              <w:rPr>
                <w:sz w:val="22"/>
              </w:rPr>
            </w:pPr>
            <w:r>
              <w:rPr>
                <w:spacing w:val="-2"/>
                <w:sz w:val="22"/>
              </w:rPr>
              <w:t>0.574</w:t>
            </w:r>
          </w:p>
        </w:tc>
        <w:tc>
          <w:tcPr>
            <w:tcW w:w="1299" w:type="dxa"/>
          </w:tcPr>
          <w:p>
            <w:pPr>
              <w:pStyle w:val="TableParagraph"/>
              <w:rPr>
                <w:sz w:val="22"/>
              </w:rPr>
            </w:pPr>
            <w:r>
              <w:rPr>
                <w:spacing w:val="-2"/>
                <w:sz w:val="22"/>
              </w:rPr>
              <w:t>0.591</w:t>
            </w:r>
          </w:p>
        </w:tc>
        <w:tc>
          <w:tcPr>
            <w:tcW w:w="1491" w:type="dxa"/>
          </w:tcPr>
          <w:p>
            <w:pPr>
              <w:pStyle w:val="TableParagraph"/>
              <w:rPr>
                <w:sz w:val="22"/>
              </w:rPr>
            </w:pPr>
            <w:r>
              <w:rPr>
                <w:spacing w:val="-2"/>
                <w:sz w:val="22"/>
              </w:rPr>
              <w:t>0.593</w:t>
            </w:r>
          </w:p>
        </w:tc>
      </w:tr>
      <w:tr>
        <w:trPr>
          <w:trHeight w:val="336" w:hRule="atLeast"/>
        </w:trPr>
        <w:tc>
          <w:tcPr>
            <w:tcW w:w="3228" w:type="dxa"/>
          </w:tcPr>
          <w:p>
            <w:pPr>
              <w:pStyle w:val="TableParagraph"/>
              <w:ind w:left="92"/>
              <w:jc w:val="left"/>
              <w:rPr>
                <w:b/>
                <w:sz w:val="22"/>
              </w:rPr>
            </w:pPr>
            <w:r>
              <w:rPr>
                <w:b/>
                <w:sz w:val="22"/>
              </w:rPr>
              <w:t>5.</w:t>
            </w:r>
            <w:r>
              <w:rPr>
                <w:b/>
                <w:spacing w:val="25"/>
                <w:sz w:val="22"/>
              </w:rPr>
              <w:t> </w:t>
            </w:r>
            <w:r>
              <w:rPr>
                <w:b/>
                <w:sz w:val="22"/>
              </w:rPr>
              <w:t>Doar</w:t>
            </w:r>
            <w:r>
              <w:rPr>
                <w:b/>
                <w:spacing w:val="5"/>
                <w:sz w:val="22"/>
              </w:rPr>
              <w:t> </w:t>
            </w:r>
            <w:r>
              <w:rPr>
                <w:b/>
                <w:sz w:val="22"/>
              </w:rPr>
              <w:t>Re-</w:t>
            </w:r>
            <w:r>
              <w:rPr>
                <w:b/>
                <w:spacing w:val="-2"/>
                <w:sz w:val="22"/>
              </w:rPr>
              <w:t>Ranking</w:t>
            </w:r>
          </w:p>
        </w:tc>
        <w:tc>
          <w:tcPr>
            <w:tcW w:w="664" w:type="dxa"/>
          </w:tcPr>
          <w:p>
            <w:pPr>
              <w:pStyle w:val="TableParagraph"/>
              <w:ind w:left="26" w:right="18"/>
              <w:rPr>
                <w:sz w:val="22"/>
              </w:rPr>
            </w:pPr>
            <w:r>
              <w:rPr>
                <w:spacing w:val="-4"/>
                <w:sz w:val="22"/>
              </w:rPr>
              <w:t>True</w:t>
            </w:r>
          </w:p>
        </w:tc>
        <w:tc>
          <w:tcPr>
            <w:tcW w:w="664" w:type="dxa"/>
          </w:tcPr>
          <w:p>
            <w:pPr>
              <w:pStyle w:val="TableParagraph"/>
              <w:ind w:left="26" w:right="18"/>
              <w:rPr>
                <w:sz w:val="22"/>
              </w:rPr>
            </w:pPr>
            <w:r>
              <w:rPr>
                <w:spacing w:val="-2"/>
                <w:sz w:val="22"/>
              </w:rPr>
              <w:t>False</w:t>
            </w:r>
          </w:p>
        </w:tc>
        <w:tc>
          <w:tcPr>
            <w:tcW w:w="664" w:type="dxa"/>
          </w:tcPr>
          <w:p>
            <w:pPr>
              <w:pStyle w:val="TableParagraph"/>
              <w:ind w:left="27" w:right="18"/>
              <w:rPr>
                <w:sz w:val="22"/>
              </w:rPr>
            </w:pPr>
            <w:r>
              <w:rPr>
                <w:spacing w:val="-2"/>
                <w:sz w:val="22"/>
              </w:rPr>
              <w:t>False</w:t>
            </w:r>
          </w:p>
        </w:tc>
        <w:tc>
          <w:tcPr>
            <w:tcW w:w="1192" w:type="dxa"/>
          </w:tcPr>
          <w:p>
            <w:pPr>
              <w:pStyle w:val="TableParagraph"/>
              <w:rPr>
                <w:b/>
                <w:sz w:val="22"/>
              </w:rPr>
            </w:pPr>
            <w:r>
              <w:rPr>
                <w:b/>
                <w:spacing w:val="-2"/>
                <w:w w:val="95"/>
                <w:sz w:val="22"/>
              </w:rPr>
              <w:t>0.870</w:t>
            </w:r>
          </w:p>
        </w:tc>
        <w:tc>
          <w:tcPr>
            <w:tcW w:w="1299" w:type="dxa"/>
          </w:tcPr>
          <w:p>
            <w:pPr>
              <w:pStyle w:val="TableParagraph"/>
              <w:rPr>
                <w:b/>
                <w:sz w:val="22"/>
              </w:rPr>
            </w:pPr>
            <w:r>
              <w:rPr>
                <w:b/>
                <w:spacing w:val="-2"/>
                <w:sz w:val="22"/>
              </w:rPr>
              <w:t>0.795</w:t>
            </w:r>
          </w:p>
        </w:tc>
        <w:tc>
          <w:tcPr>
            <w:tcW w:w="1491" w:type="dxa"/>
          </w:tcPr>
          <w:p>
            <w:pPr>
              <w:pStyle w:val="TableParagraph"/>
              <w:rPr>
                <w:b/>
                <w:sz w:val="22"/>
              </w:rPr>
            </w:pPr>
            <w:r>
              <w:rPr>
                <w:b/>
                <w:spacing w:val="-2"/>
                <w:sz w:val="22"/>
              </w:rPr>
              <w:t>1.000</w:t>
            </w:r>
          </w:p>
        </w:tc>
      </w:tr>
      <w:tr>
        <w:trPr>
          <w:trHeight w:val="336" w:hRule="atLeast"/>
        </w:trPr>
        <w:tc>
          <w:tcPr>
            <w:tcW w:w="3228" w:type="dxa"/>
          </w:tcPr>
          <w:p>
            <w:pPr>
              <w:pStyle w:val="TableParagraph"/>
              <w:ind w:left="92"/>
              <w:jc w:val="left"/>
              <w:rPr>
                <w:b/>
                <w:sz w:val="22"/>
              </w:rPr>
            </w:pPr>
            <w:r>
              <w:rPr>
                <w:b/>
                <w:sz w:val="22"/>
              </w:rPr>
              <w:t>6.</w:t>
            </w:r>
            <w:r>
              <w:rPr>
                <w:b/>
                <w:spacing w:val="45"/>
                <w:sz w:val="22"/>
              </w:rPr>
              <w:t> </w:t>
            </w:r>
            <w:r>
              <w:rPr>
                <w:b/>
                <w:sz w:val="22"/>
              </w:rPr>
              <w:t>Re-Ranking</w:t>
            </w:r>
            <w:r>
              <w:rPr>
                <w:b/>
                <w:spacing w:val="21"/>
                <w:sz w:val="22"/>
              </w:rPr>
              <w:t> </w:t>
            </w:r>
            <w:r>
              <w:rPr>
                <w:b/>
                <w:sz w:val="22"/>
              </w:rPr>
              <w:t>+</w:t>
            </w:r>
            <w:r>
              <w:rPr>
                <w:b/>
                <w:spacing w:val="20"/>
                <w:sz w:val="22"/>
              </w:rPr>
              <w:t> </w:t>
            </w:r>
            <w:r>
              <w:rPr>
                <w:b/>
                <w:spacing w:val="-2"/>
                <w:sz w:val="22"/>
              </w:rPr>
              <w:t>Fallback</w:t>
            </w:r>
          </w:p>
        </w:tc>
        <w:tc>
          <w:tcPr>
            <w:tcW w:w="664" w:type="dxa"/>
          </w:tcPr>
          <w:p>
            <w:pPr>
              <w:pStyle w:val="TableParagraph"/>
              <w:ind w:left="26" w:right="18"/>
              <w:rPr>
                <w:sz w:val="22"/>
              </w:rPr>
            </w:pPr>
            <w:r>
              <w:rPr>
                <w:spacing w:val="-4"/>
                <w:sz w:val="22"/>
              </w:rPr>
              <w:t>True</w:t>
            </w:r>
          </w:p>
        </w:tc>
        <w:tc>
          <w:tcPr>
            <w:tcW w:w="664" w:type="dxa"/>
          </w:tcPr>
          <w:p>
            <w:pPr>
              <w:pStyle w:val="TableParagraph"/>
              <w:ind w:left="26" w:right="18"/>
              <w:rPr>
                <w:sz w:val="22"/>
              </w:rPr>
            </w:pPr>
            <w:r>
              <w:rPr>
                <w:spacing w:val="-2"/>
                <w:sz w:val="22"/>
              </w:rPr>
              <w:t>False</w:t>
            </w:r>
          </w:p>
        </w:tc>
        <w:tc>
          <w:tcPr>
            <w:tcW w:w="664" w:type="dxa"/>
          </w:tcPr>
          <w:p>
            <w:pPr>
              <w:pStyle w:val="TableParagraph"/>
              <w:ind w:left="27" w:right="18"/>
              <w:rPr>
                <w:sz w:val="22"/>
              </w:rPr>
            </w:pPr>
            <w:r>
              <w:rPr>
                <w:spacing w:val="-4"/>
                <w:sz w:val="22"/>
              </w:rPr>
              <w:t>True</w:t>
            </w:r>
          </w:p>
        </w:tc>
        <w:tc>
          <w:tcPr>
            <w:tcW w:w="1192" w:type="dxa"/>
          </w:tcPr>
          <w:p>
            <w:pPr>
              <w:pStyle w:val="TableParagraph"/>
              <w:rPr>
                <w:b/>
                <w:sz w:val="22"/>
              </w:rPr>
            </w:pPr>
            <w:r>
              <w:rPr>
                <w:b/>
                <w:spacing w:val="-2"/>
                <w:w w:val="95"/>
                <w:sz w:val="22"/>
              </w:rPr>
              <w:t>0.870</w:t>
            </w:r>
          </w:p>
        </w:tc>
        <w:tc>
          <w:tcPr>
            <w:tcW w:w="1299" w:type="dxa"/>
          </w:tcPr>
          <w:p>
            <w:pPr>
              <w:pStyle w:val="TableParagraph"/>
              <w:rPr>
                <w:sz w:val="22"/>
              </w:rPr>
            </w:pPr>
            <w:r>
              <w:rPr>
                <w:spacing w:val="-2"/>
                <w:sz w:val="22"/>
              </w:rPr>
              <w:t>0.790</w:t>
            </w:r>
          </w:p>
        </w:tc>
        <w:tc>
          <w:tcPr>
            <w:tcW w:w="1491" w:type="dxa"/>
          </w:tcPr>
          <w:p>
            <w:pPr>
              <w:pStyle w:val="TableParagraph"/>
              <w:rPr>
                <w:b/>
                <w:sz w:val="22"/>
              </w:rPr>
            </w:pPr>
            <w:r>
              <w:rPr>
                <w:b/>
                <w:spacing w:val="-2"/>
                <w:sz w:val="22"/>
              </w:rPr>
              <w:t>1.000</w:t>
            </w:r>
          </w:p>
        </w:tc>
      </w:tr>
      <w:tr>
        <w:trPr>
          <w:trHeight w:val="336" w:hRule="atLeast"/>
        </w:trPr>
        <w:tc>
          <w:tcPr>
            <w:tcW w:w="3228" w:type="dxa"/>
          </w:tcPr>
          <w:p>
            <w:pPr>
              <w:pStyle w:val="TableParagraph"/>
              <w:ind w:left="92"/>
              <w:jc w:val="left"/>
              <w:rPr>
                <w:b/>
                <w:sz w:val="22"/>
              </w:rPr>
            </w:pPr>
            <w:r>
              <w:rPr>
                <w:b/>
                <w:sz w:val="22"/>
              </w:rPr>
              <w:t>7.</w:t>
            </w:r>
            <w:r>
              <w:rPr>
                <w:b/>
                <w:spacing w:val="54"/>
                <w:sz w:val="22"/>
              </w:rPr>
              <w:t> </w:t>
            </w:r>
            <w:r>
              <w:rPr>
                <w:b/>
                <w:sz w:val="22"/>
              </w:rPr>
              <w:t>Re-Ranking</w:t>
            </w:r>
            <w:r>
              <w:rPr>
                <w:b/>
                <w:spacing w:val="27"/>
                <w:sz w:val="22"/>
              </w:rPr>
              <w:t> </w:t>
            </w:r>
            <w:r>
              <w:rPr>
                <w:b/>
                <w:sz w:val="22"/>
              </w:rPr>
              <w:t>+</w:t>
            </w:r>
            <w:r>
              <w:rPr>
                <w:b/>
                <w:spacing w:val="27"/>
                <w:sz w:val="22"/>
              </w:rPr>
              <w:t> </w:t>
            </w:r>
            <w:r>
              <w:rPr>
                <w:b/>
                <w:spacing w:val="-2"/>
                <w:sz w:val="22"/>
              </w:rPr>
              <w:t>Framing</w:t>
            </w:r>
          </w:p>
        </w:tc>
        <w:tc>
          <w:tcPr>
            <w:tcW w:w="664" w:type="dxa"/>
          </w:tcPr>
          <w:p>
            <w:pPr>
              <w:pStyle w:val="TableParagraph"/>
              <w:ind w:left="26" w:right="18"/>
              <w:rPr>
                <w:sz w:val="22"/>
              </w:rPr>
            </w:pPr>
            <w:r>
              <w:rPr>
                <w:spacing w:val="-4"/>
                <w:sz w:val="22"/>
              </w:rPr>
              <w:t>True</w:t>
            </w:r>
          </w:p>
        </w:tc>
        <w:tc>
          <w:tcPr>
            <w:tcW w:w="664" w:type="dxa"/>
          </w:tcPr>
          <w:p>
            <w:pPr>
              <w:pStyle w:val="TableParagraph"/>
              <w:ind w:left="27" w:right="18"/>
              <w:rPr>
                <w:sz w:val="22"/>
              </w:rPr>
            </w:pPr>
            <w:r>
              <w:rPr>
                <w:spacing w:val="-4"/>
                <w:sz w:val="22"/>
              </w:rPr>
              <w:t>True</w:t>
            </w:r>
          </w:p>
        </w:tc>
        <w:tc>
          <w:tcPr>
            <w:tcW w:w="664" w:type="dxa"/>
          </w:tcPr>
          <w:p>
            <w:pPr>
              <w:pStyle w:val="TableParagraph"/>
              <w:ind w:left="27" w:right="18"/>
              <w:rPr>
                <w:sz w:val="22"/>
              </w:rPr>
            </w:pPr>
            <w:r>
              <w:rPr>
                <w:spacing w:val="-2"/>
                <w:sz w:val="22"/>
              </w:rPr>
              <w:t>False</w:t>
            </w:r>
          </w:p>
        </w:tc>
        <w:tc>
          <w:tcPr>
            <w:tcW w:w="1192" w:type="dxa"/>
          </w:tcPr>
          <w:p>
            <w:pPr>
              <w:pStyle w:val="TableParagraph"/>
              <w:rPr>
                <w:b/>
                <w:sz w:val="22"/>
              </w:rPr>
            </w:pPr>
            <w:r>
              <w:rPr>
                <w:b/>
                <w:spacing w:val="-2"/>
                <w:w w:val="95"/>
                <w:sz w:val="22"/>
              </w:rPr>
              <w:t>0.870</w:t>
            </w:r>
          </w:p>
        </w:tc>
        <w:tc>
          <w:tcPr>
            <w:tcW w:w="1299" w:type="dxa"/>
          </w:tcPr>
          <w:p>
            <w:pPr>
              <w:pStyle w:val="TableParagraph"/>
              <w:rPr>
                <w:sz w:val="22"/>
              </w:rPr>
            </w:pPr>
            <w:r>
              <w:rPr>
                <w:spacing w:val="-2"/>
                <w:sz w:val="22"/>
              </w:rPr>
              <w:t>0.733</w:t>
            </w:r>
          </w:p>
        </w:tc>
        <w:tc>
          <w:tcPr>
            <w:tcW w:w="1491" w:type="dxa"/>
          </w:tcPr>
          <w:p>
            <w:pPr>
              <w:pStyle w:val="TableParagraph"/>
              <w:rPr>
                <w:sz w:val="22"/>
              </w:rPr>
            </w:pPr>
            <w:r>
              <w:rPr>
                <w:spacing w:val="-2"/>
                <w:sz w:val="22"/>
              </w:rPr>
              <w:t>0.811</w:t>
            </w:r>
          </w:p>
        </w:tc>
      </w:tr>
      <w:tr>
        <w:trPr>
          <w:trHeight w:val="336" w:hRule="atLeast"/>
        </w:trPr>
        <w:tc>
          <w:tcPr>
            <w:tcW w:w="3228" w:type="dxa"/>
          </w:tcPr>
          <w:p>
            <w:pPr>
              <w:pStyle w:val="TableParagraph"/>
              <w:ind w:left="92"/>
              <w:jc w:val="left"/>
              <w:rPr>
                <w:b/>
                <w:sz w:val="22"/>
              </w:rPr>
            </w:pPr>
            <w:r>
              <w:rPr>
                <w:b/>
                <w:sz w:val="22"/>
              </w:rPr>
              <w:t>8.</w:t>
            </w:r>
            <w:r>
              <w:rPr>
                <w:b/>
                <w:spacing w:val="17"/>
                <w:sz w:val="22"/>
              </w:rPr>
              <w:t> </w:t>
            </w:r>
            <w:r>
              <w:rPr>
                <w:b/>
                <w:sz w:val="22"/>
              </w:rPr>
              <w:t>Sistem</w:t>
            </w:r>
            <w:r>
              <w:rPr>
                <w:b/>
                <w:spacing w:val="-1"/>
                <w:sz w:val="22"/>
              </w:rPr>
              <w:t> </w:t>
            </w:r>
            <w:r>
              <w:rPr>
                <w:b/>
                <w:sz w:val="22"/>
              </w:rPr>
              <w:t>Complet </w:t>
            </w:r>
            <w:r>
              <w:rPr>
                <w:b/>
                <w:spacing w:val="-2"/>
                <w:sz w:val="22"/>
              </w:rPr>
              <w:t>(Full)</w:t>
            </w:r>
          </w:p>
        </w:tc>
        <w:tc>
          <w:tcPr>
            <w:tcW w:w="664" w:type="dxa"/>
          </w:tcPr>
          <w:p>
            <w:pPr>
              <w:pStyle w:val="TableParagraph"/>
              <w:ind w:left="26" w:right="18"/>
              <w:rPr>
                <w:sz w:val="22"/>
              </w:rPr>
            </w:pPr>
            <w:r>
              <w:rPr>
                <w:spacing w:val="-4"/>
                <w:sz w:val="22"/>
              </w:rPr>
              <w:t>True</w:t>
            </w:r>
          </w:p>
        </w:tc>
        <w:tc>
          <w:tcPr>
            <w:tcW w:w="664" w:type="dxa"/>
          </w:tcPr>
          <w:p>
            <w:pPr>
              <w:pStyle w:val="TableParagraph"/>
              <w:ind w:left="27" w:right="18"/>
              <w:rPr>
                <w:sz w:val="22"/>
              </w:rPr>
            </w:pPr>
            <w:r>
              <w:rPr>
                <w:spacing w:val="-4"/>
                <w:sz w:val="22"/>
              </w:rPr>
              <w:t>True</w:t>
            </w:r>
          </w:p>
        </w:tc>
        <w:tc>
          <w:tcPr>
            <w:tcW w:w="664" w:type="dxa"/>
          </w:tcPr>
          <w:p>
            <w:pPr>
              <w:pStyle w:val="TableParagraph"/>
              <w:ind w:left="27" w:right="18"/>
              <w:rPr>
                <w:sz w:val="22"/>
              </w:rPr>
            </w:pPr>
            <w:bookmarkStart w:name="_bookmark69" w:id="123"/>
            <w:bookmarkEnd w:id="123"/>
            <w:r>
              <w:rPr/>
            </w:r>
            <w:r>
              <w:rPr>
                <w:spacing w:val="-4"/>
                <w:sz w:val="22"/>
              </w:rPr>
              <w:t>True</w:t>
            </w:r>
          </w:p>
        </w:tc>
        <w:tc>
          <w:tcPr>
            <w:tcW w:w="1192" w:type="dxa"/>
          </w:tcPr>
          <w:p>
            <w:pPr>
              <w:pStyle w:val="TableParagraph"/>
              <w:rPr>
                <w:b/>
                <w:sz w:val="22"/>
              </w:rPr>
            </w:pPr>
            <w:r>
              <w:rPr>
                <w:b/>
                <w:spacing w:val="-2"/>
                <w:w w:val="95"/>
                <w:sz w:val="22"/>
              </w:rPr>
              <w:t>0.870</w:t>
            </w:r>
          </w:p>
        </w:tc>
        <w:tc>
          <w:tcPr>
            <w:tcW w:w="1299" w:type="dxa"/>
          </w:tcPr>
          <w:p>
            <w:pPr>
              <w:pStyle w:val="TableParagraph"/>
              <w:rPr>
                <w:sz w:val="22"/>
              </w:rPr>
            </w:pPr>
            <w:r>
              <w:rPr>
                <w:spacing w:val="-2"/>
                <w:w w:val="95"/>
                <w:sz w:val="22"/>
              </w:rPr>
              <w:t>0.689</w:t>
            </w:r>
          </w:p>
        </w:tc>
        <w:tc>
          <w:tcPr>
            <w:tcW w:w="1491" w:type="dxa"/>
          </w:tcPr>
          <w:p>
            <w:pPr>
              <w:pStyle w:val="TableParagraph"/>
              <w:rPr>
                <w:sz w:val="22"/>
              </w:rPr>
            </w:pPr>
            <w:r>
              <w:rPr>
                <w:spacing w:val="-2"/>
                <w:sz w:val="22"/>
              </w:rPr>
              <w:t>0.710</w:t>
            </w:r>
          </w:p>
        </w:tc>
      </w:tr>
    </w:tbl>
    <w:p>
      <w:pPr>
        <w:pStyle w:val="BodyText"/>
        <w:spacing w:before="12"/>
      </w:pPr>
    </w:p>
    <w:p>
      <w:pPr>
        <w:pStyle w:val="BodyText"/>
        <w:spacing w:line="252" w:lineRule="auto"/>
        <w:ind w:left="284" w:right="849"/>
      </w:pPr>
      <w:r>
        <w:rPr/>
        <mc:AlternateContent>
          <mc:Choice Requires="wps">
            <w:drawing>
              <wp:anchor distT="0" distB="0" distL="0" distR="0" allowOverlap="1" layoutInCell="1" locked="0" behindDoc="0" simplePos="0" relativeHeight="15806976">
                <wp:simplePos x="0" y="0"/>
                <wp:positionH relativeFrom="page">
                  <wp:posOffset>6192875</wp:posOffset>
                </wp:positionH>
                <wp:positionV relativeFrom="paragraph">
                  <wp:posOffset>-122636</wp:posOffset>
                </wp:positionV>
                <wp:extent cx="467359" cy="454025"/>
                <wp:effectExtent l="0" t="0" r="0" b="0"/>
                <wp:wrapNone/>
                <wp:docPr id="478" name="Textbox 478"/>
                <wp:cNvGraphicFramePr>
                  <a:graphicFrameLocks/>
                </wp:cNvGraphicFramePr>
                <a:graphic>
                  <a:graphicData uri="http://schemas.microsoft.com/office/word/2010/wordprocessingShape">
                    <wps:wsp>
                      <wps:cNvPr id="478" name="Textbox 478"/>
                      <wps:cNvSpPr txBox="1"/>
                      <wps:spPr>
                        <a:xfrm>
                          <a:off x="0" y="0"/>
                          <a:ext cx="467359" cy="454025"/>
                        </a:xfrm>
                        <a:prstGeom prst="rect">
                          <a:avLst/>
                        </a:prstGeom>
                      </wps:spPr>
                      <wps:txbx>
                        <w:txbxContent>
                          <w:p>
                            <w:pPr>
                              <w:pStyle w:val="BodyText"/>
                              <w:spacing w:before="189"/>
                              <w:rPr>
                                <w:rFonts w:ascii="Cambria" w:eastAsia="Cambria"/>
                              </w:rPr>
                            </w:pPr>
                            <w:r>
                              <w:rPr>
                                <w:rFonts w:ascii="Cambria" w:eastAsia="Cambria"/>
                                <w:w w:val="120"/>
                              </w:rPr>
                              <w:t>𝑁</w:t>
                            </w:r>
                            <w:r>
                              <w:rPr>
                                <w:rFonts w:ascii="Cambria" w:eastAsia="Cambria"/>
                                <w:w w:val="120"/>
                                <w:vertAlign w:val="subscript"/>
                              </w:rPr>
                              <w:t>1</w:t>
                            </w:r>
                            <w:r>
                              <w:rPr>
                                <w:rFonts w:ascii="Cambria" w:eastAsia="Cambria"/>
                                <w:spacing w:val="11"/>
                                <w:w w:val="120"/>
                                <w:vertAlign w:val="baseline"/>
                              </w:rPr>
                              <w:t> </w:t>
                            </w:r>
                            <w:r>
                              <w:rPr>
                                <w:rFonts w:ascii="Cambria" w:eastAsia="Cambria"/>
                                <w:w w:val="120"/>
                                <w:vertAlign w:val="baseline"/>
                              </w:rPr>
                              <w:t>=</w:t>
                            </w:r>
                            <w:r>
                              <w:rPr>
                                <w:rFonts w:ascii="Cambria" w:eastAsia="Cambria"/>
                                <w:spacing w:val="2"/>
                                <w:w w:val="120"/>
                                <w:vertAlign w:val="baseline"/>
                              </w:rPr>
                              <w:t> </w:t>
                            </w:r>
                            <w:r>
                              <w:rPr>
                                <w:rFonts w:ascii="Cambria" w:eastAsia="Cambria"/>
                                <w:spacing w:val="-32"/>
                                <w:w w:val="105"/>
                                <w:vertAlign w:val="baseline"/>
                              </w:rPr>
                              <w:t>9</w:t>
                            </w:r>
                          </w:p>
                        </w:txbxContent>
                      </wps:txbx>
                      <wps:bodyPr wrap="square" lIns="0" tIns="0" rIns="0" bIns="0" rtlCol="0">
                        <a:noAutofit/>
                      </wps:bodyPr>
                    </wps:wsp>
                  </a:graphicData>
                </a:graphic>
              </wp:anchor>
            </w:drawing>
          </mc:Choice>
          <mc:Fallback>
            <w:pict>
              <v:shape style="position:absolute;margin-left:487.627991pt;margin-top:-9.656403pt;width:36.8pt;height:35.75pt;mso-position-horizontal-relative:page;mso-position-vertical-relative:paragraph;z-index:15806976" type="#_x0000_t202" id="docshape421" filled="false" stroked="false">
                <v:textbox inset="0,0,0,0">
                  <w:txbxContent>
                    <w:p>
                      <w:pPr>
                        <w:pStyle w:val="BodyText"/>
                        <w:spacing w:before="189"/>
                        <w:rPr>
                          <w:rFonts w:ascii="Cambria" w:eastAsia="Cambria"/>
                        </w:rPr>
                      </w:pPr>
                      <w:r>
                        <w:rPr>
                          <w:rFonts w:ascii="Cambria" w:eastAsia="Cambria"/>
                          <w:w w:val="120"/>
                        </w:rPr>
                        <w:t>𝑁</w:t>
                      </w:r>
                      <w:r>
                        <w:rPr>
                          <w:rFonts w:ascii="Cambria" w:eastAsia="Cambria"/>
                          <w:w w:val="120"/>
                          <w:vertAlign w:val="subscript"/>
                        </w:rPr>
                        <w:t>1</w:t>
                      </w:r>
                      <w:r>
                        <w:rPr>
                          <w:rFonts w:ascii="Cambria" w:eastAsia="Cambria"/>
                          <w:spacing w:val="11"/>
                          <w:w w:val="120"/>
                          <w:vertAlign w:val="baseline"/>
                        </w:rPr>
                        <w:t> </w:t>
                      </w:r>
                      <w:r>
                        <w:rPr>
                          <w:rFonts w:ascii="Cambria" w:eastAsia="Cambria"/>
                          <w:w w:val="120"/>
                          <w:vertAlign w:val="baseline"/>
                        </w:rPr>
                        <w:t>=</w:t>
                      </w:r>
                      <w:r>
                        <w:rPr>
                          <w:rFonts w:ascii="Cambria" w:eastAsia="Cambria"/>
                          <w:spacing w:val="2"/>
                          <w:w w:val="120"/>
                          <w:vertAlign w:val="baseline"/>
                        </w:rPr>
                        <w:t> </w:t>
                      </w:r>
                      <w:r>
                        <w:rPr>
                          <w:rFonts w:ascii="Cambria" w:eastAsia="Cambria"/>
                          <w:spacing w:val="-32"/>
                          <w:w w:val="105"/>
                          <w:vertAlign w:val="baseline"/>
                        </w:rPr>
                        <w:t>9</w:t>
                      </w:r>
                    </w:p>
                  </w:txbxContent>
                </v:textbox>
                <w10:wrap type="none"/>
              </v:shape>
            </w:pict>
          </mc:Fallback>
        </mc:AlternateContent>
      </w:r>
      <w:r>
        <w:rPr>
          <w:w w:val="105"/>
        </w:rPr>
        <w:t>Tabela 5.1:</w:t>
      </w:r>
      <w:r>
        <w:rPr>
          <w:spacing w:val="40"/>
          <w:w w:val="105"/>
        </w:rPr>
        <w:t> </w:t>
      </w:r>
      <w:r>
        <w:rPr>
          <w:w w:val="105"/>
        </w:rPr>
        <w:t>Matricea studiului de ablațiune exhaustiv pe eșantionul de calibrare ( </w:t>
      </w:r>
      <w:r>
        <w:rPr>
          <w:spacing w:val="-2"/>
          <w:w w:val="105"/>
        </w:rPr>
        <w:t>interogări)</w:t>
      </w:r>
    </w:p>
    <w:p>
      <w:pPr>
        <w:pStyle w:val="BodyText"/>
      </w:pPr>
    </w:p>
    <w:p>
      <w:pPr>
        <w:pStyle w:val="BodyText"/>
        <w:spacing w:before="171"/>
      </w:pPr>
    </w:p>
    <w:p>
      <w:pPr>
        <w:pStyle w:val="Heading3"/>
        <w:numPr>
          <w:ilvl w:val="2"/>
          <w:numId w:val="7"/>
        </w:numPr>
        <w:tabs>
          <w:tab w:pos="1235" w:val="left" w:leader="none"/>
          <w:tab w:pos="8420" w:val="left" w:leader="none"/>
        </w:tabs>
        <w:spacing w:line="336" w:lineRule="auto" w:before="0" w:after="0"/>
        <w:ind w:left="1235" w:right="849" w:hanging="952"/>
        <w:jc w:val="left"/>
      </w:pPr>
      <w:r>
        <w:rPr/>
        <mc:AlternateContent>
          <mc:Choice Requires="wps">
            <w:drawing>
              <wp:anchor distT="0" distB="0" distL="0" distR="0" allowOverlap="1" layoutInCell="1" locked="0" behindDoc="1" simplePos="0" relativeHeight="485852672">
                <wp:simplePos x="0" y="0"/>
                <wp:positionH relativeFrom="page">
                  <wp:posOffset>5386374</wp:posOffset>
                </wp:positionH>
                <wp:positionV relativeFrom="paragraph">
                  <wp:posOffset>-154430</wp:posOffset>
                </wp:positionV>
                <wp:extent cx="607060" cy="544830"/>
                <wp:effectExtent l="0" t="0" r="0" b="0"/>
                <wp:wrapNone/>
                <wp:docPr id="479" name="Textbox 479"/>
                <wp:cNvGraphicFramePr>
                  <a:graphicFrameLocks/>
                </wp:cNvGraphicFramePr>
                <a:graphic>
                  <a:graphicData uri="http://schemas.microsoft.com/office/word/2010/wordprocessingShape">
                    <wps:wsp>
                      <wps:cNvPr id="479" name="Textbox 479"/>
                      <wps:cNvSpPr txBox="1"/>
                      <wps:spPr>
                        <a:xfrm>
                          <a:off x="0" y="0"/>
                          <a:ext cx="607060" cy="544830"/>
                        </a:xfrm>
                        <a:prstGeom prst="rect">
                          <a:avLst/>
                        </a:prstGeom>
                      </wps:spPr>
                      <wps:txbx>
                        <w:txbxContent>
                          <w:p>
                            <w:pPr>
                              <w:spacing w:before="234"/>
                              <w:ind w:left="0" w:right="0" w:firstLine="0"/>
                              <w:jc w:val="left"/>
                              <w:rPr>
                                <w:rFonts w:ascii="Cambria" w:eastAsia="Cambria"/>
                                <w:sz w:val="28"/>
                              </w:rPr>
                            </w:pPr>
                            <w:r>
                              <w:rPr>
                                <w:rFonts w:ascii="Cambria" w:eastAsia="Cambria"/>
                                <w:w w:val="110"/>
                                <w:sz w:val="28"/>
                              </w:rPr>
                              <w:t>𝑁</w:t>
                            </w:r>
                            <w:r>
                              <w:rPr>
                                <w:rFonts w:ascii="Cambria" w:eastAsia="Cambria"/>
                                <w:spacing w:val="70"/>
                                <w:w w:val="120"/>
                                <w:sz w:val="28"/>
                              </w:rPr>
                              <w:t> </w:t>
                            </w:r>
                            <w:r>
                              <w:rPr>
                                <w:rFonts w:ascii="Cambria" w:eastAsia="Cambria"/>
                                <w:w w:val="120"/>
                                <w:sz w:val="28"/>
                              </w:rPr>
                              <w:t>=</w:t>
                            </w:r>
                            <w:r>
                              <w:rPr>
                                <w:rFonts w:ascii="Cambria" w:eastAsia="Cambria"/>
                                <w:spacing w:val="35"/>
                                <w:w w:val="120"/>
                                <w:sz w:val="28"/>
                              </w:rPr>
                              <w:t> </w:t>
                            </w:r>
                            <w:r>
                              <w:rPr>
                                <w:rFonts w:ascii="Cambria" w:eastAsia="Cambria"/>
                                <w:spacing w:val="-16"/>
                                <w:sz w:val="28"/>
                              </w:rPr>
                              <w:t>24</w:t>
                            </w:r>
                          </w:p>
                        </w:txbxContent>
                      </wps:txbx>
                      <wps:bodyPr wrap="square" lIns="0" tIns="0" rIns="0" bIns="0" rtlCol="0">
                        <a:noAutofit/>
                      </wps:bodyPr>
                    </wps:wsp>
                  </a:graphicData>
                </a:graphic>
              </wp:anchor>
            </w:drawing>
          </mc:Choice>
          <mc:Fallback>
            <w:pict>
              <v:shape style="position:absolute;margin-left:424.123993pt;margin-top:-12.159892pt;width:47.8pt;height:42.9pt;mso-position-horizontal-relative:page;mso-position-vertical-relative:paragraph;z-index:-17463808" type="#_x0000_t202" id="docshape422" filled="false" stroked="false">
                <v:textbox inset="0,0,0,0">
                  <w:txbxContent>
                    <w:p>
                      <w:pPr>
                        <w:spacing w:before="234"/>
                        <w:ind w:left="0" w:right="0" w:firstLine="0"/>
                        <w:jc w:val="left"/>
                        <w:rPr>
                          <w:rFonts w:ascii="Cambria" w:eastAsia="Cambria"/>
                          <w:sz w:val="28"/>
                        </w:rPr>
                      </w:pPr>
                      <w:r>
                        <w:rPr>
                          <w:rFonts w:ascii="Cambria" w:eastAsia="Cambria"/>
                          <w:w w:val="110"/>
                          <w:sz w:val="28"/>
                        </w:rPr>
                        <w:t>𝑁</w:t>
                      </w:r>
                      <w:r>
                        <w:rPr>
                          <w:rFonts w:ascii="Cambria" w:eastAsia="Cambria"/>
                          <w:spacing w:val="70"/>
                          <w:w w:val="120"/>
                          <w:sz w:val="28"/>
                        </w:rPr>
                        <w:t> </w:t>
                      </w:r>
                      <w:r>
                        <w:rPr>
                          <w:rFonts w:ascii="Cambria" w:eastAsia="Cambria"/>
                          <w:w w:val="120"/>
                          <w:sz w:val="28"/>
                        </w:rPr>
                        <w:t>=</w:t>
                      </w:r>
                      <w:r>
                        <w:rPr>
                          <w:rFonts w:ascii="Cambria" w:eastAsia="Cambria"/>
                          <w:spacing w:val="35"/>
                          <w:w w:val="120"/>
                          <w:sz w:val="28"/>
                        </w:rPr>
                        <w:t> </w:t>
                      </w:r>
                      <w:r>
                        <w:rPr>
                          <w:rFonts w:ascii="Cambria" w:eastAsia="Cambria"/>
                          <w:spacing w:val="-16"/>
                          <w:sz w:val="28"/>
                        </w:rPr>
                        <w:t>24</w:t>
                      </w:r>
                    </w:p>
                  </w:txbxContent>
                </v:textbox>
                <w10:wrap type="none"/>
              </v:shape>
            </w:pict>
          </mc:Fallback>
        </mc:AlternateContent>
      </w:r>
      <w:bookmarkStart w:name="Evaluarea avansată pe setul etalon extin" w:id="124"/>
      <w:bookmarkEnd w:id="124"/>
      <w:r>
        <w:rPr>
          <w:b w:val="0"/>
        </w:rPr>
      </w:r>
      <w:bookmarkStart w:name="_bookmark70" w:id="125"/>
      <w:bookmarkEnd w:id="125"/>
      <w:r>
        <w:rPr>
          <w:b w:val="0"/>
        </w:rPr>
      </w:r>
      <w:r>
        <w:rPr/>
        <w:t>Evaluarea</w:t>
      </w:r>
      <w:r>
        <w:rPr>
          <w:spacing w:val="40"/>
        </w:rPr>
        <w:t> </w:t>
      </w:r>
      <w:r>
        <w:rPr/>
        <w:t>avansată</w:t>
      </w:r>
      <w:r>
        <w:rPr>
          <w:spacing w:val="40"/>
        </w:rPr>
        <w:t> </w:t>
      </w:r>
      <w:r>
        <w:rPr/>
        <w:t>pe</w:t>
      </w:r>
      <w:r>
        <w:rPr>
          <w:spacing w:val="40"/>
        </w:rPr>
        <w:t> </w:t>
      </w:r>
      <w:r>
        <w:rPr/>
        <w:t>setul</w:t>
      </w:r>
      <w:r>
        <w:rPr>
          <w:spacing w:val="40"/>
        </w:rPr>
        <w:t> </w:t>
      </w:r>
      <w:r>
        <w:rPr/>
        <w:t>etalon</w:t>
      </w:r>
      <w:r>
        <w:rPr>
          <w:spacing w:val="40"/>
        </w:rPr>
        <w:t> </w:t>
      </w:r>
      <w:r>
        <w:rPr/>
        <w:t>extins</w:t>
      </w:r>
      <w:r>
        <w:rPr>
          <w:spacing w:val="40"/>
        </w:rPr>
        <w:t> </w:t>
      </w:r>
      <w:r>
        <w:rPr/>
        <w:t>(</w:t>
        <w:tab/>
      </w:r>
      <w:r>
        <w:rPr>
          <w:spacing w:val="-8"/>
        </w:rPr>
        <w:t>intero-</w:t>
      </w:r>
      <w:r>
        <w:rPr>
          <w:spacing w:val="-2"/>
        </w:rPr>
        <w:t>gări)</w:t>
      </w:r>
    </w:p>
    <w:p>
      <w:pPr>
        <w:pStyle w:val="BodyText"/>
        <w:tabs>
          <w:tab w:pos="1308" w:val="left" w:leader="none"/>
        </w:tabs>
        <w:spacing w:line="312" w:lineRule="auto" w:before="101"/>
        <w:ind w:left="284" w:right="849" w:firstLine="358"/>
        <w:jc w:val="both"/>
      </w:pPr>
      <w:r>
        <w:rPr/>
        <mc:AlternateContent>
          <mc:Choice Requires="wps">
            <w:drawing>
              <wp:anchor distT="0" distB="0" distL="0" distR="0" allowOverlap="1" layoutInCell="1" locked="0" behindDoc="1" simplePos="0" relativeHeight="485853184">
                <wp:simplePos x="0" y="0"/>
                <wp:positionH relativeFrom="page">
                  <wp:posOffset>957846</wp:posOffset>
                </wp:positionH>
                <wp:positionV relativeFrom="paragraph">
                  <wp:posOffset>396712</wp:posOffset>
                </wp:positionV>
                <wp:extent cx="542925" cy="454025"/>
                <wp:effectExtent l="0" t="0" r="0" b="0"/>
                <wp:wrapNone/>
                <wp:docPr id="480" name="Textbox 480"/>
                <wp:cNvGraphicFramePr>
                  <a:graphicFrameLocks/>
                </wp:cNvGraphicFramePr>
                <a:graphic>
                  <a:graphicData uri="http://schemas.microsoft.com/office/word/2010/wordprocessingShape">
                    <wps:wsp>
                      <wps:cNvPr id="480" name="Textbox 480"/>
                      <wps:cNvSpPr txBox="1"/>
                      <wps:spPr>
                        <a:xfrm>
                          <a:off x="0" y="0"/>
                          <a:ext cx="542925" cy="454025"/>
                        </a:xfrm>
                        <a:prstGeom prst="rect">
                          <a:avLst/>
                        </a:prstGeom>
                      </wps:spPr>
                      <wps:txbx>
                        <w:txbxContent>
                          <w:p>
                            <w:pPr>
                              <w:pStyle w:val="BodyText"/>
                              <w:spacing w:before="189"/>
                              <w:rPr>
                                <w:rFonts w:ascii="Cambria" w:eastAsia="Cambria"/>
                              </w:rPr>
                            </w:pPr>
                            <w:r>
                              <w:rPr>
                                <w:rFonts w:ascii="Cambria" w:eastAsia="Cambria"/>
                                <w:w w:val="110"/>
                              </w:rPr>
                              <w:t>𝑁</w:t>
                            </w:r>
                            <w:r>
                              <w:rPr>
                                <w:rFonts w:ascii="Cambria" w:eastAsia="Cambria"/>
                                <w:w w:val="110"/>
                                <w:vertAlign w:val="subscript"/>
                              </w:rPr>
                              <w:t>2</w:t>
                            </w:r>
                            <w:r>
                              <w:rPr>
                                <w:rFonts w:ascii="Cambria" w:eastAsia="Cambria"/>
                                <w:spacing w:val="25"/>
                                <w:w w:val="120"/>
                                <w:vertAlign w:val="baseline"/>
                              </w:rPr>
                              <w:t> </w:t>
                            </w:r>
                            <w:r>
                              <w:rPr>
                                <w:rFonts w:ascii="Cambria" w:eastAsia="Cambria"/>
                                <w:w w:val="120"/>
                                <w:vertAlign w:val="baseline"/>
                              </w:rPr>
                              <w:t>=</w:t>
                            </w:r>
                            <w:r>
                              <w:rPr>
                                <w:rFonts w:ascii="Cambria" w:eastAsia="Cambria"/>
                                <w:spacing w:val="15"/>
                                <w:w w:val="120"/>
                                <w:vertAlign w:val="baseline"/>
                              </w:rPr>
                              <w:t> </w:t>
                            </w:r>
                            <w:r>
                              <w:rPr>
                                <w:rFonts w:ascii="Cambria" w:eastAsia="Cambria"/>
                                <w:spacing w:val="-14"/>
                                <w:w w:val="95"/>
                                <w:vertAlign w:val="baseline"/>
                              </w:rPr>
                              <w:t>24</w:t>
                            </w:r>
                          </w:p>
                        </w:txbxContent>
                      </wps:txbx>
                      <wps:bodyPr wrap="square" lIns="0" tIns="0" rIns="0" bIns="0" rtlCol="0">
                        <a:noAutofit/>
                      </wps:bodyPr>
                    </wps:wsp>
                  </a:graphicData>
                </a:graphic>
              </wp:anchor>
            </w:drawing>
          </mc:Choice>
          <mc:Fallback>
            <w:pict>
              <v:shape style="position:absolute;margin-left:75.420998pt;margin-top:31.237167pt;width:42.75pt;height:35.75pt;mso-position-horizontal-relative:page;mso-position-vertical-relative:paragraph;z-index:-17463296" type="#_x0000_t202" id="docshape423" filled="false" stroked="false">
                <v:textbox inset="0,0,0,0">
                  <w:txbxContent>
                    <w:p>
                      <w:pPr>
                        <w:pStyle w:val="BodyText"/>
                        <w:spacing w:before="189"/>
                        <w:rPr>
                          <w:rFonts w:ascii="Cambria" w:eastAsia="Cambria"/>
                        </w:rPr>
                      </w:pPr>
                      <w:r>
                        <w:rPr>
                          <w:rFonts w:ascii="Cambria" w:eastAsia="Cambria"/>
                          <w:w w:val="110"/>
                        </w:rPr>
                        <w:t>𝑁</w:t>
                      </w:r>
                      <w:r>
                        <w:rPr>
                          <w:rFonts w:ascii="Cambria" w:eastAsia="Cambria"/>
                          <w:w w:val="110"/>
                          <w:vertAlign w:val="subscript"/>
                        </w:rPr>
                        <w:t>2</w:t>
                      </w:r>
                      <w:r>
                        <w:rPr>
                          <w:rFonts w:ascii="Cambria" w:eastAsia="Cambria"/>
                          <w:spacing w:val="25"/>
                          <w:w w:val="120"/>
                          <w:vertAlign w:val="baseline"/>
                        </w:rPr>
                        <w:t> </w:t>
                      </w:r>
                      <w:r>
                        <w:rPr>
                          <w:rFonts w:ascii="Cambria" w:eastAsia="Cambria"/>
                          <w:w w:val="120"/>
                          <w:vertAlign w:val="baseline"/>
                        </w:rPr>
                        <w:t>=</w:t>
                      </w:r>
                      <w:r>
                        <w:rPr>
                          <w:rFonts w:ascii="Cambria" w:eastAsia="Cambria"/>
                          <w:spacing w:val="15"/>
                          <w:w w:val="120"/>
                          <w:vertAlign w:val="baseline"/>
                        </w:rPr>
                        <w:t> </w:t>
                      </w:r>
                      <w:r>
                        <w:rPr>
                          <w:rFonts w:ascii="Cambria" w:eastAsia="Cambria"/>
                          <w:spacing w:val="-14"/>
                          <w:w w:val="95"/>
                          <w:vertAlign w:val="baseline"/>
                        </w:rPr>
                        <w:t>24</w:t>
                      </w:r>
                    </w:p>
                  </w:txbxContent>
                </v:textbox>
                <w10:wrap type="none"/>
              </v:shape>
            </w:pict>
          </mc:Fallback>
        </mc:AlternateContent>
      </w:r>
      <w:r>
        <w:rPr>
          <w:w w:val="105"/>
        </w:rPr>
        <w:t>Pentru</w:t>
      </w:r>
      <w:r>
        <w:rPr>
          <w:w w:val="105"/>
        </w:rPr>
        <w:t> a</w:t>
      </w:r>
      <w:r>
        <w:rPr>
          <w:w w:val="105"/>
        </w:rPr>
        <w:t> măsura</w:t>
      </w:r>
      <w:r>
        <w:rPr>
          <w:w w:val="105"/>
        </w:rPr>
        <w:t> robustețea</w:t>
      </w:r>
      <w:r>
        <w:rPr>
          <w:w w:val="105"/>
        </w:rPr>
        <w:t> sistemului</w:t>
      </w:r>
      <w:r>
        <w:rPr>
          <w:w w:val="105"/>
        </w:rPr>
        <w:t> pe</w:t>
      </w:r>
      <w:r>
        <w:rPr>
          <w:w w:val="105"/>
        </w:rPr>
        <w:t> un</w:t>
      </w:r>
      <w:r>
        <w:rPr>
          <w:w w:val="105"/>
        </w:rPr>
        <w:t> corpus</w:t>
      </w:r>
      <w:r>
        <w:rPr>
          <w:w w:val="105"/>
        </w:rPr>
        <w:t> academic</w:t>
      </w:r>
      <w:r>
        <w:rPr>
          <w:w w:val="105"/>
        </w:rPr>
        <w:t> eterogen</w:t>
      </w:r>
      <w:r>
        <w:rPr>
          <w:w w:val="105"/>
        </w:rPr>
        <w:t> ce</w:t>
      </w:r>
      <w:r>
        <w:rPr>
          <w:w w:val="105"/>
        </w:rPr>
        <w:t> reunește cursuri</w:t>
      </w:r>
      <w:r>
        <w:rPr>
          <w:spacing w:val="18"/>
          <w:w w:val="105"/>
        </w:rPr>
        <w:t> </w:t>
      </w:r>
      <w:r>
        <w:rPr>
          <w:w w:val="105"/>
        </w:rPr>
        <w:t>concurente,</w:t>
      </w:r>
      <w:r>
        <w:rPr>
          <w:spacing w:val="20"/>
          <w:w w:val="105"/>
        </w:rPr>
        <w:t> </w:t>
      </w:r>
      <w:r>
        <w:rPr>
          <w:w w:val="105"/>
        </w:rPr>
        <w:t>au</w:t>
      </w:r>
      <w:r>
        <w:rPr>
          <w:spacing w:val="18"/>
          <w:w w:val="105"/>
        </w:rPr>
        <w:t> </w:t>
      </w:r>
      <w:r>
        <w:rPr>
          <w:w w:val="105"/>
        </w:rPr>
        <w:t>fost</w:t>
      </w:r>
      <w:r>
        <w:rPr>
          <w:spacing w:val="18"/>
          <w:w w:val="105"/>
        </w:rPr>
        <w:t> </w:t>
      </w:r>
      <w:r>
        <w:rPr>
          <w:w w:val="105"/>
        </w:rPr>
        <w:t>evaluate</w:t>
      </w:r>
      <w:r>
        <w:rPr>
          <w:spacing w:val="18"/>
          <w:w w:val="105"/>
        </w:rPr>
        <w:t> </w:t>
      </w:r>
      <w:r>
        <w:rPr>
          <w:w w:val="105"/>
        </w:rPr>
        <w:t>șase</w:t>
      </w:r>
      <w:r>
        <w:rPr>
          <w:spacing w:val="18"/>
          <w:w w:val="105"/>
        </w:rPr>
        <w:t> </w:t>
      </w:r>
      <w:r>
        <w:rPr>
          <w:w w:val="105"/>
        </w:rPr>
        <w:t>configurații</w:t>
      </w:r>
      <w:r>
        <w:rPr>
          <w:spacing w:val="18"/>
          <w:w w:val="105"/>
        </w:rPr>
        <w:t> </w:t>
      </w:r>
      <w:r>
        <w:rPr>
          <w:w w:val="105"/>
        </w:rPr>
        <w:t>reprezentative</w:t>
      </w:r>
      <w:r>
        <w:rPr>
          <w:spacing w:val="18"/>
          <w:w w:val="105"/>
        </w:rPr>
        <w:t> </w:t>
      </w:r>
      <w:r>
        <w:rPr>
          <w:w w:val="105"/>
        </w:rPr>
        <w:t>pe</w:t>
      </w:r>
      <w:r>
        <w:rPr>
          <w:spacing w:val="18"/>
          <w:w w:val="105"/>
        </w:rPr>
        <w:t> </w:t>
      </w:r>
      <w:r>
        <w:rPr>
          <w:w w:val="105"/>
        </w:rPr>
        <w:t>eșantionul</w:t>
      </w:r>
      <w:r>
        <w:rPr>
          <w:spacing w:val="18"/>
          <w:w w:val="105"/>
        </w:rPr>
        <w:t> </w:t>
      </w:r>
      <w:r>
        <w:rPr>
          <w:w w:val="105"/>
        </w:rPr>
        <w:t>extins </w:t>
      </w:r>
      <w:r>
        <w:rPr>
          <w:spacing w:val="-10"/>
          <w:w w:val="105"/>
        </w:rPr>
        <w:t>(</w:t>
      </w:r>
      <w:r>
        <w:rPr/>
        <w:tab/>
      </w:r>
      <w:r>
        <w:rPr>
          <w:w w:val="105"/>
        </w:rPr>
        <w:t>întrebări).</w:t>
      </w:r>
      <w:r>
        <w:rPr>
          <w:spacing w:val="40"/>
          <w:w w:val="105"/>
        </w:rPr>
        <w:t> </w:t>
      </w:r>
      <w:r>
        <w:rPr>
          <w:w w:val="105"/>
        </w:rPr>
        <w:t>Rezultatele comparative sunt centralizate în Tabelul </w:t>
      </w:r>
      <w:hyperlink w:history="true" w:anchor="_bookmark71">
        <w:r>
          <w:rPr>
            <w:w w:val="105"/>
          </w:rPr>
          <w:t>5.2</w:t>
        </w:r>
      </w:hyperlink>
      <w:r>
        <w:rPr>
          <w:w w:val="105"/>
        </w:rPr>
        <w:t>.</w:t>
      </w:r>
    </w:p>
    <w:p>
      <w:pPr>
        <w:pStyle w:val="BodyText"/>
        <w:spacing w:line="312" w:lineRule="auto"/>
        <w:ind w:left="284" w:right="849" w:firstLine="358"/>
        <w:jc w:val="both"/>
      </w:pPr>
      <w:r>
        <w:rPr>
          <w:w w:val="105"/>
        </w:rPr>
        <w:t>Analiza detaliată a rezultatelor relevă modul în care fiecare componentă </w:t>
      </w:r>
      <w:r>
        <w:rPr>
          <w:w w:val="105"/>
        </w:rPr>
        <w:t>arhitecturală contribuie la stabilitatea întregului lanț decizional didactic:</w:t>
      </w:r>
    </w:p>
    <w:p>
      <w:pPr>
        <w:pStyle w:val="ListParagraph"/>
        <w:numPr>
          <w:ilvl w:val="0"/>
          <w:numId w:val="11"/>
        </w:numPr>
        <w:tabs>
          <w:tab w:pos="882" w:val="left" w:leader="none"/>
        </w:tabs>
        <w:spacing w:line="312" w:lineRule="auto" w:before="249" w:after="0"/>
        <w:ind w:left="882" w:right="849" w:hanging="302"/>
        <w:jc w:val="both"/>
        <w:rPr>
          <w:sz w:val="24"/>
        </w:rPr>
      </w:pPr>
      <w:r>
        <w:rPr>
          <w:rFonts w:ascii="Georgia" w:hAnsi="Georgia"/>
          <w:b/>
          <w:spacing w:val="-2"/>
          <w:sz w:val="24"/>
        </w:rPr>
        <w:t>Impactul</w:t>
      </w:r>
      <w:r>
        <w:rPr>
          <w:rFonts w:ascii="Georgia" w:hAnsi="Georgia"/>
          <w:b/>
          <w:spacing w:val="-8"/>
          <w:sz w:val="24"/>
        </w:rPr>
        <w:t> </w:t>
      </w:r>
      <w:r>
        <w:rPr>
          <w:rFonts w:ascii="Georgia" w:hAnsi="Georgia"/>
          <w:b/>
          <w:spacing w:val="-2"/>
          <w:sz w:val="24"/>
        </w:rPr>
        <w:t>zgomotului</w:t>
      </w:r>
      <w:r>
        <w:rPr>
          <w:rFonts w:ascii="Georgia" w:hAnsi="Georgia"/>
          <w:b/>
          <w:spacing w:val="-7"/>
          <w:sz w:val="24"/>
        </w:rPr>
        <w:t> </w:t>
      </w:r>
      <w:r>
        <w:rPr>
          <w:rFonts w:ascii="Georgia" w:hAnsi="Georgia"/>
          <w:b/>
          <w:spacing w:val="-2"/>
          <w:sz w:val="24"/>
        </w:rPr>
        <w:t>cross-domain</w:t>
      </w:r>
      <w:r>
        <w:rPr>
          <w:rFonts w:ascii="Georgia" w:hAnsi="Georgia"/>
          <w:b/>
          <w:spacing w:val="-7"/>
          <w:sz w:val="24"/>
        </w:rPr>
        <w:t> </w:t>
      </w:r>
      <w:r>
        <w:rPr>
          <w:rFonts w:ascii="Georgia" w:hAnsi="Georgia"/>
          <w:b/>
          <w:spacing w:val="-2"/>
          <w:sz w:val="24"/>
        </w:rPr>
        <w:t>și</w:t>
      </w:r>
      <w:r>
        <w:rPr>
          <w:rFonts w:ascii="Georgia" w:hAnsi="Georgia"/>
          <w:b/>
          <w:spacing w:val="-7"/>
          <w:sz w:val="24"/>
        </w:rPr>
        <w:t> </w:t>
      </w:r>
      <w:r>
        <w:rPr>
          <w:rFonts w:ascii="Georgia" w:hAnsi="Georgia"/>
          <w:b/>
          <w:spacing w:val="-2"/>
          <w:sz w:val="24"/>
        </w:rPr>
        <w:t>vulnerabilitatea</w:t>
      </w:r>
      <w:r>
        <w:rPr>
          <w:rFonts w:ascii="Georgia" w:hAnsi="Georgia"/>
          <w:b/>
          <w:spacing w:val="-7"/>
          <w:sz w:val="24"/>
        </w:rPr>
        <w:t> </w:t>
      </w:r>
      <w:r>
        <w:rPr>
          <w:rFonts w:ascii="Georgia" w:hAnsi="Georgia"/>
          <w:b/>
          <w:spacing w:val="-2"/>
          <w:sz w:val="24"/>
        </w:rPr>
        <w:t>Naive</w:t>
      </w:r>
      <w:r>
        <w:rPr>
          <w:rFonts w:ascii="Georgia" w:hAnsi="Georgia"/>
          <w:b/>
          <w:spacing w:val="-8"/>
          <w:sz w:val="24"/>
        </w:rPr>
        <w:t> </w:t>
      </w:r>
      <w:r>
        <w:rPr>
          <w:rFonts w:ascii="Georgia" w:hAnsi="Georgia"/>
          <w:b/>
          <w:spacing w:val="-2"/>
          <w:sz w:val="24"/>
        </w:rPr>
        <w:t>RAG:</w:t>
      </w:r>
      <w:r>
        <w:rPr>
          <w:rFonts w:ascii="Georgia" w:hAnsi="Georgia"/>
          <w:b/>
          <w:spacing w:val="-14"/>
          <w:sz w:val="24"/>
        </w:rPr>
        <w:t> </w:t>
      </w:r>
      <w:r>
        <w:rPr>
          <w:spacing w:val="-2"/>
          <w:sz w:val="24"/>
        </w:rPr>
        <w:t>Spre </w:t>
      </w:r>
      <w:r>
        <w:rPr>
          <w:w w:val="105"/>
          <w:sz w:val="24"/>
        </w:rPr>
        <w:t>deosebire</w:t>
      </w:r>
      <w:r>
        <w:rPr>
          <w:w w:val="105"/>
          <w:sz w:val="24"/>
        </w:rPr>
        <w:t> de</w:t>
      </w:r>
      <w:r>
        <w:rPr>
          <w:w w:val="105"/>
          <w:sz w:val="24"/>
        </w:rPr>
        <w:t> setul</w:t>
      </w:r>
      <w:r>
        <w:rPr>
          <w:w w:val="105"/>
          <w:sz w:val="24"/>
        </w:rPr>
        <w:t> inițial</w:t>
      </w:r>
      <w:r>
        <w:rPr>
          <w:w w:val="105"/>
          <w:sz w:val="24"/>
        </w:rPr>
        <w:t> de</w:t>
      </w:r>
      <w:r>
        <w:rPr>
          <w:w w:val="105"/>
          <w:sz w:val="24"/>
        </w:rPr>
        <w:t> calibrare</w:t>
      </w:r>
      <w:r>
        <w:rPr>
          <w:w w:val="105"/>
          <w:sz w:val="24"/>
        </w:rPr>
        <w:t> unde</w:t>
      </w:r>
      <w:r>
        <w:rPr>
          <w:w w:val="105"/>
          <w:sz w:val="24"/>
        </w:rPr>
        <w:t> interogările</w:t>
      </w:r>
      <w:r>
        <w:rPr>
          <w:w w:val="105"/>
          <w:sz w:val="24"/>
        </w:rPr>
        <w:t> vizau</w:t>
      </w:r>
      <w:r>
        <w:rPr>
          <w:w w:val="105"/>
          <w:sz w:val="24"/>
        </w:rPr>
        <w:t> un</w:t>
      </w:r>
      <w:r>
        <w:rPr>
          <w:w w:val="105"/>
          <w:sz w:val="24"/>
        </w:rPr>
        <w:t> singur</w:t>
      </w:r>
      <w:r>
        <w:rPr>
          <w:w w:val="105"/>
          <w:sz w:val="24"/>
        </w:rPr>
        <w:t> domeniu concentrat, eșantionul extins solicită indexarea concurentă a mai multor discipline didactice.</w:t>
      </w:r>
      <w:r>
        <w:rPr>
          <w:spacing w:val="40"/>
          <w:w w:val="105"/>
          <w:sz w:val="24"/>
        </w:rPr>
        <w:t> </w:t>
      </w:r>
      <w:r>
        <w:rPr>
          <w:w w:val="105"/>
          <w:sz w:val="24"/>
        </w:rPr>
        <w:t>În acest context eterogen, căutarea densă simplă (Bi-Encoder pe top-3) este grav afectată de suprapunerea semantică a termenilor polisemantici sau gene-rici</w:t>
      </w:r>
      <w:r>
        <w:rPr>
          <w:spacing w:val="21"/>
          <w:w w:val="105"/>
          <w:sz w:val="24"/>
        </w:rPr>
        <w:t> </w:t>
      </w:r>
      <w:r>
        <w:rPr>
          <w:w w:val="105"/>
          <w:sz w:val="24"/>
        </w:rPr>
        <w:t>(e.g.,</w:t>
      </w:r>
      <w:r>
        <w:rPr>
          <w:spacing w:val="23"/>
          <w:w w:val="105"/>
          <w:sz w:val="24"/>
        </w:rPr>
        <w:t> </w:t>
      </w:r>
      <w:r>
        <w:rPr>
          <w:w w:val="105"/>
          <w:sz w:val="24"/>
        </w:rPr>
        <w:t>„date”,</w:t>
      </w:r>
      <w:r>
        <w:rPr>
          <w:spacing w:val="23"/>
          <w:w w:val="105"/>
          <w:sz w:val="24"/>
        </w:rPr>
        <w:t> </w:t>
      </w:r>
      <w:r>
        <w:rPr>
          <w:w w:val="105"/>
          <w:sz w:val="24"/>
        </w:rPr>
        <w:t>„cluster”,</w:t>
      </w:r>
      <w:r>
        <w:rPr>
          <w:spacing w:val="23"/>
          <w:w w:val="105"/>
          <w:sz w:val="24"/>
        </w:rPr>
        <w:t> </w:t>
      </w:r>
      <w:r>
        <w:rPr>
          <w:w w:val="105"/>
          <w:sz w:val="24"/>
        </w:rPr>
        <w:t>„partiționare”).</w:t>
      </w:r>
      <w:r>
        <w:rPr>
          <w:spacing w:val="40"/>
          <w:w w:val="105"/>
          <w:sz w:val="24"/>
        </w:rPr>
        <w:t> </w:t>
      </w:r>
      <w:r>
        <w:rPr>
          <w:w w:val="105"/>
          <w:sz w:val="24"/>
        </w:rPr>
        <w:t>Sistemul</w:t>
      </w:r>
      <w:r>
        <w:rPr>
          <w:spacing w:val="21"/>
          <w:w w:val="105"/>
          <w:sz w:val="24"/>
        </w:rPr>
        <w:t> </w:t>
      </w:r>
      <w:r>
        <w:rPr>
          <w:w w:val="105"/>
          <w:sz w:val="24"/>
        </w:rPr>
        <w:t>Naive</w:t>
      </w:r>
      <w:r>
        <w:rPr>
          <w:spacing w:val="21"/>
          <w:w w:val="105"/>
          <w:sz w:val="24"/>
        </w:rPr>
        <w:t> </w:t>
      </w:r>
      <w:r>
        <w:rPr>
          <w:w w:val="105"/>
          <w:sz w:val="24"/>
        </w:rPr>
        <w:t>RAG</w:t>
      </w:r>
      <w:r>
        <w:rPr>
          <w:spacing w:val="21"/>
          <w:w w:val="105"/>
          <w:sz w:val="24"/>
        </w:rPr>
        <w:t> </w:t>
      </w:r>
      <w:r>
        <w:rPr>
          <w:w w:val="105"/>
          <w:sz w:val="24"/>
        </w:rPr>
        <w:t>extrage</w:t>
      </w:r>
      <w:r>
        <w:rPr>
          <w:spacing w:val="21"/>
          <w:w w:val="105"/>
          <w:sz w:val="24"/>
        </w:rPr>
        <w:t> </w:t>
      </w:r>
      <w:r>
        <w:rPr>
          <w:w w:val="105"/>
          <w:sz w:val="24"/>
        </w:rPr>
        <w:t>frecvent</w:t>
      </w:r>
    </w:p>
    <w:p>
      <w:pPr>
        <w:pStyle w:val="ListParagraph"/>
        <w:spacing w:after="0" w:line="312" w:lineRule="auto"/>
        <w:jc w:val="both"/>
        <w:rPr>
          <w:sz w:val="24"/>
        </w:rPr>
        <w:sectPr>
          <w:pgSz w:w="11910" w:h="16840"/>
          <w:pgMar w:header="0" w:footer="840" w:top="1280" w:bottom="1080" w:left="1133" w:right="566"/>
        </w:sectPr>
      </w:pPr>
    </w:p>
    <w:tbl>
      <w:tblPr>
        <w:tblW w:w="0" w:type="auto"/>
        <w:jc w:val="left"/>
        <w:tblInd w:w="2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00"/>
        <w:gridCol w:w="1164"/>
        <w:gridCol w:w="1271"/>
        <w:gridCol w:w="1463"/>
        <w:gridCol w:w="1769"/>
        <w:gridCol w:w="997"/>
      </w:tblGrid>
      <w:tr>
        <w:trPr>
          <w:trHeight w:val="1014" w:hRule="atLeast"/>
        </w:trPr>
        <w:tc>
          <w:tcPr>
            <w:tcW w:w="3200" w:type="dxa"/>
          </w:tcPr>
          <w:p>
            <w:pPr>
              <w:pStyle w:val="TableParagraph"/>
              <w:spacing w:before="106"/>
              <w:ind w:left="0"/>
              <w:jc w:val="left"/>
              <w:rPr>
                <w:rFonts w:ascii="Times New Roman"/>
                <w:sz w:val="22"/>
              </w:rPr>
            </w:pPr>
          </w:p>
          <w:p>
            <w:pPr>
              <w:pStyle w:val="TableParagraph"/>
              <w:spacing w:before="1"/>
              <w:ind w:left="78"/>
              <w:jc w:val="left"/>
              <w:rPr>
                <w:b/>
                <w:sz w:val="22"/>
              </w:rPr>
            </w:pPr>
            <w:r>
              <w:rPr>
                <w:b/>
                <w:spacing w:val="-5"/>
                <w:sz w:val="22"/>
              </w:rPr>
              <w:t>Configurație</w:t>
            </w:r>
            <w:r>
              <w:rPr>
                <w:b/>
                <w:spacing w:val="15"/>
                <w:sz w:val="22"/>
              </w:rPr>
              <w:t> </w:t>
            </w:r>
            <w:r>
              <w:rPr>
                <w:b/>
                <w:spacing w:val="-2"/>
                <w:sz w:val="22"/>
              </w:rPr>
              <w:t>Experimentală</w:t>
            </w:r>
          </w:p>
        </w:tc>
        <w:tc>
          <w:tcPr>
            <w:tcW w:w="1164" w:type="dxa"/>
          </w:tcPr>
          <w:p>
            <w:pPr>
              <w:pStyle w:val="TableParagraph"/>
              <w:spacing w:line="326" w:lineRule="auto" w:before="203"/>
              <w:ind w:left="78" w:firstLine="61"/>
              <w:jc w:val="left"/>
              <w:rPr>
                <w:b/>
                <w:sz w:val="22"/>
              </w:rPr>
            </w:pPr>
            <w:r>
              <w:rPr>
                <w:b/>
                <w:spacing w:val="-2"/>
                <w:sz w:val="22"/>
              </w:rPr>
              <w:t>Context </w:t>
            </w:r>
            <w:r>
              <w:rPr>
                <w:b/>
                <w:spacing w:val="-2"/>
                <w:w w:val="90"/>
                <w:sz w:val="22"/>
              </w:rPr>
              <w:t>Precision</w:t>
            </w:r>
          </w:p>
        </w:tc>
        <w:tc>
          <w:tcPr>
            <w:tcW w:w="1271" w:type="dxa"/>
          </w:tcPr>
          <w:p>
            <w:pPr>
              <w:pStyle w:val="TableParagraph"/>
              <w:spacing w:line="326" w:lineRule="auto" w:before="203"/>
              <w:ind w:left="78" w:right="66" w:firstLine="145"/>
              <w:jc w:val="left"/>
              <w:rPr>
                <w:b/>
                <w:sz w:val="22"/>
              </w:rPr>
            </w:pPr>
            <w:r>
              <w:rPr>
                <w:b/>
                <w:spacing w:val="-2"/>
                <w:sz w:val="22"/>
              </w:rPr>
              <w:t>Answer </w:t>
            </w:r>
            <w:r>
              <w:rPr>
                <w:b/>
                <w:spacing w:val="-6"/>
                <w:sz w:val="22"/>
              </w:rPr>
              <w:t>Relevancy</w:t>
            </w:r>
          </w:p>
        </w:tc>
        <w:tc>
          <w:tcPr>
            <w:tcW w:w="1463" w:type="dxa"/>
          </w:tcPr>
          <w:p>
            <w:pPr>
              <w:pStyle w:val="TableParagraph"/>
              <w:spacing w:before="106"/>
              <w:ind w:left="0"/>
              <w:jc w:val="left"/>
              <w:rPr>
                <w:rFonts w:ascii="Times New Roman"/>
                <w:sz w:val="22"/>
              </w:rPr>
            </w:pPr>
          </w:p>
          <w:p>
            <w:pPr>
              <w:pStyle w:val="TableParagraph"/>
              <w:spacing w:before="1"/>
              <w:ind w:left="8"/>
              <w:rPr>
                <w:b/>
                <w:sz w:val="22"/>
              </w:rPr>
            </w:pPr>
            <w:r>
              <w:rPr>
                <w:b/>
                <w:spacing w:val="-2"/>
                <w:sz w:val="22"/>
              </w:rPr>
              <w:t>Faithfulness</w:t>
            </w:r>
          </w:p>
        </w:tc>
        <w:tc>
          <w:tcPr>
            <w:tcW w:w="1769" w:type="dxa"/>
          </w:tcPr>
          <w:p>
            <w:pPr>
              <w:pStyle w:val="TableParagraph"/>
              <w:ind w:left="78" w:firstLine="403"/>
              <w:jc w:val="left"/>
              <w:rPr>
                <w:b/>
                <w:sz w:val="22"/>
              </w:rPr>
            </w:pPr>
            <w:r>
              <w:rPr>
                <w:b/>
                <w:spacing w:val="-2"/>
                <w:sz w:val="22"/>
              </w:rPr>
              <w:t>Eșecuri</w:t>
            </w:r>
          </w:p>
          <w:p>
            <w:pPr>
              <w:pStyle w:val="TableParagraph"/>
              <w:spacing w:line="340" w:lineRule="atLeast" w:before="0"/>
              <w:ind w:left="211" w:right="68" w:hanging="133"/>
              <w:jc w:val="left"/>
              <w:rPr>
                <w:b/>
                <w:sz w:val="22"/>
              </w:rPr>
            </w:pPr>
            <w:r>
              <w:rPr>
                <w:b/>
                <w:spacing w:val="-2"/>
                <w:w w:val="90"/>
                <w:sz w:val="22"/>
              </w:rPr>
              <w:t>Informaționale </w:t>
            </w:r>
            <w:r>
              <w:rPr>
                <w:b/>
                <w:sz w:val="22"/>
              </w:rPr>
              <w:t>(</w:t>
            </w:r>
            <w:r>
              <w:rPr>
                <w:b/>
                <w:i/>
                <w:sz w:val="22"/>
              </w:rPr>
              <w:t>Lipsă</w:t>
            </w:r>
            <w:r>
              <w:rPr>
                <w:b/>
                <w:i/>
                <w:spacing w:val="40"/>
                <w:sz w:val="22"/>
              </w:rPr>
              <w:t> </w:t>
            </w:r>
            <w:r>
              <w:rPr>
                <w:b/>
                <w:i/>
                <w:sz w:val="22"/>
              </w:rPr>
              <w:t>Ctx.</w:t>
            </w:r>
            <w:r>
              <w:rPr>
                <w:b/>
                <w:sz w:val="22"/>
              </w:rPr>
              <w:t>)</w:t>
            </w:r>
          </w:p>
        </w:tc>
        <w:tc>
          <w:tcPr>
            <w:tcW w:w="997" w:type="dxa"/>
          </w:tcPr>
          <w:p>
            <w:pPr>
              <w:pStyle w:val="TableParagraph"/>
              <w:spacing w:line="326" w:lineRule="auto" w:before="203"/>
              <w:ind w:left="158" w:right="66" w:hanging="81"/>
              <w:jc w:val="left"/>
              <w:rPr>
                <w:b/>
                <w:sz w:val="22"/>
              </w:rPr>
            </w:pPr>
            <w:r>
              <w:rPr>
                <w:b/>
                <w:spacing w:val="-6"/>
                <w:sz w:val="22"/>
              </w:rPr>
              <w:t>Latență </w:t>
            </w:r>
            <w:r>
              <w:rPr>
                <w:b/>
                <w:spacing w:val="-2"/>
                <w:sz w:val="22"/>
              </w:rPr>
              <w:t>Medie</w:t>
            </w:r>
          </w:p>
        </w:tc>
      </w:tr>
      <w:tr>
        <w:trPr>
          <w:trHeight w:val="336" w:hRule="atLeast"/>
        </w:trPr>
        <w:tc>
          <w:tcPr>
            <w:tcW w:w="3200" w:type="dxa"/>
          </w:tcPr>
          <w:p>
            <w:pPr>
              <w:pStyle w:val="TableParagraph"/>
              <w:ind w:left="78"/>
              <w:jc w:val="left"/>
              <w:rPr>
                <w:b/>
                <w:sz w:val="22"/>
              </w:rPr>
            </w:pPr>
            <w:r>
              <w:rPr>
                <w:b/>
                <w:sz w:val="22"/>
              </w:rPr>
              <w:t>1.</w:t>
            </w:r>
            <w:r>
              <w:rPr>
                <w:b/>
                <w:spacing w:val="25"/>
                <w:sz w:val="22"/>
              </w:rPr>
              <w:t> </w:t>
            </w:r>
            <w:r>
              <w:rPr>
                <w:b/>
                <w:sz w:val="22"/>
              </w:rPr>
              <w:t>Baseline</w:t>
            </w:r>
            <w:r>
              <w:rPr>
                <w:b/>
                <w:spacing w:val="5"/>
                <w:sz w:val="22"/>
              </w:rPr>
              <w:t> </w:t>
            </w:r>
            <w:r>
              <w:rPr>
                <w:b/>
                <w:sz w:val="22"/>
              </w:rPr>
              <w:t>(Naive</w:t>
            </w:r>
            <w:r>
              <w:rPr>
                <w:b/>
                <w:spacing w:val="6"/>
                <w:sz w:val="22"/>
              </w:rPr>
              <w:t> </w:t>
            </w:r>
            <w:r>
              <w:rPr>
                <w:b/>
                <w:spacing w:val="-4"/>
                <w:sz w:val="22"/>
              </w:rPr>
              <w:t>RAG)</w:t>
            </w:r>
          </w:p>
        </w:tc>
        <w:tc>
          <w:tcPr>
            <w:tcW w:w="1164" w:type="dxa"/>
          </w:tcPr>
          <w:p>
            <w:pPr>
              <w:pStyle w:val="TableParagraph"/>
              <w:ind w:left="8"/>
              <w:rPr>
                <w:sz w:val="22"/>
              </w:rPr>
            </w:pPr>
            <w:r>
              <w:rPr>
                <w:spacing w:val="-2"/>
                <w:w w:val="95"/>
                <w:sz w:val="22"/>
              </w:rPr>
              <w:t>0.406</w:t>
            </w:r>
          </w:p>
        </w:tc>
        <w:tc>
          <w:tcPr>
            <w:tcW w:w="1271" w:type="dxa"/>
          </w:tcPr>
          <w:p>
            <w:pPr>
              <w:pStyle w:val="TableParagraph"/>
              <w:ind w:left="8"/>
              <w:rPr>
                <w:sz w:val="22"/>
              </w:rPr>
            </w:pPr>
            <w:r>
              <w:rPr>
                <w:spacing w:val="-2"/>
                <w:sz w:val="22"/>
              </w:rPr>
              <w:t>0.459</w:t>
            </w:r>
          </w:p>
        </w:tc>
        <w:tc>
          <w:tcPr>
            <w:tcW w:w="1463" w:type="dxa"/>
          </w:tcPr>
          <w:p>
            <w:pPr>
              <w:pStyle w:val="TableParagraph"/>
              <w:ind w:left="8"/>
              <w:rPr>
                <w:sz w:val="22"/>
              </w:rPr>
            </w:pPr>
            <w:r>
              <w:rPr>
                <w:spacing w:val="-2"/>
                <w:sz w:val="22"/>
              </w:rPr>
              <w:t>0.561</w:t>
            </w:r>
          </w:p>
        </w:tc>
        <w:tc>
          <w:tcPr>
            <w:tcW w:w="1769" w:type="dxa"/>
          </w:tcPr>
          <w:p>
            <w:pPr>
              <w:pStyle w:val="TableParagraph"/>
              <w:spacing w:before="27"/>
              <w:ind w:left="132"/>
              <w:jc w:val="left"/>
              <w:rPr>
                <w:sz w:val="22"/>
              </w:rPr>
            </w:pPr>
            <w:r>
              <w:rPr>
                <w:sz w:val="22"/>
              </w:rPr>
              <w:t>11</w:t>
            </w:r>
            <w:r>
              <w:rPr>
                <w:spacing w:val="20"/>
                <w:sz w:val="22"/>
              </w:rPr>
              <w:t> </w:t>
            </w:r>
            <w:r>
              <w:rPr>
                <w:sz w:val="22"/>
              </w:rPr>
              <w:t>/</w:t>
            </w:r>
            <w:r>
              <w:rPr>
                <w:spacing w:val="20"/>
                <w:sz w:val="22"/>
              </w:rPr>
              <w:t> </w:t>
            </w:r>
            <w:r>
              <w:rPr>
                <w:sz w:val="22"/>
              </w:rPr>
              <w:t>24</w:t>
            </w:r>
            <w:r>
              <w:rPr>
                <w:spacing w:val="20"/>
                <w:sz w:val="22"/>
              </w:rPr>
              <w:t> </w:t>
            </w:r>
            <w:r>
              <w:rPr>
                <w:spacing w:val="-2"/>
                <w:sz w:val="22"/>
              </w:rPr>
              <w:t>(</w:t>
            </w:r>
            <w:r>
              <w:rPr>
                <w:rFonts w:ascii="Cambria"/>
                <w:spacing w:val="-2"/>
                <w:sz w:val="22"/>
              </w:rPr>
              <w:t>45.8%</w:t>
            </w:r>
            <w:r>
              <w:rPr>
                <w:spacing w:val="-2"/>
                <w:sz w:val="22"/>
              </w:rPr>
              <w:t>)</w:t>
            </w:r>
          </w:p>
          <w:p>
            <w:pPr>
              <w:pStyle w:val="TableParagraph"/>
              <w:spacing w:line="57" w:lineRule="exact" w:before="0"/>
              <w:ind w:left="980"/>
              <w:jc w:val="left"/>
              <w:rPr>
                <w:rFonts w:ascii="Cambria"/>
                <w:sz w:val="22"/>
              </w:rPr>
            </w:pPr>
            <w:r>
              <w:rPr>
                <w:rFonts w:ascii="Cambria"/>
                <w:spacing w:val="-2"/>
                <w:sz w:val="22"/>
              </w:rPr>
              <w:t>45.8%</w:t>
            </w:r>
          </w:p>
        </w:tc>
        <w:tc>
          <w:tcPr>
            <w:tcW w:w="997" w:type="dxa"/>
          </w:tcPr>
          <w:p>
            <w:pPr>
              <w:pStyle w:val="TableParagraph"/>
              <w:ind w:left="224"/>
              <w:jc w:val="left"/>
              <w:rPr>
                <w:sz w:val="22"/>
              </w:rPr>
            </w:pPr>
            <w:r>
              <w:rPr>
                <w:spacing w:val="-4"/>
                <w:sz w:val="22"/>
              </w:rPr>
              <w:t>3.52</w:t>
            </w:r>
            <w:r>
              <w:rPr>
                <w:spacing w:val="1"/>
                <w:sz w:val="22"/>
              </w:rPr>
              <w:t> </w:t>
            </w:r>
            <w:r>
              <w:rPr>
                <w:spacing w:val="-10"/>
                <w:sz w:val="22"/>
              </w:rPr>
              <w:t>s</w:t>
            </w:r>
          </w:p>
        </w:tc>
      </w:tr>
      <w:tr>
        <w:trPr>
          <w:trHeight w:val="331" w:hRule="atLeast"/>
        </w:trPr>
        <w:tc>
          <w:tcPr>
            <w:tcW w:w="3200" w:type="dxa"/>
          </w:tcPr>
          <w:p>
            <w:pPr>
              <w:pStyle w:val="TableParagraph"/>
              <w:spacing w:before="29"/>
              <w:ind w:left="78"/>
              <w:jc w:val="left"/>
              <w:rPr>
                <w:b/>
                <w:sz w:val="22"/>
              </w:rPr>
            </w:pPr>
            <w:r>
              <w:rPr>
                <w:b/>
                <w:sz w:val="22"/>
              </w:rPr>
              <w:t>2.</w:t>
            </w:r>
            <w:r>
              <w:rPr>
                <w:b/>
                <w:spacing w:val="28"/>
                <w:sz w:val="22"/>
              </w:rPr>
              <w:t> </w:t>
            </w:r>
            <w:r>
              <w:rPr>
                <w:b/>
                <w:sz w:val="22"/>
              </w:rPr>
              <w:t>Doar</w:t>
            </w:r>
            <w:r>
              <w:rPr>
                <w:b/>
                <w:spacing w:val="7"/>
                <w:sz w:val="22"/>
              </w:rPr>
              <w:t> </w:t>
            </w:r>
            <w:r>
              <w:rPr>
                <w:b/>
                <w:spacing w:val="-2"/>
                <w:sz w:val="22"/>
              </w:rPr>
              <w:t>Fallback</w:t>
            </w:r>
          </w:p>
        </w:tc>
        <w:tc>
          <w:tcPr>
            <w:tcW w:w="1164" w:type="dxa"/>
          </w:tcPr>
          <w:p>
            <w:pPr>
              <w:pStyle w:val="TableParagraph"/>
              <w:spacing w:before="29"/>
              <w:ind w:left="8"/>
              <w:rPr>
                <w:sz w:val="22"/>
              </w:rPr>
            </w:pPr>
            <w:r>
              <w:rPr>
                <w:spacing w:val="-2"/>
                <w:sz w:val="22"/>
              </w:rPr>
              <w:t>0.441</w:t>
            </w:r>
          </w:p>
        </w:tc>
        <w:tc>
          <w:tcPr>
            <w:tcW w:w="1271" w:type="dxa"/>
          </w:tcPr>
          <w:p>
            <w:pPr>
              <w:pStyle w:val="TableParagraph"/>
              <w:spacing w:before="29"/>
              <w:ind w:left="8"/>
              <w:rPr>
                <w:sz w:val="22"/>
              </w:rPr>
            </w:pPr>
            <w:r>
              <w:rPr>
                <w:spacing w:val="-2"/>
                <w:w w:val="95"/>
                <w:sz w:val="22"/>
              </w:rPr>
              <w:t>0.466</w:t>
            </w:r>
          </w:p>
        </w:tc>
        <w:tc>
          <w:tcPr>
            <w:tcW w:w="1463" w:type="dxa"/>
          </w:tcPr>
          <w:p>
            <w:pPr>
              <w:pStyle w:val="TableParagraph"/>
              <w:spacing w:before="29"/>
              <w:ind w:left="8"/>
              <w:rPr>
                <w:sz w:val="22"/>
              </w:rPr>
            </w:pPr>
            <w:r>
              <w:rPr>
                <w:spacing w:val="-2"/>
                <w:sz w:val="22"/>
              </w:rPr>
              <w:t>0.514</w:t>
            </w:r>
          </w:p>
        </w:tc>
        <w:tc>
          <w:tcPr>
            <w:tcW w:w="1769" w:type="dxa"/>
          </w:tcPr>
          <w:p>
            <w:pPr>
              <w:pStyle w:val="TableParagraph"/>
              <w:tabs>
                <w:tab w:pos="1550" w:val="left" w:leader="none"/>
              </w:tabs>
              <w:spacing w:before="29"/>
              <w:ind w:left="132"/>
              <w:jc w:val="left"/>
              <w:rPr>
                <w:sz w:val="22"/>
              </w:rPr>
            </w:pPr>
            <w:r>
              <w:rPr>
                <w:sz w:val="22"/>
              </w:rPr>
              <w:t>11</w:t>
            </w:r>
            <w:r>
              <w:rPr>
                <w:spacing w:val="20"/>
                <w:sz w:val="22"/>
              </w:rPr>
              <w:t> </w:t>
            </w:r>
            <w:r>
              <w:rPr>
                <w:sz w:val="22"/>
              </w:rPr>
              <w:t>/</w:t>
            </w:r>
            <w:r>
              <w:rPr>
                <w:spacing w:val="20"/>
                <w:sz w:val="22"/>
              </w:rPr>
              <w:t> </w:t>
            </w:r>
            <w:r>
              <w:rPr>
                <w:sz w:val="22"/>
              </w:rPr>
              <w:t>24</w:t>
            </w:r>
            <w:r>
              <w:rPr>
                <w:spacing w:val="20"/>
                <w:sz w:val="22"/>
              </w:rPr>
              <w:t> </w:t>
            </w:r>
            <w:r>
              <w:rPr>
                <w:spacing w:val="-10"/>
                <w:sz w:val="22"/>
              </w:rPr>
              <w:t>(</w:t>
            </w:r>
            <w:r>
              <w:rPr>
                <w:sz w:val="22"/>
              </w:rPr>
              <w:tab/>
            </w:r>
            <w:r>
              <w:rPr>
                <w:spacing w:val="-10"/>
                <w:sz w:val="22"/>
              </w:rPr>
              <w:t>)</w:t>
            </w:r>
          </w:p>
          <w:p>
            <w:pPr>
              <w:pStyle w:val="TableParagraph"/>
              <w:spacing w:line="57" w:lineRule="exact" w:before="0"/>
              <w:ind w:left="925"/>
              <w:jc w:val="left"/>
              <w:rPr>
                <w:rFonts w:ascii="Cambria"/>
                <w:sz w:val="22"/>
              </w:rPr>
            </w:pPr>
            <w:r>
              <w:rPr>
                <w:rFonts w:ascii="Cambria"/>
                <w:spacing w:val="-2"/>
                <w:sz w:val="22"/>
              </w:rPr>
              <w:t>25.0%</w:t>
            </w:r>
          </w:p>
        </w:tc>
        <w:tc>
          <w:tcPr>
            <w:tcW w:w="997" w:type="dxa"/>
          </w:tcPr>
          <w:p>
            <w:pPr>
              <w:pStyle w:val="TableParagraph"/>
              <w:spacing w:before="29"/>
              <w:ind w:left="224"/>
              <w:jc w:val="left"/>
              <w:rPr>
                <w:sz w:val="22"/>
              </w:rPr>
            </w:pPr>
            <w:r>
              <w:rPr>
                <w:spacing w:val="-6"/>
                <w:sz w:val="22"/>
              </w:rPr>
              <w:t>5.28</w:t>
            </w:r>
            <w:r>
              <w:rPr>
                <w:sz w:val="22"/>
              </w:rPr>
              <w:t> </w:t>
            </w:r>
            <w:r>
              <w:rPr>
                <w:spacing w:val="-10"/>
                <w:sz w:val="22"/>
              </w:rPr>
              <w:t>s</w:t>
            </w:r>
          </w:p>
        </w:tc>
      </w:tr>
      <w:tr>
        <w:trPr>
          <w:trHeight w:val="331" w:hRule="atLeast"/>
        </w:trPr>
        <w:tc>
          <w:tcPr>
            <w:tcW w:w="3200" w:type="dxa"/>
          </w:tcPr>
          <w:p>
            <w:pPr>
              <w:pStyle w:val="TableParagraph"/>
              <w:spacing w:before="29"/>
              <w:ind w:left="78"/>
              <w:jc w:val="left"/>
              <w:rPr>
                <w:b/>
                <w:sz w:val="22"/>
              </w:rPr>
            </w:pPr>
            <w:r>
              <w:rPr>
                <w:b/>
                <w:sz w:val="22"/>
              </w:rPr>
              <w:t>3.</w:t>
            </w:r>
            <w:r>
              <w:rPr>
                <w:b/>
                <w:spacing w:val="22"/>
                <w:sz w:val="22"/>
              </w:rPr>
              <w:t> </w:t>
            </w:r>
            <w:r>
              <w:rPr>
                <w:b/>
                <w:sz w:val="22"/>
              </w:rPr>
              <w:t>Doar</w:t>
            </w:r>
            <w:r>
              <w:rPr>
                <w:b/>
                <w:spacing w:val="4"/>
                <w:sz w:val="22"/>
              </w:rPr>
              <w:t> </w:t>
            </w:r>
            <w:r>
              <w:rPr>
                <w:b/>
                <w:sz w:val="22"/>
              </w:rPr>
              <w:t>Re-</w:t>
            </w:r>
            <w:r>
              <w:rPr>
                <w:b/>
                <w:spacing w:val="-2"/>
                <w:sz w:val="22"/>
              </w:rPr>
              <w:t>Ranking</w:t>
            </w:r>
          </w:p>
        </w:tc>
        <w:tc>
          <w:tcPr>
            <w:tcW w:w="1164" w:type="dxa"/>
          </w:tcPr>
          <w:p>
            <w:pPr>
              <w:pStyle w:val="TableParagraph"/>
              <w:spacing w:before="29"/>
              <w:ind w:left="8"/>
              <w:rPr>
                <w:sz w:val="22"/>
              </w:rPr>
            </w:pPr>
            <w:r>
              <w:rPr>
                <w:spacing w:val="-2"/>
                <w:sz w:val="22"/>
              </w:rPr>
              <w:t>0.667</w:t>
            </w:r>
          </w:p>
        </w:tc>
        <w:tc>
          <w:tcPr>
            <w:tcW w:w="1271" w:type="dxa"/>
          </w:tcPr>
          <w:p>
            <w:pPr>
              <w:pStyle w:val="TableParagraph"/>
              <w:spacing w:before="29"/>
              <w:ind w:left="8"/>
              <w:rPr>
                <w:sz w:val="22"/>
              </w:rPr>
            </w:pPr>
            <w:r>
              <w:rPr>
                <w:spacing w:val="-2"/>
                <w:sz w:val="22"/>
              </w:rPr>
              <w:t>0.632</w:t>
            </w:r>
          </w:p>
        </w:tc>
        <w:tc>
          <w:tcPr>
            <w:tcW w:w="1463" w:type="dxa"/>
          </w:tcPr>
          <w:p>
            <w:pPr>
              <w:pStyle w:val="TableParagraph"/>
              <w:spacing w:before="29"/>
              <w:ind w:left="8"/>
              <w:rPr>
                <w:b/>
                <w:sz w:val="22"/>
              </w:rPr>
            </w:pPr>
            <w:r>
              <w:rPr>
                <w:b/>
                <w:spacing w:val="-2"/>
                <w:sz w:val="22"/>
              </w:rPr>
              <w:t>0.739</w:t>
            </w:r>
          </w:p>
        </w:tc>
        <w:tc>
          <w:tcPr>
            <w:tcW w:w="1769" w:type="dxa"/>
          </w:tcPr>
          <w:p>
            <w:pPr>
              <w:pStyle w:val="TableParagraph"/>
              <w:tabs>
                <w:tab w:pos="1495" w:val="left" w:leader="none"/>
              </w:tabs>
              <w:spacing w:before="29"/>
              <w:ind w:left="186"/>
              <w:jc w:val="left"/>
              <w:rPr>
                <w:sz w:val="22"/>
              </w:rPr>
            </w:pPr>
            <w:r>
              <w:rPr>
                <w:sz w:val="22"/>
              </w:rPr>
              <w:t>6</w:t>
            </w:r>
            <w:r>
              <w:rPr>
                <w:spacing w:val="5"/>
                <w:sz w:val="22"/>
              </w:rPr>
              <w:t> </w:t>
            </w:r>
            <w:r>
              <w:rPr>
                <w:sz w:val="22"/>
              </w:rPr>
              <w:t>/</w:t>
            </w:r>
            <w:r>
              <w:rPr>
                <w:spacing w:val="5"/>
                <w:sz w:val="22"/>
              </w:rPr>
              <w:t> </w:t>
            </w:r>
            <w:r>
              <w:rPr>
                <w:sz w:val="22"/>
              </w:rPr>
              <w:t>24</w:t>
            </w:r>
            <w:r>
              <w:rPr>
                <w:spacing w:val="6"/>
                <w:sz w:val="22"/>
              </w:rPr>
              <w:t> </w:t>
            </w:r>
            <w:r>
              <w:rPr>
                <w:spacing w:val="-10"/>
                <w:sz w:val="22"/>
              </w:rPr>
              <w:t>(</w:t>
            </w:r>
            <w:r>
              <w:rPr>
                <w:sz w:val="22"/>
              </w:rPr>
              <w:tab/>
            </w:r>
            <w:r>
              <w:rPr>
                <w:spacing w:val="-10"/>
                <w:sz w:val="22"/>
              </w:rPr>
              <w:t>)</w:t>
            </w:r>
          </w:p>
          <w:p>
            <w:pPr>
              <w:pStyle w:val="TableParagraph"/>
              <w:spacing w:line="57" w:lineRule="exact" w:before="0"/>
              <w:ind w:left="925"/>
              <w:jc w:val="left"/>
              <w:rPr>
                <w:rFonts w:ascii="Cambria"/>
                <w:sz w:val="22"/>
              </w:rPr>
            </w:pPr>
            <w:r>
              <w:rPr>
                <w:rFonts w:ascii="Cambria"/>
                <w:spacing w:val="-2"/>
                <w:sz w:val="22"/>
              </w:rPr>
              <w:t>25.0%</w:t>
            </w:r>
          </w:p>
        </w:tc>
        <w:tc>
          <w:tcPr>
            <w:tcW w:w="997" w:type="dxa"/>
          </w:tcPr>
          <w:p>
            <w:pPr>
              <w:pStyle w:val="TableParagraph"/>
              <w:spacing w:before="29"/>
              <w:ind w:left="224"/>
              <w:jc w:val="left"/>
              <w:rPr>
                <w:sz w:val="22"/>
              </w:rPr>
            </w:pPr>
            <w:r>
              <w:rPr>
                <w:spacing w:val="-5"/>
                <w:sz w:val="22"/>
              </w:rPr>
              <w:t>5.42</w:t>
            </w:r>
            <w:r>
              <w:rPr>
                <w:sz w:val="22"/>
              </w:rPr>
              <w:t> </w:t>
            </w:r>
            <w:r>
              <w:rPr>
                <w:spacing w:val="-10"/>
                <w:sz w:val="22"/>
              </w:rPr>
              <w:t>s</w:t>
            </w:r>
          </w:p>
        </w:tc>
      </w:tr>
      <w:tr>
        <w:trPr>
          <w:trHeight w:val="332" w:hRule="atLeast"/>
        </w:trPr>
        <w:tc>
          <w:tcPr>
            <w:tcW w:w="3200" w:type="dxa"/>
          </w:tcPr>
          <w:p>
            <w:pPr>
              <w:pStyle w:val="TableParagraph"/>
              <w:spacing w:before="30"/>
              <w:ind w:left="78"/>
              <w:jc w:val="left"/>
              <w:rPr>
                <w:b/>
                <w:sz w:val="22"/>
              </w:rPr>
            </w:pPr>
            <w:r>
              <w:rPr>
                <w:b/>
                <w:sz w:val="22"/>
              </w:rPr>
              <w:t>4.</w:t>
            </w:r>
            <w:r>
              <w:rPr>
                <w:b/>
                <w:spacing w:val="45"/>
                <w:sz w:val="22"/>
              </w:rPr>
              <w:t> </w:t>
            </w:r>
            <w:r>
              <w:rPr>
                <w:b/>
                <w:sz w:val="22"/>
              </w:rPr>
              <w:t>Re-Ranking</w:t>
            </w:r>
            <w:r>
              <w:rPr>
                <w:b/>
                <w:spacing w:val="21"/>
                <w:sz w:val="22"/>
              </w:rPr>
              <w:t> </w:t>
            </w:r>
            <w:r>
              <w:rPr>
                <w:b/>
                <w:sz w:val="22"/>
              </w:rPr>
              <w:t>+</w:t>
            </w:r>
            <w:r>
              <w:rPr>
                <w:b/>
                <w:spacing w:val="20"/>
                <w:sz w:val="22"/>
              </w:rPr>
              <w:t> </w:t>
            </w:r>
            <w:r>
              <w:rPr>
                <w:b/>
                <w:spacing w:val="-2"/>
                <w:sz w:val="22"/>
              </w:rPr>
              <w:t>Fallback</w:t>
            </w:r>
          </w:p>
        </w:tc>
        <w:tc>
          <w:tcPr>
            <w:tcW w:w="1164" w:type="dxa"/>
          </w:tcPr>
          <w:p>
            <w:pPr>
              <w:pStyle w:val="TableParagraph"/>
              <w:spacing w:before="30"/>
              <w:ind w:left="8"/>
              <w:rPr>
                <w:sz w:val="22"/>
              </w:rPr>
            </w:pPr>
            <w:r>
              <w:rPr>
                <w:spacing w:val="-2"/>
                <w:sz w:val="22"/>
              </w:rPr>
              <w:t>0.681</w:t>
            </w:r>
          </w:p>
        </w:tc>
        <w:tc>
          <w:tcPr>
            <w:tcW w:w="1271" w:type="dxa"/>
          </w:tcPr>
          <w:p>
            <w:pPr>
              <w:pStyle w:val="TableParagraph"/>
              <w:spacing w:before="30"/>
              <w:ind w:left="8"/>
              <w:rPr>
                <w:sz w:val="22"/>
              </w:rPr>
            </w:pPr>
            <w:r>
              <w:rPr>
                <w:spacing w:val="-2"/>
                <w:sz w:val="22"/>
              </w:rPr>
              <w:t>0.636</w:t>
            </w:r>
          </w:p>
        </w:tc>
        <w:tc>
          <w:tcPr>
            <w:tcW w:w="1463" w:type="dxa"/>
          </w:tcPr>
          <w:p>
            <w:pPr>
              <w:pStyle w:val="TableParagraph"/>
              <w:spacing w:before="30"/>
              <w:ind w:left="8"/>
              <w:rPr>
                <w:b/>
                <w:sz w:val="22"/>
              </w:rPr>
            </w:pPr>
            <w:r>
              <w:rPr>
                <w:b/>
                <w:spacing w:val="-2"/>
                <w:sz w:val="22"/>
              </w:rPr>
              <w:t>0.739</w:t>
            </w:r>
          </w:p>
        </w:tc>
        <w:tc>
          <w:tcPr>
            <w:tcW w:w="1769" w:type="dxa"/>
          </w:tcPr>
          <w:p>
            <w:pPr>
              <w:pStyle w:val="TableParagraph"/>
              <w:tabs>
                <w:tab w:pos="1495" w:val="left" w:leader="none"/>
              </w:tabs>
              <w:spacing w:before="30"/>
              <w:ind w:left="186"/>
              <w:jc w:val="left"/>
              <w:rPr>
                <w:sz w:val="22"/>
              </w:rPr>
            </w:pPr>
            <w:r>
              <w:rPr>
                <w:sz w:val="22"/>
              </w:rPr>
              <w:t>6</w:t>
            </w:r>
            <w:r>
              <w:rPr>
                <w:spacing w:val="5"/>
                <w:sz w:val="22"/>
              </w:rPr>
              <w:t> </w:t>
            </w:r>
            <w:r>
              <w:rPr>
                <w:sz w:val="22"/>
              </w:rPr>
              <w:t>/</w:t>
            </w:r>
            <w:r>
              <w:rPr>
                <w:spacing w:val="5"/>
                <w:sz w:val="22"/>
              </w:rPr>
              <w:t> </w:t>
            </w:r>
            <w:r>
              <w:rPr>
                <w:sz w:val="22"/>
              </w:rPr>
              <w:t>24</w:t>
            </w:r>
            <w:r>
              <w:rPr>
                <w:spacing w:val="6"/>
                <w:sz w:val="22"/>
              </w:rPr>
              <w:t> </w:t>
            </w:r>
            <w:r>
              <w:rPr>
                <w:spacing w:val="-10"/>
                <w:sz w:val="22"/>
              </w:rPr>
              <w:t>(</w:t>
            </w:r>
            <w:r>
              <w:rPr>
                <w:sz w:val="22"/>
              </w:rPr>
              <w:tab/>
            </w:r>
            <w:r>
              <w:rPr>
                <w:spacing w:val="-10"/>
                <w:sz w:val="22"/>
              </w:rPr>
              <w:t>)</w:t>
            </w:r>
          </w:p>
          <w:p>
            <w:pPr>
              <w:pStyle w:val="TableParagraph"/>
              <w:spacing w:line="57" w:lineRule="exact" w:before="0"/>
              <w:ind w:left="925"/>
              <w:jc w:val="left"/>
              <w:rPr>
                <w:rFonts w:ascii="Cambria"/>
                <w:sz w:val="22"/>
              </w:rPr>
            </w:pPr>
            <w:bookmarkStart w:name="_bookmark71" w:id="126"/>
            <w:bookmarkEnd w:id="126"/>
            <w:r>
              <w:rPr/>
            </w:r>
            <w:r>
              <w:rPr>
                <w:rFonts w:ascii="Cambria"/>
                <w:spacing w:val="-2"/>
                <w:sz w:val="22"/>
              </w:rPr>
              <w:t>25.0%</w:t>
            </w:r>
          </w:p>
        </w:tc>
        <w:tc>
          <w:tcPr>
            <w:tcW w:w="997" w:type="dxa"/>
          </w:tcPr>
          <w:p>
            <w:pPr>
              <w:pStyle w:val="TableParagraph"/>
              <w:spacing w:before="30"/>
              <w:ind w:left="224"/>
              <w:jc w:val="left"/>
              <w:rPr>
                <w:sz w:val="22"/>
              </w:rPr>
            </w:pPr>
            <w:r>
              <w:rPr>
                <w:spacing w:val="-5"/>
                <w:sz w:val="22"/>
              </w:rPr>
              <w:t>5.46</w:t>
            </w:r>
            <w:r>
              <w:rPr>
                <w:sz w:val="22"/>
              </w:rPr>
              <w:t> </w:t>
            </w:r>
            <w:r>
              <w:rPr>
                <w:spacing w:val="-10"/>
                <w:sz w:val="22"/>
              </w:rPr>
              <w:t>s</w:t>
            </w:r>
          </w:p>
        </w:tc>
      </w:tr>
      <w:tr>
        <w:trPr>
          <w:trHeight w:val="332" w:hRule="atLeast"/>
        </w:trPr>
        <w:tc>
          <w:tcPr>
            <w:tcW w:w="3200" w:type="dxa"/>
          </w:tcPr>
          <w:p>
            <w:pPr>
              <w:pStyle w:val="TableParagraph"/>
              <w:spacing w:before="30"/>
              <w:ind w:left="78"/>
              <w:jc w:val="left"/>
              <w:rPr>
                <w:b/>
                <w:sz w:val="22"/>
              </w:rPr>
            </w:pPr>
            <w:r>
              <w:rPr>
                <w:b/>
                <w:sz w:val="22"/>
              </w:rPr>
              <w:t>5.</w:t>
            </w:r>
            <w:r>
              <w:rPr>
                <w:b/>
                <w:spacing w:val="49"/>
                <w:sz w:val="22"/>
              </w:rPr>
              <w:t> </w:t>
            </w:r>
            <w:r>
              <w:rPr>
                <w:b/>
                <w:sz w:val="22"/>
              </w:rPr>
              <w:t>Re-Ranking</w:t>
            </w:r>
            <w:r>
              <w:rPr>
                <w:b/>
                <w:spacing w:val="24"/>
                <w:sz w:val="22"/>
              </w:rPr>
              <w:t> </w:t>
            </w:r>
            <w:r>
              <w:rPr>
                <w:b/>
                <w:sz w:val="22"/>
              </w:rPr>
              <w:t>+</w:t>
            </w:r>
            <w:r>
              <w:rPr>
                <w:b/>
                <w:spacing w:val="24"/>
                <w:sz w:val="22"/>
              </w:rPr>
              <w:t> </w:t>
            </w:r>
            <w:r>
              <w:rPr>
                <w:b/>
                <w:spacing w:val="-2"/>
                <w:sz w:val="22"/>
              </w:rPr>
              <w:t>Framing</w:t>
            </w:r>
          </w:p>
        </w:tc>
        <w:tc>
          <w:tcPr>
            <w:tcW w:w="1164" w:type="dxa"/>
          </w:tcPr>
          <w:p>
            <w:pPr>
              <w:pStyle w:val="TableParagraph"/>
              <w:spacing w:before="30"/>
              <w:ind w:left="8"/>
              <w:rPr>
                <w:sz w:val="22"/>
              </w:rPr>
            </w:pPr>
            <w:r>
              <w:rPr>
                <w:spacing w:val="-2"/>
                <w:sz w:val="22"/>
              </w:rPr>
              <w:t>0.667</w:t>
            </w:r>
          </w:p>
        </w:tc>
        <w:tc>
          <w:tcPr>
            <w:tcW w:w="1271" w:type="dxa"/>
          </w:tcPr>
          <w:p>
            <w:pPr>
              <w:pStyle w:val="TableParagraph"/>
              <w:spacing w:before="30"/>
              <w:ind w:left="8"/>
              <w:rPr>
                <w:sz w:val="22"/>
              </w:rPr>
            </w:pPr>
            <w:r>
              <w:rPr>
                <w:spacing w:val="-2"/>
                <w:sz w:val="22"/>
              </w:rPr>
              <w:t>0.625</w:t>
            </w:r>
          </w:p>
        </w:tc>
        <w:tc>
          <w:tcPr>
            <w:tcW w:w="1463" w:type="dxa"/>
          </w:tcPr>
          <w:p>
            <w:pPr>
              <w:pStyle w:val="TableParagraph"/>
              <w:spacing w:before="30"/>
              <w:ind w:left="8"/>
              <w:rPr>
                <w:sz w:val="22"/>
              </w:rPr>
            </w:pPr>
            <w:r>
              <w:rPr>
                <w:spacing w:val="-2"/>
                <w:w w:val="95"/>
                <w:sz w:val="22"/>
              </w:rPr>
              <w:t>0.650</w:t>
            </w:r>
          </w:p>
        </w:tc>
        <w:tc>
          <w:tcPr>
            <w:tcW w:w="1769" w:type="dxa"/>
          </w:tcPr>
          <w:p>
            <w:pPr>
              <w:pStyle w:val="TableParagraph"/>
              <w:tabs>
                <w:tab w:pos="1495" w:val="left" w:leader="none"/>
              </w:tabs>
              <w:spacing w:before="30"/>
              <w:ind w:left="186"/>
              <w:jc w:val="left"/>
              <w:rPr>
                <w:sz w:val="22"/>
              </w:rPr>
            </w:pPr>
            <w:r>
              <w:rPr>
                <w:sz w:val="22"/>
              </w:rPr>
              <w:t>6</w:t>
            </w:r>
            <w:r>
              <w:rPr>
                <w:spacing w:val="5"/>
                <w:sz w:val="22"/>
              </w:rPr>
              <w:t> </w:t>
            </w:r>
            <w:r>
              <w:rPr>
                <w:sz w:val="22"/>
              </w:rPr>
              <w:t>/</w:t>
            </w:r>
            <w:r>
              <w:rPr>
                <w:spacing w:val="5"/>
                <w:sz w:val="22"/>
              </w:rPr>
              <w:t> </w:t>
            </w:r>
            <w:r>
              <w:rPr>
                <w:sz w:val="22"/>
              </w:rPr>
              <w:t>24</w:t>
            </w:r>
            <w:r>
              <w:rPr>
                <w:spacing w:val="6"/>
                <w:sz w:val="22"/>
              </w:rPr>
              <w:t> </w:t>
            </w:r>
            <w:r>
              <w:rPr>
                <w:spacing w:val="-10"/>
                <w:sz w:val="22"/>
              </w:rPr>
              <w:t>(</w:t>
            </w:r>
            <w:r>
              <w:rPr>
                <w:sz w:val="22"/>
              </w:rPr>
              <w:tab/>
            </w:r>
            <w:r>
              <w:rPr>
                <w:spacing w:val="-10"/>
                <w:sz w:val="22"/>
              </w:rPr>
              <w:t>)</w:t>
            </w:r>
          </w:p>
          <w:p>
            <w:pPr>
              <w:pStyle w:val="TableParagraph"/>
              <w:spacing w:line="57" w:lineRule="exact" w:before="0"/>
              <w:ind w:left="973"/>
              <w:jc w:val="left"/>
              <w:rPr>
                <w:rFonts w:ascii="Cambria"/>
                <w:sz w:val="22"/>
              </w:rPr>
            </w:pPr>
            <w:r>
              <w:rPr>
                <w:rFonts w:ascii="Cambria"/>
                <w:spacing w:val="-2"/>
                <w:sz w:val="22"/>
              </w:rPr>
              <w:t>16.7%</w:t>
            </w:r>
          </w:p>
        </w:tc>
        <w:tc>
          <w:tcPr>
            <w:tcW w:w="997" w:type="dxa"/>
          </w:tcPr>
          <w:p>
            <w:pPr>
              <w:pStyle w:val="TableParagraph"/>
              <w:spacing w:before="30"/>
              <w:ind w:left="224"/>
              <w:jc w:val="left"/>
              <w:rPr>
                <w:sz w:val="22"/>
              </w:rPr>
            </w:pPr>
            <w:r>
              <w:rPr>
                <w:sz w:val="22"/>
              </w:rPr>
              <w:t>3.77</w:t>
            </w:r>
            <w:r>
              <w:rPr>
                <w:spacing w:val="2"/>
                <w:sz w:val="22"/>
              </w:rPr>
              <w:t> </w:t>
            </w:r>
            <w:r>
              <w:rPr>
                <w:spacing w:val="-10"/>
                <w:sz w:val="22"/>
              </w:rPr>
              <w:t>s</w:t>
            </w:r>
          </w:p>
        </w:tc>
      </w:tr>
      <w:tr>
        <w:trPr>
          <w:trHeight w:val="331" w:hRule="atLeast"/>
        </w:trPr>
        <w:tc>
          <w:tcPr>
            <w:tcW w:w="3200" w:type="dxa"/>
          </w:tcPr>
          <w:p>
            <w:pPr>
              <w:pStyle w:val="TableParagraph"/>
              <w:spacing w:before="29"/>
              <w:ind w:left="78"/>
              <w:jc w:val="left"/>
              <w:rPr>
                <w:b/>
                <w:sz w:val="22"/>
              </w:rPr>
            </w:pPr>
            <w:r>
              <w:rPr>
                <w:b/>
                <w:sz w:val="22"/>
              </w:rPr>
              <w:t>6.</w:t>
            </w:r>
            <w:r>
              <w:rPr>
                <w:b/>
                <w:spacing w:val="19"/>
                <w:sz w:val="22"/>
              </w:rPr>
              <w:t> </w:t>
            </w:r>
            <w:r>
              <w:rPr>
                <w:b/>
                <w:sz w:val="22"/>
              </w:rPr>
              <w:t>Sistem</w:t>
            </w:r>
            <w:r>
              <w:rPr>
                <w:b/>
                <w:spacing w:val="1"/>
                <w:sz w:val="22"/>
              </w:rPr>
              <w:t> </w:t>
            </w:r>
            <w:r>
              <w:rPr>
                <w:b/>
                <w:sz w:val="22"/>
              </w:rPr>
              <w:t>Complet</w:t>
            </w:r>
            <w:r>
              <w:rPr>
                <w:b/>
                <w:spacing w:val="1"/>
                <w:sz w:val="22"/>
              </w:rPr>
              <w:t> </w:t>
            </w:r>
            <w:r>
              <w:rPr>
                <w:b/>
                <w:spacing w:val="-2"/>
                <w:sz w:val="22"/>
              </w:rPr>
              <w:t>(Full)</w:t>
            </w:r>
          </w:p>
        </w:tc>
        <w:tc>
          <w:tcPr>
            <w:tcW w:w="1164" w:type="dxa"/>
          </w:tcPr>
          <w:p>
            <w:pPr>
              <w:pStyle w:val="TableParagraph"/>
              <w:spacing w:before="29"/>
              <w:ind w:left="8"/>
              <w:rPr>
                <w:b/>
                <w:sz w:val="22"/>
              </w:rPr>
            </w:pPr>
            <w:r>
              <w:rPr>
                <w:b/>
                <w:spacing w:val="-2"/>
                <w:sz w:val="22"/>
              </w:rPr>
              <w:t>0.722</w:t>
            </w:r>
          </w:p>
        </w:tc>
        <w:tc>
          <w:tcPr>
            <w:tcW w:w="1271" w:type="dxa"/>
          </w:tcPr>
          <w:p>
            <w:pPr>
              <w:pStyle w:val="TableParagraph"/>
              <w:spacing w:before="29"/>
              <w:ind w:left="8"/>
              <w:rPr>
                <w:b/>
                <w:sz w:val="22"/>
              </w:rPr>
            </w:pPr>
            <w:r>
              <w:rPr>
                <w:b/>
                <w:spacing w:val="-2"/>
                <w:w w:val="95"/>
                <w:sz w:val="22"/>
              </w:rPr>
              <w:t>0.662</w:t>
            </w:r>
          </w:p>
        </w:tc>
        <w:tc>
          <w:tcPr>
            <w:tcW w:w="1463" w:type="dxa"/>
          </w:tcPr>
          <w:p>
            <w:pPr>
              <w:pStyle w:val="TableParagraph"/>
              <w:spacing w:before="29"/>
              <w:ind w:left="8"/>
              <w:rPr>
                <w:sz w:val="22"/>
              </w:rPr>
            </w:pPr>
            <w:r>
              <w:rPr>
                <w:spacing w:val="-2"/>
                <w:sz w:val="22"/>
              </w:rPr>
              <w:t>0.705</w:t>
            </w:r>
          </w:p>
        </w:tc>
        <w:tc>
          <w:tcPr>
            <w:tcW w:w="1769" w:type="dxa"/>
          </w:tcPr>
          <w:p>
            <w:pPr>
              <w:pStyle w:val="TableParagraph"/>
              <w:tabs>
                <w:tab w:pos="1546" w:val="left" w:leader="none"/>
              </w:tabs>
              <w:spacing w:before="29"/>
              <w:ind w:left="123"/>
              <w:jc w:val="left"/>
              <w:rPr>
                <w:b/>
                <w:sz w:val="22"/>
              </w:rPr>
            </w:pPr>
            <w:r>
              <w:rPr>
                <w:b/>
                <w:sz w:val="22"/>
              </w:rPr>
              <w:t>4</w:t>
            </w:r>
            <w:r>
              <w:rPr>
                <w:b/>
                <w:spacing w:val="17"/>
                <w:sz w:val="22"/>
              </w:rPr>
              <w:t> </w:t>
            </w:r>
            <w:r>
              <w:rPr>
                <w:b/>
                <w:sz w:val="22"/>
              </w:rPr>
              <w:t>/</w:t>
            </w:r>
            <w:r>
              <w:rPr>
                <w:b/>
                <w:spacing w:val="17"/>
                <w:sz w:val="22"/>
              </w:rPr>
              <w:t> </w:t>
            </w:r>
            <w:r>
              <w:rPr>
                <w:b/>
                <w:sz w:val="22"/>
              </w:rPr>
              <w:t>24</w:t>
            </w:r>
            <w:r>
              <w:rPr>
                <w:b/>
                <w:spacing w:val="18"/>
                <w:sz w:val="22"/>
              </w:rPr>
              <w:t> </w:t>
            </w:r>
            <w:r>
              <w:rPr>
                <w:b/>
                <w:spacing w:val="-10"/>
                <w:sz w:val="22"/>
              </w:rPr>
              <w:t>(</w:t>
            </w:r>
            <w:r>
              <w:rPr>
                <w:b/>
                <w:sz w:val="22"/>
              </w:rPr>
              <w:tab/>
            </w:r>
            <w:r>
              <w:rPr>
                <w:b/>
                <w:spacing w:val="-10"/>
                <w:sz w:val="22"/>
              </w:rPr>
              <w:t>)</w:t>
            </w:r>
          </w:p>
        </w:tc>
        <w:tc>
          <w:tcPr>
            <w:tcW w:w="997" w:type="dxa"/>
          </w:tcPr>
          <w:p>
            <w:pPr>
              <w:pStyle w:val="TableParagraph"/>
              <w:spacing w:before="29"/>
              <w:ind w:left="224"/>
              <w:jc w:val="left"/>
              <w:rPr>
                <w:sz w:val="22"/>
              </w:rPr>
            </w:pPr>
            <w:r>
              <w:rPr>
                <w:spacing w:val="-6"/>
                <w:sz w:val="22"/>
              </w:rPr>
              <w:t>4.33</w:t>
            </w:r>
            <w:r>
              <w:rPr>
                <w:sz w:val="22"/>
              </w:rPr>
              <w:t> </w:t>
            </w:r>
            <w:r>
              <w:rPr>
                <w:spacing w:val="-10"/>
                <w:sz w:val="22"/>
              </w:rPr>
              <w:t>s</w:t>
            </w:r>
          </w:p>
        </w:tc>
      </w:tr>
    </w:tbl>
    <w:p>
      <w:pPr>
        <w:pStyle w:val="BodyText"/>
        <w:spacing w:before="29"/>
      </w:pPr>
    </w:p>
    <w:p>
      <w:pPr>
        <w:pStyle w:val="BodyText"/>
        <w:spacing w:line="252" w:lineRule="auto" w:before="1"/>
        <w:ind w:left="284" w:right="929"/>
      </w:pPr>
      <w:r>
        <w:rPr/>
        <mc:AlternateContent>
          <mc:Choice Requires="wps">
            <w:drawing>
              <wp:anchor distT="0" distB="0" distL="0" distR="0" allowOverlap="1" layoutInCell="1" locked="0" behindDoc="0" simplePos="0" relativeHeight="15808512">
                <wp:simplePos x="0" y="0"/>
                <wp:positionH relativeFrom="page">
                  <wp:posOffset>6150825</wp:posOffset>
                </wp:positionH>
                <wp:positionV relativeFrom="paragraph">
                  <wp:posOffset>-122093</wp:posOffset>
                </wp:positionV>
                <wp:extent cx="509270" cy="454025"/>
                <wp:effectExtent l="0" t="0" r="0" b="0"/>
                <wp:wrapNone/>
                <wp:docPr id="481" name="Textbox 481"/>
                <wp:cNvGraphicFramePr>
                  <a:graphicFrameLocks/>
                </wp:cNvGraphicFramePr>
                <a:graphic>
                  <a:graphicData uri="http://schemas.microsoft.com/office/word/2010/wordprocessingShape">
                    <wps:wsp>
                      <wps:cNvPr id="481" name="Textbox 481"/>
                      <wps:cNvSpPr txBox="1"/>
                      <wps:spPr>
                        <a:xfrm>
                          <a:off x="0" y="0"/>
                          <a:ext cx="509270" cy="454025"/>
                        </a:xfrm>
                        <a:prstGeom prst="rect">
                          <a:avLst/>
                        </a:prstGeom>
                      </wps:spPr>
                      <wps:txbx>
                        <w:txbxContent>
                          <w:p>
                            <w:pPr>
                              <w:pStyle w:val="BodyText"/>
                              <w:spacing w:before="189"/>
                              <w:rPr>
                                <w:rFonts w:ascii="Cambria" w:eastAsia="Cambria"/>
                              </w:rPr>
                            </w:pPr>
                            <w:r>
                              <w:rPr>
                                <w:rFonts w:ascii="Cambria" w:eastAsia="Cambria"/>
                                <w:w w:val="105"/>
                              </w:rPr>
                              <w:t>𝑁</w:t>
                            </w:r>
                            <w:r>
                              <w:rPr>
                                <w:rFonts w:ascii="Cambria" w:eastAsia="Cambria"/>
                                <w:spacing w:val="58"/>
                                <w:w w:val="120"/>
                              </w:rPr>
                              <w:t> </w:t>
                            </w:r>
                            <w:r>
                              <w:rPr>
                                <w:rFonts w:ascii="Cambria" w:eastAsia="Cambria"/>
                                <w:w w:val="120"/>
                              </w:rPr>
                              <w:t>=</w:t>
                            </w:r>
                            <w:r>
                              <w:rPr>
                                <w:rFonts w:ascii="Cambria" w:eastAsia="Cambria"/>
                                <w:spacing w:val="29"/>
                                <w:w w:val="120"/>
                              </w:rPr>
                              <w:t> </w:t>
                            </w:r>
                            <w:r>
                              <w:rPr>
                                <w:rFonts w:ascii="Cambria" w:eastAsia="Cambria"/>
                                <w:spacing w:val="-11"/>
                                <w:w w:val="95"/>
                              </w:rPr>
                              <w:t>24</w:t>
                            </w:r>
                          </w:p>
                        </w:txbxContent>
                      </wps:txbx>
                      <wps:bodyPr wrap="square" lIns="0" tIns="0" rIns="0" bIns="0" rtlCol="0">
                        <a:noAutofit/>
                      </wps:bodyPr>
                    </wps:wsp>
                  </a:graphicData>
                </a:graphic>
              </wp:anchor>
            </w:drawing>
          </mc:Choice>
          <mc:Fallback>
            <w:pict>
              <v:shape style="position:absolute;margin-left:484.316986pt;margin-top:-9.613652pt;width:40.1pt;height:35.75pt;mso-position-horizontal-relative:page;mso-position-vertical-relative:paragraph;z-index:15808512" type="#_x0000_t202" id="docshape424" filled="false" stroked="false">
                <v:textbox inset="0,0,0,0">
                  <w:txbxContent>
                    <w:p>
                      <w:pPr>
                        <w:pStyle w:val="BodyText"/>
                        <w:spacing w:before="189"/>
                        <w:rPr>
                          <w:rFonts w:ascii="Cambria" w:eastAsia="Cambria"/>
                        </w:rPr>
                      </w:pPr>
                      <w:r>
                        <w:rPr>
                          <w:rFonts w:ascii="Cambria" w:eastAsia="Cambria"/>
                          <w:w w:val="105"/>
                        </w:rPr>
                        <w:t>𝑁</w:t>
                      </w:r>
                      <w:r>
                        <w:rPr>
                          <w:rFonts w:ascii="Cambria" w:eastAsia="Cambria"/>
                          <w:spacing w:val="58"/>
                          <w:w w:val="120"/>
                        </w:rPr>
                        <w:t> </w:t>
                      </w:r>
                      <w:r>
                        <w:rPr>
                          <w:rFonts w:ascii="Cambria" w:eastAsia="Cambria"/>
                          <w:w w:val="120"/>
                        </w:rPr>
                        <w:t>=</w:t>
                      </w:r>
                      <w:r>
                        <w:rPr>
                          <w:rFonts w:ascii="Cambria" w:eastAsia="Cambria"/>
                          <w:spacing w:val="29"/>
                          <w:w w:val="120"/>
                        </w:rPr>
                        <w:t> </w:t>
                      </w:r>
                      <w:r>
                        <w:rPr>
                          <w:rFonts w:ascii="Cambria" w:eastAsia="Cambria"/>
                          <w:spacing w:val="-11"/>
                          <w:w w:val="95"/>
                        </w:rPr>
                        <w:t>24</w:t>
                      </w:r>
                    </w:p>
                  </w:txbxContent>
                </v:textbox>
                <w10:wrap type="none"/>
              </v:shape>
            </w:pict>
          </mc:Fallback>
        </mc:AlternateContent>
      </w:r>
      <w:r>
        <w:rPr>
          <w:w w:val="105"/>
        </w:rPr>
        <w:t>Tabela 5.2:</w:t>
      </w:r>
      <w:r>
        <w:rPr>
          <w:spacing w:val="40"/>
          <w:w w:val="105"/>
        </w:rPr>
        <w:t> </w:t>
      </w:r>
      <w:r>
        <w:rPr>
          <w:w w:val="105"/>
        </w:rPr>
        <w:t>Indicatorii de performanță RAGAS obținuți pe setul etalon extins (</w:t>
      </w:r>
      <w:r>
        <w:rPr>
          <w:spacing w:val="80"/>
          <w:w w:val="105"/>
        </w:rPr>
        <w:t> </w:t>
      </w:r>
      <w:r>
        <w:rPr>
          <w:spacing w:val="-2"/>
          <w:w w:val="105"/>
        </w:rPr>
        <w:t>interogări)</w:t>
      </w:r>
    </w:p>
    <w:p>
      <w:pPr>
        <w:pStyle w:val="BodyText"/>
        <w:spacing w:before="130"/>
      </w:pPr>
    </w:p>
    <w:p>
      <w:pPr>
        <w:pStyle w:val="BodyText"/>
        <w:tabs>
          <w:tab w:pos="1784" w:val="left" w:leader="none"/>
          <w:tab w:pos="2686" w:val="left" w:leader="none"/>
          <w:tab w:pos="7224" w:val="left" w:leader="none"/>
        </w:tabs>
        <w:spacing w:line="309" w:lineRule="auto" w:before="1"/>
        <w:ind w:left="882" w:right="849"/>
        <w:jc w:val="both"/>
      </w:pPr>
      <w:r>
        <w:rPr/>
        <mc:AlternateContent>
          <mc:Choice Requires="wps">
            <w:drawing>
              <wp:anchor distT="0" distB="0" distL="0" distR="0" allowOverlap="1" layoutInCell="1" locked="0" behindDoc="1" simplePos="0" relativeHeight="485855744">
                <wp:simplePos x="0" y="0"/>
                <wp:positionH relativeFrom="page">
                  <wp:posOffset>1450949</wp:posOffset>
                </wp:positionH>
                <wp:positionV relativeFrom="paragraph">
                  <wp:posOffset>105587</wp:posOffset>
                </wp:positionV>
                <wp:extent cx="3801110" cy="454025"/>
                <wp:effectExtent l="0" t="0" r="0" b="0"/>
                <wp:wrapNone/>
                <wp:docPr id="482" name="Textbox 482"/>
                <wp:cNvGraphicFramePr>
                  <a:graphicFrameLocks/>
                </wp:cNvGraphicFramePr>
                <a:graphic>
                  <a:graphicData uri="http://schemas.microsoft.com/office/word/2010/wordprocessingShape">
                    <wps:wsp>
                      <wps:cNvPr id="482" name="Textbox 482"/>
                      <wps:cNvSpPr txBox="1"/>
                      <wps:spPr>
                        <a:xfrm>
                          <a:off x="0" y="0"/>
                          <a:ext cx="3801110" cy="454025"/>
                        </a:xfrm>
                        <a:prstGeom prst="rect">
                          <a:avLst/>
                        </a:prstGeom>
                      </wps:spPr>
                      <wps:txbx>
                        <w:txbxContent>
                          <w:p>
                            <w:pPr>
                              <w:pStyle w:val="BodyText"/>
                              <w:tabs>
                                <w:tab w:pos="902" w:val="left" w:leader="none"/>
                                <w:tab w:pos="5360" w:val="left" w:leader="none"/>
                              </w:tabs>
                              <w:spacing w:before="189"/>
                              <w:rPr>
                                <w:rFonts w:ascii="Cambria"/>
                              </w:rPr>
                            </w:pPr>
                            <w:r>
                              <w:rPr>
                                <w:rFonts w:ascii="Cambria"/>
                                <w:spacing w:val="-2"/>
                              </w:rPr>
                              <w:t>0.528</w:t>
                            </w:r>
                            <w:r>
                              <w:rPr>
                                <w:rFonts w:ascii="Cambria"/>
                              </w:rPr>
                              <w:tab/>
                            </w:r>
                            <w:r>
                              <w:rPr>
                                <w:rFonts w:ascii="Cambria"/>
                                <w:spacing w:val="-2"/>
                              </w:rPr>
                              <w:t>0.406</w:t>
                            </w:r>
                            <w:r>
                              <w:rPr>
                                <w:rFonts w:ascii="Cambria"/>
                              </w:rPr>
                              <w:tab/>
                            </w:r>
                            <w:r>
                              <w:rPr>
                                <w:rFonts w:ascii="Cambria"/>
                                <w:spacing w:val="-11"/>
                              </w:rPr>
                              <w:t>45.8%</w:t>
                            </w:r>
                          </w:p>
                        </w:txbxContent>
                      </wps:txbx>
                      <wps:bodyPr wrap="square" lIns="0" tIns="0" rIns="0" bIns="0" rtlCol="0">
                        <a:noAutofit/>
                      </wps:bodyPr>
                    </wps:wsp>
                  </a:graphicData>
                </a:graphic>
              </wp:anchor>
            </w:drawing>
          </mc:Choice>
          <mc:Fallback>
            <w:pict>
              <v:shape style="position:absolute;margin-left:114.248001pt;margin-top:8.313981pt;width:299.3pt;height:35.75pt;mso-position-horizontal-relative:page;mso-position-vertical-relative:paragraph;z-index:-17460736" type="#_x0000_t202" id="docshape425" filled="false" stroked="false">
                <v:textbox inset="0,0,0,0">
                  <w:txbxContent>
                    <w:p>
                      <w:pPr>
                        <w:pStyle w:val="BodyText"/>
                        <w:tabs>
                          <w:tab w:pos="902" w:val="left" w:leader="none"/>
                          <w:tab w:pos="5360" w:val="left" w:leader="none"/>
                        </w:tabs>
                        <w:spacing w:before="189"/>
                        <w:rPr>
                          <w:rFonts w:ascii="Cambria"/>
                        </w:rPr>
                      </w:pPr>
                      <w:r>
                        <w:rPr>
                          <w:rFonts w:ascii="Cambria"/>
                          <w:spacing w:val="-2"/>
                        </w:rPr>
                        <w:t>0.528</w:t>
                      </w:r>
                      <w:r>
                        <w:rPr>
                          <w:rFonts w:ascii="Cambria"/>
                        </w:rPr>
                        <w:tab/>
                      </w:r>
                      <w:r>
                        <w:rPr>
                          <w:rFonts w:ascii="Cambria"/>
                          <w:spacing w:val="-2"/>
                        </w:rPr>
                        <w:t>0.406</w:t>
                      </w:r>
                      <w:r>
                        <w:rPr>
                          <w:rFonts w:ascii="Cambria"/>
                        </w:rPr>
                        <w:tab/>
                      </w:r>
                      <w:r>
                        <w:rPr>
                          <w:rFonts w:ascii="Cambria"/>
                          <w:spacing w:val="-11"/>
                        </w:rPr>
                        <w:t>45.8%</w:t>
                      </w:r>
                    </w:p>
                  </w:txbxContent>
                </v:textbox>
                <w10:wrap type="none"/>
              </v:shape>
            </w:pict>
          </mc:Fallback>
        </mc:AlternateContent>
      </w:r>
      <w:r>
        <w:rPr>
          <w:w w:val="105"/>
        </w:rPr>
        <w:t>pasaje</w:t>
      </w:r>
      <w:r>
        <w:rPr>
          <w:spacing w:val="34"/>
          <w:w w:val="105"/>
        </w:rPr>
        <w:t> </w:t>
      </w:r>
      <w:r>
        <w:rPr>
          <w:w w:val="105"/>
        </w:rPr>
        <w:t>parazite</w:t>
      </w:r>
      <w:r>
        <w:rPr>
          <w:spacing w:val="34"/>
          <w:w w:val="105"/>
        </w:rPr>
        <w:t> </w:t>
      </w:r>
      <w:r>
        <w:rPr>
          <w:w w:val="105"/>
        </w:rPr>
        <w:t>din</w:t>
      </w:r>
      <w:r>
        <w:rPr>
          <w:spacing w:val="34"/>
          <w:w w:val="105"/>
        </w:rPr>
        <w:t> </w:t>
      </w:r>
      <w:r>
        <w:rPr>
          <w:w w:val="105"/>
        </w:rPr>
        <w:t>alte</w:t>
      </w:r>
      <w:r>
        <w:rPr>
          <w:spacing w:val="34"/>
          <w:w w:val="105"/>
        </w:rPr>
        <w:t> </w:t>
      </w:r>
      <w:r>
        <w:rPr>
          <w:w w:val="105"/>
        </w:rPr>
        <w:t>cursuri,</w:t>
      </w:r>
      <w:r>
        <w:rPr>
          <w:spacing w:val="39"/>
          <w:w w:val="105"/>
        </w:rPr>
        <w:t> </w:t>
      </w:r>
      <w:r>
        <w:rPr>
          <w:w w:val="105"/>
        </w:rPr>
        <w:t>determinând</w:t>
      </w:r>
      <w:r>
        <w:rPr>
          <w:spacing w:val="34"/>
          <w:w w:val="105"/>
        </w:rPr>
        <w:t> </w:t>
      </w:r>
      <w:r>
        <w:rPr>
          <w:w w:val="105"/>
        </w:rPr>
        <w:t>o</w:t>
      </w:r>
      <w:r>
        <w:rPr>
          <w:spacing w:val="34"/>
          <w:w w:val="105"/>
        </w:rPr>
        <w:t> </w:t>
      </w:r>
      <w:r>
        <w:rPr>
          <w:w w:val="105"/>
        </w:rPr>
        <w:t>scădere</w:t>
      </w:r>
      <w:r>
        <w:rPr>
          <w:spacing w:val="34"/>
          <w:w w:val="105"/>
        </w:rPr>
        <w:t> </w:t>
      </w:r>
      <w:r>
        <w:rPr>
          <w:w w:val="105"/>
        </w:rPr>
        <w:t>a</w:t>
      </w:r>
      <w:r>
        <w:rPr>
          <w:spacing w:val="34"/>
          <w:w w:val="105"/>
        </w:rPr>
        <w:t> </w:t>
      </w:r>
      <w:r>
        <w:rPr>
          <w:w w:val="105"/>
        </w:rPr>
        <w:t>preciziei</w:t>
      </w:r>
      <w:r>
        <w:rPr>
          <w:spacing w:val="34"/>
          <w:w w:val="105"/>
        </w:rPr>
        <w:t> </w:t>
      </w:r>
      <w:r>
        <w:rPr>
          <w:w w:val="105"/>
        </w:rPr>
        <w:t>contextului</w:t>
      </w:r>
      <w:r>
        <w:rPr>
          <w:spacing w:val="34"/>
          <w:w w:val="105"/>
        </w:rPr>
        <w:t> </w:t>
      </w:r>
      <w:r>
        <w:rPr>
          <w:w w:val="105"/>
        </w:rPr>
        <w:t>de </w:t>
      </w:r>
      <w:r>
        <w:rPr>
          <w:spacing w:val="-6"/>
          <w:w w:val="105"/>
        </w:rPr>
        <w:t>la</w:t>
      </w:r>
      <w:r>
        <w:rPr/>
        <w:tab/>
      </w:r>
      <w:r>
        <w:rPr>
          <w:spacing w:val="-6"/>
          <w:w w:val="105"/>
        </w:rPr>
        <w:t>la</w:t>
      </w:r>
      <w:r>
        <w:rPr/>
        <w:tab/>
      </w:r>
      <w:r>
        <w:rPr>
          <w:w w:val="105"/>
        </w:rPr>
        <w:t>și generând o rată critică de eșec de</w:t>
      </w:r>
      <w:r>
        <w:rPr/>
        <w:tab/>
      </w:r>
      <w:r>
        <w:rPr>
          <w:w w:val="105"/>
        </w:rPr>
        <w:t>(11 interogări din </w:t>
      </w:r>
      <w:r>
        <w:rPr>
          <w:w w:val="105"/>
        </w:rPr>
        <w:t>24 primind</w:t>
      </w:r>
      <w:r>
        <w:rPr>
          <w:spacing w:val="40"/>
          <w:w w:val="105"/>
        </w:rPr>
        <w:t> </w:t>
      </w:r>
      <w:r>
        <w:rPr>
          <w:w w:val="105"/>
        </w:rPr>
        <w:t>verdictul</w:t>
      </w:r>
      <w:r>
        <w:rPr>
          <w:spacing w:val="40"/>
          <w:w w:val="105"/>
        </w:rPr>
        <w:t> </w:t>
      </w:r>
      <w:r>
        <w:rPr>
          <w:rFonts w:ascii="Cambria" w:hAnsi="Cambria"/>
          <w:w w:val="105"/>
        </w:rPr>
        <w:t>lipsa_context</w:t>
      </w:r>
      <w:r>
        <w:rPr>
          <w:w w:val="105"/>
        </w:rPr>
        <w:t>).</w:t>
      </w:r>
    </w:p>
    <w:p>
      <w:pPr>
        <w:pStyle w:val="ListParagraph"/>
        <w:numPr>
          <w:ilvl w:val="0"/>
          <w:numId w:val="11"/>
        </w:numPr>
        <w:tabs>
          <w:tab w:pos="882" w:val="left" w:leader="none"/>
        </w:tabs>
        <w:spacing w:line="312" w:lineRule="auto" w:before="200" w:after="0"/>
        <w:ind w:left="882" w:right="849" w:hanging="302"/>
        <w:jc w:val="both"/>
        <w:rPr>
          <w:sz w:val="24"/>
        </w:rPr>
      </w:pPr>
      <w:r>
        <w:rPr>
          <w:sz w:val="24"/>
        </w:rPr>
        <mc:AlternateContent>
          <mc:Choice Requires="wps">
            <w:drawing>
              <wp:anchor distT="0" distB="0" distL="0" distR="0" allowOverlap="1" layoutInCell="1" locked="0" behindDoc="1" simplePos="0" relativeHeight="485854208">
                <wp:simplePos x="0" y="0"/>
                <wp:positionH relativeFrom="page">
                  <wp:posOffset>5929503</wp:posOffset>
                </wp:positionH>
                <wp:positionV relativeFrom="paragraph">
                  <wp:posOffset>231899</wp:posOffset>
                </wp:positionV>
                <wp:extent cx="346075" cy="454025"/>
                <wp:effectExtent l="0" t="0" r="0" b="0"/>
                <wp:wrapNone/>
                <wp:docPr id="483" name="Textbox 483"/>
                <wp:cNvGraphicFramePr>
                  <a:graphicFrameLocks/>
                </wp:cNvGraphicFramePr>
                <a:graphic>
                  <a:graphicData uri="http://schemas.microsoft.com/office/word/2010/wordprocessingShape">
                    <wps:wsp>
                      <wps:cNvPr id="483" name="Textbox 483"/>
                      <wps:cNvSpPr txBox="1"/>
                      <wps:spPr>
                        <a:xfrm>
                          <a:off x="0" y="0"/>
                          <a:ext cx="346075" cy="454025"/>
                        </a:xfrm>
                        <a:prstGeom prst="rect">
                          <a:avLst/>
                        </a:prstGeom>
                      </wps:spPr>
                      <wps:txbx>
                        <w:txbxContent>
                          <w:p>
                            <w:pPr>
                              <w:pStyle w:val="BodyText"/>
                              <w:spacing w:before="189"/>
                              <w:rPr>
                                <w:rFonts w:ascii="Cambria"/>
                              </w:rPr>
                            </w:pPr>
                            <w:r>
                              <w:rPr>
                                <w:rFonts w:ascii="Cambria"/>
                                <w:spacing w:val="-4"/>
                                <w:w w:val="90"/>
                              </w:rPr>
                              <w:t>0.441</w:t>
                            </w:r>
                          </w:p>
                        </w:txbxContent>
                      </wps:txbx>
                      <wps:bodyPr wrap="square" lIns="0" tIns="0" rIns="0" bIns="0" rtlCol="0">
                        <a:noAutofit/>
                      </wps:bodyPr>
                    </wps:wsp>
                  </a:graphicData>
                </a:graphic>
              </wp:anchor>
            </w:drawing>
          </mc:Choice>
          <mc:Fallback>
            <w:pict>
              <v:shape style="position:absolute;margin-left:466.890015pt;margin-top:18.259821pt;width:27.25pt;height:35.75pt;mso-position-horizontal-relative:page;mso-position-vertical-relative:paragraph;z-index:-17462272" type="#_x0000_t202" id="docshape426" filled="false" stroked="false">
                <v:textbox inset="0,0,0,0">
                  <w:txbxContent>
                    <w:p>
                      <w:pPr>
                        <w:pStyle w:val="BodyText"/>
                        <w:spacing w:before="189"/>
                        <w:rPr>
                          <w:rFonts w:ascii="Cambria"/>
                        </w:rPr>
                      </w:pPr>
                      <w:r>
                        <w:rPr>
                          <w:rFonts w:ascii="Cambria"/>
                          <w:spacing w:val="-4"/>
                          <w:w w:val="90"/>
                        </w:rPr>
                        <w:t>0.441</w:t>
                      </w:r>
                    </w:p>
                  </w:txbxContent>
                </v:textbox>
                <w10:wrap type="none"/>
              </v:shape>
            </w:pict>
          </mc:Fallback>
        </mc:AlternateContent>
      </w:r>
      <w:r>
        <w:rPr>
          <w:rFonts w:ascii="Georgia" w:hAnsi="Georgia"/>
          <w:b/>
          <w:sz w:val="24"/>
        </w:rPr>
        <w:t>Ineficiența Fallback-ului în absența Re-Ranking-ului: </w:t>
      </w:r>
      <w:r>
        <w:rPr>
          <w:sz w:val="24"/>
        </w:rPr>
        <w:t>Activarea</w:t>
      </w:r>
      <w:r>
        <w:rPr>
          <w:spacing w:val="-5"/>
          <w:sz w:val="24"/>
        </w:rPr>
        <w:t> </w:t>
      </w:r>
      <w:r>
        <w:rPr>
          <w:sz w:val="24"/>
        </w:rPr>
        <w:t>izolată</w:t>
      </w:r>
      <w:r>
        <w:rPr>
          <w:spacing w:val="-5"/>
          <w:sz w:val="24"/>
        </w:rPr>
        <w:t> </w:t>
      </w:r>
      <w:r>
        <w:rPr>
          <w:sz w:val="24"/>
        </w:rPr>
        <w:t>a </w:t>
      </w:r>
      <w:r>
        <w:rPr>
          <w:w w:val="105"/>
          <w:sz w:val="24"/>
        </w:rPr>
        <w:t>Fallback-ului</w:t>
      </w:r>
      <w:r>
        <w:rPr>
          <w:w w:val="105"/>
          <w:sz w:val="24"/>
        </w:rPr>
        <w:t> (</w:t>
      </w:r>
      <w:r>
        <w:rPr>
          <w:rFonts w:ascii="Georgia" w:hAnsi="Georgia"/>
          <w:i/>
          <w:w w:val="105"/>
          <w:sz w:val="24"/>
        </w:rPr>
        <w:t>Doar</w:t>
      </w:r>
      <w:r>
        <w:rPr>
          <w:rFonts w:ascii="Georgia" w:hAnsi="Georgia"/>
          <w:i/>
          <w:w w:val="105"/>
          <w:sz w:val="24"/>
        </w:rPr>
        <w:t> Fallback</w:t>
      </w:r>
      <w:r>
        <w:rPr>
          <w:w w:val="105"/>
          <w:sz w:val="24"/>
        </w:rPr>
        <w:t>)</w:t>
      </w:r>
      <w:r>
        <w:rPr>
          <w:w w:val="105"/>
          <w:sz w:val="24"/>
        </w:rPr>
        <w:t> aduce</w:t>
      </w:r>
      <w:r>
        <w:rPr>
          <w:w w:val="105"/>
          <w:sz w:val="24"/>
        </w:rPr>
        <w:t> o</w:t>
      </w:r>
      <w:r>
        <w:rPr>
          <w:w w:val="105"/>
          <w:sz w:val="24"/>
        </w:rPr>
        <w:t> creștere</w:t>
      </w:r>
      <w:r>
        <w:rPr>
          <w:w w:val="105"/>
          <w:sz w:val="24"/>
        </w:rPr>
        <w:t> marginală</w:t>
      </w:r>
      <w:r>
        <w:rPr>
          <w:w w:val="105"/>
          <w:sz w:val="24"/>
        </w:rPr>
        <w:t> a</w:t>
      </w:r>
      <w:r>
        <w:rPr>
          <w:w w:val="105"/>
          <w:sz w:val="24"/>
        </w:rPr>
        <w:t> preciziei</w:t>
      </w:r>
      <w:r>
        <w:rPr>
          <w:w w:val="105"/>
          <w:sz w:val="24"/>
        </w:rPr>
        <w:t> (</w:t>
      </w:r>
      <w:r>
        <w:rPr>
          <w:spacing w:val="40"/>
          <w:w w:val="105"/>
          <w:sz w:val="24"/>
        </w:rPr>
        <w:t>  </w:t>
      </w:r>
      <w:r>
        <w:rPr>
          <w:w w:val="105"/>
          <w:sz w:val="24"/>
        </w:rPr>
        <w:t>),</w:t>
      </w:r>
      <w:r>
        <w:rPr>
          <w:w w:val="105"/>
          <w:sz w:val="24"/>
        </w:rPr>
        <w:t> dar eșuează în a reduce rata de eșec (menținându-se la 11 erori).</w:t>
      </w:r>
      <w:r>
        <w:rPr>
          <w:w w:val="105"/>
          <w:sz w:val="24"/>
        </w:rPr>
        <w:t> Fără un model de re-ordonare</w:t>
      </w:r>
      <w:r>
        <w:rPr>
          <w:spacing w:val="-12"/>
          <w:w w:val="105"/>
          <w:sz w:val="24"/>
        </w:rPr>
        <w:t> </w:t>
      </w:r>
      <w:r>
        <w:rPr>
          <w:w w:val="105"/>
          <w:sz w:val="24"/>
        </w:rPr>
        <w:t>care</w:t>
      </w:r>
      <w:r>
        <w:rPr>
          <w:spacing w:val="-12"/>
          <w:w w:val="105"/>
          <w:sz w:val="24"/>
        </w:rPr>
        <w:t> </w:t>
      </w:r>
      <w:r>
        <w:rPr>
          <w:w w:val="105"/>
          <w:sz w:val="24"/>
        </w:rPr>
        <w:t>să</w:t>
      </w:r>
      <w:r>
        <w:rPr>
          <w:spacing w:val="-12"/>
          <w:w w:val="105"/>
          <w:sz w:val="24"/>
        </w:rPr>
        <w:t> </w:t>
      </w:r>
      <w:r>
        <w:rPr>
          <w:w w:val="105"/>
          <w:sz w:val="24"/>
        </w:rPr>
        <w:t>selecteze</w:t>
      </w:r>
      <w:r>
        <w:rPr>
          <w:spacing w:val="-12"/>
          <w:w w:val="105"/>
          <w:sz w:val="24"/>
        </w:rPr>
        <w:t> </w:t>
      </w:r>
      <w:r>
        <w:rPr>
          <w:w w:val="105"/>
          <w:sz w:val="24"/>
        </w:rPr>
        <w:t>cele</w:t>
      </w:r>
      <w:r>
        <w:rPr>
          <w:spacing w:val="-12"/>
          <w:w w:val="105"/>
          <w:sz w:val="24"/>
        </w:rPr>
        <w:t> </w:t>
      </w:r>
      <w:r>
        <w:rPr>
          <w:w w:val="105"/>
          <w:sz w:val="24"/>
        </w:rPr>
        <w:t>mai</w:t>
      </w:r>
      <w:r>
        <w:rPr>
          <w:spacing w:val="-12"/>
          <w:w w:val="105"/>
          <w:sz w:val="24"/>
        </w:rPr>
        <w:t> </w:t>
      </w:r>
      <w:r>
        <w:rPr>
          <w:w w:val="105"/>
          <w:sz w:val="24"/>
        </w:rPr>
        <w:t>bune</w:t>
      </w:r>
      <w:r>
        <w:rPr>
          <w:spacing w:val="-12"/>
          <w:w w:val="105"/>
          <w:sz w:val="24"/>
        </w:rPr>
        <w:t> </w:t>
      </w:r>
      <w:r>
        <w:rPr>
          <w:w w:val="105"/>
          <w:sz w:val="24"/>
        </w:rPr>
        <w:t>pasaje</w:t>
      </w:r>
      <w:r>
        <w:rPr>
          <w:spacing w:val="-12"/>
          <w:w w:val="105"/>
          <w:sz w:val="24"/>
        </w:rPr>
        <w:t> </w:t>
      </w:r>
      <w:r>
        <w:rPr>
          <w:w w:val="105"/>
          <w:sz w:val="24"/>
        </w:rPr>
        <w:t>dintr-un</w:t>
      </w:r>
      <w:r>
        <w:rPr>
          <w:spacing w:val="-12"/>
          <w:w w:val="105"/>
          <w:sz w:val="24"/>
        </w:rPr>
        <w:t> </w:t>
      </w:r>
      <w:r>
        <w:rPr>
          <w:w w:val="105"/>
          <w:sz w:val="24"/>
        </w:rPr>
        <w:t>set</w:t>
      </w:r>
      <w:r>
        <w:rPr>
          <w:spacing w:val="-12"/>
          <w:w w:val="105"/>
          <w:sz w:val="24"/>
        </w:rPr>
        <w:t> </w:t>
      </w:r>
      <w:r>
        <w:rPr>
          <w:w w:val="105"/>
          <w:sz w:val="24"/>
        </w:rPr>
        <w:t>lărgit,</w:t>
      </w:r>
      <w:r>
        <w:rPr>
          <w:spacing w:val="-8"/>
          <w:w w:val="105"/>
          <w:sz w:val="24"/>
        </w:rPr>
        <w:t> </w:t>
      </w:r>
      <w:r>
        <w:rPr>
          <w:w w:val="105"/>
          <w:sz w:val="24"/>
        </w:rPr>
        <w:t>simpla</w:t>
      </w:r>
      <w:r>
        <w:rPr>
          <w:spacing w:val="-12"/>
          <w:w w:val="105"/>
          <w:sz w:val="24"/>
        </w:rPr>
        <w:t> </w:t>
      </w:r>
      <w:r>
        <w:rPr>
          <w:w w:val="105"/>
          <w:sz w:val="24"/>
        </w:rPr>
        <w:t>reîncercare pe</w:t>
      </w:r>
      <w:r>
        <w:rPr>
          <w:spacing w:val="-4"/>
          <w:w w:val="105"/>
          <w:sz w:val="24"/>
        </w:rPr>
        <w:t> </w:t>
      </w:r>
      <w:r>
        <w:rPr>
          <w:w w:val="105"/>
          <w:sz w:val="24"/>
        </w:rPr>
        <w:t>bază</w:t>
      </w:r>
      <w:r>
        <w:rPr>
          <w:spacing w:val="-4"/>
          <w:w w:val="105"/>
          <w:sz w:val="24"/>
        </w:rPr>
        <w:t> </w:t>
      </w:r>
      <w:r>
        <w:rPr>
          <w:w w:val="105"/>
          <w:sz w:val="24"/>
        </w:rPr>
        <w:t>de</w:t>
      </w:r>
      <w:r>
        <w:rPr>
          <w:spacing w:val="-4"/>
          <w:w w:val="105"/>
          <w:sz w:val="24"/>
        </w:rPr>
        <w:t> </w:t>
      </w:r>
      <w:r>
        <w:rPr>
          <w:w w:val="105"/>
          <w:sz w:val="24"/>
        </w:rPr>
        <w:t>cuvinte-cheie</w:t>
      </w:r>
      <w:r>
        <w:rPr>
          <w:spacing w:val="-4"/>
          <w:w w:val="105"/>
          <w:sz w:val="24"/>
        </w:rPr>
        <w:t> </w:t>
      </w:r>
      <w:r>
        <w:rPr>
          <w:w w:val="105"/>
          <w:sz w:val="24"/>
        </w:rPr>
        <w:t>peste</w:t>
      </w:r>
      <w:r>
        <w:rPr>
          <w:spacing w:val="-4"/>
          <w:w w:val="105"/>
          <w:sz w:val="24"/>
        </w:rPr>
        <w:t> </w:t>
      </w:r>
      <w:r>
        <w:rPr>
          <w:w w:val="105"/>
          <w:sz w:val="24"/>
        </w:rPr>
        <w:t>un</w:t>
      </w:r>
      <w:r>
        <w:rPr>
          <w:spacing w:val="-4"/>
          <w:w w:val="105"/>
          <w:sz w:val="24"/>
        </w:rPr>
        <w:t> </w:t>
      </w:r>
      <w:r>
        <w:rPr>
          <w:w w:val="105"/>
          <w:sz w:val="24"/>
        </w:rPr>
        <w:t>spațiu</w:t>
      </w:r>
      <w:r>
        <w:rPr>
          <w:spacing w:val="-4"/>
          <w:w w:val="105"/>
          <w:sz w:val="24"/>
        </w:rPr>
        <w:t> </w:t>
      </w:r>
      <w:r>
        <w:rPr>
          <w:w w:val="105"/>
          <w:sz w:val="24"/>
        </w:rPr>
        <w:t>indexat</w:t>
      </w:r>
      <w:r>
        <w:rPr>
          <w:spacing w:val="-4"/>
          <w:w w:val="105"/>
          <w:sz w:val="24"/>
        </w:rPr>
        <w:t> </w:t>
      </w:r>
      <w:r>
        <w:rPr>
          <w:w w:val="105"/>
          <w:sz w:val="24"/>
        </w:rPr>
        <w:t>zgomotos</w:t>
      </w:r>
      <w:r>
        <w:rPr>
          <w:spacing w:val="-4"/>
          <w:w w:val="105"/>
          <w:sz w:val="24"/>
        </w:rPr>
        <w:t> </w:t>
      </w:r>
      <w:r>
        <w:rPr>
          <w:w w:val="105"/>
          <w:sz w:val="24"/>
        </w:rPr>
        <w:t>aduce</w:t>
      </w:r>
      <w:r>
        <w:rPr>
          <w:spacing w:val="-4"/>
          <w:w w:val="105"/>
          <w:sz w:val="24"/>
        </w:rPr>
        <w:t> </w:t>
      </w:r>
      <w:r>
        <w:rPr>
          <w:w w:val="105"/>
          <w:sz w:val="24"/>
        </w:rPr>
        <w:t>pasaje</w:t>
      </w:r>
      <w:r>
        <w:rPr>
          <w:spacing w:val="-4"/>
          <w:w w:val="105"/>
          <w:sz w:val="24"/>
        </w:rPr>
        <w:t> </w:t>
      </w:r>
      <w:r>
        <w:rPr>
          <w:w w:val="105"/>
          <w:sz w:val="24"/>
        </w:rPr>
        <w:t>insuficiente ca relevanță pentru modelul generativ, adăugând doar un cost suplimentar de calcul (</w:t>
      </w:r>
      <w:r>
        <w:rPr>
          <w:rFonts w:ascii="Cambria" w:hAnsi="Cambria"/>
          <w:w w:val="105"/>
          <w:sz w:val="24"/>
        </w:rPr>
        <w:t>5.28 </w:t>
      </w:r>
      <w:r>
        <w:rPr>
          <w:w w:val="105"/>
          <w:sz w:val="24"/>
        </w:rPr>
        <w:t>s latență medie).</w:t>
      </w:r>
    </w:p>
    <w:p>
      <w:pPr>
        <w:pStyle w:val="ListParagraph"/>
        <w:numPr>
          <w:ilvl w:val="0"/>
          <w:numId w:val="11"/>
        </w:numPr>
        <w:tabs>
          <w:tab w:pos="882" w:val="left" w:leader="none"/>
          <w:tab w:pos="3810" w:val="left" w:leader="none"/>
          <w:tab w:pos="4715" w:val="left" w:leader="none"/>
          <w:tab w:pos="5617" w:val="left" w:leader="none"/>
          <w:tab w:pos="8306" w:val="left" w:leader="none"/>
        </w:tabs>
        <w:spacing w:line="309" w:lineRule="auto" w:before="189" w:after="0"/>
        <w:ind w:left="882" w:right="849" w:hanging="302"/>
        <w:jc w:val="both"/>
        <w:rPr>
          <w:sz w:val="24"/>
        </w:rPr>
      </w:pPr>
      <w:r>
        <w:rPr>
          <w:sz w:val="24"/>
        </w:rPr>
        <mc:AlternateContent>
          <mc:Choice Requires="wps">
            <w:drawing>
              <wp:anchor distT="0" distB="0" distL="0" distR="0" allowOverlap="1" layoutInCell="1" locked="0" behindDoc="1" simplePos="0" relativeHeight="485854720">
                <wp:simplePos x="0" y="0"/>
                <wp:positionH relativeFrom="page">
                  <wp:posOffset>2789402</wp:posOffset>
                </wp:positionH>
                <wp:positionV relativeFrom="paragraph">
                  <wp:posOffset>908110</wp:posOffset>
                </wp:positionV>
                <wp:extent cx="347980" cy="454025"/>
                <wp:effectExtent l="0" t="0" r="0" b="0"/>
                <wp:wrapNone/>
                <wp:docPr id="484" name="Textbox 484"/>
                <wp:cNvGraphicFramePr>
                  <a:graphicFrameLocks/>
                </wp:cNvGraphicFramePr>
                <a:graphic>
                  <a:graphicData uri="http://schemas.microsoft.com/office/word/2010/wordprocessingShape">
                    <wps:wsp>
                      <wps:cNvPr id="484" name="Textbox 484"/>
                      <wps:cNvSpPr txBox="1"/>
                      <wps:spPr>
                        <a:xfrm>
                          <a:off x="0" y="0"/>
                          <a:ext cx="347980" cy="454025"/>
                        </a:xfrm>
                        <a:prstGeom prst="rect">
                          <a:avLst/>
                        </a:prstGeom>
                      </wps:spPr>
                      <wps:txbx>
                        <w:txbxContent>
                          <w:p>
                            <w:pPr>
                              <w:pStyle w:val="BodyText"/>
                              <w:spacing w:before="189"/>
                              <w:rPr>
                                <w:rFonts w:ascii="Cambria"/>
                              </w:rPr>
                            </w:pPr>
                            <w:r>
                              <w:rPr>
                                <w:rFonts w:ascii="Cambria"/>
                                <w:spacing w:val="-2"/>
                                <w:w w:val="90"/>
                              </w:rPr>
                              <w:t>0.739</w:t>
                            </w:r>
                          </w:p>
                        </w:txbxContent>
                      </wps:txbx>
                      <wps:bodyPr wrap="square" lIns="0" tIns="0" rIns="0" bIns="0" rtlCol="0">
                        <a:noAutofit/>
                      </wps:bodyPr>
                    </wps:wsp>
                  </a:graphicData>
                </a:graphic>
              </wp:anchor>
            </w:drawing>
          </mc:Choice>
          <mc:Fallback>
            <w:pict>
              <v:shape style="position:absolute;margin-left:219.638pt;margin-top:71.504784pt;width:27.4pt;height:35.75pt;mso-position-horizontal-relative:page;mso-position-vertical-relative:paragraph;z-index:-17461760" type="#_x0000_t202" id="docshape427" filled="false" stroked="false">
                <v:textbox inset="0,0,0,0">
                  <w:txbxContent>
                    <w:p>
                      <w:pPr>
                        <w:pStyle w:val="BodyText"/>
                        <w:spacing w:before="189"/>
                        <w:rPr>
                          <w:rFonts w:ascii="Cambria"/>
                        </w:rPr>
                      </w:pPr>
                      <w:r>
                        <w:rPr>
                          <w:rFonts w:ascii="Cambria"/>
                          <w:spacing w:val="-2"/>
                          <w:w w:val="90"/>
                        </w:rPr>
                        <w:t>0.739</w:t>
                      </w:r>
                    </w:p>
                  </w:txbxContent>
                </v:textbox>
                <w10:wrap type="none"/>
              </v:shape>
            </w:pict>
          </mc:Fallback>
        </mc:AlternateContent>
      </w:r>
      <w:r>
        <w:rPr>
          <w:sz w:val="24"/>
        </w:rPr>
        <mc:AlternateContent>
          <mc:Choice Requires="wps">
            <w:drawing>
              <wp:anchor distT="0" distB="0" distL="0" distR="0" allowOverlap="1" layoutInCell="1" locked="0" behindDoc="1" simplePos="0" relativeHeight="485856256">
                <wp:simplePos x="0" y="0"/>
                <wp:positionH relativeFrom="page">
                  <wp:posOffset>2738018</wp:posOffset>
                </wp:positionH>
                <wp:positionV relativeFrom="paragraph">
                  <wp:posOffset>680425</wp:posOffset>
                </wp:positionV>
                <wp:extent cx="1548765" cy="454025"/>
                <wp:effectExtent l="0" t="0" r="0" b="0"/>
                <wp:wrapNone/>
                <wp:docPr id="485" name="Textbox 485"/>
                <wp:cNvGraphicFramePr>
                  <a:graphicFrameLocks/>
                </wp:cNvGraphicFramePr>
                <a:graphic>
                  <a:graphicData uri="http://schemas.microsoft.com/office/word/2010/wordprocessingShape">
                    <wps:wsp>
                      <wps:cNvPr id="485" name="Textbox 485"/>
                      <wps:cNvSpPr txBox="1"/>
                      <wps:spPr>
                        <a:xfrm>
                          <a:off x="0" y="0"/>
                          <a:ext cx="1548765" cy="454025"/>
                        </a:xfrm>
                        <a:prstGeom prst="rect">
                          <a:avLst/>
                        </a:prstGeom>
                      </wps:spPr>
                      <wps:txbx>
                        <w:txbxContent>
                          <w:p>
                            <w:pPr>
                              <w:pStyle w:val="BodyText"/>
                              <w:tabs>
                                <w:tab w:pos="901" w:val="left" w:leader="none"/>
                              </w:tabs>
                              <w:spacing w:before="189"/>
                              <w:rPr>
                                <w:rFonts w:ascii="Cambria"/>
                              </w:rPr>
                            </w:pPr>
                            <w:r>
                              <w:rPr>
                                <w:rFonts w:ascii="Cambria"/>
                                <w:spacing w:val="-2"/>
                              </w:rPr>
                              <w:t>0.406</w:t>
                            </w:r>
                            <w:r>
                              <w:rPr>
                                <w:rFonts w:ascii="Cambria"/>
                              </w:rPr>
                              <w:tab/>
                              <w:t>0.667</w:t>
                            </w:r>
                            <w:r>
                              <w:rPr>
                                <w:rFonts w:ascii="Cambria"/>
                                <w:spacing w:val="60"/>
                                <w:w w:val="150"/>
                              </w:rPr>
                              <w:t> </w:t>
                            </w:r>
                            <w:r>
                              <w:rPr>
                                <w:rFonts w:ascii="Cambria"/>
                                <w:spacing w:val="-2"/>
                              </w:rPr>
                              <w:t>+64.3%</w:t>
                            </w:r>
                          </w:p>
                        </w:txbxContent>
                      </wps:txbx>
                      <wps:bodyPr wrap="square" lIns="0" tIns="0" rIns="0" bIns="0" rtlCol="0">
                        <a:noAutofit/>
                      </wps:bodyPr>
                    </wps:wsp>
                  </a:graphicData>
                </a:graphic>
              </wp:anchor>
            </w:drawing>
          </mc:Choice>
          <mc:Fallback>
            <w:pict>
              <v:shape style="position:absolute;margin-left:215.591995pt;margin-top:53.576782pt;width:121.95pt;height:35.75pt;mso-position-horizontal-relative:page;mso-position-vertical-relative:paragraph;z-index:-17460224" type="#_x0000_t202" id="docshape428" filled="false" stroked="false">
                <v:textbox inset="0,0,0,0">
                  <w:txbxContent>
                    <w:p>
                      <w:pPr>
                        <w:pStyle w:val="BodyText"/>
                        <w:tabs>
                          <w:tab w:pos="901" w:val="left" w:leader="none"/>
                        </w:tabs>
                        <w:spacing w:before="189"/>
                        <w:rPr>
                          <w:rFonts w:ascii="Cambria"/>
                        </w:rPr>
                      </w:pPr>
                      <w:r>
                        <w:rPr>
                          <w:rFonts w:ascii="Cambria"/>
                          <w:spacing w:val="-2"/>
                        </w:rPr>
                        <w:t>0.406</w:t>
                      </w:r>
                      <w:r>
                        <w:rPr>
                          <w:rFonts w:ascii="Cambria"/>
                        </w:rPr>
                        <w:tab/>
                        <w:t>0.667</w:t>
                      </w:r>
                      <w:r>
                        <w:rPr>
                          <w:rFonts w:ascii="Cambria"/>
                          <w:spacing w:val="60"/>
                          <w:w w:val="150"/>
                        </w:rPr>
                        <w:t> </w:t>
                      </w:r>
                      <w:r>
                        <w:rPr>
                          <w:rFonts w:ascii="Cambria"/>
                          <w:spacing w:val="-2"/>
                        </w:rPr>
                        <w:t>+64.3%</w:t>
                      </w:r>
                    </w:p>
                  </w:txbxContent>
                </v:textbox>
                <w10:wrap type="none"/>
              </v:shape>
            </w:pict>
          </mc:Fallback>
        </mc:AlternateContent>
      </w:r>
      <w:r>
        <w:rPr>
          <w:sz w:val="24"/>
        </w:rPr>
        <mc:AlternateContent>
          <mc:Choice Requires="wps">
            <w:drawing>
              <wp:anchor distT="0" distB="0" distL="0" distR="0" allowOverlap="1" layoutInCell="1" locked="0" behindDoc="1" simplePos="0" relativeHeight="485856768">
                <wp:simplePos x="0" y="0"/>
                <wp:positionH relativeFrom="page">
                  <wp:posOffset>5597956</wp:posOffset>
                </wp:positionH>
                <wp:positionV relativeFrom="paragraph">
                  <wp:posOffset>452752</wp:posOffset>
                </wp:positionV>
                <wp:extent cx="396875" cy="454025"/>
                <wp:effectExtent l="0" t="0" r="0" b="0"/>
                <wp:wrapNone/>
                <wp:docPr id="486" name="Textbox 486"/>
                <wp:cNvGraphicFramePr>
                  <a:graphicFrameLocks/>
                </wp:cNvGraphicFramePr>
                <a:graphic>
                  <a:graphicData uri="http://schemas.microsoft.com/office/word/2010/wordprocessingShape">
                    <wps:wsp>
                      <wps:cNvPr id="486" name="Textbox 486"/>
                      <wps:cNvSpPr txBox="1"/>
                      <wps:spPr>
                        <a:xfrm>
                          <a:off x="0" y="0"/>
                          <a:ext cx="396875" cy="454025"/>
                        </a:xfrm>
                        <a:prstGeom prst="rect">
                          <a:avLst/>
                        </a:prstGeom>
                      </wps:spPr>
                      <wps:txbx>
                        <w:txbxContent>
                          <w:p>
                            <w:pPr>
                              <w:pStyle w:val="BodyText"/>
                              <w:spacing w:before="189"/>
                              <w:rPr>
                                <w:rFonts w:ascii="Cambria"/>
                              </w:rPr>
                            </w:pPr>
                            <w:r>
                              <w:rPr>
                                <w:rFonts w:ascii="Cambria"/>
                                <w:spacing w:val="-2"/>
                                <w:w w:val="90"/>
                              </w:rPr>
                              <w:t>45.5%</w:t>
                            </w:r>
                          </w:p>
                        </w:txbxContent>
                      </wps:txbx>
                      <wps:bodyPr wrap="square" lIns="0" tIns="0" rIns="0" bIns="0" rtlCol="0">
                        <a:noAutofit/>
                      </wps:bodyPr>
                    </wps:wsp>
                  </a:graphicData>
                </a:graphic>
              </wp:anchor>
            </w:drawing>
          </mc:Choice>
          <mc:Fallback>
            <w:pict>
              <v:shape style="position:absolute;margin-left:440.783997pt;margin-top:35.64978pt;width:31.25pt;height:35.75pt;mso-position-horizontal-relative:page;mso-position-vertical-relative:paragraph;z-index:-17459712" type="#_x0000_t202" id="docshape429" filled="false" stroked="false">
                <v:textbox inset="0,0,0,0">
                  <w:txbxContent>
                    <w:p>
                      <w:pPr>
                        <w:pStyle w:val="BodyText"/>
                        <w:spacing w:before="189"/>
                        <w:rPr>
                          <w:rFonts w:ascii="Cambria"/>
                        </w:rPr>
                      </w:pPr>
                      <w:r>
                        <w:rPr>
                          <w:rFonts w:ascii="Cambria"/>
                          <w:spacing w:val="-2"/>
                          <w:w w:val="90"/>
                        </w:rPr>
                        <w:t>45.5%</w:t>
                      </w:r>
                    </w:p>
                  </w:txbxContent>
                </v:textbox>
                <w10:wrap type="none"/>
              </v:shape>
            </w:pict>
          </mc:Fallback>
        </mc:AlternateContent>
      </w:r>
      <w:r>
        <w:rPr>
          <w:rFonts w:ascii="Georgia" w:hAnsi="Georgia"/>
          <w:b/>
          <w:sz w:val="24"/>
        </w:rPr>
        <w:t>Rolul</w:t>
      </w:r>
      <w:r>
        <w:rPr>
          <w:rFonts w:ascii="Georgia" w:hAnsi="Georgia"/>
          <w:b/>
          <w:spacing w:val="-12"/>
          <w:sz w:val="24"/>
        </w:rPr>
        <w:t> </w:t>
      </w:r>
      <w:r>
        <w:rPr>
          <w:rFonts w:ascii="Georgia" w:hAnsi="Georgia"/>
          <w:b/>
          <w:sz w:val="24"/>
        </w:rPr>
        <w:t>stabilizator</w:t>
      </w:r>
      <w:r>
        <w:rPr>
          <w:rFonts w:ascii="Georgia" w:hAnsi="Georgia"/>
          <w:b/>
          <w:spacing w:val="-12"/>
          <w:sz w:val="24"/>
        </w:rPr>
        <w:t> </w:t>
      </w:r>
      <w:r>
        <w:rPr>
          <w:rFonts w:ascii="Georgia" w:hAnsi="Georgia"/>
          <w:b/>
          <w:sz w:val="24"/>
        </w:rPr>
        <w:t>al</w:t>
      </w:r>
      <w:r>
        <w:rPr>
          <w:rFonts w:ascii="Georgia" w:hAnsi="Georgia"/>
          <w:b/>
          <w:spacing w:val="-12"/>
          <w:sz w:val="24"/>
        </w:rPr>
        <w:t> </w:t>
      </w:r>
      <w:r>
        <w:rPr>
          <w:rFonts w:ascii="Georgia" w:hAnsi="Georgia"/>
          <w:b/>
          <w:sz w:val="24"/>
        </w:rPr>
        <w:t>Cross-Encoder-ului</w:t>
      </w:r>
      <w:r>
        <w:rPr>
          <w:rFonts w:ascii="Georgia" w:hAnsi="Georgia"/>
          <w:b/>
          <w:spacing w:val="-12"/>
          <w:sz w:val="24"/>
        </w:rPr>
        <w:t> </w:t>
      </w:r>
      <w:r>
        <w:rPr>
          <w:rFonts w:ascii="Georgia" w:hAnsi="Georgia"/>
          <w:b/>
          <w:sz w:val="24"/>
        </w:rPr>
        <w:t>(</w:t>
      </w:r>
      <w:r>
        <w:rPr>
          <w:rFonts w:ascii="Georgia" w:hAnsi="Georgia"/>
          <w:b/>
          <w:i/>
          <w:sz w:val="24"/>
        </w:rPr>
        <w:t>Doar</w:t>
      </w:r>
      <w:r>
        <w:rPr>
          <w:rFonts w:ascii="Georgia" w:hAnsi="Georgia"/>
          <w:b/>
          <w:i/>
          <w:spacing w:val="-7"/>
          <w:sz w:val="24"/>
        </w:rPr>
        <w:t> </w:t>
      </w:r>
      <w:r>
        <w:rPr>
          <w:rFonts w:ascii="Georgia" w:hAnsi="Georgia"/>
          <w:b/>
          <w:i/>
          <w:sz w:val="24"/>
        </w:rPr>
        <w:t>Re-Ranking</w:t>
      </w:r>
      <w:r>
        <w:rPr>
          <w:rFonts w:ascii="Georgia" w:hAnsi="Georgia"/>
          <w:b/>
          <w:sz w:val="24"/>
        </w:rPr>
        <w:t>): </w:t>
      </w:r>
      <w:r>
        <w:rPr>
          <w:sz w:val="24"/>
        </w:rPr>
        <w:t>Integrarea </w:t>
      </w:r>
      <w:r>
        <w:rPr>
          <w:w w:val="105"/>
          <w:sz w:val="24"/>
        </w:rPr>
        <w:t>reordonării</w:t>
      </w:r>
      <w:r>
        <w:rPr>
          <w:spacing w:val="21"/>
          <w:w w:val="105"/>
          <w:sz w:val="24"/>
        </w:rPr>
        <w:t> </w:t>
      </w:r>
      <w:r>
        <w:rPr>
          <w:w w:val="105"/>
          <w:sz w:val="24"/>
        </w:rPr>
        <w:t>neuronale</w:t>
      </w:r>
      <w:r>
        <w:rPr>
          <w:spacing w:val="21"/>
          <w:w w:val="105"/>
          <w:sz w:val="24"/>
        </w:rPr>
        <w:t> </w:t>
      </w:r>
      <w:r>
        <w:rPr>
          <w:w w:val="105"/>
          <w:sz w:val="24"/>
        </w:rPr>
        <w:t>în</w:t>
      </w:r>
      <w:r>
        <w:rPr>
          <w:spacing w:val="21"/>
          <w:w w:val="105"/>
          <w:sz w:val="24"/>
        </w:rPr>
        <w:t> </w:t>
      </w:r>
      <w:r>
        <w:rPr>
          <w:w w:val="105"/>
          <w:sz w:val="24"/>
        </w:rPr>
        <w:t>două</w:t>
      </w:r>
      <w:r>
        <w:rPr>
          <w:spacing w:val="21"/>
          <w:w w:val="105"/>
          <w:sz w:val="24"/>
        </w:rPr>
        <w:t> </w:t>
      </w:r>
      <w:r>
        <w:rPr>
          <w:w w:val="105"/>
          <w:sz w:val="24"/>
        </w:rPr>
        <w:t>trepte</w:t>
      </w:r>
      <w:r>
        <w:rPr>
          <w:spacing w:val="21"/>
          <w:w w:val="105"/>
          <w:sz w:val="24"/>
        </w:rPr>
        <w:t> </w:t>
      </w:r>
      <w:r>
        <w:rPr>
          <w:w w:val="105"/>
          <w:sz w:val="24"/>
        </w:rPr>
        <w:t>aduce</w:t>
      </w:r>
      <w:r>
        <w:rPr>
          <w:spacing w:val="21"/>
          <w:w w:val="105"/>
          <w:sz w:val="24"/>
        </w:rPr>
        <w:t> </w:t>
      </w:r>
      <w:r>
        <w:rPr>
          <w:w w:val="105"/>
          <w:sz w:val="24"/>
        </w:rPr>
        <w:t>cel</w:t>
      </w:r>
      <w:r>
        <w:rPr>
          <w:spacing w:val="21"/>
          <w:w w:val="105"/>
          <w:sz w:val="24"/>
        </w:rPr>
        <w:t> </w:t>
      </w:r>
      <w:r>
        <w:rPr>
          <w:w w:val="105"/>
          <w:sz w:val="24"/>
        </w:rPr>
        <w:t>mai</w:t>
      </w:r>
      <w:r>
        <w:rPr>
          <w:spacing w:val="21"/>
          <w:w w:val="105"/>
          <w:sz w:val="24"/>
        </w:rPr>
        <w:t> </w:t>
      </w:r>
      <w:r>
        <w:rPr>
          <w:w w:val="105"/>
          <w:sz w:val="24"/>
        </w:rPr>
        <w:t>important</w:t>
      </w:r>
      <w:r>
        <w:rPr>
          <w:spacing w:val="20"/>
          <w:w w:val="105"/>
          <w:sz w:val="24"/>
        </w:rPr>
        <w:t> </w:t>
      </w:r>
      <w:r>
        <w:rPr>
          <w:w w:val="105"/>
          <w:sz w:val="24"/>
        </w:rPr>
        <w:t>salt</w:t>
      </w:r>
      <w:r>
        <w:rPr>
          <w:spacing w:val="21"/>
          <w:w w:val="105"/>
          <w:sz w:val="24"/>
        </w:rPr>
        <w:t> </w:t>
      </w:r>
      <w:r>
        <w:rPr>
          <w:w w:val="105"/>
          <w:sz w:val="24"/>
        </w:rPr>
        <w:t>calitativ:</w:t>
      </w:r>
      <w:r>
        <w:rPr>
          <w:spacing w:val="40"/>
          <w:w w:val="105"/>
          <w:sz w:val="24"/>
        </w:rPr>
        <w:t> </w:t>
      </w:r>
      <w:r>
        <w:rPr>
          <w:w w:val="105"/>
          <w:sz w:val="24"/>
        </w:rPr>
        <w:t>numă-rul</w:t>
      </w:r>
      <w:r>
        <w:rPr>
          <w:spacing w:val="40"/>
          <w:w w:val="105"/>
          <w:sz w:val="24"/>
        </w:rPr>
        <w:t> </w:t>
      </w:r>
      <w:r>
        <w:rPr>
          <w:w w:val="105"/>
          <w:sz w:val="24"/>
        </w:rPr>
        <w:t>interogărilor</w:t>
      </w:r>
      <w:r>
        <w:rPr>
          <w:spacing w:val="40"/>
          <w:w w:val="105"/>
          <w:sz w:val="24"/>
        </w:rPr>
        <w:t> </w:t>
      </w:r>
      <w:r>
        <w:rPr>
          <w:w w:val="105"/>
          <w:sz w:val="24"/>
        </w:rPr>
        <w:t>eșuate</w:t>
      </w:r>
      <w:r>
        <w:rPr>
          <w:spacing w:val="40"/>
          <w:w w:val="105"/>
          <w:sz w:val="24"/>
        </w:rPr>
        <w:t> </w:t>
      </w:r>
      <w:r>
        <w:rPr>
          <w:w w:val="105"/>
          <w:sz w:val="24"/>
        </w:rPr>
        <w:t>scade</w:t>
      </w:r>
      <w:r>
        <w:rPr>
          <w:spacing w:val="40"/>
          <w:w w:val="105"/>
          <w:sz w:val="24"/>
        </w:rPr>
        <w:t> </w:t>
      </w:r>
      <w:r>
        <w:rPr>
          <w:w w:val="105"/>
          <w:sz w:val="24"/>
        </w:rPr>
        <w:t>brusc</w:t>
      </w:r>
      <w:r>
        <w:rPr>
          <w:spacing w:val="40"/>
          <w:w w:val="105"/>
          <w:sz w:val="24"/>
        </w:rPr>
        <w:t> </w:t>
      </w:r>
      <w:r>
        <w:rPr>
          <w:w w:val="105"/>
          <w:sz w:val="24"/>
        </w:rPr>
        <w:t>de</w:t>
      </w:r>
      <w:r>
        <w:rPr>
          <w:spacing w:val="40"/>
          <w:w w:val="105"/>
          <w:sz w:val="24"/>
        </w:rPr>
        <w:t> </w:t>
      </w:r>
      <w:r>
        <w:rPr>
          <w:w w:val="105"/>
          <w:sz w:val="24"/>
        </w:rPr>
        <w:t>la</w:t>
      </w:r>
      <w:r>
        <w:rPr>
          <w:spacing w:val="40"/>
          <w:w w:val="105"/>
          <w:sz w:val="24"/>
        </w:rPr>
        <w:t> </w:t>
      </w:r>
      <w:r>
        <w:rPr>
          <w:w w:val="105"/>
          <w:sz w:val="24"/>
        </w:rPr>
        <w:t>11</w:t>
      </w:r>
      <w:r>
        <w:rPr>
          <w:spacing w:val="40"/>
          <w:w w:val="105"/>
          <w:sz w:val="24"/>
        </w:rPr>
        <w:t> </w:t>
      </w:r>
      <w:r>
        <w:rPr>
          <w:w w:val="105"/>
          <w:sz w:val="24"/>
        </w:rPr>
        <w:t>la</w:t>
      </w:r>
      <w:r>
        <w:rPr>
          <w:spacing w:val="40"/>
          <w:w w:val="105"/>
          <w:sz w:val="24"/>
        </w:rPr>
        <w:t> </w:t>
      </w:r>
      <w:r>
        <w:rPr>
          <w:w w:val="105"/>
          <w:sz w:val="24"/>
        </w:rPr>
        <w:t>6</w:t>
      </w:r>
      <w:r>
        <w:rPr>
          <w:spacing w:val="40"/>
          <w:w w:val="105"/>
          <w:sz w:val="24"/>
        </w:rPr>
        <w:t> </w:t>
      </w:r>
      <w:r>
        <w:rPr>
          <w:w w:val="105"/>
          <w:sz w:val="24"/>
        </w:rPr>
        <w:t>(o</w:t>
      </w:r>
      <w:r>
        <w:rPr>
          <w:spacing w:val="40"/>
          <w:w w:val="105"/>
          <w:sz w:val="24"/>
        </w:rPr>
        <w:t> </w:t>
      </w:r>
      <w:r>
        <w:rPr>
          <w:w w:val="105"/>
          <w:sz w:val="24"/>
        </w:rPr>
        <w:t>reducere</w:t>
      </w:r>
      <w:r>
        <w:rPr>
          <w:spacing w:val="40"/>
          <w:w w:val="105"/>
          <w:sz w:val="24"/>
        </w:rPr>
        <w:t> </w:t>
      </w:r>
      <w:r>
        <w:rPr>
          <w:w w:val="105"/>
          <w:sz w:val="24"/>
        </w:rPr>
        <w:t>de</w:t>
      </w:r>
      <w:r>
        <w:rPr>
          <w:sz w:val="24"/>
        </w:rPr>
        <w:tab/>
      </w:r>
      <w:r>
        <w:rPr>
          <w:spacing w:val="-2"/>
          <w:w w:val="105"/>
          <w:sz w:val="24"/>
        </w:rPr>
        <w:t>),</w:t>
      </w:r>
      <w:r>
        <w:rPr>
          <w:spacing w:val="-14"/>
          <w:w w:val="105"/>
          <w:sz w:val="24"/>
        </w:rPr>
        <w:t> </w:t>
      </w:r>
      <w:r>
        <w:rPr>
          <w:rFonts w:ascii="Georgia" w:hAnsi="Georgia"/>
          <w:i/>
          <w:spacing w:val="-2"/>
          <w:w w:val="105"/>
          <w:sz w:val="24"/>
        </w:rPr>
        <w:t>Context </w:t>
      </w:r>
      <w:r>
        <w:rPr>
          <w:rFonts w:ascii="Georgia" w:hAnsi="Georgia"/>
          <w:i/>
          <w:w w:val="105"/>
          <w:sz w:val="24"/>
        </w:rPr>
        <w:t>Precision</w:t>
      </w:r>
      <w:r>
        <w:rPr>
          <w:rFonts w:ascii="Georgia" w:hAnsi="Georgia"/>
          <w:i/>
          <w:w w:val="105"/>
          <w:sz w:val="24"/>
        </w:rPr>
        <w:t> </w:t>
      </w:r>
      <w:r>
        <w:rPr>
          <w:w w:val="105"/>
          <w:sz w:val="24"/>
        </w:rPr>
        <w:t>crește de la</w:t>
      </w:r>
      <w:r>
        <w:rPr>
          <w:sz w:val="24"/>
        </w:rPr>
        <w:tab/>
      </w:r>
      <w:r>
        <w:rPr>
          <w:spacing w:val="-6"/>
          <w:w w:val="105"/>
          <w:sz w:val="24"/>
        </w:rPr>
        <w:t>la</w:t>
      </w:r>
      <w:r>
        <w:rPr>
          <w:sz w:val="24"/>
        </w:rPr>
        <w:tab/>
      </w:r>
      <w:r>
        <w:rPr>
          <w:spacing w:val="-10"/>
          <w:w w:val="105"/>
          <w:sz w:val="24"/>
        </w:rPr>
        <w:t>(</w:t>
      </w:r>
      <w:r>
        <w:rPr>
          <w:sz w:val="24"/>
        </w:rPr>
        <w:tab/>
      </w:r>
      <w:r>
        <w:rPr>
          <w:w w:val="105"/>
          <w:sz w:val="24"/>
        </w:rPr>
        <w:t>), iar fidelitatea atinge valoarea ma-ximă</w:t>
      </w:r>
      <w:r>
        <w:rPr>
          <w:w w:val="105"/>
          <w:sz w:val="24"/>
        </w:rPr>
        <w:t> din</w:t>
      </w:r>
      <w:r>
        <w:rPr>
          <w:w w:val="105"/>
          <w:sz w:val="24"/>
        </w:rPr>
        <w:t> benchmark</w:t>
      </w:r>
      <w:r>
        <w:rPr>
          <w:w w:val="105"/>
          <w:sz w:val="24"/>
        </w:rPr>
        <w:t> (</w:t>
      </w:r>
      <w:r>
        <w:rPr>
          <w:spacing w:val="40"/>
          <w:w w:val="105"/>
          <w:sz w:val="24"/>
        </w:rPr>
        <w:t>  </w:t>
      </w:r>
      <w:r>
        <w:rPr>
          <w:w w:val="105"/>
          <w:sz w:val="24"/>
        </w:rPr>
        <w:t>).</w:t>
      </w:r>
      <w:r>
        <w:rPr>
          <w:spacing w:val="40"/>
          <w:w w:val="105"/>
          <w:sz w:val="24"/>
        </w:rPr>
        <w:t> </w:t>
      </w:r>
      <w:r>
        <w:rPr>
          <w:w w:val="105"/>
          <w:sz w:val="24"/>
        </w:rPr>
        <w:t>Modelul</w:t>
      </w:r>
      <w:r>
        <w:rPr>
          <w:w w:val="105"/>
          <w:sz w:val="24"/>
        </w:rPr>
        <w:t> </w:t>
      </w:r>
      <w:r>
        <w:rPr>
          <w:rFonts w:ascii="Cambria" w:hAnsi="Cambria"/>
          <w:w w:val="105"/>
          <w:sz w:val="24"/>
        </w:rPr>
        <w:t>bge-reranker-base</w:t>
      </w:r>
      <w:r>
        <w:rPr>
          <w:rFonts w:ascii="Cambria" w:hAnsi="Cambria"/>
          <w:w w:val="105"/>
          <w:sz w:val="24"/>
        </w:rPr>
        <w:t> </w:t>
      </w:r>
      <w:r>
        <w:rPr>
          <w:w w:val="105"/>
          <w:sz w:val="24"/>
        </w:rPr>
        <w:t>analizează</w:t>
      </w:r>
      <w:r>
        <w:rPr>
          <w:w w:val="105"/>
          <w:sz w:val="24"/>
        </w:rPr>
        <w:t> perechea completă interogare-document dintr-un bazin extins de 10 candidați și promovează pasajele didactice optime pe prima poziție, cu un cost asumat în creșterea latenței</w:t>
      </w:r>
      <w:r>
        <w:rPr>
          <w:spacing w:val="40"/>
          <w:w w:val="105"/>
          <w:sz w:val="24"/>
        </w:rPr>
        <w:t> </w:t>
      </w:r>
      <w:r>
        <w:rPr>
          <w:w w:val="105"/>
          <w:sz w:val="24"/>
        </w:rPr>
        <w:t>pe CPU (</w:t>
      </w:r>
      <w:r>
        <w:rPr>
          <w:rFonts w:ascii="Cambria" w:hAnsi="Cambria"/>
          <w:w w:val="105"/>
          <w:sz w:val="24"/>
        </w:rPr>
        <w:t>5.42 </w:t>
      </w:r>
      <w:r>
        <w:rPr>
          <w:w w:val="105"/>
          <w:sz w:val="24"/>
        </w:rPr>
        <w:t>s).</w:t>
      </w:r>
    </w:p>
    <w:p>
      <w:pPr>
        <w:pStyle w:val="ListParagraph"/>
        <w:numPr>
          <w:ilvl w:val="0"/>
          <w:numId w:val="11"/>
        </w:numPr>
        <w:tabs>
          <w:tab w:pos="882" w:val="left" w:leader="none"/>
          <w:tab w:pos="5336" w:val="left" w:leader="none"/>
        </w:tabs>
        <w:spacing w:line="312" w:lineRule="auto" w:before="203" w:after="0"/>
        <w:ind w:left="882" w:right="849" w:hanging="302"/>
        <w:jc w:val="both"/>
        <w:rPr>
          <w:sz w:val="24"/>
        </w:rPr>
      </w:pPr>
      <w:r>
        <w:rPr>
          <w:sz w:val="24"/>
        </w:rPr>
        <mc:AlternateContent>
          <mc:Choice Requires="wps">
            <w:drawing>
              <wp:anchor distT="0" distB="0" distL="0" distR="0" allowOverlap="1" layoutInCell="1" locked="0" behindDoc="1" simplePos="0" relativeHeight="485855232">
                <wp:simplePos x="0" y="0"/>
                <wp:positionH relativeFrom="page">
                  <wp:posOffset>3711918</wp:posOffset>
                </wp:positionH>
                <wp:positionV relativeFrom="paragraph">
                  <wp:posOffset>461975</wp:posOffset>
                </wp:positionV>
                <wp:extent cx="906144" cy="454025"/>
                <wp:effectExtent l="0" t="0" r="0" b="0"/>
                <wp:wrapNone/>
                <wp:docPr id="487" name="Textbox 487"/>
                <wp:cNvGraphicFramePr>
                  <a:graphicFrameLocks/>
                </wp:cNvGraphicFramePr>
                <a:graphic>
                  <a:graphicData uri="http://schemas.microsoft.com/office/word/2010/wordprocessingShape">
                    <wps:wsp>
                      <wps:cNvPr id="487" name="Textbox 487"/>
                      <wps:cNvSpPr txBox="1"/>
                      <wps:spPr>
                        <a:xfrm>
                          <a:off x="0" y="0"/>
                          <a:ext cx="906144" cy="454025"/>
                        </a:xfrm>
                        <a:prstGeom prst="rect">
                          <a:avLst/>
                        </a:prstGeom>
                      </wps:spPr>
                      <wps:txbx>
                        <w:txbxContent>
                          <w:p>
                            <w:pPr>
                              <w:pStyle w:val="BodyText"/>
                              <w:tabs>
                                <w:tab w:pos="882" w:val="left" w:leader="none"/>
                              </w:tabs>
                              <w:spacing w:before="189"/>
                              <w:rPr>
                                <w:rFonts w:ascii="Cambria"/>
                              </w:rPr>
                            </w:pPr>
                            <w:r>
                              <w:rPr>
                                <w:rFonts w:ascii="Cambria"/>
                                <w:spacing w:val="-2"/>
                              </w:rPr>
                              <w:t>0.739</w:t>
                            </w:r>
                            <w:r>
                              <w:rPr>
                                <w:rFonts w:ascii="Cambria"/>
                              </w:rPr>
                              <w:tab/>
                            </w:r>
                            <w:r>
                              <w:rPr>
                                <w:rFonts w:ascii="Cambria"/>
                                <w:spacing w:val="-11"/>
                              </w:rPr>
                              <w:t>0.650</w:t>
                            </w:r>
                          </w:p>
                        </w:txbxContent>
                      </wps:txbx>
                      <wps:bodyPr wrap="square" lIns="0" tIns="0" rIns="0" bIns="0" rtlCol="0">
                        <a:noAutofit/>
                      </wps:bodyPr>
                    </wps:wsp>
                  </a:graphicData>
                </a:graphic>
              </wp:anchor>
            </w:drawing>
          </mc:Choice>
          <mc:Fallback>
            <w:pict>
              <v:shape style="position:absolute;margin-left:292.277008pt;margin-top:36.376015pt;width:71.350pt;height:35.75pt;mso-position-horizontal-relative:page;mso-position-vertical-relative:paragraph;z-index:-17461248" type="#_x0000_t202" id="docshape430" filled="false" stroked="false">
                <v:textbox inset="0,0,0,0">
                  <w:txbxContent>
                    <w:p>
                      <w:pPr>
                        <w:pStyle w:val="BodyText"/>
                        <w:tabs>
                          <w:tab w:pos="882" w:val="left" w:leader="none"/>
                        </w:tabs>
                        <w:spacing w:before="189"/>
                        <w:rPr>
                          <w:rFonts w:ascii="Cambria"/>
                        </w:rPr>
                      </w:pPr>
                      <w:r>
                        <w:rPr>
                          <w:rFonts w:ascii="Cambria"/>
                          <w:spacing w:val="-2"/>
                        </w:rPr>
                        <w:t>0.739</w:t>
                      </w:r>
                      <w:r>
                        <w:rPr>
                          <w:rFonts w:ascii="Cambria"/>
                        </w:rPr>
                        <w:tab/>
                      </w:r>
                      <w:r>
                        <w:rPr>
                          <w:rFonts w:ascii="Cambria"/>
                          <w:spacing w:val="-11"/>
                        </w:rPr>
                        <w:t>0.650</w:t>
                      </w:r>
                    </w:p>
                  </w:txbxContent>
                </v:textbox>
                <w10:wrap type="none"/>
              </v:shape>
            </w:pict>
          </mc:Fallback>
        </mc:AlternateContent>
      </w:r>
      <w:r>
        <w:rPr>
          <w:rFonts w:ascii="Georgia" w:hAnsi="Georgia"/>
          <w:b/>
          <w:spacing w:val="-4"/>
          <w:sz w:val="24"/>
        </w:rPr>
        <w:t>Comportamentul</w:t>
      </w:r>
      <w:r>
        <w:rPr>
          <w:rFonts w:ascii="Georgia" w:hAnsi="Georgia"/>
          <w:b/>
          <w:spacing w:val="-8"/>
          <w:sz w:val="24"/>
        </w:rPr>
        <w:t> </w:t>
      </w:r>
      <w:r>
        <w:rPr>
          <w:rFonts w:ascii="Georgia" w:hAnsi="Georgia"/>
          <w:b/>
          <w:spacing w:val="-4"/>
          <w:sz w:val="24"/>
        </w:rPr>
        <w:t>modulului</w:t>
      </w:r>
      <w:r>
        <w:rPr>
          <w:rFonts w:ascii="Georgia" w:hAnsi="Georgia"/>
          <w:b/>
          <w:spacing w:val="-7"/>
          <w:sz w:val="24"/>
        </w:rPr>
        <w:t> </w:t>
      </w:r>
      <w:r>
        <w:rPr>
          <w:rFonts w:ascii="Georgia" w:hAnsi="Georgia"/>
          <w:b/>
          <w:spacing w:val="-4"/>
          <w:sz w:val="24"/>
        </w:rPr>
        <w:t>de</w:t>
      </w:r>
      <w:r>
        <w:rPr>
          <w:rFonts w:ascii="Georgia" w:hAnsi="Georgia"/>
          <w:b/>
          <w:spacing w:val="-7"/>
          <w:sz w:val="24"/>
        </w:rPr>
        <w:t> </w:t>
      </w:r>
      <w:r>
        <w:rPr>
          <w:rFonts w:ascii="Georgia" w:hAnsi="Georgia"/>
          <w:b/>
          <w:spacing w:val="-4"/>
          <w:sz w:val="24"/>
        </w:rPr>
        <w:t>Framing</w:t>
      </w:r>
      <w:r>
        <w:rPr>
          <w:rFonts w:ascii="Georgia" w:hAnsi="Georgia"/>
          <w:b/>
          <w:spacing w:val="-7"/>
          <w:sz w:val="24"/>
        </w:rPr>
        <w:t> </w:t>
      </w:r>
      <w:r>
        <w:rPr>
          <w:rFonts w:ascii="Georgia" w:hAnsi="Georgia"/>
          <w:b/>
          <w:spacing w:val="-4"/>
          <w:sz w:val="24"/>
        </w:rPr>
        <w:t>și</w:t>
      </w:r>
      <w:r>
        <w:rPr>
          <w:rFonts w:ascii="Georgia" w:hAnsi="Georgia"/>
          <w:b/>
          <w:spacing w:val="-7"/>
          <w:sz w:val="24"/>
        </w:rPr>
        <w:t> </w:t>
      </w:r>
      <w:r>
        <w:rPr>
          <w:rFonts w:ascii="Georgia" w:hAnsi="Georgia"/>
          <w:b/>
          <w:spacing w:val="-4"/>
          <w:sz w:val="24"/>
        </w:rPr>
        <w:t>decuplarea</w:t>
      </w:r>
      <w:r>
        <w:rPr>
          <w:rFonts w:ascii="Georgia" w:hAnsi="Georgia"/>
          <w:b/>
          <w:spacing w:val="-7"/>
          <w:sz w:val="24"/>
        </w:rPr>
        <w:t> </w:t>
      </w:r>
      <w:r>
        <w:rPr>
          <w:rFonts w:ascii="Georgia" w:hAnsi="Georgia"/>
          <w:b/>
          <w:spacing w:val="-4"/>
          <w:sz w:val="24"/>
        </w:rPr>
        <w:t>citărilor:</w:t>
      </w:r>
      <w:r>
        <w:rPr>
          <w:rFonts w:ascii="Georgia" w:hAnsi="Georgia"/>
          <w:b/>
          <w:sz w:val="24"/>
        </w:rPr>
        <w:t> </w:t>
      </w:r>
      <w:r>
        <w:rPr>
          <w:spacing w:val="-4"/>
          <w:sz w:val="24"/>
        </w:rPr>
        <w:t>În</w:t>
      </w:r>
      <w:r>
        <w:rPr>
          <w:spacing w:val="-11"/>
          <w:sz w:val="24"/>
        </w:rPr>
        <w:t> </w:t>
      </w:r>
      <w:r>
        <w:rPr>
          <w:spacing w:val="-4"/>
          <w:sz w:val="24"/>
        </w:rPr>
        <w:t>confi-</w:t>
      </w:r>
      <w:r>
        <w:rPr>
          <w:w w:val="105"/>
          <w:sz w:val="24"/>
        </w:rPr>
        <w:t>gurația</w:t>
      </w:r>
      <w:r>
        <w:rPr>
          <w:spacing w:val="-15"/>
          <w:w w:val="105"/>
          <w:sz w:val="24"/>
        </w:rPr>
        <w:t> </w:t>
      </w:r>
      <w:r>
        <w:rPr>
          <w:rFonts w:ascii="Georgia" w:hAnsi="Georgia"/>
          <w:i/>
          <w:w w:val="105"/>
          <w:sz w:val="24"/>
        </w:rPr>
        <w:t>Re-Ranking</w:t>
      </w:r>
      <w:r>
        <w:rPr>
          <w:rFonts w:ascii="Georgia" w:hAnsi="Georgia"/>
          <w:i/>
          <w:spacing w:val="-9"/>
          <w:w w:val="105"/>
          <w:sz w:val="24"/>
        </w:rPr>
        <w:t> </w:t>
      </w:r>
      <w:r>
        <w:rPr>
          <w:rFonts w:ascii="Georgia" w:hAnsi="Georgia"/>
          <w:i/>
          <w:w w:val="105"/>
          <w:sz w:val="24"/>
        </w:rPr>
        <w:t>+</w:t>
      </w:r>
      <w:r>
        <w:rPr>
          <w:rFonts w:ascii="Georgia" w:hAnsi="Georgia"/>
          <w:i/>
          <w:spacing w:val="-9"/>
          <w:w w:val="105"/>
          <w:sz w:val="24"/>
        </w:rPr>
        <w:t> </w:t>
      </w:r>
      <w:r>
        <w:rPr>
          <w:rFonts w:ascii="Georgia" w:hAnsi="Georgia"/>
          <w:i/>
          <w:w w:val="105"/>
          <w:sz w:val="24"/>
        </w:rPr>
        <w:t>Framing</w:t>
      </w:r>
      <w:r>
        <w:rPr>
          <w:w w:val="105"/>
          <w:sz w:val="24"/>
        </w:rPr>
        <w:t>,</w:t>
      </w:r>
      <w:r>
        <w:rPr>
          <w:spacing w:val="-15"/>
          <w:w w:val="105"/>
          <w:sz w:val="24"/>
        </w:rPr>
        <w:t> </w:t>
      </w:r>
      <w:r>
        <w:rPr>
          <w:w w:val="105"/>
          <w:sz w:val="24"/>
        </w:rPr>
        <w:t>numărul</w:t>
      </w:r>
      <w:r>
        <w:rPr>
          <w:spacing w:val="-15"/>
          <w:w w:val="105"/>
          <w:sz w:val="24"/>
        </w:rPr>
        <w:t> </w:t>
      </w:r>
      <w:r>
        <w:rPr>
          <w:w w:val="105"/>
          <w:sz w:val="24"/>
        </w:rPr>
        <w:t>de</w:t>
      </w:r>
      <w:r>
        <w:rPr>
          <w:spacing w:val="-15"/>
          <w:w w:val="105"/>
          <w:sz w:val="24"/>
        </w:rPr>
        <w:t> </w:t>
      </w:r>
      <w:r>
        <w:rPr>
          <w:w w:val="105"/>
          <w:sz w:val="24"/>
        </w:rPr>
        <w:t>răspunsuri</w:t>
      </w:r>
      <w:r>
        <w:rPr>
          <w:spacing w:val="-15"/>
          <w:w w:val="105"/>
          <w:sz w:val="24"/>
        </w:rPr>
        <w:t> </w:t>
      </w:r>
      <w:r>
        <w:rPr>
          <w:w w:val="105"/>
          <w:sz w:val="24"/>
        </w:rPr>
        <w:t>valide</w:t>
      </w:r>
      <w:r>
        <w:rPr>
          <w:spacing w:val="-15"/>
          <w:w w:val="105"/>
          <w:sz w:val="24"/>
        </w:rPr>
        <w:t> </w:t>
      </w:r>
      <w:r>
        <w:rPr>
          <w:w w:val="105"/>
          <w:sz w:val="24"/>
        </w:rPr>
        <w:t>rămâne</w:t>
      </w:r>
      <w:r>
        <w:rPr>
          <w:spacing w:val="-15"/>
          <w:w w:val="105"/>
          <w:sz w:val="24"/>
        </w:rPr>
        <w:t> </w:t>
      </w:r>
      <w:r>
        <w:rPr>
          <w:w w:val="105"/>
          <w:sz w:val="24"/>
        </w:rPr>
        <w:t>constant</w:t>
      </w:r>
      <w:r>
        <w:rPr>
          <w:spacing w:val="-15"/>
          <w:w w:val="105"/>
          <w:sz w:val="24"/>
        </w:rPr>
        <w:t> </w:t>
      </w:r>
      <w:r>
        <w:rPr>
          <w:w w:val="105"/>
          <w:sz w:val="24"/>
        </w:rPr>
        <w:t>(18 din 24), însă </w:t>
      </w:r>
      <w:r>
        <w:rPr>
          <w:rFonts w:ascii="Georgia" w:hAnsi="Georgia"/>
          <w:i/>
          <w:w w:val="105"/>
          <w:sz w:val="24"/>
        </w:rPr>
        <w:t>Faithfulness </w:t>
      </w:r>
      <w:r>
        <w:rPr>
          <w:w w:val="105"/>
          <w:sz w:val="24"/>
        </w:rPr>
        <w:t>scade de la</w:t>
      </w:r>
      <w:r>
        <w:rPr>
          <w:sz w:val="24"/>
        </w:rPr>
        <w:tab/>
      </w:r>
      <w:r>
        <w:rPr>
          <w:w w:val="105"/>
          <w:sz w:val="24"/>
        </w:rPr>
        <w:t>la</w:t>
      </w:r>
      <w:r>
        <w:rPr>
          <w:spacing w:val="80"/>
          <w:w w:val="150"/>
          <w:sz w:val="24"/>
        </w:rPr>
        <w:t>  </w:t>
      </w:r>
      <w:r>
        <w:rPr>
          <w:w w:val="105"/>
          <w:sz w:val="24"/>
        </w:rPr>
        <w:t>.</w:t>
      </w:r>
      <w:r>
        <w:rPr>
          <w:w w:val="105"/>
          <w:sz w:val="24"/>
        </w:rPr>
        <w:t> Această variație reflectă stric-tețea</w:t>
      </w:r>
      <w:r>
        <w:rPr>
          <w:spacing w:val="-4"/>
          <w:w w:val="105"/>
          <w:sz w:val="24"/>
        </w:rPr>
        <w:t> </w:t>
      </w:r>
      <w:r>
        <w:rPr>
          <w:w w:val="105"/>
          <w:sz w:val="24"/>
        </w:rPr>
        <w:t>parserului</w:t>
      </w:r>
      <w:r>
        <w:rPr>
          <w:spacing w:val="-4"/>
          <w:w w:val="105"/>
          <w:sz w:val="24"/>
        </w:rPr>
        <w:t> </w:t>
      </w:r>
      <w:r>
        <w:rPr>
          <w:w w:val="105"/>
          <w:sz w:val="24"/>
        </w:rPr>
        <w:t>RAGAS:</w:t>
      </w:r>
      <w:r>
        <w:rPr>
          <w:spacing w:val="-4"/>
          <w:w w:val="105"/>
          <w:sz w:val="24"/>
        </w:rPr>
        <w:t> </w:t>
      </w:r>
      <w:r>
        <w:rPr>
          <w:w w:val="105"/>
          <w:sz w:val="24"/>
        </w:rPr>
        <w:t>obligarea</w:t>
      </w:r>
      <w:r>
        <w:rPr>
          <w:spacing w:val="-4"/>
          <w:w w:val="105"/>
          <w:sz w:val="24"/>
        </w:rPr>
        <w:t> </w:t>
      </w:r>
      <w:r>
        <w:rPr>
          <w:w w:val="105"/>
          <w:sz w:val="24"/>
        </w:rPr>
        <w:t>modelului</w:t>
      </w:r>
      <w:r>
        <w:rPr>
          <w:spacing w:val="-4"/>
          <w:w w:val="105"/>
          <w:sz w:val="24"/>
        </w:rPr>
        <w:t> </w:t>
      </w:r>
      <w:r>
        <w:rPr>
          <w:w w:val="105"/>
          <w:sz w:val="24"/>
        </w:rPr>
        <w:t>de</w:t>
      </w:r>
      <w:r>
        <w:rPr>
          <w:spacing w:val="-4"/>
          <w:w w:val="105"/>
          <w:sz w:val="24"/>
        </w:rPr>
        <w:t> </w:t>
      </w:r>
      <w:r>
        <w:rPr>
          <w:w w:val="105"/>
          <w:sz w:val="24"/>
        </w:rPr>
        <w:t>a</w:t>
      </w:r>
      <w:r>
        <w:rPr>
          <w:spacing w:val="-4"/>
          <w:w w:val="105"/>
          <w:sz w:val="24"/>
        </w:rPr>
        <w:t> </w:t>
      </w:r>
      <w:r>
        <w:rPr>
          <w:w w:val="105"/>
          <w:sz w:val="24"/>
        </w:rPr>
        <w:t>începe</w:t>
      </w:r>
      <w:r>
        <w:rPr>
          <w:spacing w:val="-4"/>
          <w:w w:val="105"/>
          <w:sz w:val="24"/>
        </w:rPr>
        <w:t> </w:t>
      </w:r>
      <w:r>
        <w:rPr>
          <w:w w:val="105"/>
          <w:sz w:val="24"/>
        </w:rPr>
        <w:t>răspunsul</w:t>
      </w:r>
      <w:r>
        <w:rPr>
          <w:spacing w:val="-4"/>
          <w:w w:val="105"/>
          <w:sz w:val="24"/>
        </w:rPr>
        <w:t> </w:t>
      </w:r>
      <w:r>
        <w:rPr>
          <w:w w:val="105"/>
          <w:sz w:val="24"/>
        </w:rPr>
        <w:t>prin</w:t>
      </w:r>
      <w:r>
        <w:rPr>
          <w:spacing w:val="-4"/>
          <w:w w:val="105"/>
          <w:sz w:val="24"/>
        </w:rPr>
        <w:t> </w:t>
      </w:r>
      <w:r>
        <w:rPr>
          <w:w w:val="105"/>
          <w:sz w:val="24"/>
        </w:rPr>
        <w:t>formule</w:t>
      </w:r>
      <w:r>
        <w:rPr>
          <w:spacing w:val="-4"/>
          <w:w w:val="105"/>
          <w:sz w:val="24"/>
        </w:rPr>
        <w:t> </w:t>
      </w:r>
      <w:r>
        <w:rPr>
          <w:w w:val="105"/>
          <w:sz w:val="24"/>
        </w:rPr>
        <w:t>de atribuire</w:t>
      </w:r>
      <w:r>
        <w:rPr>
          <w:spacing w:val="-14"/>
          <w:w w:val="105"/>
          <w:sz w:val="24"/>
        </w:rPr>
        <w:t> </w:t>
      </w:r>
      <w:r>
        <w:rPr>
          <w:w w:val="105"/>
          <w:sz w:val="24"/>
        </w:rPr>
        <w:t>didactică</w:t>
      </w:r>
      <w:r>
        <w:rPr>
          <w:spacing w:val="-14"/>
          <w:w w:val="105"/>
          <w:sz w:val="24"/>
        </w:rPr>
        <w:t> </w:t>
      </w:r>
      <w:r>
        <w:rPr>
          <w:w w:val="105"/>
          <w:sz w:val="24"/>
        </w:rPr>
        <w:t>(e.g.,</w:t>
      </w:r>
      <w:r>
        <w:rPr>
          <w:spacing w:val="-14"/>
          <w:w w:val="105"/>
          <w:sz w:val="24"/>
        </w:rPr>
        <w:t> </w:t>
      </w:r>
      <w:r>
        <w:rPr>
          <w:rFonts w:ascii="Georgia" w:hAnsi="Georgia"/>
          <w:i/>
          <w:w w:val="105"/>
          <w:sz w:val="24"/>
        </w:rPr>
        <w:t>„Conform</w:t>
      </w:r>
      <w:r>
        <w:rPr>
          <w:rFonts w:ascii="Georgia" w:hAnsi="Georgia"/>
          <w:i/>
          <w:spacing w:val="-9"/>
          <w:w w:val="105"/>
          <w:sz w:val="24"/>
        </w:rPr>
        <w:t> </w:t>
      </w:r>
      <w:r>
        <w:rPr>
          <w:rFonts w:ascii="Georgia" w:hAnsi="Georgia"/>
          <w:i/>
          <w:w w:val="105"/>
          <w:sz w:val="24"/>
        </w:rPr>
        <w:t>cursului</w:t>
      </w:r>
      <w:r>
        <w:rPr>
          <w:rFonts w:ascii="Georgia" w:hAnsi="Georgia"/>
          <w:i/>
          <w:spacing w:val="-8"/>
          <w:w w:val="105"/>
          <w:sz w:val="24"/>
        </w:rPr>
        <w:t> </w:t>
      </w:r>
      <w:r>
        <w:rPr>
          <w:rFonts w:ascii="Georgia" w:hAnsi="Georgia"/>
          <w:i/>
          <w:w w:val="105"/>
          <w:sz w:val="24"/>
        </w:rPr>
        <w:t>[DOC_1],</w:t>
      </w:r>
      <w:r>
        <w:rPr>
          <w:rFonts w:ascii="Georgia" w:hAnsi="Georgia"/>
          <w:i/>
          <w:spacing w:val="-8"/>
          <w:w w:val="105"/>
          <w:sz w:val="24"/>
        </w:rPr>
        <w:t> </w:t>
      </w:r>
      <w:r>
        <w:rPr>
          <w:rFonts w:ascii="Georgia" w:hAnsi="Georgia"/>
          <w:i/>
          <w:w w:val="105"/>
          <w:sz w:val="24"/>
        </w:rPr>
        <w:t>Pagina</w:t>
      </w:r>
      <w:r>
        <w:rPr>
          <w:rFonts w:ascii="Georgia" w:hAnsi="Georgia"/>
          <w:i/>
          <w:spacing w:val="-9"/>
          <w:w w:val="105"/>
          <w:sz w:val="24"/>
        </w:rPr>
        <w:t> </w:t>
      </w:r>
      <w:r>
        <w:rPr>
          <w:rFonts w:ascii="Georgia" w:hAnsi="Georgia"/>
          <w:i/>
          <w:w w:val="105"/>
          <w:sz w:val="24"/>
        </w:rPr>
        <w:t>X...”</w:t>
      </w:r>
      <w:r>
        <w:rPr>
          <w:w w:val="105"/>
          <w:sz w:val="24"/>
        </w:rPr>
        <w:t>)</w:t>
      </w:r>
      <w:r>
        <w:rPr>
          <w:w w:val="105"/>
          <w:sz w:val="24"/>
        </w:rPr>
        <w:t> este</w:t>
      </w:r>
      <w:r>
        <w:rPr>
          <w:spacing w:val="-14"/>
          <w:w w:val="105"/>
          <w:sz w:val="24"/>
        </w:rPr>
        <w:t> </w:t>
      </w:r>
      <w:r>
        <w:rPr>
          <w:w w:val="105"/>
          <w:sz w:val="24"/>
        </w:rPr>
        <w:t>evaluată ca</w:t>
      </w:r>
      <w:r>
        <w:rPr>
          <w:spacing w:val="3"/>
          <w:w w:val="105"/>
          <w:sz w:val="24"/>
        </w:rPr>
        <w:t> </w:t>
      </w:r>
      <w:r>
        <w:rPr>
          <w:w w:val="105"/>
          <w:sz w:val="24"/>
        </w:rPr>
        <w:t>o</w:t>
      </w:r>
      <w:r>
        <w:rPr>
          <w:spacing w:val="3"/>
          <w:w w:val="105"/>
          <w:sz w:val="24"/>
        </w:rPr>
        <w:t> </w:t>
      </w:r>
      <w:r>
        <w:rPr>
          <w:w w:val="105"/>
          <w:sz w:val="24"/>
        </w:rPr>
        <w:t>aserțiune</w:t>
      </w:r>
      <w:r>
        <w:rPr>
          <w:spacing w:val="3"/>
          <w:w w:val="105"/>
          <w:sz w:val="24"/>
        </w:rPr>
        <w:t> </w:t>
      </w:r>
      <w:r>
        <w:rPr>
          <w:w w:val="105"/>
          <w:sz w:val="24"/>
        </w:rPr>
        <w:t>nesusținută</w:t>
      </w:r>
      <w:r>
        <w:rPr>
          <w:spacing w:val="3"/>
          <w:w w:val="105"/>
          <w:sz w:val="24"/>
        </w:rPr>
        <w:t> </w:t>
      </w:r>
      <w:r>
        <w:rPr>
          <w:w w:val="105"/>
          <w:sz w:val="24"/>
        </w:rPr>
        <w:t>de</w:t>
      </w:r>
      <w:r>
        <w:rPr>
          <w:spacing w:val="4"/>
          <w:w w:val="105"/>
          <w:sz w:val="24"/>
        </w:rPr>
        <w:t> </w:t>
      </w:r>
      <w:r>
        <w:rPr>
          <w:w w:val="105"/>
          <w:sz w:val="24"/>
        </w:rPr>
        <w:t>corpul</w:t>
      </w:r>
      <w:r>
        <w:rPr>
          <w:spacing w:val="3"/>
          <w:w w:val="105"/>
          <w:sz w:val="24"/>
        </w:rPr>
        <w:t> </w:t>
      </w:r>
      <w:r>
        <w:rPr>
          <w:w w:val="105"/>
          <w:sz w:val="24"/>
        </w:rPr>
        <w:t>brut</w:t>
      </w:r>
      <w:r>
        <w:rPr>
          <w:spacing w:val="3"/>
          <w:w w:val="105"/>
          <w:sz w:val="24"/>
        </w:rPr>
        <w:t> </w:t>
      </w:r>
      <w:r>
        <w:rPr>
          <w:w w:val="105"/>
          <w:sz w:val="24"/>
        </w:rPr>
        <w:t>al</w:t>
      </w:r>
      <w:r>
        <w:rPr>
          <w:spacing w:val="3"/>
          <w:w w:val="105"/>
          <w:sz w:val="24"/>
        </w:rPr>
        <w:t> </w:t>
      </w:r>
      <w:r>
        <w:rPr>
          <w:w w:val="105"/>
          <w:sz w:val="24"/>
        </w:rPr>
        <w:t>contextului,</w:t>
      </w:r>
      <w:r>
        <w:rPr>
          <w:spacing w:val="7"/>
          <w:w w:val="105"/>
          <w:sz w:val="24"/>
        </w:rPr>
        <w:t> </w:t>
      </w:r>
      <w:r>
        <w:rPr>
          <w:w w:val="105"/>
          <w:sz w:val="24"/>
        </w:rPr>
        <w:t>deși</w:t>
      </w:r>
      <w:r>
        <w:rPr>
          <w:spacing w:val="3"/>
          <w:w w:val="105"/>
          <w:sz w:val="24"/>
        </w:rPr>
        <w:t> </w:t>
      </w:r>
      <w:r>
        <w:rPr>
          <w:w w:val="105"/>
          <w:sz w:val="24"/>
        </w:rPr>
        <w:t>trimiterea</w:t>
      </w:r>
      <w:r>
        <w:rPr>
          <w:spacing w:val="3"/>
          <w:w w:val="105"/>
          <w:sz w:val="24"/>
        </w:rPr>
        <w:t> </w:t>
      </w:r>
      <w:r>
        <w:rPr>
          <w:w w:val="105"/>
          <w:sz w:val="24"/>
        </w:rPr>
        <w:t>este</w:t>
      </w:r>
      <w:r>
        <w:rPr>
          <w:spacing w:val="3"/>
          <w:w w:val="105"/>
          <w:sz w:val="24"/>
        </w:rPr>
        <w:t> </w:t>
      </w:r>
      <w:r>
        <w:rPr>
          <w:spacing w:val="-2"/>
          <w:w w:val="105"/>
          <w:sz w:val="24"/>
        </w:rPr>
        <w:t>corectă.</w:t>
      </w:r>
    </w:p>
    <w:p>
      <w:pPr>
        <w:pStyle w:val="ListParagraph"/>
        <w:spacing w:after="0" w:line="312" w:lineRule="auto"/>
        <w:jc w:val="both"/>
        <w:rPr>
          <w:sz w:val="24"/>
        </w:rPr>
        <w:sectPr>
          <w:pgSz w:w="11910" w:h="16840"/>
          <w:pgMar w:header="0" w:footer="840" w:top="1380" w:bottom="1080" w:left="1133" w:right="566"/>
        </w:sectPr>
      </w:pPr>
    </w:p>
    <w:p>
      <w:pPr>
        <w:pStyle w:val="ListParagraph"/>
        <w:numPr>
          <w:ilvl w:val="0"/>
          <w:numId w:val="11"/>
        </w:numPr>
        <w:tabs>
          <w:tab w:pos="882" w:val="left" w:leader="none"/>
        </w:tabs>
        <w:spacing w:line="307" w:lineRule="auto" w:before="134" w:after="0"/>
        <w:ind w:left="882" w:right="849" w:hanging="302"/>
        <w:jc w:val="both"/>
        <w:rPr>
          <w:sz w:val="24"/>
        </w:rPr>
      </w:pPr>
      <w:r>
        <w:rPr>
          <w:rFonts w:ascii="Georgia" w:hAnsi="Georgia" w:eastAsia="Georgia"/>
          <w:b/>
          <w:spacing w:val="-10"/>
          <w:sz w:val="24"/>
        </w:rPr>
        <w:t>Sinergia</w:t>
      </w:r>
      <w:r>
        <w:rPr>
          <w:rFonts w:ascii="Georgia" w:hAnsi="Georgia" w:eastAsia="Georgia"/>
          <w:b/>
          <w:spacing w:val="-6"/>
          <w:sz w:val="24"/>
        </w:rPr>
        <w:t> </w:t>
      </w:r>
      <w:r>
        <w:rPr>
          <w:rFonts w:ascii="Georgia" w:hAnsi="Georgia" w:eastAsia="Georgia"/>
          <w:b/>
          <w:spacing w:val="-10"/>
          <w:sz w:val="24"/>
        </w:rPr>
        <w:t>Sistemului</w:t>
      </w:r>
      <w:r>
        <w:rPr>
          <w:rFonts w:ascii="Georgia" w:hAnsi="Georgia" w:eastAsia="Georgia"/>
          <w:b/>
          <w:spacing w:val="-5"/>
          <w:sz w:val="24"/>
        </w:rPr>
        <w:t> </w:t>
      </w:r>
      <w:r>
        <w:rPr>
          <w:rFonts w:ascii="Georgia" w:hAnsi="Georgia" w:eastAsia="Georgia"/>
          <w:b/>
          <w:spacing w:val="-10"/>
          <w:sz w:val="24"/>
        </w:rPr>
        <w:t>Complet:</w:t>
      </w:r>
      <w:r>
        <w:rPr>
          <w:rFonts w:ascii="Georgia" w:hAnsi="Georgia" w:eastAsia="Georgia"/>
          <w:b/>
          <w:spacing w:val="6"/>
          <w:sz w:val="24"/>
        </w:rPr>
        <w:t> </w:t>
      </w:r>
      <w:r>
        <w:rPr>
          <w:rFonts w:ascii="Georgia" w:hAnsi="Georgia" w:eastAsia="Georgia"/>
          <w:b/>
          <w:spacing w:val="-10"/>
          <w:sz w:val="24"/>
        </w:rPr>
        <w:t>Depășirea</w:t>
      </w:r>
      <w:r>
        <w:rPr>
          <w:rFonts w:ascii="Georgia" w:hAnsi="Georgia" w:eastAsia="Georgia"/>
          <w:b/>
          <w:spacing w:val="-6"/>
          <w:sz w:val="24"/>
        </w:rPr>
        <w:t> </w:t>
      </w:r>
      <w:r>
        <w:rPr>
          <w:rFonts w:ascii="Georgia" w:hAnsi="Georgia" w:eastAsia="Georgia"/>
          <w:b/>
          <w:spacing w:val="-10"/>
          <w:sz w:val="24"/>
        </w:rPr>
        <w:t>fenomenului</w:t>
      </w:r>
      <w:r>
        <w:rPr>
          <w:rFonts w:ascii="Georgia" w:hAnsi="Georgia" w:eastAsia="Georgia"/>
          <w:b/>
          <w:spacing w:val="-5"/>
          <w:sz w:val="24"/>
        </w:rPr>
        <w:t> </w:t>
      </w:r>
      <w:r>
        <w:rPr>
          <w:rFonts w:ascii="Georgia" w:hAnsi="Georgia" w:eastAsia="Georgia"/>
          <w:b/>
          <w:spacing w:val="-10"/>
          <w:sz w:val="24"/>
        </w:rPr>
        <w:t>de</w:t>
      </w:r>
      <w:r>
        <w:rPr>
          <w:rFonts w:ascii="Georgia" w:hAnsi="Georgia" w:eastAsia="Georgia"/>
          <w:b/>
          <w:spacing w:val="-5"/>
          <w:sz w:val="24"/>
        </w:rPr>
        <w:t> </w:t>
      </w:r>
      <w:r>
        <w:rPr>
          <w:rFonts w:ascii="Georgia" w:hAnsi="Georgia" w:eastAsia="Georgia"/>
          <w:b/>
          <w:i/>
          <w:spacing w:val="-10"/>
          <w:sz w:val="24"/>
        </w:rPr>
        <w:t>Vocabulary</w:t>
      </w:r>
      <w:r>
        <w:rPr>
          <w:rFonts w:ascii="Georgia" w:hAnsi="Georgia" w:eastAsia="Georgia"/>
          <w:b/>
          <w:i/>
          <w:spacing w:val="-4"/>
          <w:sz w:val="24"/>
        </w:rPr>
        <w:t> </w:t>
      </w:r>
      <w:r>
        <w:rPr>
          <w:rFonts w:ascii="Georgia" w:hAnsi="Georgia" w:eastAsia="Georgia"/>
          <w:b/>
          <w:i/>
          <w:spacing w:val="-10"/>
          <w:sz w:val="24"/>
        </w:rPr>
        <w:t>Mis-</w:t>
      </w:r>
      <w:r>
        <w:rPr>
          <w:rFonts w:ascii="Georgia" w:hAnsi="Georgia" w:eastAsia="Georgia"/>
          <w:b/>
          <w:i/>
          <w:sz w:val="24"/>
        </w:rPr>
        <w:t>match</w:t>
      </w:r>
      <w:r>
        <w:rPr>
          <w:rFonts w:ascii="Georgia" w:hAnsi="Georgia" w:eastAsia="Georgia"/>
          <w:b/>
          <w:sz w:val="24"/>
        </w:rPr>
        <w:t>:</w:t>
      </w:r>
      <w:r>
        <w:rPr>
          <w:rFonts w:ascii="Georgia" w:hAnsi="Georgia" w:eastAsia="Georgia"/>
          <w:b/>
          <w:spacing w:val="80"/>
          <w:sz w:val="24"/>
        </w:rPr>
        <w:t> </w:t>
      </w:r>
      <w:r>
        <w:rPr>
          <w:sz w:val="24"/>
        </w:rPr>
        <w:t>Configurația</w:t>
      </w:r>
      <w:r>
        <w:rPr>
          <w:spacing w:val="40"/>
          <w:sz w:val="24"/>
        </w:rPr>
        <w:t> </w:t>
      </w:r>
      <w:r>
        <w:rPr>
          <w:sz w:val="24"/>
        </w:rPr>
        <w:t>finală</w:t>
      </w:r>
      <w:r>
        <w:rPr>
          <w:spacing w:val="40"/>
          <w:sz w:val="24"/>
        </w:rPr>
        <w:t> </w:t>
      </w:r>
      <w:r>
        <w:rPr>
          <w:sz w:val="24"/>
        </w:rPr>
        <w:t>propusă</w:t>
      </w:r>
      <w:r>
        <w:rPr>
          <w:spacing w:val="40"/>
          <w:sz w:val="24"/>
        </w:rPr>
        <w:t> </w:t>
      </w:r>
      <w:r>
        <w:rPr>
          <w:sz w:val="24"/>
        </w:rPr>
        <w:t>(</w:t>
      </w:r>
      <w:r>
        <w:rPr>
          <w:rFonts w:ascii="Cambria" w:hAnsi="Cambria" w:eastAsia="Cambria"/>
          <w:sz w:val="24"/>
        </w:rPr>
        <w:t>𝑅</w:t>
      </w:r>
      <w:r>
        <w:rPr>
          <w:rFonts w:ascii="Cambria" w:hAnsi="Cambria" w:eastAsia="Cambria"/>
          <w:spacing w:val="40"/>
          <w:w w:val="110"/>
          <w:sz w:val="24"/>
        </w:rPr>
        <w:t> </w:t>
      </w:r>
      <w:r>
        <w:rPr>
          <w:rFonts w:ascii="Cambria" w:hAnsi="Cambria" w:eastAsia="Cambria"/>
          <w:w w:val="110"/>
          <w:sz w:val="24"/>
        </w:rPr>
        <w:t>=</w:t>
      </w:r>
      <w:r>
        <w:rPr>
          <w:rFonts w:ascii="Cambria" w:hAnsi="Cambria" w:eastAsia="Cambria"/>
          <w:spacing w:val="40"/>
          <w:w w:val="110"/>
          <w:sz w:val="24"/>
        </w:rPr>
        <w:t> </w:t>
      </w:r>
      <w:r>
        <w:rPr>
          <w:sz w:val="24"/>
        </w:rPr>
        <w:t>True</w:t>
      </w:r>
      <w:r>
        <w:rPr>
          <w:rFonts w:ascii="Cambria" w:hAnsi="Cambria" w:eastAsia="Cambria"/>
          <w:sz w:val="24"/>
        </w:rPr>
        <w:t>,</w:t>
      </w:r>
      <w:r>
        <w:rPr>
          <w:rFonts w:ascii="Cambria" w:hAnsi="Cambria" w:eastAsia="Cambria"/>
          <w:spacing w:val="-2"/>
          <w:sz w:val="24"/>
        </w:rPr>
        <w:t> </w:t>
      </w:r>
      <w:r>
        <w:rPr>
          <w:rFonts w:ascii="Cambria" w:hAnsi="Cambria" w:eastAsia="Cambria"/>
          <w:sz w:val="24"/>
        </w:rPr>
        <w:t>𝜞</w:t>
      </w:r>
      <w:r>
        <w:rPr>
          <w:rFonts w:ascii="Cambria" w:hAnsi="Cambria" w:eastAsia="Cambria"/>
          <w:spacing w:val="80"/>
          <w:w w:val="110"/>
          <w:sz w:val="24"/>
        </w:rPr>
        <w:t> </w:t>
      </w:r>
      <w:r>
        <w:rPr>
          <w:rFonts w:ascii="Cambria" w:hAnsi="Cambria" w:eastAsia="Cambria"/>
          <w:w w:val="110"/>
          <w:sz w:val="24"/>
        </w:rPr>
        <w:t>=</w:t>
      </w:r>
      <w:r>
        <w:rPr>
          <w:rFonts w:ascii="Cambria" w:hAnsi="Cambria" w:eastAsia="Cambria"/>
          <w:spacing w:val="40"/>
          <w:w w:val="110"/>
          <w:sz w:val="24"/>
        </w:rPr>
        <w:t> </w:t>
      </w:r>
      <w:r>
        <w:rPr>
          <w:sz w:val="24"/>
        </w:rPr>
        <w:t>True</w:t>
      </w:r>
      <w:r>
        <w:rPr>
          <w:rFonts w:ascii="Cambria" w:hAnsi="Cambria" w:eastAsia="Cambria"/>
          <w:sz w:val="24"/>
        </w:rPr>
        <w:t>,</w:t>
      </w:r>
      <w:r>
        <w:rPr>
          <w:rFonts w:ascii="Cambria" w:hAnsi="Cambria" w:eastAsia="Cambria"/>
          <w:spacing w:val="-2"/>
          <w:sz w:val="24"/>
        </w:rPr>
        <w:t> </w:t>
      </w:r>
      <w:r>
        <w:rPr>
          <w:rFonts w:ascii="Cambria" w:hAnsi="Cambria" w:eastAsia="Cambria"/>
          <w:sz w:val="24"/>
        </w:rPr>
        <w:t>𝜞</w:t>
      </w:r>
      <w:r>
        <w:rPr>
          <w:rFonts w:ascii="Cambria" w:hAnsi="Cambria" w:eastAsia="Cambria"/>
          <w:spacing w:val="-11"/>
          <w:sz w:val="24"/>
        </w:rPr>
        <w:t> </w:t>
      </w:r>
      <w:r>
        <w:rPr>
          <w:rFonts w:ascii="Cambria" w:hAnsi="Cambria" w:eastAsia="Cambria"/>
          <w:sz w:val="24"/>
        </w:rPr>
        <w:t>𝐵</w:t>
      </w:r>
      <w:r>
        <w:rPr>
          <w:rFonts w:ascii="Cambria" w:hAnsi="Cambria" w:eastAsia="Cambria"/>
          <w:spacing w:val="40"/>
          <w:w w:val="110"/>
          <w:sz w:val="24"/>
        </w:rPr>
        <w:t> </w:t>
      </w:r>
      <w:r>
        <w:rPr>
          <w:rFonts w:ascii="Cambria" w:hAnsi="Cambria" w:eastAsia="Cambria"/>
          <w:w w:val="110"/>
          <w:sz w:val="24"/>
        </w:rPr>
        <w:t>=</w:t>
      </w:r>
      <w:r>
        <w:rPr>
          <w:rFonts w:ascii="Cambria" w:hAnsi="Cambria" w:eastAsia="Cambria"/>
          <w:spacing w:val="40"/>
          <w:w w:val="110"/>
          <w:sz w:val="24"/>
        </w:rPr>
        <w:t> </w:t>
      </w:r>
      <w:r>
        <w:rPr>
          <w:sz w:val="24"/>
        </w:rPr>
        <w:t>True)</w:t>
      </w:r>
      <w:r>
        <w:rPr>
          <w:spacing w:val="40"/>
          <w:sz w:val="24"/>
        </w:rPr>
        <w:t> </w:t>
      </w:r>
      <w:r>
        <w:rPr>
          <w:sz w:val="24"/>
        </w:rPr>
        <w:t>obține</w:t>
      </w:r>
      <w:r>
        <w:rPr>
          <w:spacing w:val="40"/>
          <w:sz w:val="24"/>
        </w:rPr>
        <w:t> </w:t>
      </w:r>
      <w:r>
        <w:rPr>
          <w:sz w:val="24"/>
        </w:rPr>
        <w:t>cel mai ridicat nivel de robustețe globală:</w:t>
      </w:r>
      <w:r>
        <w:rPr>
          <w:spacing w:val="40"/>
          <w:sz w:val="24"/>
        </w:rPr>
        <w:t> </w:t>
      </w:r>
      <w:r>
        <w:rPr>
          <w:rFonts w:ascii="Georgia" w:hAnsi="Georgia" w:eastAsia="Georgia"/>
          <w:i/>
          <w:sz w:val="24"/>
        </w:rPr>
        <w:t>Context Precision </w:t>
      </w:r>
      <w:r>
        <w:rPr>
          <w:sz w:val="24"/>
        </w:rPr>
        <w:t>atinge un maxim de </w:t>
      </w:r>
      <w:r>
        <w:rPr>
          <w:rFonts w:ascii="Cambria" w:hAnsi="Cambria" w:eastAsia="Cambria"/>
          <w:sz w:val="24"/>
        </w:rPr>
        <w:t>0.722 </w:t>
      </w:r>
      <w:r>
        <w:rPr>
          <w:sz w:val="24"/>
        </w:rPr>
        <w:t>(</w:t>
      </w:r>
      <w:r>
        <w:rPr>
          <w:rFonts w:ascii="Cambria" w:hAnsi="Cambria" w:eastAsia="Cambria"/>
          <w:sz w:val="24"/>
        </w:rPr>
        <w:t>+77.8% </w:t>
      </w:r>
      <w:r>
        <w:rPr>
          <w:sz w:val="24"/>
        </w:rPr>
        <w:t>față de Baseline și </w:t>
      </w:r>
      <w:r>
        <w:rPr>
          <w:rFonts w:ascii="Cambria" w:hAnsi="Cambria" w:eastAsia="Cambria"/>
          <w:sz w:val="24"/>
        </w:rPr>
        <w:t>+8.2% </w:t>
      </w:r>
      <w:r>
        <w:rPr>
          <w:sz w:val="24"/>
        </w:rPr>
        <w:t>față de Re-Ranking simplu), iar rata eșecurilor informaționale</w:t>
      </w:r>
      <w:r>
        <w:rPr>
          <w:spacing w:val="35"/>
          <w:sz w:val="24"/>
        </w:rPr>
        <w:t> </w:t>
      </w:r>
      <w:r>
        <w:rPr>
          <w:sz w:val="24"/>
        </w:rPr>
        <w:t>scade</w:t>
      </w:r>
      <w:r>
        <w:rPr>
          <w:spacing w:val="35"/>
          <w:sz w:val="24"/>
        </w:rPr>
        <w:t> </w:t>
      </w:r>
      <w:r>
        <w:rPr>
          <w:sz w:val="24"/>
        </w:rPr>
        <w:t>la</w:t>
      </w:r>
      <w:r>
        <w:rPr>
          <w:spacing w:val="35"/>
          <w:sz w:val="24"/>
        </w:rPr>
        <w:t> </w:t>
      </w:r>
      <w:r>
        <w:rPr>
          <w:sz w:val="24"/>
        </w:rPr>
        <w:t>minimul</w:t>
      </w:r>
      <w:r>
        <w:rPr>
          <w:spacing w:val="35"/>
          <w:sz w:val="24"/>
        </w:rPr>
        <w:t> </w:t>
      </w:r>
      <w:r>
        <w:rPr>
          <w:sz w:val="24"/>
        </w:rPr>
        <w:t>absolut</w:t>
      </w:r>
      <w:r>
        <w:rPr>
          <w:spacing w:val="35"/>
          <w:sz w:val="24"/>
        </w:rPr>
        <w:t> </w:t>
      </w:r>
      <w:r>
        <w:rPr>
          <w:sz w:val="24"/>
        </w:rPr>
        <w:t>de</w:t>
      </w:r>
      <w:r>
        <w:rPr>
          <w:spacing w:val="36"/>
          <w:sz w:val="24"/>
        </w:rPr>
        <w:t> </w:t>
      </w:r>
      <w:r>
        <w:rPr>
          <w:rFonts w:ascii="Cambria" w:hAnsi="Cambria" w:eastAsia="Cambria"/>
          <w:sz w:val="24"/>
        </w:rPr>
        <w:t>16.7%</w:t>
      </w:r>
      <w:r>
        <w:rPr>
          <w:rFonts w:ascii="Cambria" w:hAnsi="Cambria" w:eastAsia="Cambria"/>
          <w:spacing w:val="40"/>
          <w:sz w:val="24"/>
        </w:rPr>
        <w:t> </w:t>
      </w:r>
      <w:r>
        <w:rPr>
          <w:sz w:val="24"/>
        </w:rPr>
        <w:t>(doar</w:t>
      </w:r>
      <w:r>
        <w:rPr>
          <w:spacing w:val="35"/>
          <w:sz w:val="24"/>
        </w:rPr>
        <w:t> </w:t>
      </w:r>
      <w:r>
        <w:rPr>
          <w:sz w:val="24"/>
        </w:rPr>
        <w:t>4</w:t>
      </w:r>
      <w:r>
        <w:rPr>
          <w:spacing w:val="35"/>
          <w:sz w:val="24"/>
        </w:rPr>
        <w:t> </w:t>
      </w:r>
      <w:r>
        <w:rPr>
          <w:sz w:val="24"/>
        </w:rPr>
        <w:t>interogări</w:t>
      </w:r>
      <w:r>
        <w:rPr>
          <w:spacing w:val="35"/>
          <w:sz w:val="24"/>
        </w:rPr>
        <w:t> </w:t>
      </w:r>
      <w:r>
        <w:rPr>
          <w:sz w:val="24"/>
        </w:rPr>
        <w:t>ratate</w:t>
      </w:r>
      <w:r>
        <w:rPr>
          <w:spacing w:val="35"/>
          <w:sz w:val="24"/>
        </w:rPr>
        <w:t> </w:t>
      </w:r>
      <w:r>
        <w:rPr>
          <w:sz w:val="24"/>
        </w:rPr>
        <w:t>din</w:t>
      </w:r>
      <w:r>
        <w:rPr>
          <w:spacing w:val="35"/>
          <w:sz w:val="24"/>
        </w:rPr>
        <w:t> </w:t>
      </w:r>
      <w:r>
        <w:rPr>
          <w:sz w:val="24"/>
        </w:rPr>
        <w:t>24).</w:t>
      </w:r>
    </w:p>
    <w:p>
      <w:pPr>
        <w:pStyle w:val="BodyText"/>
        <w:spacing w:before="98"/>
        <w:ind w:left="882"/>
      </w:pPr>
      <w:r>
        <w:rPr>
          <w:w w:val="105"/>
        </w:rPr>
        <w:t>Acest</w:t>
      </w:r>
      <w:r>
        <w:rPr>
          <w:spacing w:val="18"/>
          <w:w w:val="105"/>
        </w:rPr>
        <w:t> </w:t>
      </w:r>
      <w:r>
        <w:rPr>
          <w:w w:val="105"/>
        </w:rPr>
        <w:t>salt</w:t>
      </w:r>
      <w:r>
        <w:rPr>
          <w:spacing w:val="18"/>
          <w:w w:val="105"/>
        </w:rPr>
        <w:t> </w:t>
      </w:r>
      <w:r>
        <w:rPr>
          <w:w w:val="105"/>
        </w:rPr>
        <w:t>demonstrează</w:t>
      </w:r>
      <w:r>
        <w:rPr>
          <w:spacing w:val="19"/>
          <w:w w:val="105"/>
        </w:rPr>
        <w:t> </w:t>
      </w:r>
      <w:r>
        <w:rPr>
          <w:w w:val="105"/>
        </w:rPr>
        <w:t>utilitatea</w:t>
      </w:r>
      <w:r>
        <w:rPr>
          <w:spacing w:val="18"/>
          <w:w w:val="105"/>
        </w:rPr>
        <w:t> </w:t>
      </w:r>
      <w:r>
        <w:rPr>
          <w:w w:val="105"/>
        </w:rPr>
        <w:t>colaborării</w:t>
      </w:r>
      <w:r>
        <w:rPr>
          <w:spacing w:val="18"/>
          <w:w w:val="105"/>
        </w:rPr>
        <w:t> </w:t>
      </w:r>
      <w:r>
        <w:rPr>
          <w:w w:val="105"/>
        </w:rPr>
        <w:t>dintre</w:t>
      </w:r>
      <w:r>
        <w:rPr>
          <w:spacing w:val="19"/>
          <w:w w:val="105"/>
        </w:rPr>
        <w:t> </w:t>
      </w:r>
      <w:r>
        <w:rPr>
          <w:w w:val="105"/>
        </w:rPr>
        <w:t>cele</w:t>
      </w:r>
      <w:r>
        <w:rPr>
          <w:spacing w:val="18"/>
          <w:w w:val="105"/>
        </w:rPr>
        <w:t> </w:t>
      </w:r>
      <w:r>
        <w:rPr>
          <w:w w:val="105"/>
        </w:rPr>
        <w:t>trei</w:t>
      </w:r>
      <w:r>
        <w:rPr>
          <w:spacing w:val="18"/>
          <w:w w:val="105"/>
        </w:rPr>
        <w:t> </w:t>
      </w:r>
      <w:r>
        <w:rPr>
          <w:spacing w:val="-2"/>
          <w:w w:val="105"/>
        </w:rPr>
        <w:t>subsisteme:</w:t>
      </w:r>
    </w:p>
    <w:p>
      <w:pPr>
        <w:pStyle w:val="BodyText"/>
        <w:spacing w:before="6"/>
      </w:pPr>
    </w:p>
    <w:p>
      <w:pPr>
        <w:pStyle w:val="ListParagraph"/>
        <w:numPr>
          <w:ilvl w:val="1"/>
          <w:numId w:val="11"/>
        </w:numPr>
        <w:tabs>
          <w:tab w:pos="1408" w:val="left" w:leader="none"/>
        </w:tabs>
        <w:spacing w:line="312" w:lineRule="auto" w:before="0" w:after="0"/>
        <w:ind w:left="1408" w:right="849" w:hanging="302"/>
        <w:jc w:val="both"/>
        <w:rPr>
          <w:sz w:val="24"/>
        </w:rPr>
      </w:pPr>
      <w:r>
        <w:rPr>
          <w:w w:val="105"/>
          <w:sz w:val="24"/>
        </w:rPr>
        <w:t>În scenariul cu Re-Ranking fără Fallback,</w:t>
      </w:r>
      <w:r>
        <w:rPr>
          <w:w w:val="105"/>
          <w:sz w:val="24"/>
        </w:rPr>
        <w:t> acronimele tehnice și termenii rari </w:t>
      </w:r>
      <w:r>
        <w:rPr>
          <w:sz w:val="24"/>
        </w:rPr>
        <w:t>(e.g., </w:t>
      </w:r>
      <w:r>
        <w:rPr>
          <w:rFonts w:ascii="Georgia" w:hAnsi="Georgia"/>
          <w:i/>
          <w:sz w:val="24"/>
        </w:rPr>
        <w:t>RDMA</w:t>
      </w:r>
      <w:r>
        <w:rPr>
          <w:sz w:val="24"/>
        </w:rPr>
        <w:t>, </w:t>
      </w:r>
      <w:r>
        <w:rPr>
          <w:rFonts w:ascii="Georgia" w:hAnsi="Georgia"/>
          <w:i/>
          <w:sz w:val="24"/>
        </w:rPr>
        <w:t>redundanța logică în Delta Lake</w:t>
      </w:r>
      <w:r>
        <w:rPr>
          <w:sz w:val="24"/>
        </w:rPr>
        <w:t>) nu au avut reprezentări vecto-</w:t>
      </w:r>
      <w:r>
        <w:rPr>
          <w:w w:val="105"/>
          <w:sz w:val="24"/>
        </w:rPr>
        <w:t>riale</w:t>
      </w:r>
      <w:r>
        <w:rPr>
          <w:spacing w:val="33"/>
          <w:w w:val="105"/>
          <w:sz w:val="24"/>
        </w:rPr>
        <w:t> </w:t>
      </w:r>
      <w:r>
        <w:rPr>
          <w:w w:val="105"/>
          <w:sz w:val="24"/>
        </w:rPr>
        <w:t>suficient</w:t>
      </w:r>
      <w:r>
        <w:rPr>
          <w:spacing w:val="33"/>
          <w:w w:val="105"/>
          <w:sz w:val="24"/>
        </w:rPr>
        <w:t> </w:t>
      </w:r>
      <w:r>
        <w:rPr>
          <w:w w:val="105"/>
          <w:sz w:val="24"/>
        </w:rPr>
        <w:t>de</w:t>
      </w:r>
      <w:r>
        <w:rPr>
          <w:spacing w:val="33"/>
          <w:w w:val="105"/>
          <w:sz w:val="24"/>
        </w:rPr>
        <w:t> </w:t>
      </w:r>
      <w:r>
        <w:rPr>
          <w:w w:val="105"/>
          <w:sz w:val="24"/>
        </w:rPr>
        <w:t>apropiate</w:t>
      </w:r>
      <w:r>
        <w:rPr>
          <w:spacing w:val="33"/>
          <w:w w:val="105"/>
          <w:sz w:val="24"/>
        </w:rPr>
        <w:t> </w:t>
      </w:r>
      <w:r>
        <w:rPr>
          <w:w w:val="105"/>
          <w:sz w:val="24"/>
        </w:rPr>
        <w:t>în</w:t>
      </w:r>
      <w:r>
        <w:rPr>
          <w:spacing w:val="33"/>
          <w:w w:val="105"/>
          <w:sz w:val="24"/>
        </w:rPr>
        <w:t> </w:t>
      </w:r>
      <w:r>
        <w:rPr>
          <w:w w:val="105"/>
          <w:sz w:val="24"/>
        </w:rPr>
        <w:t>spațiul</w:t>
      </w:r>
      <w:r>
        <w:rPr>
          <w:spacing w:val="33"/>
          <w:w w:val="105"/>
          <w:sz w:val="24"/>
        </w:rPr>
        <w:t> </w:t>
      </w:r>
      <w:r>
        <w:rPr>
          <w:w w:val="105"/>
          <w:sz w:val="24"/>
        </w:rPr>
        <w:t>dens,</w:t>
      </w:r>
      <w:r>
        <w:rPr>
          <w:spacing w:val="33"/>
          <w:w w:val="105"/>
          <w:sz w:val="24"/>
        </w:rPr>
        <w:t> </w:t>
      </w:r>
      <w:r>
        <w:rPr>
          <w:w w:val="105"/>
          <w:sz w:val="24"/>
        </w:rPr>
        <w:t>ratând</w:t>
      </w:r>
      <w:r>
        <w:rPr>
          <w:spacing w:val="33"/>
          <w:w w:val="105"/>
          <w:sz w:val="24"/>
        </w:rPr>
        <w:t> </w:t>
      </w:r>
      <w:r>
        <w:rPr>
          <w:w w:val="105"/>
          <w:sz w:val="24"/>
        </w:rPr>
        <w:t>faza</w:t>
      </w:r>
      <w:r>
        <w:rPr>
          <w:spacing w:val="33"/>
          <w:w w:val="105"/>
          <w:sz w:val="24"/>
        </w:rPr>
        <w:t> </w:t>
      </w:r>
      <w:r>
        <w:rPr>
          <w:w w:val="105"/>
          <w:sz w:val="24"/>
        </w:rPr>
        <w:t>de</w:t>
      </w:r>
      <w:r>
        <w:rPr>
          <w:spacing w:val="33"/>
          <w:w w:val="105"/>
          <w:sz w:val="24"/>
        </w:rPr>
        <w:t> </w:t>
      </w:r>
      <w:r>
        <w:rPr>
          <w:w w:val="105"/>
          <w:sz w:val="24"/>
        </w:rPr>
        <w:t>top-10</w:t>
      </w:r>
      <w:r>
        <w:rPr>
          <w:spacing w:val="33"/>
          <w:w w:val="105"/>
          <w:sz w:val="24"/>
        </w:rPr>
        <w:t> </w:t>
      </w:r>
      <w:r>
        <w:rPr>
          <w:w w:val="105"/>
          <w:sz w:val="24"/>
        </w:rPr>
        <w:t>candidați;</w:t>
      </w:r>
    </w:p>
    <w:p>
      <w:pPr>
        <w:pStyle w:val="ListParagraph"/>
        <w:numPr>
          <w:ilvl w:val="1"/>
          <w:numId w:val="11"/>
        </w:numPr>
        <w:tabs>
          <w:tab w:pos="1408" w:val="left" w:leader="none"/>
        </w:tabs>
        <w:spacing w:line="309" w:lineRule="auto" w:before="98" w:after="0"/>
        <w:ind w:left="1408" w:right="849" w:hanging="302"/>
        <w:jc w:val="both"/>
        <w:rPr>
          <w:sz w:val="24"/>
        </w:rPr>
      </w:pPr>
      <w:r>
        <w:rPr>
          <w:sz w:val="24"/>
        </w:rPr>
        <mc:AlternateContent>
          <mc:Choice Requires="wps">
            <w:drawing>
              <wp:anchor distT="0" distB="0" distL="0" distR="0" allowOverlap="1" layoutInCell="1" locked="0" behindDoc="1" simplePos="0" relativeHeight="485857792">
                <wp:simplePos x="0" y="0"/>
                <wp:positionH relativeFrom="page">
                  <wp:posOffset>4052557</wp:posOffset>
                </wp:positionH>
                <wp:positionV relativeFrom="paragraph">
                  <wp:posOffset>395202</wp:posOffset>
                </wp:positionV>
                <wp:extent cx="346075" cy="454025"/>
                <wp:effectExtent l="0" t="0" r="0" b="0"/>
                <wp:wrapNone/>
                <wp:docPr id="488" name="Textbox 488"/>
                <wp:cNvGraphicFramePr>
                  <a:graphicFrameLocks/>
                </wp:cNvGraphicFramePr>
                <a:graphic>
                  <a:graphicData uri="http://schemas.microsoft.com/office/word/2010/wordprocessingShape">
                    <wps:wsp>
                      <wps:cNvPr id="488" name="Textbox 488"/>
                      <wps:cNvSpPr txBox="1"/>
                      <wps:spPr>
                        <a:xfrm>
                          <a:off x="0" y="0"/>
                          <a:ext cx="346075" cy="454025"/>
                        </a:xfrm>
                        <a:prstGeom prst="rect">
                          <a:avLst/>
                        </a:prstGeom>
                      </wps:spPr>
                      <wps:txbx>
                        <w:txbxContent>
                          <w:p>
                            <w:pPr>
                              <w:pStyle w:val="BodyText"/>
                              <w:spacing w:before="189"/>
                              <w:rPr>
                                <w:rFonts w:ascii="Cambria"/>
                              </w:rPr>
                            </w:pPr>
                            <w:r>
                              <w:rPr>
                                <w:rFonts w:ascii="Cambria"/>
                                <w:spacing w:val="-4"/>
                                <w:w w:val="90"/>
                              </w:rPr>
                              <w:t>1.000</w:t>
                            </w:r>
                          </w:p>
                        </w:txbxContent>
                      </wps:txbx>
                      <wps:bodyPr wrap="square" lIns="0" tIns="0" rIns="0" bIns="0" rtlCol="0">
                        <a:noAutofit/>
                      </wps:bodyPr>
                    </wps:wsp>
                  </a:graphicData>
                </a:graphic>
              </wp:anchor>
            </w:drawing>
          </mc:Choice>
          <mc:Fallback>
            <w:pict>
              <v:shape style="position:absolute;margin-left:319.098999pt;margin-top:31.118279pt;width:27.25pt;height:35.75pt;mso-position-horizontal-relative:page;mso-position-vertical-relative:paragraph;z-index:-17458688" type="#_x0000_t202" id="docshape431" filled="false" stroked="false">
                <v:textbox inset="0,0,0,0">
                  <w:txbxContent>
                    <w:p>
                      <w:pPr>
                        <w:pStyle w:val="BodyText"/>
                        <w:spacing w:before="189"/>
                        <w:rPr>
                          <w:rFonts w:ascii="Cambria"/>
                        </w:rPr>
                      </w:pPr>
                      <w:r>
                        <w:rPr>
                          <w:rFonts w:ascii="Cambria"/>
                          <w:spacing w:val="-4"/>
                          <w:w w:val="90"/>
                        </w:rPr>
                        <w:t>1.000</w:t>
                      </w:r>
                    </w:p>
                  </w:txbxContent>
                </v:textbox>
                <w10:wrap type="none"/>
              </v:shape>
            </w:pict>
          </mc:Fallback>
        </mc:AlternateContent>
      </w:r>
      <w:r>
        <w:rPr>
          <w:w w:val="105"/>
          <w:sz w:val="24"/>
        </w:rPr>
        <w:t>În Sistemul Complet, Agentul Critic determinist a sesizat răspunsul invalid </w:t>
      </w:r>
      <w:r>
        <w:rPr>
          <w:w w:val="105"/>
          <w:sz w:val="24"/>
        </w:rPr>
        <w:t>și</w:t>
      </w:r>
      <w:r>
        <w:rPr>
          <w:spacing w:val="40"/>
          <w:w w:val="105"/>
          <w:sz w:val="24"/>
        </w:rPr>
        <w:t> </w:t>
      </w:r>
      <w:r>
        <w:rPr>
          <w:w w:val="105"/>
          <w:sz w:val="24"/>
        </w:rPr>
        <w:t>a</w:t>
      </w:r>
      <w:r>
        <w:rPr>
          <w:w w:val="105"/>
          <w:sz w:val="24"/>
        </w:rPr>
        <w:t> declanșat</w:t>
      </w:r>
      <w:r>
        <w:rPr>
          <w:w w:val="105"/>
          <w:sz w:val="24"/>
        </w:rPr>
        <w:t> căutarea</w:t>
      </w:r>
      <w:r>
        <w:rPr>
          <w:w w:val="105"/>
          <w:sz w:val="24"/>
        </w:rPr>
        <w:t> lexicală</w:t>
      </w:r>
      <w:r>
        <w:rPr>
          <w:w w:val="105"/>
          <w:sz w:val="24"/>
        </w:rPr>
        <w:t> exactă</w:t>
      </w:r>
      <w:r>
        <w:rPr>
          <w:w w:val="105"/>
          <w:sz w:val="24"/>
        </w:rPr>
        <w:t> în</w:t>
      </w:r>
      <w:r>
        <w:rPr>
          <w:w w:val="105"/>
          <w:sz w:val="24"/>
        </w:rPr>
        <w:t> ChromaDB,</w:t>
      </w:r>
      <w:r>
        <w:rPr>
          <w:w w:val="105"/>
          <w:sz w:val="24"/>
        </w:rPr>
        <w:t> recuperând</w:t>
      </w:r>
      <w:r>
        <w:rPr>
          <w:w w:val="105"/>
          <w:sz w:val="24"/>
        </w:rPr>
        <w:t> definiția</w:t>
      </w:r>
      <w:r>
        <w:rPr>
          <w:w w:val="105"/>
          <w:sz w:val="24"/>
        </w:rPr>
        <w:t> re-dundanței logice cu precizie maximă (</w:t>
      </w:r>
      <w:r>
        <w:rPr>
          <w:spacing w:val="80"/>
          <w:w w:val="105"/>
          <w:sz w:val="24"/>
        </w:rPr>
        <w:t>  </w:t>
      </w:r>
      <w:r>
        <w:rPr>
          <w:w w:val="105"/>
          <w:sz w:val="24"/>
        </w:rPr>
        <w:t>) și noțiunea de RDMA cu statusul </w:t>
      </w:r>
      <w:r>
        <w:rPr>
          <w:rFonts w:ascii="Cambria" w:hAnsi="Cambria"/>
          <w:spacing w:val="-2"/>
          <w:w w:val="105"/>
          <w:sz w:val="24"/>
        </w:rPr>
        <w:t>success_keyword_search</w:t>
      </w:r>
      <w:r>
        <w:rPr>
          <w:spacing w:val="-2"/>
          <w:w w:val="105"/>
          <w:sz w:val="24"/>
        </w:rPr>
        <w:t>;</w:t>
      </w:r>
    </w:p>
    <w:p>
      <w:pPr>
        <w:pStyle w:val="ListParagraph"/>
        <w:numPr>
          <w:ilvl w:val="1"/>
          <w:numId w:val="11"/>
        </w:numPr>
        <w:tabs>
          <w:tab w:pos="1408" w:val="left" w:leader="none"/>
        </w:tabs>
        <w:spacing w:line="309" w:lineRule="auto" w:before="103" w:after="0"/>
        <w:ind w:left="1408" w:right="849" w:hanging="302"/>
        <w:jc w:val="both"/>
        <w:rPr>
          <w:sz w:val="24"/>
        </w:rPr>
      </w:pPr>
      <w:r>
        <w:rPr>
          <w:w w:val="105"/>
          <w:sz w:val="24"/>
        </w:rPr>
        <w:t>Această</w:t>
      </w:r>
      <w:r>
        <w:rPr>
          <w:spacing w:val="-11"/>
          <w:w w:val="105"/>
          <w:sz w:val="24"/>
        </w:rPr>
        <w:t> </w:t>
      </w:r>
      <w:r>
        <w:rPr>
          <w:w w:val="105"/>
          <w:sz w:val="24"/>
        </w:rPr>
        <w:t>recuperare</w:t>
      </w:r>
      <w:r>
        <w:rPr>
          <w:spacing w:val="-11"/>
          <w:w w:val="105"/>
          <w:sz w:val="24"/>
        </w:rPr>
        <w:t> </w:t>
      </w:r>
      <w:r>
        <w:rPr>
          <w:w w:val="105"/>
          <w:sz w:val="24"/>
        </w:rPr>
        <w:t>a</w:t>
      </w:r>
      <w:r>
        <w:rPr>
          <w:spacing w:val="-11"/>
          <w:w w:val="105"/>
          <w:sz w:val="24"/>
        </w:rPr>
        <w:t> </w:t>
      </w:r>
      <w:r>
        <w:rPr>
          <w:w w:val="105"/>
          <w:sz w:val="24"/>
        </w:rPr>
        <w:t>fost</w:t>
      </w:r>
      <w:r>
        <w:rPr>
          <w:spacing w:val="-11"/>
          <w:w w:val="105"/>
          <w:sz w:val="24"/>
        </w:rPr>
        <w:t> </w:t>
      </w:r>
      <w:r>
        <w:rPr>
          <w:w w:val="105"/>
          <w:sz w:val="24"/>
        </w:rPr>
        <w:t>posibilă</w:t>
      </w:r>
      <w:r>
        <w:rPr>
          <w:spacing w:val="-11"/>
          <w:w w:val="105"/>
          <w:sz w:val="24"/>
        </w:rPr>
        <w:t> </w:t>
      </w:r>
      <w:r>
        <w:rPr>
          <w:w w:val="105"/>
          <w:sz w:val="24"/>
        </w:rPr>
        <w:t>doar</w:t>
      </w:r>
      <w:r>
        <w:rPr>
          <w:spacing w:val="-11"/>
          <w:w w:val="105"/>
          <w:sz w:val="24"/>
        </w:rPr>
        <w:t> </w:t>
      </w:r>
      <w:r>
        <w:rPr>
          <w:w w:val="105"/>
          <w:sz w:val="24"/>
        </w:rPr>
        <w:t>în</w:t>
      </w:r>
      <w:r>
        <w:rPr>
          <w:spacing w:val="-11"/>
          <w:w w:val="105"/>
          <w:sz w:val="24"/>
        </w:rPr>
        <w:t> </w:t>
      </w:r>
      <w:r>
        <w:rPr>
          <w:w w:val="105"/>
          <w:sz w:val="24"/>
        </w:rPr>
        <w:t>prezența</w:t>
      </w:r>
      <w:r>
        <w:rPr>
          <w:spacing w:val="-11"/>
          <w:w w:val="105"/>
          <w:sz w:val="24"/>
        </w:rPr>
        <w:t> </w:t>
      </w:r>
      <w:r>
        <w:rPr>
          <w:w w:val="105"/>
          <w:sz w:val="24"/>
        </w:rPr>
        <w:t>modulului</w:t>
      </w:r>
      <w:r>
        <w:rPr>
          <w:spacing w:val="-11"/>
          <w:w w:val="105"/>
          <w:sz w:val="24"/>
        </w:rPr>
        <w:t> </w:t>
      </w:r>
      <w:r>
        <w:rPr>
          <w:w w:val="105"/>
          <w:sz w:val="24"/>
        </w:rPr>
        <w:t>de</w:t>
      </w:r>
      <w:r>
        <w:rPr>
          <w:spacing w:val="-11"/>
          <w:w w:val="105"/>
          <w:sz w:val="24"/>
        </w:rPr>
        <w:t> </w:t>
      </w:r>
      <w:r>
        <w:rPr>
          <w:w w:val="105"/>
          <w:sz w:val="24"/>
        </w:rPr>
        <w:t>Framing:</w:t>
      </w:r>
      <w:r>
        <w:rPr>
          <w:spacing w:val="23"/>
          <w:w w:val="105"/>
          <w:sz w:val="24"/>
        </w:rPr>
        <w:t> </w:t>
      </w:r>
      <w:r>
        <w:rPr>
          <w:w w:val="105"/>
          <w:sz w:val="24"/>
        </w:rPr>
        <w:t>deli-mitarea</w:t>
      </w:r>
      <w:r>
        <w:rPr>
          <w:spacing w:val="-14"/>
          <w:w w:val="105"/>
          <w:sz w:val="24"/>
        </w:rPr>
        <w:t> </w:t>
      </w:r>
      <w:r>
        <w:rPr>
          <w:w w:val="105"/>
          <w:sz w:val="24"/>
        </w:rPr>
        <w:t>simbolică</w:t>
      </w:r>
      <w:r>
        <w:rPr>
          <w:spacing w:val="-14"/>
          <w:w w:val="105"/>
          <w:sz w:val="24"/>
        </w:rPr>
        <w:t> </w:t>
      </w:r>
      <w:r>
        <w:rPr>
          <w:w w:val="105"/>
          <w:sz w:val="24"/>
        </w:rPr>
        <w:t>în</w:t>
      </w:r>
      <w:r>
        <w:rPr>
          <w:spacing w:val="-14"/>
          <w:w w:val="105"/>
          <w:sz w:val="24"/>
        </w:rPr>
        <w:t> </w:t>
      </w:r>
      <w:r>
        <w:rPr>
          <w:w w:val="105"/>
          <w:sz w:val="24"/>
        </w:rPr>
        <w:t>blocuri</w:t>
      </w:r>
      <w:r>
        <w:rPr>
          <w:spacing w:val="-14"/>
          <w:w w:val="105"/>
          <w:sz w:val="24"/>
        </w:rPr>
        <w:t> </w:t>
      </w:r>
      <w:r>
        <w:rPr>
          <w:w w:val="105"/>
          <w:sz w:val="24"/>
        </w:rPr>
        <w:t>(</w:t>
      </w:r>
      <w:r>
        <w:rPr>
          <w:rFonts w:ascii="Cambria" w:hAnsi="Cambria"/>
          <w:w w:val="105"/>
          <w:sz w:val="24"/>
        </w:rPr>
        <w:t>[DOC_1]</w:t>
      </w:r>
      <w:r>
        <w:rPr>
          <w:w w:val="105"/>
          <w:sz w:val="24"/>
        </w:rPr>
        <w:t>,</w:t>
      </w:r>
      <w:r>
        <w:rPr>
          <w:spacing w:val="-11"/>
          <w:w w:val="105"/>
          <w:sz w:val="24"/>
        </w:rPr>
        <w:t> </w:t>
      </w:r>
      <w:r>
        <w:rPr>
          <w:rFonts w:ascii="Cambria" w:hAnsi="Cambria"/>
          <w:w w:val="105"/>
          <w:sz w:val="24"/>
        </w:rPr>
        <w:t>[DOC_2]</w:t>
      </w:r>
      <w:r>
        <w:rPr>
          <w:w w:val="105"/>
          <w:sz w:val="24"/>
        </w:rPr>
        <w:t>,</w:t>
      </w:r>
      <w:r>
        <w:rPr>
          <w:spacing w:val="-11"/>
          <w:w w:val="105"/>
          <w:sz w:val="24"/>
        </w:rPr>
        <w:t> </w:t>
      </w:r>
      <w:r>
        <w:rPr>
          <w:rFonts w:ascii="Cambria" w:hAnsi="Cambria"/>
          <w:w w:val="105"/>
          <w:sz w:val="24"/>
        </w:rPr>
        <w:t>[DOC_3]</w:t>
      </w:r>
      <w:r>
        <w:rPr>
          <w:w w:val="105"/>
          <w:sz w:val="24"/>
        </w:rPr>
        <w:t>)</w:t>
      </w:r>
      <w:r>
        <w:rPr>
          <w:spacing w:val="-14"/>
          <w:w w:val="105"/>
          <w:sz w:val="24"/>
        </w:rPr>
        <w:t> </w:t>
      </w:r>
      <w:r>
        <w:rPr>
          <w:w w:val="105"/>
          <w:sz w:val="24"/>
        </w:rPr>
        <w:t>a</w:t>
      </w:r>
      <w:r>
        <w:rPr>
          <w:spacing w:val="-14"/>
          <w:w w:val="105"/>
          <w:sz w:val="24"/>
        </w:rPr>
        <w:t> </w:t>
      </w:r>
      <w:r>
        <w:rPr>
          <w:w w:val="105"/>
          <w:sz w:val="24"/>
        </w:rPr>
        <w:t>forțat</w:t>
      </w:r>
      <w:r>
        <w:rPr>
          <w:spacing w:val="-14"/>
          <w:w w:val="105"/>
          <w:sz w:val="24"/>
        </w:rPr>
        <w:t> </w:t>
      </w:r>
      <w:r>
        <w:rPr>
          <w:w w:val="105"/>
          <w:sz w:val="24"/>
        </w:rPr>
        <w:t>mecanismul de atenție al LLM-ului să scaneze independent fiecare sursă, permițându-i să valorifice definiția concisă recuperată pe poziția a treia, fără ca aceasta să fie ignorată în raport cu fragmentele mai lungi din context.</w:t>
      </w:r>
    </w:p>
    <w:p>
      <w:pPr>
        <w:pStyle w:val="BodyText"/>
        <w:spacing w:before="118"/>
      </w:pPr>
    </w:p>
    <w:p>
      <w:pPr>
        <w:pStyle w:val="Heading3"/>
        <w:numPr>
          <w:ilvl w:val="2"/>
          <w:numId w:val="7"/>
        </w:numPr>
        <w:tabs>
          <w:tab w:pos="1235" w:val="left" w:leader="none"/>
        </w:tabs>
        <w:spacing w:line="336" w:lineRule="auto" w:before="0" w:after="0"/>
        <w:ind w:left="1235" w:right="849" w:hanging="952"/>
        <w:jc w:val="left"/>
      </w:pPr>
      <w:bookmarkStart w:name="Validarea trasabilității academice și ac" w:id="127"/>
      <w:bookmarkEnd w:id="127"/>
      <w:r>
        <w:rPr>
          <w:b w:val="0"/>
        </w:rPr>
      </w:r>
      <w:bookmarkStart w:name="_bookmark72" w:id="128"/>
      <w:bookmarkEnd w:id="128"/>
      <w:r>
        <w:rPr>
          <w:b w:val="0"/>
        </w:rPr>
      </w:r>
      <w:r>
        <w:rPr>
          <w:spacing w:val="-6"/>
        </w:rPr>
        <w:t>Validarea</w:t>
      </w:r>
      <w:r>
        <w:rPr>
          <w:spacing w:val="-12"/>
        </w:rPr>
        <w:t> </w:t>
      </w:r>
      <w:r>
        <w:rPr>
          <w:spacing w:val="-6"/>
        </w:rPr>
        <w:t>trasabilității</w:t>
      </w:r>
      <w:r>
        <w:rPr>
          <w:spacing w:val="-12"/>
        </w:rPr>
        <w:t> </w:t>
      </w:r>
      <w:r>
        <w:rPr>
          <w:spacing w:val="-6"/>
        </w:rPr>
        <w:t>academice</w:t>
      </w:r>
      <w:r>
        <w:rPr>
          <w:spacing w:val="-12"/>
        </w:rPr>
        <w:t> </w:t>
      </w:r>
      <w:r>
        <w:rPr>
          <w:spacing w:val="-6"/>
        </w:rPr>
        <w:t>și</w:t>
      </w:r>
      <w:r>
        <w:rPr>
          <w:spacing w:val="-12"/>
        </w:rPr>
        <w:t> </w:t>
      </w:r>
      <w:r>
        <w:rPr>
          <w:spacing w:val="-6"/>
        </w:rPr>
        <w:t>acuratețea</w:t>
      </w:r>
      <w:r>
        <w:rPr>
          <w:spacing w:val="-11"/>
        </w:rPr>
        <w:t> </w:t>
      </w:r>
      <w:r>
        <w:rPr>
          <w:spacing w:val="-6"/>
        </w:rPr>
        <w:t>citărilor</w:t>
      </w:r>
      <w:r>
        <w:rPr>
          <w:spacing w:val="-12"/>
        </w:rPr>
        <w:t> </w:t>
      </w:r>
      <w:r>
        <w:rPr>
          <w:spacing w:val="-6"/>
        </w:rPr>
        <w:t>di-</w:t>
      </w:r>
      <w:r>
        <w:rPr>
          <w:spacing w:val="-2"/>
        </w:rPr>
        <w:t>dactice</w:t>
      </w:r>
    </w:p>
    <w:p>
      <w:pPr>
        <w:pStyle w:val="BodyText"/>
        <w:spacing w:line="309" w:lineRule="auto" w:before="101"/>
        <w:ind w:left="284" w:right="849" w:firstLine="358"/>
        <w:jc w:val="both"/>
      </w:pPr>
      <w:r>
        <w:rPr>
          <w:w w:val="105"/>
        </w:rPr>
        <w:t>Din perspectiva utilizării într-un mediu universitar, valoarea practică a unui asistent didactic</w:t>
      </w:r>
      <w:r>
        <w:rPr>
          <w:w w:val="105"/>
        </w:rPr>
        <w:t> constă</w:t>
      </w:r>
      <w:r>
        <w:rPr>
          <w:w w:val="105"/>
        </w:rPr>
        <w:t> în</w:t>
      </w:r>
      <w:r>
        <w:rPr>
          <w:w w:val="105"/>
        </w:rPr>
        <w:t> capacitatea</w:t>
      </w:r>
      <w:r>
        <w:rPr>
          <w:w w:val="105"/>
        </w:rPr>
        <w:t> sa</w:t>
      </w:r>
      <w:r>
        <w:rPr>
          <w:w w:val="105"/>
        </w:rPr>
        <w:t> de</w:t>
      </w:r>
      <w:r>
        <w:rPr>
          <w:w w:val="105"/>
        </w:rPr>
        <w:t> a</w:t>
      </w:r>
      <w:r>
        <w:rPr>
          <w:w w:val="105"/>
        </w:rPr>
        <w:t> ghida</w:t>
      </w:r>
      <w:r>
        <w:rPr>
          <w:w w:val="105"/>
        </w:rPr>
        <w:t> studentul</w:t>
      </w:r>
      <w:r>
        <w:rPr>
          <w:w w:val="105"/>
        </w:rPr>
        <w:t> direct</w:t>
      </w:r>
      <w:r>
        <w:rPr>
          <w:w w:val="105"/>
        </w:rPr>
        <w:t> către</w:t>
      </w:r>
      <w:r>
        <w:rPr>
          <w:w w:val="105"/>
        </w:rPr>
        <w:t> sursa</w:t>
      </w:r>
      <w:r>
        <w:rPr>
          <w:w w:val="105"/>
        </w:rPr>
        <w:t> primară</w:t>
      </w:r>
      <w:r>
        <w:rPr>
          <w:w w:val="105"/>
        </w:rPr>
        <w:t> </w:t>
      </w:r>
      <w:r>
        <w:rPr>
          <w:w w:val="105"/>
        </w:rPr>
        <w:t>de învățare.</w:t>
      </w:r>
      <w:r>
        <w:rPr>
          <w:spacing w:val="40"/>
          <w:w w:val="105"/>
        </w:rPr>
        <w:t> </w:t>
      </w:r>
      <w:r>
        <w:rPr>
          <w:w w:val="105"/>
        </w:rPr>
        <w:t>Prin urmare, dincolo de metricele cantitative RAGAS, am evaluat conformita-tea factuală a atribuirii didactice,</w:t>
      </w:r>
      <w:r>
        <w:rPr>
          <w:w w:val="105"/>
        </w:rPr>
        <w:t> comparând documentele și paginile extrase de sistem (</w:t>
      </w:r>
      <w:r>
        <w:rPr>
          <w:rFonts w:ascii="Cambria" w:hAnsi="Cambria"/>
          <w:w w:val="105"/>
        </w:rPr>
        <w:t>retrieved_sources</w:t>
      </w:r>
      <w:r>
        <w:rPr>
          <w:w w:val="105"/>
        </w:rPr>
        <w:t>)</w:t>
      </w:r>
      <w:r>
        <w:rPr>
          <w:w w:val="105"/>
        </w:rPr>
        <w:t> cu</w:t>
      </w:r>
      <w:r>
        <w:rPr>
          <w:w w:val="105"/>
        </w:rPr>
        <w:t> valorile</w:t>
      </w:r>
      <w:r>
        <w:rPr>
          <w:w w:val="105"/>
        </w:rPr>
        <w:t> de</w:t>
      </w:r>
      <w:r>
        <w:rPr>
          <w:w w:val="105"/>
        </w:rPr>
        <w:t> referință</w:t>
      </w:r>
      <w:r>
        <w:rPr>
          <w:w w:val="105"/>
        </w:rPr>
        <w:t> din</w:t>
      </w:r>
      <w:r>
        <w:rPr>
          <w:w w:val="105"/>
        </w:rPr>
        <w:t> setul</w:t>
      </w:r>
      <w:r>
        <w:rPr>
          <w:w w:val="105"/>
        </w:rPr>
        <w:t> de</w:t>
      </w:r>
      <w:r>
        <w:rPr>
          <w:w w:val="105"/>
        </w:rPr>
        <w:t> testare</w:t>
      </w:r>
      <w:r>
        <w:rPr>
          <w:w w:val="105"/>
        </w:rPr>
        <w:t> (</w:t>
      </w:r>
      <w:r>
        <w:rPr>
          <w:rFonts w:ascii="Cambria" w:hAnsi="Cambria"/>
          <w:w w:val="105"/>
        </w:rPr>
        <w:t>expected_source</w:t>
      </w:r>
      <w:r>
        <w:rPr>
          <w:rFonts w:ascii="Cambria" w:hAnsi="Cambria"/>
          <w:w w:val="105"/>
        </w:rPr>
        <w:t> </w:t>
      </w:r>
      <w:r>
        <w:rPr>
          <w:w w:val="105"/>
        </w:rPr>
        <w:t>și </w:t>
      </w:r>
      <w:r>
        <w:rPr>
          <w:rFonts w:ascii="Cambria" w:hAnsi="Cambria"/>
          <w:spacing w:val="-2"/>
          <w:w w:val="105"/>
        </w:rPr>
        <w:t>expected_page</w:t>
      </w:r>
      <w:r>
        <w:rPr>
          <w:spacing w:val="-2"/>
          <w:w w:val="105"/>
        </w:rPr>
        <w:t>).</w:t>
      </w:r>
    </w:p>
    <w:p>
      <w:pPr>
        <w:pStyle w:val="BodyText"/>
        <w:spacing w:line="312" w:lineRule="auto" w:before="1"/>
        <w:ind w:left="284" w:right="849" w:firstLine="358"/>
        <w:jc w:val="both"/>
      </w:pPr>
      <w:r>
        <w:rPr/>
        <mc:AlternateContent>
          <mc:Choice Requires="wps">
            <w:drawing>
              <wp:anchor distT="0" distB="0" distL="0" distR="0" allowOverlap="1" layoutInCell="1" locked="0" behindDoc="1" simplePos="0" relativeHeight="485857280">
                <wp:simplePos x="0" y="0"/>
                <wp:positionH relativeFrom="page">
                  <wp:posOffset>5742419</wp:posOffset>
                </wp:positionH>
                <wp:positionV relativeFrom="paragraph">
                  <wp:posOffset>459969</wp:posOffset>
                </wp:positionV>
                <wp:extent cx="917575" cy="454025"/>
                <wp:effectExtent l="0" t="0" r="0" b="0"/>
                <wp:wrapNone/>
                <wp:docPr id="489" name="Textbox 489"/>
                <wp:cNvGraphicFramePr>
                  <a:graphicFrameLocks/>
                </wp:cNvGraphicFramePr>
                <a:graphic>
                  <a:graphicData uri="http://schemas.microsoft.com/office/word/2010/wordprocessingShape">
                    <wps:wsp>
                      <wps:cNvPr id="489" name="Textbox 489"/>
                      <wps:cNvSpPr txBox="1"/>
                      <wps:spPr>
                        <a:xfrm>
                          <a:off x="0" y="0"/>
                          <a:ext cx="917575" cy="454025"/>
                        </a:xfrm>
                        <a:prstGeom prst="rect">
                          <a:avLst/>
                        </a:prstGeom>
                      </wps:spPr>
                      <wps:txbx>
                        <w:txbxContent>
                          <w:p>
                            <w:pPr>
                              <w:pStyle w:val="BodyText"/>
                              <w:tabs>
                                <w:tab w:pos="1205" w:val="left" w:leader="none"/>
                              </w:tabs>
                              <w:spacing w:before="189"/>
                              <w:rPr>
                                <w:rFonts w:ascii="Cambria"/>
                              </w:rPr>
                            </w:pPr>
                            <w:r>
                              <w:rPr>
                                <w:rFonts w:ascii="Cambria"/>
                                <w:spacing w:val="-5"/>
                              </w:rPr>
                              <w:t>22</w:t>
                            </w:r>
                            <w:r>
                              <w:rPr>
                                <w:rFonts w:ascii="Cambria"/>
                              </w:rPr>
                              <w:tab/>
                            </w:r>
                            <w:r>
                              <w:rPr>
                                <w:rFonts w:ascii="Cambria"/>
                                <w:spacing w:val="-19"/>
                              </w:rPr>
                              <w:t>24</w:t>
                            </w:r>
                          </w:p>
                        </w:txbxContent>
                      </wps:txbx>
                      <wps:bodyPr wrap="square" lIns="0" tIns="0" rIns="0" bIns="0" rtlCol="0">
                        <a:noAutofit/>
                      </wps:bodyPr>
                    </wps:wsp>
                  </a:graphicData>
                </a:graphic>
              </wp:anchor>
            </w:drawing>
          </mc:Choice>
          <mc:Fallback>
            <w:pict>
              <v:shape style="position:absolute;margin-left:452.158997pt;margin-top:36.218109pt;width:72.25pt;height:35.75pt;mso-position-horizontal-relative:page;mso-position-vertical-relative:paragraph;z-index:-17459200" type="#_x0000_t202" id="docshape432" filled="false" stroked="false">
                <v:textbox inset="0,0,0,0">
                  <w:txbxContent>
                    <w:p>
                      <w:pPr>
                        <w:pStyle w:val="BodyText"/>
                        <w:tabs>
                          <w:tab w:pos="1205" w:val="left" w:leader="none"/>
                        </w:tabs>
                        <w:spacing w:before="189"/>
                        <w:rPr>
                          <w:rFonts w:ascii="Cambria"/>
                        </w:rPr>
                      </w:pPr>
                      <w:r>
                        <w:rPr>
                          <w:rFonts w:ascii="Cambria"/>
                          <w:spacing w:val="-5"/>
                        </w:rPr>
                        <w:t>22</w:t>
                      </w:r>
                      <w:r>
                        <w:rPr>
                          <w:rFonts w:ascii="Cambria"/>
                        </w:rPr>
                        <w:tab/>
                      </w:r>
                      <w:r>
                        <w:rPr>
                          <w:rFonts w:ascii="Cambria"/>
                          <w:spacing w:val="-19"/>
                        </w:rPr>
                        <w:t>24</w:t>
                      </w:r>
                    </w:p>
                  </w:txbxContent>
                </v:textbox>
                <w10:wrap type="none"/>
              </v:shape>
            </w:pict>
          </mc:Fallback>
        </mc:AlternateContent>
      </w:r>
      <w:r>
        <w:rPr>
          <w:w w:val="105"/>
        </w:rPr>
        <w:t>Analiza metadatelor din fișierul de evaluare al Sistemului Complet evidențiază o pre-cizie ridicată a trasabilității:</w:t>
      </w:r>
    </w:p>
    <w:p>
      <w:pPr>
        <w:pStyle w:val="ListParagraph"/>
        <w:numPr>
          <w:ilvl w:val="3"/>
          <w:numId w:val="7"/>
        </w:numPr>
        <w:tabs>
          <w:tab w:pos="882" w:val="left" w:leader="none"/>
          <w:tab w:pos="8237" w:val="left" w:leader="none"/>
        </w:tabs>
        <w:spacing w:line="312" w:lineRule="auto" w:before="199" w:after="0"/>
        <w:ind w:left="882" w:right="849" w:hanging="302"/>
        <w:jc w:val="left"/>
        <w:rPr>
          <w:sz w:val="24"/>
        </w:rPr>
      </w:pPr>
      <w:r>
        <w:rPr>
          <w:rFonts w:ascii="Georgia" w:hAnsi="Georgia"/>
          <w:b/>
          <w:spacing w:val="-2"/>
          <w:w w:val="105"/>
          <w:sz w:val="24"/>
        </w:rPr>
        <w:t>Identificarea</w:t>
      </w:r>
      <w:r>
        <w:rPr>
          <w:rFonts w:ascii="Georgia" w:hAnsi="Georgia"/>
          <w:b/>
          <w:spacing w:val="9"/>
          <w:w w:val="105"/>
          <w:sz w:val="24"/>
        </w:rPr>
        <w:t> </w:t>
      </w:r>
      <w:r>
        <w:rPr>
          <w:rFonts w:ascii="Georgia" w:hAnsi="Georgia"/>
          <w:b/>
          <w:spacing w:val="-2"/>
          <w:w w:val="105"/>
          <w:sz w:val="24"/>
        </w:rPr>
        <w:t>corectă</w:t>
      </w:r>
      <w:r>
        <w:rPr>
          <w:rFonts w:ascii="Georgia" w:hAnsi="Georgia"/>
          <w:b/>
          <w:spacing w:val="9"/>
          <w:w w:val="105"/>
          <w:sz w:val="24"/>
        </w:rPr>
        <w:t> </w:t>
      </w:r>
      <w:r>
        <w:rPr>
          <w:rFonts w:ascii="Georgia" w:hAnsi="Georgia"/>
          <w:b/>
          <w:spacing w:val="-2"/>
          <w:w w:val="105"/>
          <w:sz w:val="24"/>
        </w:rPr>
        <w:t>a</w:t>
      </w:r>
      <w:r>
        <w:rPr>
          <w:rFonts w:ascii="Georgia" w:hAnsi="Georgia"/>
          <w:b/>
          <w:spacing w:val="9"/>
          <w:w w:val="105"/>
          <w:sz w:val="24"/>
        </w:rPr>
        <w:t> </w:t>
      </w:r>
      <w:r>
        <w:rPr>
          <w:rFonts w:ascii="Georgia" w:hAnsi="Georgia"/>
          <w:b/>
          <w:spacing w:val="-2"/>
          <w:w w:val="105"/>
          <w:sz w:val="24"/>
        </w:rPr>
        <w:t>cursului</w:t>
      </w:r>
      <w:r>
        <w:rPr>
          <w:rFonts w:ascii="Georgia" w:hAnsi="Georgia"/>
          <w:b/>
          <w:spacing w:val="9"/>
          <w:w w:val="105"/>
          <w:sz w:val="24"/>
        </w:rPr>
        <w:t> </w:t>
      </w:r>
      <w:r>
        <w:rPr>
          <w:rFonts w:ascii="Georgia" w:hAnsi="Georgia"/>
          <w:b/>
          <w:spacing w:val="-2"/>
          <w:w w:val="105"/>
          <w:sz w:val="24"/>
        </w:rPr>
        <w:t>suport:</w:t>
      </w:r>
      <w:r>
        <w:rPr>
          <w:rFonts w:ascii="Georgia" w:hAnsi="Georgia"/>
          <w:b/>
          <w:spacing w:val="26"/>
          <w:w w:val="105"/>
          <w:sz w:val="24"/>
        </w:rPr>
        <w:t> </w:t>
      </w:r>
      <w:r>
        <w:rPr>
          <w:spacing w:val="-2"/>
          <w:w w:val="105"/>
          <w:sz w:val="24"/>
        </w:rPr>
        <w:t>În </w:t>
      </w:r>
      <w:r>
        <w:rPr>
          <w:rFonts w:ascii="Georgia" w:hAnsi="Georgia"/>
          <w:b/>
          <w:spacing w:val="-2"/>
          <w:w w:val="105"/>
          <w:sz w:val="24"/>
        </w:rPr>
        <w:t>91.7% </w:t>
      </w:r>
      <w:r>
        <w:rPr>
          <w:spacing w:val="-2"/>
          <w:w w:val="105"/>
          <w:sz w:val="24"/>
        </w:rPr>
        <w:t>din cazuri (</w:t>
      </w:r>
      <w:r>
        <w:rPr>
          <w:sz w:val="24"/>
        </w:rPr>
        <w:tab/>
      </w:r>
      <w:r>
        <w:rPr>
          <w:w w:val="105"/>
          <w:sz w:val="24"/>
        </w:rPr>
        <w:t>din cele interogări),</w:t>
      </w:r>
      <w:r>
        <w:rPr>
          <w:spacing w:val="-3"/>
          <w:w w:val="105"/>
          <w:sz w:val="24"/>
        </w:rPr>
        <w:t> </w:t>
      </w:r>
      <w:r>
        <w:rPr>
          <w:w w:val="105"/>
          <w:sz w:val="24"/>
        </w:rPr>
        <w:t>sistemul</w:t>
      </w:r>
      <w:r>
        <w:rPr>
          <w:spacing w:val="-4"/>
          <w:w w:val="105"/>
          <w:sz w:val="24"/>
        </w:rPr>
        <w:t> </w:t>
      </w:r>
      <w:r>
        <w:rPr>
          <w:w w:val="105"/>
          <w:sz w:val="24"/>
        </w:rPr>
        <w:t>a</w:t>
      </w:r>
      <w:r>
        <w:rPr>
          <w:spacing w:val="-4"/>
          <w:w w:val="105"/>
          <w:sz w:val="24"/>
        </w:rPr>
        <w:t> </w:t>
      </w:r>
      <w:r>
        <w:rPr>
          <w:w w:val="105"/>
          <w:sz w:val="24"/>
        </w:rPr>
        <w:t>identificat</w:t>
      </w:r>
      <w:r>
        <w:rPr>
          <w:spacing w:val="-4"/>
          <w:w w:val="105"/>
          <w:sz w:val="24"/>
        </w:rPr>
        <w:t> </w:t>
      </w:r>
      <w:r>
        <w:rPr>
          <w:w w:val="105"/>
          <w:sz w:val="24"/>
        </w:rPr>
        <w:t>și</w:t>
      </w:r>
      <w:r>
        <w:rPr>
          <w:spacing w:val="-4"/>
          <w:w w:val="105"/>
          <w:sz w:val="24"/>
        </w:rPr>
        <w:t> </w:t>
      </w:r>
      <w:r>
        <w:rPr>
          <w:w w:val="105"/>
          <w:sz w:val="24"/>
        </w:rPr>
        <w:t>a</w:t>
      </w:r>
      <w:r>
        <w:rPr>
          <w:spacing w:val="-4"/>
          <w:w w:val="105"/>
          <w:sz w:val="24"/>
        </w:rPr>
        <w:t> </w:t>
      </w:r>
      <w:r>
        <w:rPr>
          <w:w w:val="105"/>
          <w:sz w:val="24"/>
        </w:rPr>
        <w:t>inclus</w:t>
      </w:r>
      <w:r>
        <w:rPr>
          <w:spacing w:val="-4"/>
          <w:w w:val="105"/>
          <w:sz w:val="24"/>
        </w:rPr>
        <w:t> </w:t>
      </w:r>
      <w:r>
        <w:rPr>
          <w:w w:val="105"/>
          <w:sz w:val="24"/>
        </w:rPr>
        <w:t>în</w:t>
      </w:r>
      <w:r>
        <w:rPr>
          <w:spacing w:val="-4"/>
          <w:w w:val="105"/>
          <w:sz w:val="24"/>
        </w:rPr>
        <w:t> </w:t>
      </w:r>
      <w:r>
        <w:rPr>
          <w:w w:val="105"/>
          <w:sz w:val="24"/>
        </w:rPr>
        <w:t>contextul</w:t>
      </w:r>
      <w:r>
        <w:rPr>
          <w:spacing w:val="-4"/>
          <w:w w:val="105"/>
          <w:sz w:val="24"/>
        </w:rPr>
        <w:t> </w:t>
      </w:r>
      <w:r>
        <w:rPr>
          <w:w w:val="105"/>
          <w:sz w:val="24"/>
        </w:rPr>
        <w:t>modelului</w:t>
      </w:r>
      <w:r>
        <w:rPr>
          <w:spacing w:val="-4"/>
          <w:w w:val="105"/>
          <w:sz w:val="24"/>
        </w:rPr>
        <w:t> </w:t>
      </w:r>
      <w:r>
        <w:rPr>
          <w:w w:val="105"/>
          <w:sz w:val="24"/>
        </w:rPr>
        <w:t>generativ</w:t>
      </w:r>
      <w:r>
        <w:rPr>
          <w:spacing w:val="-4"/>
          <w:w w:val="105"/>
          <w:sz w:val="24"/>
        </w:rPr>
        <w:t> </w:t>
      </w:r>
      <w:r>
        <w:rPr>
          <w:w w:val="105"/>
          <w:sz w:val="24"/>
        </w:rPr>
        <w:t>fișierul PDF</w:t>
      </w:r>
      <w:r>
        <w:rPr>
          <w:spacing w:val="36"/>
          <w:w w:val="105"/>
          <w:sz w:val="24"/>
        </w:rPr>
        <w:t> </w:t>
      </w:r>
      <w:r>
        <w:rPr>
          <w:w w:val="105"/>
          <w:sz w:val="24"/>
        </w:rPr>
        <w:t>de</w:t>
      </w:r>
      <w:r>
        <w:rPr>
          <w:spacing w:val="37"/>
          <w:w w:val="105"/>
          <w:sz w:val="24"/>
        </w:rPr>
        <w:t> </w:t>
      </w:r>
      <w:r>
        <w:rPr>
          <w:w w:val="105"/>
          <w:sz w:val="24"/>
        </w:rPr>
        <w:t>referință.</w:t>
      </w:r>
      <w:r>
        <w:rPr>
          <w:spacing w:val="80"/>
          <w:w w:val="105"/>
          <w:sz w:val="24"/>
        </w:rPr>
        <w:t> </w:t>
      </w:r>
      <w:r>
        <w:rPr>
          <w:w w:val="105"/>
          <w:sz w:val="24"/>
        </w:rPr>
        <w:t>Singurele</w:t>
      </w:r>
      <w:r>
        <w:rPr>
          <w:spacing w:val="36"/>
          <w:w w:val="105"/>
          <w:sz w:val="24"/>
        </w:rPr>
        <w:t> </w:t>
      </w:r>
      <w:r>
        <w:rPr>
          <w:w w:val="105"/>
          <w:sz w:val="24"/>
        </w:rPr>
        <w:t>două</w:t>
      </w:r>
      <w:r>
        <w:rPr>
          <w:spacing w:val="37"/>
          <w:w w:val="105"/>
          <w:sz w:val="24"/>
        </w:rPr>
        <w:t> </w:t>
      </w:r>
      <w:r>
        <w:rPr>
          <w:w w:val="105"/>
          <w:sz w:val="24"/>
        </w:rPr>
        <w:t>abateri</w:t>
      </w:r>
      <w:r>
        <w:rPr>
          <w:spacing w:val="37"/>
          <w:w w:val="105"/>
          <w:sz w:val="24"/>
        </w:rPr>
        <w:t> </w:t>
      </w:r>
      <w:r>
        <w:rPr>
          <w:w w:val="105"/>
          <w:sz w:val="24"/>
        </w:rPr>
        <w:t>au</w:t>
      </w:r>
      <w:r>
        <w:rPr>
          <w:spacing w:val="37"/>
          <w:w w:val="105"/>
          <w:sz w:val="24"/>
        </w:rPr>
        <w:t> </w:t>
      </w:r>
      <w:r>
        <w:rPr>
          <w:w w:val="105"/>
          <w:sz w:val="24"/>
        </w:rPr>
        <w:t>apărut</w:t>
      </w:r>
      <w:r>
        <w:rPr>
          <w:spacing w:val="37"/>
          <w:w w:val="105"/>
          <w:sz w:val="24"/>
        </w:rPr>
        <w:t> </w:t>
      </w:r>
      <w:r>
        <w:rPr>
          <w:w w:val="105"/>
          <w:sz w:val="24"/>
        </w:rPr>
        <w:t>la</w:t>
      </w:r>
      <w:r>
        <w:rPr>
          <w:spacing w:val="37"/>
          <w:w w:val="105"/>
          <w:sz w:val="24"/>
        </w:rPr>
        <w:t> </w:t>
      </w:r>
      <w:r>
        <w:rPr>
          <w:w w:val="105"/>
          <w:sz w:val="24"/>
        </w:rPr>
        <w:t>termeni</w:t>
      </w:r>
      <w:r>
        <w:rPr>
          <w:spacing w:val="37"/>
          <w:w w:val="105"/>
          <w:sz w:val="24"/>
        </w:rPr>
        <w:t> </w:t>
      </w:r>
      <w:r>
        <w:rPr>
          <w:w w:val="105"/>
          <w:sz w:val="24"/>
        </w:rPr>
        <w:t>tehnici</w:t>
      </w:r>
      <w:r>
        <w:rPr>
          <w:spacing w:val="37"/>
          <w:w w:val="105"/>
          <w:sz w:val="24"/>
        </w:rPr>
        <w:t> </w:t>
      </w:r>
      <w:r>
        <w:rPr>
          <w:w w:val="105"/>
          <w:sz w:val="24"/>
        </w:rPr>
        <w:t>emergenți (protocolul</w:t>
      </w:r>
      <w:r>
        <w:rPr>
          <w:spacing w:val="21"/>
          <w:w w:val="105"/>
          <w:sz w:val="24"/>
        </w:rPr>
        <w:t> </w:t>
      </w:r>
      <w:r>
        <w:rPr>
          <w:rFonts w:ascii="Georgia" w:hAnsi="Georgia"/>
          <w:i/>
          <w:w w:val="105"/>
          <w:sz w:val="24"/>
        </w:rPr>
        <w:t>MCP</w:t>
      </w:r>
      <w:r>
        <w:rPr>
          <w:rFonts w:ascii="Georgia" w:hAnsi="Georgia"/>
          <w:i/>
          <w:spacing w:val="33"/>
          <w:w w:val="105"/>
          <w:sz w:val="24"/>
        </w:rPr>
        <w:t> </w:t>
      </w:r>
      <w:r>
        <w:rPr>
          <w:w w:val="105"/>
          <w:sz w:val="24"/>
        </w:rPr>
        <w:t>și</w:t>
      </w:r>
      <w:r>
        <w:rPr>
          <w:spacing w:val="21"/>
          <w:w w:val="105"/>
          <w:sz w:val="24"/>
        </w:rPr>
        <w:t> </w:t>
      </w:r>
      <w:r>
        <w:rPr>
          <w:w w:val="105"/>
          <w:sz w:val="24"/>
        </w:rPr>
        <w:t>formatele</w:t>
      </w:r>
      <w:r>
        <w:rPr>
          <w:spacing w:val="21"/>
          <w:w w:val="105"/>
          <w:sz w:val="24"/>
        </w:rPr>
        <w:t> </w:t>
      </w:r>
      <w:r>
        <w:rPr>
          <w:rFonts w:ascii="Georgia" w:hAnsi="Georgia"/>
          <w:i/>
          <w:w w:val="105"/>
          <w:sz w:val="24"/>
        </w:rPr>
        <w:t>Iceberg/Hudi</w:t>
      </w:r>
      <w:r>
        <w:rPr>
          <w:w w:val="105"/>
          <w:sz w:val="24"/>
        </w:rPr>
        <w:t>),</w:t>
      </w:r>
      <w:r>
        <w:rPr>
          <w:spacing w:val="27"/>
          <w:w w:val="105"/>
          <w:sz w:val="24"/>
        </w:rPr>
        <w:t> </w:t>
      </w:r>
      <w:r>
        <w:rPr>
          <w:w w:val="105"/>
          <w:sz w:val="24"/>
        </w:rPr>
        <w:t>unde</w:t>
      </w:r>
      <w:r>
        <w:rPr>
          <w:spacing w:val="21"/>
          <w:w w:val="105"/>
          <w:sz w:val="24"/>
        </w:rPr>
        <w:t> </w:t>
      </w:r>
      <w:r>
        <w:rPr>
          <w:w w:val="105"/>
          <w:sz w:val="24"/>
        </w:rPr>
        <w:t>căutarea</w:t>
      </w:r>
      <w:r>
        <w:rPr>
          <w:spacing w:val="21"/>
          <w:w w:val="105"/>
          <w:sz w:val="24"/>
        </w:rPr>
        <w:t> </w:t>
      </w:r>
      <w:r>
        <w:rPr>
          <w:w w:val="105"/>
          <w:sz w:val="24"/>
        </w:rPr>
        <w:t>densă</w:t>
      </w:r>
      <w:r>
        <w:rPr>
          <w:spacing w:val="21"/>
          <w:w w:val="105"/>
          <w:sz w:val="24"/>
        </w:rPr>
        <w:t> </w:t>
      </w:r>
      <w:r>
        <w:rPr>
          <w:w w:val="105"/>
          <w:sz w:val="24"/>
        </w:rPr>
        <w:t>inițială</w:t>
      </w:r>
      <w:r>
        <w:rPr>
          <w:spacing w:val="21"/>
          <w:w w:val="105"/>
          <w:sz w:val="24"/>
        </w:rPr>
        <w:t> </w:t>
      </w:r>
      <w:r>
        <w:rPr>
          <w:w w:val="105"/>
          <w:sz w:val="24"/>
        </w:rPr>
        <w:t>a</w:t>
      </w:r>
      <w:r>
        <w:rPr>
          <w:spacing w:val="21"/>
          <w:w w:val="105"/>
          <w:sz w:val="24"/>
        </w:rPr>
        <w:t> </w:t>
      </w:r>
      <w:r>
        <w:rPr>
          <w:w w:val="105"/>
          <w:sz w:val="24"/>
        </w:rPr>
        <w:t>fost deviată către cursuri paralele din cauza polisemiei termenilor asociați.</w:t>
      </w:r>
    </w:p>
    <w:p>
      <w:pPr>
        <w:pStyle w:val="ListParagraph"/>
        <w:numPr>
          <w:ilvl w:val="3"/>
          <w:numId w:val="7"/>
        </w:numPr>
        <w:tabs>
          <w:tab w:pos="882" w:val="left" w:leader="none"/>
        </w:tabs>
        <w:spacing w:line="307" w:lineRule="auto" w:before="196" w:after="0"/>
        <w:ind w:left="882" w:right="849" w:hanging="302"/>
        <w:jc w:val="left"/>
        <w:rPr>
          <w:sz w:val="24"/>
        </w:rPr>
      </w:pPr>
      <w:r>
        <w:rPr>
          <w:rFonts w:ascii="Georgia" w:hAnsi="Georgia"/>
          <w:b/>
          <w:sz w:val="24"/>
        </w:rPr>
        <w:t>Potrivirea</w:t>
      </w:r>
      <w:r>
        <w:rPr>
          <w:rFonts w:ascii="Georgia" w:hAnsi="Georgia"/>
          <w:b/>
          <w:spacing w:val="7"/>
          <w:sz w:val="24"/>
        </w:rPr>
        <w:t> </w:t>
      </w:r>
      <w:r>
        <w:rPr>
          <w:rFonts w:ascii="Georgia" w:hAnsi="Georgia"/>
          <w:b/>
          <w:sz w:val="24"/>
        </w:rPr>
        <w:t>strictă</w:t>
      </w:r>
      <w:r>
        <w:rPr>
          <w:rFonts w:ascii="Georgia" w:hAnsi="Georgia"/>
          <w:b/>
          <w:spacing w:val="7"/>
          <w:sz w:val="24"/>
        </w:rPr>
        <w:t> </w:t>
      </w:r>
      <w:r>
        <w:rPr>
          <w:rFonts w:ascii="Georgia" w:hAnsi="Georgia"/>
          <w:b/>
          <w:sz w:val="24"/>
        </w:rPr>
        <w:t>la</w:t>
      </w:r>
      <w:r>
        <w:rPr>
          <w:rFonts w:ascii="Georgia" w:hAnsi="Georgia"/>
          <w:b/>
          <w:spacing w:val="7"/>
          <w:sz w:val="24"/>
        </w:rPr>
        <w:t> </w:t>
      </w:r>
      <w:r>
        <w:rPr>
          <w:rFonts w:ascii="Georgia" w:hAnsi="Georgia"/>
          <w:b/>
          <w:sz w:val="24"/>
        </w:rPr>
        <w:t>nivel</w:t>
      </w:r>
      <w:r>
        <w:rPr>
          <w:rFonts w:ascii="Georgia" w:hAnsi="Georgia"/>
          <w:b/>
          <w:spacing w:val="7"/>
          <w:sz w:val="24"/>
        </w:rPr>
        <w:t> </w:t>
      </w:r>
      <w:r>
        <w:rPr>
          <w:rFonts w:ascii="Georgia" w:hAnsi="Georgia"/>
          <w:b/>
          <w:sz w:val="24"/>
        </w:rPr>
        <w:t>de</w:t>
      </w:r>
      <w:r>
        <w:rPr>
          <w:rFonts w:ascii="Georgia" w:hAnsi="Georgia"/>
          <w:b/>
          <w:spacing w:val="6"/>
          <w:sz w:val="24"/>
        </w:rPr>
        <w:t> </w:t>
      </w:r>
      <w:r>
        <w:rPr>
          <w:rFonts w:ascii="Georgia" w:hAnsi="Georgia"/>
          <w:b/>
          <w:sz w:val="24"/>
        </w:rPr>
        <w:t>pagină</w:t>
      </w:r>
      <w:r>
        <w:rPr>
          <w:rFonts w:ascii="Georgia" w:hAnsi="Georgia"/>
          <w:b/>
          <w:spacing w:val="7"/>
          <w:sz w:val="24"/>
        </w:rPr>
        <w:t> </w:t>
      </w:r>
      <w:r>
        <w:rPr>
          <w:rFonts w:ascii="Georgia" w:hAnsi="Georgia"/>
          <w:b/>
          <w:sz w:val="24"/>
        </w:rPr>
        <w:t>și</w:t>
      </w:r>
      <w:r>
        <w:rPr>
          <w:rFonts w:ascii="Georgia" w:hAnsi="Georgia"/>
          <w:b/>
          <w:spacing w:val="7"/>
          <w:sz w:val="24"/>
        </w:rPr>
        <w:t> </w:t>
      </w:r>
      <w:r>
        <w:rPr>
          <w:rFonts w:ascii="Georgia" w:hAnsi="Georgia"/>
          <w:b/>
          <w:sz w:val="24"/>
        </w:rPr>
        <w:t>curs:</w:t>
      </w:r>
      <w:r>
        <w:rPr>
          <w:rFonts w:ascii="Georgia" w:hAnsi="Georgia"/>
          <w:b/>
          <w:spacing w:val="20"/>
          <w:sz w:val="24"/>
        </w:rPr>
        <w:t> </w:t>
      </w:r>
      <w:r>
        <w:rPr>
          <w:sz w:val="24"/>
        </w:rPr>
        <w:t>În</w:t>
      </w:r>
      <w:r>
        <w:rPr>
          <w:spacing w:val="-1"/>
          <w:sz w:val="24"/>
        </w:rPr>
        <w:t> </w:t>
      </w:r>
      <w:r>
        <w:rPr>
          <w:rFonts w:ascii="Georgia" w:hAnsi="Georgia"/>
          <w:b/>
          <w:sz w:val="24"/>
        </w:rPr>
        <w:t>83.3%</w:t>
      </w:r>
      <w:r>
        <w:rPr>
          <w:rFonts w:ascii="Georgia" w:hAnsi="Georgia"/>
          <w:b/>
          <w:spacing w:val="-2"/>
          <w:sz w:val="24"/>
        </w:rPr>
        <w:t> </w:t>
      </w:r>
      <w:r>
        <w:rPr>
          <w:sz w:val="24"/>
        </w:rPr>
        <w:t>din</w:t>
      </w:r>
      <w:r>
        <w:rPr>
          <w:spacing w:val="-1"/>
          <w:sz w:val="24"/>
        </w:rPr>
        <w:t> </w:t>
      </w:r>
      <w:r>
        <w:rPr>
          <w:sz w:val="24"/>
        </w:rPr>
        <w:t>întregul</w:t>
      </w:r>
      <w:r>
        <w:rPr>
          <w:spacing w:val="-1"/>
          <w:sz w:val="24"/>
        </w:rPr>
        <w:t> </w:t>
      </w:r>
      <w:r>
        <w:rPr>
          <w:sz w:val="24"/>
        </w:rPr>
        <w:t>eșantion de</w:t>
      </w:r>
      <w:r>
        <w:rPr>
          <w:spacing w:val="35"/>
          <w:sz w:val="24"/>
        </w:rPr>
        <w:t> </w:t>
      </w:r>
      <w:r>
        <w:rPr>
          <w:sz w:val="24"/>
        </w:rPr>
        <w:t>testare</w:t>
      </w:r>
      <w:r>
        <w:rPr>
          <w:spacing w:val="35"/>
          <w:sz w:val="24"/>
        </w:rPr>
        <w:t> </w:t>
      </w:r>
      <w:r>
        <w:rPr>
          <w:sz w:val="24"/>
        </w:rPr>
        <w:t>(</w:t>
      </w:r>
      <w:r>
        <w:rPr>
          <w:rFonts w:ascii="Cambria" w:hAnsi="Cambria"/>
          <w:sz w:val="24"/>
        </w:rPr>
        <w:t>20</w:t>
      </w:r>
      <w:r>
        <w:rPr>
          <w:rFonts w:ascii="Cambria" w:hAnsi="Cambria"/>
          <w:spacing w:val="40"/>
          <w:sz w:val="24"/>
        </w:rPr>
        <w:t> </w:t>
      </w:r>
      <w:r>
        <w:rPr>
          <w:sz w:val="24"/>
        </w:rPr>
        <w:t>din</w:t>
      </w:r>
      <w:r>
        <w:rPr>
          <w:spacing w:val="35"/>
          <w:sz w:val="24"/>
        </w:rPr>
        <w:t> </w:t>
      </w:r>
      <w:r>
        <w:rPr>
          <w:rFonts w:ascii="Cambria" w:hAnsi="Cambria"/>
          <w:sz w:val="24"/>
        </w:rPr>
        <w:t>24</w:t>
      </w:r>
      <w:r>
        <w:rPr>
          <w:rFonts w:ascii="Cambria" w:hAnsi="Cambria"/>
          <w:spacing w:val="40"/>
          <w:sz w:val="24"/>
        </w:rPr>
        <w:t> </w:t>
      </w:r>
      <w:r>
        <w:rPr>
          <w:sz w:val="24"/>
        </w:rPr>
        <w:t>interogări),</w:t>
      </w:r>
      <w:r>
        <w:rPr>
          <w:spacing w:val="37"/>
          <w:sz w:val="24"/>
        </w:rPr>
        <w:t> </w:t>
      </w:r>
      <w:r>
        <w:rPr>
          <w:sz w:val="24"/>
        </w:rPr>
        <w:t>asistentul</w:t>
      </w:r>
      <w:r>
        <w:rPr>
          <w:spacing w:val="35"/>
          <w:sz w:val="24"/>
        </w:rPr>
        <w:t> </w:t>
      </w:r>
      <w:r>
        <w:rPr>
          <w:sz w:val="24"/>
        </w:rPr>
        <w:t>a</w:t>
      </w:r>
      <w:r>
        <w:rPr>
          <w:spacing w:val="35"/>
          <w:sz w:val="24"/>
        </w:rPr>
        <w:t> </w:t>
      </w:r>
      <w:r>
        <w:rPr>
          <w:sz w:val="24"/>
        </w:rPr>
        <w:t>extras</w:t>
      </w:r>
      <w:r>
        <w:rPr>
          <w:spacing w:val="35"/>
          <w:sz w:val="24"/>
        </w:rPr>
        <w:t> </w:t>
      </w:r>
      <w:r>
        <w:rPr>
          <w:sz w:val="24"/>
        </w:rPr>
        <w:t>și</w:t>
      </w:r>
      <w:r>
        <w:rPr>
          <w:spacing w:val="35"/>
          <w:sz w:val="24"/>
        </w:rPr>
        <w:t> </w:t>
      </w:r>
      <w:r>
        <w:rPr>
          <w:sz w:val="24"/>
        </w:rPr>
        <w:t>a</w:t>
      </w:r>
      <w:r>
        <w:rPr>
          <w:spacing w:val="35"/>
          <w:sz w:val="24"/>
        </w:rPr>
        <w:t> </w:t>
      </w:r>
      <w:r>
        <w:rPr>
          <w:sz w:val="24"/>
        </w:rPr>
        <w:t>citat</w:t>
      </w:r>
      <w:r>
        <w:rPr>
          <w:spacing w:val="35"/>
          <w:sz w:val="24"/>
        </w:rPr>
        <w:t> </w:t>
      </w:r>
      <w:r>
        <w:rPr>
          <w:sz w:val="24"/>
        </w:rPr>
        <w:t>exact</w:t>
      </w:r>
      <w:r>
        <w:rPr>
          <w:spacing w:val="35"/>
          <w:sz w:val="24"/>
        </w:rPr>
        <w:t> </w:t>
      </w:r>
      <w:r>
        <w:rPr>
          <w:sz w:val="24"/>
        </w:rPr>
        <w:t>pagina</w:t>
      </w:r>
      <w:r>
        <w:rPr>
          <w:spacing w:val="35"/>
          <w:sz w:val="24"/>
        </w:rPr>
        <w:t> </w:t>
      </w:r>
      <w:r>
        <w:rPr>
          <w:sz w:val="24"/>
        </w:rPr>
        <w:t>și</w:t>
      </w:r>
      <w:r>
        <w:rPr>
          <w:spacing w:val="35"/>
          <w:sz w:val="24"/>
        </w:rPr>
        <w:t> </w:t>
      </w:r>
      <w:r>
        <w:rPr>
          <w:sz w:val="24"/>
        </w:rPr>
        <w:t>cursul</w:t>
      </w:r>
    </w:p>
    <w:p>
      <w:pPr>
        <w:pStyle w:val="ListParagraph"/>
        <w:spacing w:after="0" w:line="307" w:lineRule="auto"/>
        <w:jc w:val="left"/>
        <w:rPr>
          <w:sz w:val="24"/>
        </w:rPr>
        <w:sectPr>
          <w:pgSz w:w="11910" w:h="16840"/>
          <w:pgMar w:header="0" w:footer="840" w:top="1280" w:bottom="1040" w:left="1133" w:right="566"/>
        </w:sectPr>
      </w:pPr>
    </w:p>
    <w:p>
      <w:pPr>
        <w:pStyle w:val="BodyText"/>
        <w:spacing w:before="134"/>
        <w:ind w:left="882"/>
        <w:jc w:val="both"/>
      </w:pPr>
      <w:r>
        <w:rPr/>
        <mc:AlternateContent>
          <mc:Choice Requires="wps">
            <w:drawing>
              <wp:anchor distT="0" distB="0" distL="0" distR="0" allowOverlap="1" layoutInCell="1" locked="0" behindDoc="1" simplePos="0" relativeHeight="485858304">
                <wp:simplePos x="0" y="0"/>
                <wp:positionH relativeFrom="page">
                  <wp:posOffset>6311353</wp:posOffset>
                </wp:positionH>
                <wp:positionV relativeFrom="paragraph">
                  <wp:posOffset>312053</wp:posOffset>
                </wp:positionV>
                <wp:extent cx="152400" cy="454025"/>
                <wp:effectExtent l="0" t="0" r="0" b="0"/>
                <wp:wrapNone/>
                <wp:docPr id="490" name="Textbox 490"/>
                <wp:cNvGraphicFramePr>
                  <a:graphicFrameLocks/>
                </wp:cNvGraphicFramePr>
                <a:graphic>
                  <a:graphicData uri="http://schemas.microsoft.com/office/word/2010/wordprocessingShape">
                    <wps:wsp>
                      <wps:cNvPr id="490" name="Textbox 490"/>
                      <wps:cNvSpPr txBox="1"/>
                      <wps:spPr>
                        <a:xfrm>
                          <a:off x="0" y="0"/>
                          <a:ext cx="152400" cy="454025"/>
                        </a:xfrm>
                        <a:prstGeom prst="rect">
                          <a:avLst/>
                        </a:prstGeom>
                      </wps:spPr>
                      <wps:txbx>
                        <w:txbxContent>
                          <w:p>
                            <w:pPr>
                              <w:pStyle w:val="BodyText"/>
                              <w:spacing w:before="189"/>
                              <w:rPr>
                                <w:rFonts w:ascii="Cambria"/>
                              </w:rPr>
                            </w:pPr>
                            <w:r>
                              <w:rPr>
                                <w:rFonts w:ascii="Cambria"/>
                                <w:spacing w:val="-5"/>
                                <w:w w:val="90"/>
                              </w:rPr>
                              <w:t>20</w:t>
                            </w:r>
                          </w:p>
                        </w:txbxContent>
                      </wps:txbx>
                      <wps:bodyPr wrap="square" lIns="0" tIns="0" rIns="0" bIns="0" rtlCol="0">
                        <a:noAutofit/>
                      </wps:bodyPr>
                    </wps:wsp>
                  </a:graphicData>
                </a:graphic>
              </wp:anchor>
            </w:drawing>
          </mc:Choice>
          <mc:Fallback>
            <w:pict>
              <v:shape style="position:absolute;margin-left:496.957001pt;margin-top:24.571177pt;width:12pt;height:35.75pt;mso-position-horizontal-relative:page;mso-position-vertical-relative:paragraph;z-index:-17458176" type="#_x0000_t202" id="docshape433" filled="false" stroked="false">
                <v:textbox inset="0,0,0,0">
                  <w:txbxContent>
                    <w:p>
                      <w:pPr>
                        <w:pStyle w:val="BodyText"/>
                        <w:spacing w:before="189"/>
                        <w:rPr>
                          <w:rFonts w:ascii="Cambria"/>
                        </w:rPr>
                      </w:pPr>
                      <w:r>
                        <w:rPr>
                          <w:rFonts w:ascii="Cambria"/>
                          <w:spacing w:val="-5"/>
                          <w:w w:val="90"/>
                        </w:rPr>
                        <w:t>20</w:t>
                      </w:r>
                    </w:p>
                  </w:txbxContent>
                </v:textbox>
                <w10:wrap type="none"/>
              </v:shape>
            </w:pict>
          </mc:Fallback>
        </mc:AlternateContent>
      </w:r>
      <w:r>
        <w:rPr>
          <w:w w:val="105"/>
        </w:rPr>
        <w:t>etalon</w:t>
      </w:r>
      <w:r>
        <w:rPr>
          <w:spacing w:val="11"/>
          <w:w w:val="105"/>
        </w:rPr>
        <w:t> </w:t>
      </w:r>
      <w:r>
        <w:rPr>
          <w:w w:val="105"/>
        </w:rPr>
        <w:t>unde</w:t>
      </w:r>
      <w:r>
        <w:rPr>
          <w:spacing w:val="11"/>
          <w:w w:val="105"/>
        </w:rPr>
        <w:t> </w:t>
      </w:r>
      <w:r>
        <w:rPr>
          <w:w w:val="105"/>
        </w:rPr>
        <w:t>se</w:t>
      </w:r>
      <w:r>
        <w:rPr>
          <w:spacing w:val="11"/>
          <w:w w:val="105"/>
        </w:rPr>
        <w:t> </w:t>
      </w:r>
      <w:r>
        <w:rPr>
          <w:w w:val="105"/>
        </w:rPr>
        <w:t>află</w:t>
      </w:r>
      <w:r>
        <w:rPr>
          <w:spacing w:val="11"/>
          <w:w w:val="105"/>
        </w:rPr>
        <w:t> </w:t>
      </w:r>
      <w:r>
        <w:rPr>
          <w:w w:val="105"/>
        </w:rPr>
        <w:t>definiția</w:t>
      </w:r>
      <w:r>
        <w:rPr>
          <w:spacing w:val="12"/>
          <w:w w:val="105"/>
        </w:rPr>
        <w:t> </w:t>
      </w:r>
      <w:r>
        <w:rPr>
          <w:w w:val="105"/>
        </w:rPr>
        <w:t>sau</w:t>
      </w:r>
      <w:r>
        <w:rPr>
          <w:spacing w:val="11"/>
          <w:w w:val="105"/>
        </w:rPr>
        <w:t> </w:t>
      </w:r>
      <w:r>
        <w:rPr>
          <w:w w:val="105"/>
        </w:rPr>
        <w:t>teorema</w:t>
      </w:r>
      <w:r>
        <w:rPr>
          <w:spacing w:val="11"/>
          <w:w w:val="105"/>
        </w:rPr>
        <w:t> </w:t>
      </w:r>
      <w:r>
        <w:rPr>
          <w:spacing w:val="-2"/>
          <w:w w:val="105"/>
        </w:rPr>
        <w:t>căutată.</w:t>
      </w:r>
    </w:p>
    <w:p>
      <w:pPr>
        <w:pStyle w:val="ListParagraph"/>
        <w:numPr>
          <w:ilvl w:val="3"/>
          <w:numId w:val="7"/>
        </w:numPr>
        <w:tabs>
          <w:tab w:pos="882" w:val="left" w:leader="none"/>
        </w:tabs>
        <w:spacing w:line="312" w:lineRule="auto" w:before="274" w:after="0"/>
        <w:ind w:left="882" w:right="849" w:hanging="302"/>
        <w:jc w:val="both"/>
        <w:rPr>
          <w:sz w:val="24"/>
        </w:rPr>
      </w:pPr>
      <w:r>
        <w:rPr>
          <w:sz w:val="24"/>
        </w:rPr>
        <mc:AlternateContent>
          <mc:Choice Requires="wps">
            <w:drawing>
              <wp:anchor distT="0" distB="0" distL="0" distR="0" allowOverlap="1" layoutInCell="1" locked="0" behindDoc="1" simplePos="0" relativeHeight="485858816">
                <wp:simplePos x="0" y="0"/>
                <wp:positionH relativeFrom="page">
                  <wp:posOffset>5394972</wp:posOffset>
                </wp:positionH>
                <wp:positionV relativeFrom="paragraph">
                  <wp:posOffset>507064</wp:posOffset>
                </wp:positionV>
                <wp:extent cx="577215" cy="454025"/>
                <wp:effectExtent l="0" t="0" r="0" b="0"/>
                <wp:wrapNone/>
                <wp:docPr id="491" name="Textbox 491"/>
                <wp:cNvGraphicFramePr>
                  <a:graphicFrameLocks/>
                </wp:cNvGraphicFramePr>
                <a:graphic>
                  <a:graphicData uri="http://schemas.microsoft.com/office/word/2010/wordprocessingShape">
                    <wps:wsp>
                      <wps:cNvPr id="491" name="Textbox 491"/>
                      <wps:cNvSpPr txBox="1"/>
                      <wps:spPr>
                        <a:xfrm>
                          <a:off x="0" y="0"/>
                          <a:ext cx="577215" cy="454025"/>
                        </a:xfrm>
                        <a:prstGeom prst="rect">
                          <a:avLst/>
                        </a:prstGeom>
                      </wps:spPr>
                      <wps:txbx>
                        <w:txbxContent>
                          <w:p>
                            <w:pPr>
                              <w:pStyle w:val="BodyText"/>
                              <w:tabs>
                                <w:tab w:pos="669" w:val="left" w:leader="none"/>
                              </w:tabs>
                              <w:spacing w:before="189"/>
                              <w:rPr>
                                <w:rFonts w:ascii="Cambria"/>
                              </w:rPr>
                            </w:pPr>
                            <w:r>
                              <w:rPr>
                                <w:rFonts w:ascii="Cambria"/>
                                <w:spacing w:val="-5"/>
                              </w:rPr>
                              <w:t>20</w:t>
                            </w:r>
                            <w:r>
                              <w:rPr>
                                <w:rFonts w:ascii="Cambria"/>
                              </w:rPr>
                              <w:tab/>
                            </w:r>
                            <w:r>
                              <w:rPr>
                                <w:rFonts w:ascii="Cambria"/>
                                <w:spacing w:val="-19"/>
                              </w:rPr>
                              <w:t>20</w:t>
                            </w:r>
                          </w:p>
                        </w:txbxContent>
                      </wps:txbx>
                      <wps:bodyPr wrap="square" lIns="0" tIns="0" rIns="0" bIns="0" rtlCol="0">
                        <a:noAutofit/>
                      </wps:bodyPr>
                    </wps:wsp>
                  </a:graphicData>
                </a:graphic>
              </wp:anchor>
            </w:drawing>
          </mc:Choice>
          <mc:Fallback>
            <w:pict>
              <v:shape style="position:absolute;margin-left:424.800995pt;margin-top:39.92635pt;width:45.45pt;height:35.75pt;mso-position-horizontal-relative:page;mso-position-vertical-relative:paragraph;z-index:-17457664" type="#_x0000_t202" id="docshape434" filled="false" stroked="false">
                <v:textbox inset="0,0,0,0">
                  <w:txbxContent>
                    <w:p>
                      <w:pPr>
                        <w:pStyle w:val="BodyText"/>
                        <w:tabs>
                          <w:tab w:pos="669" w:val="left" w:leader="none"/>
                        </w:tabs>
                        <w:spacing w:before="189"/>
                        <w:rPr>
                          <w:rFonts w:ascii="Cambria"/>
                        </w:rPr>
                      </w:pPr>
                      <w:r>
                        <w:rPr>
                          <w:rFonts w:ascii="Cambria"/>
                          <w:spacing w:val="-5"/>
                        </w:rPr>
                        <w:t>20</w:t>
                      </w:r>
                      <w:r>
                        <w:rPr>
                          <w:rFonts w:ascii="Cambria"/>
                        </w:rPr>
                        <w:tab/>
                      </w:r>
                      <w:r>
                        <w:rPr>
                          <w:rFonts w:ascii="Cambria"/>
                          <w:spacing w:val="-19"/>
                        </w:rPr>
                        <w:t>20</w:t>
                      </w:r>
                    </w:p>
                  </w:txbxContent>
                </v:textbox>
                <w10:wrap type="none"/>
              </v:shape>
            </w:pict>
          </mc:Fallback>
        </mc:AlternateContent>
      </w:r>
      <w:r>
        <w:rPr>
          <w:rFonts w:ascii="Georgia" w:hAnsi="Georgia"/>
          <w:b/>
          <w:sz w:val="24"/>
        </w:rPr>
        <w:t>Acuratețea</w:t>
      </w:r>
      <w:r>
        <w:rPr>
          <w:rFonts w:ascii="Georgia" w:hAnsi="Georgia"/>
          <w:b/>
          <w:spacing w:val="-14"/>
          <w:sz w:val="24"/>
        </w:rPr>
        <w:t> </w:t>
      </w:r>
      <w:r>
        <w:rPr>
          <w:rFonts w:ascii="Georgia" w:hAnsi="Georgia"/>
          <w:b/>
          <w:sz w:val="24"/>
        </w:rPr>
        <w:t>citărilor</w:t>
      </w:r>
      <w:r>
        <w:rPr>
          <w:rFonts w:ascii="Georgia" w:hAnsi="Georgia"/>
          <w:b/>
          <w:spacing w:val="-11"/>
          <w:sz w:val="24"/>
        </w:rPr>
        <w:t> </w:t>
      </w:r>
      <w:r>
        <w:rPr>
          <w:rFonts w:ascii="Georgia" w:hAnsi="Georgia"/>
          <w:b/>
          <w:sz w:val="24"/>
        </w:rPr>
        <w:t>în</w:t>
      </w:r>
      <w:r>
        <w:rPr>
          <w:rFonts w:ascii="Georgia" w:hAnsi="Georgia"/>
          <w:b/>
          <w:spacing w:val="-11"/>
          <w:sz w:val="24"/>
        </w:rPr>
        <w:t> </w:t>
      </w:r>
      <w:r>
        <w:rPr>
          <w:rFonts w:ascii="Georgia" w:hAnsi="Georgia"/>
          <w:b/>
          <w:sz w:val="24"/>
        </w:rPr>
        <w:t>răspunsurile</w:t>
      </w:r>
      <w:r>
        <w:rPr>
          <w:rFonts w:ascii="Georgia" w:hAnsi="Georgia"/>
          <w:b/>
          <w:spacing w:val="-11"/>
          <w:sz w:val="24"/>
        </w:rPr>
        <w:t> </w:t>
      </w:r>
      <w:r>
        <w:rPr>
          <w:rFonts w:ascii="Georgia" w:hAnsi="Georgia"/>
          <w:b/>
          <w:sz w:val="24"/>
        </w:rPr>
        <w:t>livrate</w:t>
      </w:r>
      <w:r>
        <w:rPr>
          <w:rFonts w:ascii="Georgia" w:hAnsi="Georgia"/>
          <w:b/>
          <w:spacing w:val="-11"/>
          <w:sz w:val="24"/>
        </w:rPr>
        <w:t> </w:t>
      </w:r>
      <w:r>
        <w:rPr>
          <w:rFonts w:ascii="Georgia" w:hAnsi="Georgia"/>
          <w:b/>
          <w:sz w:val="24"/>
        </w:rPr>
        <w:t>studentului:</w:t>
      </w:r>
      <w:r>
        <w:rPr>
          <w:rFonts w:ascii="Georgia" w:hAnsi="Georgia"/>
          <w:b/>
          <w:spacing w:val="-2"/>
          <w:sz w:val="24"/>
        </w:rPr>
        <w:t> </w:t>
      </w:r>
      <w:r>
        <w:rPr>
          <w:sz w:val="24"/>
        </w:rPr>
        <w:t>În</w:t>
      </w:r>
      <w:r>
        <w:rPr>
          <w:spacing w:val="-15"/>
          <w:sz w:val="24"/>
        </w:rPr>
        <w:t> </w:t>
      </w:r>
      <w:r>
        <w:rPr>
          <w:sz w:val="24"/>
        </w:rPr>
        <w:t>toate</w:t>
      </w:r>
      <w:r>
        <w:rPr>
          <w:spacing w:val="-15"/>
          <w:sz w:val="24"/>
        </w:rPr>
        <w:t> </w:t>
      </w:r>
      <w:r>
        <w:rPr>
          <w:sz w:val="24"/>
        </w:rPr>
        <w:t>cele</w:t>
      </w:r>
      <w:r>
        <w:rPr>
          <w:spacing w:val="80"/>
          <w:w w:val="150"/>
          <w:sz w:val="24"/>
        </w:rPr>
        <w:t> </w:t>
      </w:r>
      <w:r>
        <w:rPr>
          <w:sz w:val="24"/>
        </w:rPr>
        <w:t>de cazuri în care contextul a fost validat și răspunsul a fost sintetizat către </w:t>
      </w:r>
      <w:r>
        <w:rPr>
          <w:sz w:val="24"/>
        </w:rPr>
        <w:t>student, </w:t>
      </w:r>
      <w:r>
        <w:rPr>
          <w:rFonts w:ascii="Georgia" w:hAnsi="Georgia"/>
          <w:b/>
          <w:sz w:val="24"/>
        </w:rPr>
        <w:t>acuratețea</w:t>
      </w:r>
      <w:r>
        <w:rPr>
          <w:rFonts w:ascii="Georgia" w:hAnsi="Georgia"/>
          <w:b/>
          <w:spacing w:val="-16"/>
          <w:sz w:val="24"/>
        </w:rPr>
        <w:t> </w:t>
      </w:r>
      <w:r>
        <w:rPr>
          <w:rFonts w:ascii="Georgia" w:hAnsi="Georgia"/>
          <w:b/>
          <w:sz w:val="24"/>
        </w:rPr>
        <w:t>de</w:t>
      </w:r>
      <w:r>
        <w:rPr>
          <w:rFonts w:ascii="Georgia" w:hAnsi="Georgia"/>
          <w:b/>
          <w:spacing w:val="-15"/>
          <w:sz w:val="24"/>
        </w:rPr>
        <w:t> </w:t>
      </w:r>
      <w:r>
        <w:rPr>
          <w:rFonts w:ascii="Georgia" w:hAnsi="Georgia"/>
          <w:b/>
          <w:sz w:val="24"/>
        </w:rPr>
        <w:t>citare</w:t>
      </w:r>
      <w:r>
        <w:rPr>
          <w:rFonts w:ascii="Georgia" w:hAnsi="Georgia"/>
          <w:b/>
          <w:spacing w:val="-15"/>
          <w:sz w:val="24"/>
        </w:rPr>
        <w:t> </w:t>
      </w:r>
      <w:r>
        <w:rPr>
          <w:rFonts w:ascii="Georgia" w:hAnsi="Georgia"/>
          <w:b/>
          <w:sz w:val="24"/>
        </w:rPr>
        <w:t>a</w:t>
      </w:r>
      <w:r>
        <w:rPr>
          <w:rFonts w:ascii="Georgia" w:hAnsi="Georgia"/>
          <w:b/>
          <w:spacing w:val="-15"/>
          <w:sz w:val="24"/>
        </w:rPr>
        <w:t> </w:t>
      </w:r>
      <w:r>
        <w:rPr>
          <w:rFonts w:ascii="Georgia" w:hAnsi="Georgia"/>
          <w:b/>
          <w:sz w:val="24"/>
        </w:rPr>
        <w:t>paginii</w:t>
      </w:r>
      <w:r>
        <w:rPr>
          <w:rFonts w:ascii="Georgia" w:hAnsi="Georgia"/>
          <w:b/>
          <w:spacing w:val="-16"/>
          <w:sz w:val="24"/>
        </w:rPr>
        <w:t> </w:t>
      </w:r>
      <w:r>
        <w:rPr>
          <w:rFonts w:ascii="Georgia" w:hAnsi="Georgia"/>
          <w:b/>
          <w:sz w:val="24"/>
        </w:rPr>
        <w:t>didactice</w:t>
      </w:r>
      <w:r>
        <w:rPr>
          <w:rFonts w:ascii="Georgia" w:hAnsi="Georgia"/>
          <w:b/>
          <w:spacing w:val="-15"/>
          <w:sz w:val="24"/>
        </w:rPr>
        <w:t> </w:t>
      </w:r>
      <w:r>
        <w:rPr>
          <w:rFonts w:ascii="Georgia" w:hAnsi="Georgia"/>
          <w:b/>
          <w:sz w:val="24"/>
        </w:rPr>
        <w:t>a</w:t>
      </w:r>
      <w:r>
        <w:rPr>
          <w:rFonts w:ascii="Georgia" w:hAnsi="Georgia"/>
          <w:b/>
          <w:spacing w:val="-15"/>
          <w:sz w:val="24"/>
        </w:rPr>
        <w:t> </w:t>
      </w:r>
      <w:r>
        <w:rPr>
          <w:rFonts w:ascii="Georgia" w:hAnsi="Georgia"/>
          <w:b/>
          <w:sz w:val="24"/>
        </w:rPr>
        <w:t>fost</w:t>
      </w:r>
      <w:r>
        <w:rPr>
          <w:rFonts w:ascii="Georgia" w:hAnsi="Georgia"/>
          <w:b/>
          <w:spacing w:val="-15"/>
          <w:sz w:val="24"/>
        </w:rPr>
        <w:t> </w:t>
      </w:r>
      <w:r>
        <w:rPr>
          <w:rFonts w:ascii="Georgia" w:hAnsi="Georgia"/>
          <w:b/>
          <w:sz w:val="24"/>
        </w:rPr>
        <w:t>de</w:t>
      </w:r>
      <w:r>
        <w:rPr>
          <w:rFonts w:ascii="Georgia" w:hAnsi="Georgia"/>
          <w:b/>
          <w:spacing w:val="-16"/>
          <w:sz w:val="24"/>
        </w:rPr>
        <w:t> </w:t>
      </w:r>
      <w:r>
        <w:rPr>
          <w:rFonts w:ascii="Georgia" w:hAnsi="Georgia"/>
          <w:b/>
          <w:sz w:val="24"/>
        </w:rPr>
        <w:t>100.0%</w:t>
      </w:r>
      <w:r>
        <w:rPr>
          <w:rFonts w:ascii="Georgia" w:hAnsi="Georgia"/>
          <w:b/>
          <w:spacing w:val="-15"/>
          <w:sz w:val="24"/>
        </w:rPr>
        <w:t> </w:t>
      </w:r>
      <w:r>
        <w:rPr>
          <w:sz w:val="24"/>
        </w:rPr>
        <w:t>(</w:t>
      </w:r>
      <w:r>
        <w:rPr>
          <w:spacing w:val="70"/>
          <w:sz w:val="24"/>
        </w:rPr>
        <w:t> </w:t>
      </w:r>
      <w:r>
        <w:rPr>
          <w:sz w:val="24"/>
        </w:rPr>
        <w:t>din</w:t>
      </w:r>
      <w:r>
        <w:rPr>
          <w:spacing w:val="80"/>
          <w:sz w:val="24"/>
        </w:rPr>
        <w:t> </w:t>
      </w:r>
      <w:r>
        <w:rPr>
          <w:sz w:val="24"/>
        </w:rPr>
        <w:t>). Modelul generativ</w:t>
      </w:r>
      <w:r>
        <w:rPr>
          <w:spacing w:val="24"/>
          <w:sz w:val="24"/>
        </w:rPr>
        <w:t> </w:t>
      </w:r>
      <w:r>
        <w:rPr>
          <w:sz w:val="24"/>
        </w:rPr>
        <w:t>a</w:t>
      </w:r>
      <w:r>
        <w:rPr>
          <w:spacing w:val="24"/>
          <w:sz w:val="24"/>
        </w:rPr>
        <w:t> </w:t>
      </w:r>
      <w:r>
        <w:rPr>
          <w:sz w:val="24"/>
        </w:rPr>
        <w:t>preluat</w:t>
      </w:r>
      <w:r>
        <w:rPr>
          <w:spacing w:val="24"/>
          <w:sz w:val="24"/>
        </w:rPr>
        <w:t> </w:t>
      </w:r>
      <w:r>
        <w:rPr>
          <w:sz w:val="24"/>
        </w:rPr>
        <w:t>fidel</w:t>
      </w:r>
      <w:r>
        <w:rPr>
          <w:spacing w:val="24"/>
          <w:sz w:val="24"/>
        </w:rPr>
        <w:t> </w:t>
      </w:r>
      <w:r>
        <w:rPr>
          <w:sz w:val="24"/>
        </w:rPr>
        <w:t>indexul</w:t>
      </w:r>
      <w:r>
        <w:rPr>
          <w:spacing w:val="24"/>
          <w:sz w:val="24"/>
        </w:rPr>
        <w:t> </w:t>
      </w:r>
      <w:r>
        <w:rPr>
          <w:sz w:val="24"/>
        </w:rPr>
        <w:t>fizic</w:t>
      </w:r>
      <w:r>
        <w:rPr>
          <w:spacing w:val="24"/>
          <w:sz w:val="24"/>
        </w:rPr>
        <w:t> </w:t>
      </w:r>
      <w:r>
        <w:rPr>
          <w:sz w:val="24"/>
        </w:rPr>
        <w:t>injectat</w:t>
      </w:r>
      <w:r>
        <w:rPr>
          <w:spacing w:val="24"/>
          <w:sz w:val="24"/>
        </w:rPr>
        <w:t> </w:t>
      </w:r>
      <w:r>
        <w:rPr>
          <w:sz w:val="24"/>
        </w:rPr>
        <w:t>prin</w:t>
      </w:r>
      <w:r>
        <w:rPr>
          <w:spacing w:val="24"/>
          <w:sz w:val="24"/>
        </w:rPr>
        <w:t> </w:t>
      </w:r>
      <w:r>
        <w:rPr>
          <w:sz w:val="24"/>
        </w:rPr>
        <w:t>modulul</w:t>
      </w:r>
      <w:r>
        <w:rPr>
          <w:spacing w:val="24"/>
          <w:sz w:val="24"/>
        </w:rPr>
        <w:t> </w:t>
      </w:r>
      <w:r>
        <w:rPr>
          <w:sz w:val="24"/>
        </w:rPr>
        <w:t>de</w:t>
      </w:r>
      <w:r>
        <w:rPr>
          <w:spacing w:val="24"/>
          <w:sz w:val="24"/>
        </w:rPr>
        <w:t> </w:t>
      </w:r>
      <w:r>
        <w:rPr>
          <w:sz w:val="24"/>
        </w:rPr>
        <w:t>Context</w:t>
      </w:r>
      <w:r>
        <w:rPr>
          <w:spacing w:val="24"/>
          <w:sz w:val="24"/>
        </w:rPr>
        <w:t> </w:t>
      </w:r>
      <w:r>
        <w:rPr>
          <w:sz w:val="24"/>
        </w:rPr>
        <w:t>Framing</w:t>
      </w:r>
      <w:r>
        <w:rPr>
          <w:spacing w:val="24"/>
          <w:sz w:val="24"/>
        </w:rPr>
        <w:t> </w:t>
      </w:r>
      <w:r>
        <w:rPr>
          <w:sz w:val="24"/>
        </w:rPr>
        <w:t>(e.g.,</w:t>
      </w:r>
    </w:p>
    <w:p>
      <w:pPr>
        <w:spacing w:line="312" w:lineRule="auto" w:before="0"/>
        <w:ind w:left="882" w:right="849" w:firstLine="0"/>
        <w:jc w:val="both"/>
        <w:rPr>
          <w:sz w:val="24"/>
        </w:rPr>
      </w:pPr>
      <w:r>
        <w:rPr>
          <w:sz w:val="24"/>
        </w:rPr>
        <mc:AlternateContent>
          <mc:Choice Requires="wps">
            <w:drawing>
              <wp:anchor distT="0" distB="0" distL="0" distR="0" allowOverlap="1" layoutInCell="1" locked="0" behindDoc="1" simplePos="0" relativeHeight="485859328">
                <wp:simplePos x="0" y="0"/>
                <wp:positionH relativeFrom="page">
                  <wp:posOffset>1643646</wp:posOffset>
                </wp:positionH>
                <wp:positionV relativeFrom="paragraph">
                  <wp:posOffset>443333</wp:posOffset>
                </wp:positionV>
                <wp:extent cx="3564254" cy="454025"/>
                <wp:effectExtent l="0" t="0" r="0" b="0"/>
                <wp:wrapNone/>
                <wp:docPr id="492" name="Textbox 492"/>
                <wp:cNvGraphicFramePr>
                  <a:graphicFrameLocks/>
                </wp:cNvGraphicFramePr>
                <a:graphic>
                  <a:graphicData uri="http://schemas.microsoft.com/office/word/2010/wordprocessingShape">
                    <wps:wsp>
                      <wps:cNvPr id="492" name="Textbox 492"/>
                      <wps:cNvSpPr txBox="1"/>
                      <wps:spPr>
                        <a:xfrm>
                          <a:off x="0" y="0"/>
                          <a:ext cx="3564254" cy="454025"/>
                        </a:xfrm>
                        <a:prstGeom prst="rect">
                          <a:avLst/>
                        </a:prstGeom>
                      </wps:spPr>
                      <wps:txbx>
                        <w:txbxContent>
                          <w:p>
                            <w:pPr>
                              <w:pStyle w:val="BodyText"/>
                              <w:tabs>
                                <w:tab w:pos="4985" w:val="left" w:leader="none"/>
                              </w:tabs>
                              <w:spacing w:before="189"/>
                              <w:rPr>
                                <w:rFonts w:ascii="Cambria"/>
                              </w:rPr>
                            </w:pPr>
                            <w:r>
                              <w:rPr>
                                <w:rFonts w:ascii="Cambria"/>
                                <w:spacing w:val="-10"/>
                              </w:rPr>
                              <w:t>4</w:t>
                            </w:r>
                            <w:r>
                              <w:rPr>
                                <w:rFonts w:ascii="Cambria"/>
                              </w:rPr>
                              <w:tab/>
                            </w:r>
                            <w:r>
                              <w:rPr>
                                <w:rFonts w:ascii="Cambria"/>
                                <w:spacing w:val="-10"/>
                              </w:rPr>
                              <w:t>16.7%</w:t>
                            </w:r>
                          </w:p>
                        </w:txbxContent>
                      </wps:txbx>
                      <wps:bodyPr wrap="square" lIns="0" tIns="0" rIns="0" bIns="0" rtlCol="0">
                        <a:noAutofit/>
                      </wps:bodyPr>
                    </wps:wsp>
                  </a:graphicData>
                </a:graphic>
              </wp:anchor>
            </w:drawing>
          </mc:Choice>
          <mc:Fallback>
            <w:pict>
              <v:shape style="position:absolute;margin-left:129.421005pt;margin-top:34.908131pt;width:280.650pt;height:35.75pt;mso-position-horizontal-relative:page;mso-position-vertical-relative:paragraph;z-index:-17457152" type="#_x0000_t202" id="docshape435" filled="false" stroked="false">
                <v:textbox inset="0,0,0,0">
                  <w:txbxContent>
                    <w:p>
                      <w:pPr>
                        <w:pStyle w:val="BodyText"/>
                        <w:tabs>
                          <w:tab w:pos="4985" w:val="left" w:leader="none"/>
                        </w:tabs>
                        <w:spacing w:before="189"/>
                        <w:rPr>
                          <w:rFonts w:ascii="Cambria"/>
                        </w:rPr>
                      </w:pPr>
                      <w:r>
                        <w:rPr>
                          <w:rFonts w:ascii="Cambria"/>
                          <w:spacing w:val="-10"/>
                        </w:rPr>
                        <w:t>4</w:t>
                      </w:r>
                      <w:r>
                        <w:rPr>
                          <w:rFonts w:ascii="Cambria"/>
                        </w:rPr>
                        <w:tab/>
                      </w:r>
                      <w:r>
                        <w:rPr>
                          <w:rFonts w:ascii="Cambria"/>
                          <w:spacing w:val="-10"/>
                        </w:rPr>
                        <w:t>16.7%</w:t>
                      </w:r>
                    </w:p>
                  </w:txbxContent>
                </v:textbox>
                <w10:wrap type="none"/>
              </v:shape>
            </w:pict>
          </mc:Fallback>
        </mc:AlternateContent>
      </w:r>
      <w:r>
        <w:rPr>
          <w:rFonts w:ascii="Georgia" w:hAnsi="Georgia"/>
          <w:i/>
          <w:sz w:val="24"/>
        </w:rPr>
        <w:t>„Conform cursului [DOC_1] (Pagina X)...”</w:t>
      </w:r>
      <w:r>
        <w:rPr>
          <w:sz w:val="24"/>
        </w:rPr>
        <w:t>), eliminând complet riscul ca </w:t>
      </w:r>
      <w:r>
        <w:rPr>
          <w:sz w:val="24"/>
        </w:rPr>
        <w:t>studentul să</w:t>
      </w:r>
      <w:r>
        <w:rPr>
          <w:spacing w:val="40"/>
          <w:sz w:val="24"/>
        </w:rPr>
        <w:t> </w:t>
      </w:r>
      <w:r>
        <w:rPr>
          <w:sz w:val="24"/>
        </w:rPr>
        <w:t>primească</w:t>
      </w:r>
      <w:r>
        <w:rPr>
          <w:spacing w:val="40"/>
          <w:sz w:val="24"/>
        </w:rPr>
        <w:t> </w:t>
      </w:r>
      <w:r>
        <w:rPr>
          <w:sz w:val="24"/>
        </w:rPr>
        <w:t>o</w:t>
      </w:r>
      <w:r>
        <w:rPr>
          <w:spacing w:val="40"/>
          <w:sz w:val="24"/>
        </w:rPr>
        <w:t> </w:t>
      </w:r>
      <w:r>
        <w:rPr>
          <w:sz w:val="24"/>
        </w:rPr>
        <w:t>trimitere</w:t>
      </w:r>
      <w:r>
        <w:rPr>
          <w:spacing w:val="40"/>
          <w:sz w:val="24"/>
        </w:rPr>
        <w:t> </w:t>
      </w:r>
      <w:r>
        <w:rPr>
          <w:sz w:val="24"/>
        </w:rPr>
        <w:t>bibliografică</w:t>
      </w:r>
      <w:r>
        <w:rPr>
          <w:spacing w:val="40"/>
          <w:sz w:val="24"/>
        </w:rPr>
        <w:t> </w:t>
      </w:r>
      <w:r>
        <w:rPr>
          <w:sz w:val="24"/>
        </w:rPr>
        <w:t>eronată.</w:t>
      </w:r>
    </w:p>
    <w:p>
      <w:pPr>
        <w:pStyle w:val="BodyText"/>
        <w:spacing w:line="309" w:lineRule="auto" w:before="173"/>
        <w:ind w:left="284" w:right="849" w:firstLine="358"/>
        <w:jc w:val="both"/>
      </w:pPr>
      <w:r>
        <w:rPr>
          <w:w w:val="105"/>
        </w:rPr>
        <w:t>În</w:t>
      </w:r>
      <w:r>
        <w:rPr>
          <w:spacing w:val="40"/>
          <w:w w:val="105"/>
        </w:rPr>
        <w:t> </w:t>
      </w:r>
      <w:r>
        <w:rPr>
          <w:w w:val="105"/>
        </w:rPr>
        <w:t>cele</w:t>
      </w:r>
      <w:r>
        <w:rPr>
          <w:spacing w:val="40"/>
          <w:w w:val="105"/>
        </w:rPr>
        <w:t>  </w:t>
      </w:r>
      <w:r>
        <w:rPr>
          <w:w w:val="105"/>
        </w:rPr>
        <w:t>cazuri</w:t>
      </w:r>
      <w:r>
        <w:rPr>
          <w:spacing w:val="40"/>
          <w:w w:val="105"/>
        </w:rPr>
        <w:t> </w:t>
      </w:r>
      <w:r>
        <w:rPr>
          <w:w w:val="105"/>
        </w:rPr>
        <w:t>în</w:t>
      </w:r>
      <w:r>
        <w:rPr>
          <w:spacing w:val="40"/>
          <w:w w:val="105"/>
        </w:rPr>
        <w:t> </w:t>
      </w:r>
      <w:r>
        <w:rPr>
          <w:w w:val="105"/>
        </w:rPr>
        <w:t>care</w:t>
      </w:r>
      <w:r>
        <w:rPr>
          <w:spacing w:val="40"/>
          <w:w w:val="105"/>
        </w:rPr>
        <w:t> </w:t>
      </w:r>
      <w:r>
        <w:rPr>
          <w:w w:val="105"/>
        </w:rPr>
        <w:t>pagina</w:t>
      </w:r>
      <w:r>
        <w:rPr>
          <w:spacing w:val="40"/>
          <w:w w:val="105"/>
        </w:rPr>
        <w:t> </w:t>
      </w:r>
      <w:r>
        <w:rPr>
          <w:w w:val="105"/>
        </w:rPr>
        <w:t>nu</w:t>
      </w:r>
      <w:r>
        <w:rPr>
          <w:spacing w:val="40"/>
          <w:w w:val="105"/>
        </w:rPr>
        <w:t> </w:t>
      </w:r>
      <w:r>
        <w:rPr>
          <w:w w:val="105"/>
        </w:rPr>
        <w:t>a</w:t>
      </w:r>
      <w:r>
        <w:rPr>
          <w:spacing w:val="40"/>
          <w:w w:val="105"/>
        </w:rPr>
        <w:t> </w:t>
      </w:r>
      <w:r>
        <w:rPr>
          <w:w w:val="105"/>
        </w:rPr>
        <w:t>fost</w:t>
      </w:r>
      <w:r>
        <w:rPr>
          <w:spacing w:val="40"/>
          <w:w w:val="105"/>
        </w:rPr>
        <w:t> </w:t>
      </w:r>
      <w:r>
        <w:rPr>
          <w:w w:val="105"/>
        </w:rPr>
        <w:t>identificată</w:t>
      </w:r>
      <w:r>
        <w:rPr>
          <w:spacing w:val="40"/>
          <w:w w:val="105"/>
        </w:rPr>
        <w:t> </w:t>
      </w:r>
      <w:r>
        <w:rPr>
          <w:w w:val="105"/>
        </w:rPr>
        <w:t>(</w:t>
      </w:r>
      <w:r>
        <w:rPr>
          <w:spacing w:val="80"/>
          <w:w w:val="105"/>
        </w:rPr>
        <w:t>   </w:t>
      </w:r>
      <w:r>
        <w:rPr>
          <w:w w:val="105"/>
        </w:rPr>
        <w:t>),</w:t>
      </w:r>
      <w:r>
        <w:rPr>
          <w:spacing w:val="40"/>
          <w:w w:val="105"/>
        </w:rPr>
        <w:t> </w:t>
      </w:r>
      <w:r>
        <w:rPr>
          <w:w w:val="105"/>
        </w:rPr>
        <w:t>sistemul</w:t>
      </w:r>
      <w:r>
        <w:rPr>
          <w:spacing w:val="40"/>
          <w:w w:val="105"/>
        </w:rPr>
        <w:t> </w:t>
      </w:r>
      <w:r>
        <w:rPr>
          <w:w w:val="105"/>
        </w:rPr>
        <w:t>a</w:t>
      </w:r>
      <w:r>
        <w:rPr>
          <w:spacing w:val="40"/>
          <w:w w:val="105"/>
        </w:rPr>
        <w:t> </w:t>
      </w:r>
      <w:r>
        <w:rPr>
          <w:w w:val="105"/>
        </w:rPr>
        <w:t>returnat controlat</w:t>
      </w:r>
      <w:r>
        <w:rPr>
          <w:w w:val="105"/>
        </w:rPr>
        <w:t> statusul</w:t>
      </w:r>
      <w:r>
        <w:rPr>
          <w:w w:val="105"/>
        </w:rPr>
        <w:t> </w:t>
      </w:r>
      <w:r>
        <w:rPr>
          <w:rFonts w:ascii="Cambria" w:hAnsi="Cambria"/>
          <w:w w:val="105"/>
        </w:rPr>
        <w:t>lipsa_context</w:t>
      </w:r>
      <w:r>
        <w:rPr>
          <w:w w:val="105"/>
        </w:rPr>
        <w:t>.</w:t>
      </w:r>
      <w:r>
        <w:rPr>
          <w:spacing w:val="40"/>
          <w:w w:val="105"/>
        </w:rPr>
        <w:t> </w:t>
      </w:r>
      <w:r>
        <w:rPr>
          <w:w w:val="105"/>
        </w:rPr>
        <w:t>Acest</w:t>
      </w:r>
      <w:r>
        <w:rPr>
          <w:w w:val="105"/>
        </w:rPr>
        <w:t> comportament</w:t>
      </w:r>
      <w:r>
        <w:rPr>
          <w:w w:val="105"/>
        </w:rPr>
        <w:t> confirmă</w:t>
      </w:r>
      <w:r>
        <w:rPr>
          <w:w w:val="105"/>
        </w:rPr>
        <w:t> eficiența</w:t>
      </w:r>
      <w:r>
        <w:rPr>
          <w:w w:val="105"/>
        </w:rPr>
        <w:t> filtrului</w:t>
      </w:r>
      <w:r>
        <w:rPr>
          <w:w w:val="105"/>
        </w:rPr>
        <w:t> de-fensiv:</w:t>
      </w:r>
      <w:r>
        <w:rPr>
          <w:w w:val="105"/>
        </w:rPr>
        <w:t> asistentul preferă să declare absența informației decât să genereze citări false </w:t>
      </w:r>
      <w:r>
        <w:rPr>
          <w:w w:val="105"/>
        </w:rPr>
        <w:t>sau aproximative, asigurând o rigoare academică verificabilă.</w:t>
      </w:r>
    </w:p>
    <w:p>
      <w:pPr>
        <w:pStyle w:val="BodyText"/>
        <w:spacing w:before="181"/>
      </w:pPr>
    </w:p>
    <w:p>
      <w:pPr>
        <w:pStyle w:val="Heading2"/>
        <w:numPr>
          <w:ilvl w:val="1"/>
          <w:numId w:val="7"/>
        </w:numPr>
        <w:tabs>
          <w:tab w:pos="1124" w:val="left" w:leader="none"/>
        </w:tabs>
        <w:spacing w:line="338" w:lineRule="auto" w:before="0" w:after="0"/>
        <w:ind w:left="1124" w:right="849" w:hanging="840"/>
        <w:jc w:val="left"/>
      </w:pPr>
      <w:bookmarkStart w:name="Evaluarea Scalabilității și a Performanț" w:id="129"/>
      <w:bookmarkEnd w:id="129"/>
      <w:r>
        <w:rPr>
          <w:b w:val="0"/>
        </w:rPr>
      </w:r>
      <w:bookmarkStart w:name="_bookmark73" w:id="130"/>
      <w:bookmarkEnd w:id="130"/>
      <w:r>
        <w:rPr>
          <w:b w:val="0"/>
        </w:rPr>
      </w:r>
      <w:r>
        <w:rPr>
          <w:spacing w:val="-10"/>
        </w:rPr>
        <w:t>Evaluarea</w:t>
      </w:r>
      <w:r>
        <w:rPr>
          <w:spacing w:val="-11"/>
        </w:rPr>
        <w:t> </w:t>
      </w:r>
      <w:r>
        <w:rPr>
          <w:spacing w:val="-10"/>
        </w:rPr>
        <w:t>Scalabilității</w:t>
      </w:r>
      <w:r>
        <w:rPr>
          <w:spacing w:val="-11"/>
        </w:rPr>
        <w:t> </w:t>
      </w:r>
      <w:r>
        <w:rPr>
          <w:spacing w:val="-10"/>
        </w:rPr>
        <w:t>și</w:t>
      </w:r>
      <w:r>
        <w:rPr>
          <w:spacing w:val="-11"/>
        </w:rPr>
        <w:t> </w:t>
      </w:r>
      <w:r>
        <w:rPr>
          <w:spacing w:val="-10"/>
        </w:rPr>
        <w:t>a</w:t>
      </w:r>
      <w:r>
        <w:rPr>
          <w:spacing w:val="-11"/>
        </w:rPr>
        <w:t> </w:t>
      </w:r>
      <w:r>
        <w:rPr>
          <w:spacing w:val="-10"/>
        </w:rPr>
        <w:t>Performanței</w:t>
      </w:r>
      <w:r>
        <w:rPr>
          <w:spacing w:val="-11"/>
        </w:rPr>
        <w:t> </w:t>
      </w:r>
      <w:r>
        <w:rPr>
          <w:spacing w:val="-10"/>
        </w:rPr>
        <w:t>sub</w:t>
      </w:r>
      <w:r>
        <w:rPr>
          <w:spacing w:val="-11"/>
        </w:rPr>
        <w:t> </w:t>
      </w:r>
      <w:r>
        <w:rPr>
          <w:spacing w:val="-10"/>
        </w:rPr>
        <w:t>Sar-</w:t>
      </w:r>
      <w:r>
        <w:rPr/>
        <w:t>cină (Locust)</w:t>
      </w:r>
    </w:p>
    <w:p>
      <w:pPr>
        <w:pStyle w:val="BodyText"/>
        <w:spacing w:line="312" w:lineRule="auto" w:before="138"/>
        <w:ind w:left="284" w:right="849" w:firstLine="358"/>
        <w:jc w:val="both"/>
      </w:pPr>
      <w:r>
        <w:rPr>
          <w:w w:val="105"/>
        </w:rPr>
        <w:t>Pentru a determina robustețea arhitecturii propuse într-un scenariu operațional uni-versitar caracterizat prin concurență ridicată, sistemul a fost supus unor teste de sarcină utilizând framework-ul distribuit Locust.</w:t>
      </w:r>
    </w:p>
    <w:p>
      <w:pPr>
        <w:pStyle w:val="BodyText"/>
        <w:spacing w:line="312" w:lineRule="auto"/>
        <w:ind w:left="284" w:right="849" w:firstLine="358"/>
        <w:jc w:val="both"/>
      </w:pPr>
      <w:r>
        <w:rPr/>
        <mc:AlternateContent>
          <mc:Choice Requires="wps">
            <w:drawing>
              <wp:anchor distT="0" distB="0" distL="0" distR="0" allowOverlap="1" layoutInCell="1" locked="0" behindDoc="1" simplePos="0" relativeHeight="485859840">
                <wp:simplePos x="0" y="0"/>
                <wp:positionH relativeFrom="page">
                  <wp:posOffset>899998</wp:posOffset>
                </wp:positionH>
                <wp:positionV relativeFrom="paragraph">
                  <wp:posOffset>332615</wp:posOffset>
                </wp:positionV>
                <wp:extent cx="554355" cy="454025"/>
                <wp:effectExtent l="0" t="0" r="0" b="0"/>
                <wp:wrapNone/>
                <wp:docPr id="493" name="Textbox 493"/>
                <wp:cNvGraphicFramePr>
                  <a:graphicFrameLocks/>
                </wp:cNvGraphicFramePr>
                <a:graphic>
                  <a:graphicData uri="http://schemas.microsoft.com/office/word/2010/wordprocessingShape">
                    <wps:wsp>
                      <wps:cNvPr id="493" name="Textbox 493"/>
                      <wps:cNvSpPr txBox="1"/>
                      <wps:spPr>
                        <a:xfrm>
                          <a:off x="0" y="0"/>
                          <a:ext cx="554355" cy="454025"/>
                        </a:xfrm>
                        <a:prstGeom prst="rect">
                          <a:avLst/>
                        </a:prstGeom>
                      </wps:spPr>
                      <wps:txbx>
                        <w:txbxContent>
                          <w:p>
                            <w:pPr>
                              <w:pStyle w:val="BodyText"/>
                              <w:spacing w:before="189"/>
                              <w:rPr>
                                <w:rFonts w:ascii="Cambria" w:eastAsia="Cambria"/>
                              </w:rPr>
                            </w:pPr>
                            <w:r>
                              <w:rPr>
                                <w:rFonts w:ascii="Cambria" w:eastAsia="Cambria"/>
                                <w:w w:val="105"/>
                              </w:rPr>
                              <w:t>𝜏</w:t>
                            </w:r>
                            <w:r>
                              <w:rPr>
                                <w:rFonts w:ascii="Cambria" w:eastAsia="Cambria"/>
                                <w:spacing w:val="45"/>
                                <w:w w:val="110"/>
                              </w:rPr>
                              <w:t> </w:t>
                            </w:r>
                            <w:r>
                              <w:rPr>
                                <w:rFonts w:ascii="Cambria" w:eastAsia="Cambria"/>
                                <w:w w:val="110"/>
                              </w:rPr>
                              <w:t>=</w:t>
                            </w:r>
                            <w:r>
                              <w:rPr>
                                <w:rFonts w:ascii="Cambria" w:eastAsia="Cambria"/>
                                <w:spacing w:val="19"/>
                                <w:w w:val="110"/>
                              </w:rPr>
                              <w:t> </w:t>
                            </w:r>
                            <w:r>
                              <w:rPr>
                                <w:rFonts w:ascii="Cambria" w:eastAsia="Cambria"/>
                                <w:spacing w:val="-8"/>
                              </w:rPr>
                              <w:t>0.92</w:t>
                            </w:r>
                          </w:p>
                        </w:txbxContent>
                      </wps:txbx>
                      <wps:bodyPr wrap="square" lIns="0" tIns="0" rIns="0" bIns="0" rtlCol="0">
                        <a:noAutofit/>
                      </wps:bodyPr>
                    </wps:wsp>
                  </a:graphicData>
                </a:graphic>
              </wp:anchor>
            </w:drawing>
          </mc:Choice>
          <mc:Fallback>
            <w:pict>
              <v:shape style="position:absolute;margin-left:70.865997pt;margin-top:26.190226pt;width:43.65pt;height:35.75pt;mso-position-horizontal-relative:page;mso-position-vertical-relative:paragraph;z-index:-17456640" type="#_x0000_t202" id="docshape436" filled="false" stroked="false">
                <v:textbox inset="0,0,0,0">
                  <w:txbxContent>
                    <w:p>
                      <w:pPr>
                        <w:pStyle w:val="BodyText"/>
                        <w:spacing w:before="189"/>
                        <w:rPr>
                          <w:rFonts w:ascii="Cambria" w:eastAsia="Cambria"/>
                        </w:rPr>
                      </w:pPr>
                      <w:r>
                        <w:rPr>
                          <w:rFonts w:ascii="Cambria" w:eastAsia="Cambria"/>
                          <w:w w:val="105"/>
                        </w:rPr>
                        <w:t>𝜏</w:t>
                      </w:r>
                      <w:r>
                        <w:rPr>
                          <w:rFonts w:ascii="Cambria" w:eastAsia="Cambria"/>
                          <w:spacing w:val="45"/>
                          <w:w w:val="110"/>
                        </w:rPr>
                        <w:t> </w:t>
                      </w:r>
                      <w:r>
                        <w:rPr>
                          <w:rFonts w:ascii="Cambria" w:eastAsia="Cambria"/>
                          <w:w w:val="110"/>
                        </w:rPr>
                        <w:t>=</w:t>
                      </w:r>
                      <w:r>
                        <w:rPr>
                          <w:rFonts w:ascii="Cambria" w:eastAsia="Cambria"/>
                          <w:spacing w:val="19"/>
                          <w:w w:val="110"/>
                        </w:rPr>
                        <w:t> </w:t>
                      </w:r>
                      <w:r>
                        <w:rPr>
                          <w:rFonts w:ascii="Cambria" w:eastAsia="Cambria"/>
                          <w:spacing w:val="-8"/>
                        </w:rPr>
                        <w:t>0.92</w:t>
                      </w:r>
                    </w:p>
                  </w:txbxContent>
                </v:textbox>
                <w10:wrap type="none"/>
              </v:shape>
            </w:pict>
          </mc:Fallback>
        </mc:AlternateContent>
      </w:r>
      <w:r>
        <w:rPr>
          <w:w w:val="105"/>
        </w:rPr>
        <w:t>Obiectivul</w:t>
      </w:r>
      <w:r>
        <w:rPr>
          <w:spacing w:val="40"/>
          <w:w w:val="105"/>
        </w:rPr>
        <w:t> </w:t>
      </w:r>
      <w:r>
        <w:rPr>
          <w:w w:val="105"/>
        </w:rPr>
        <w:t>principal</w:t>
      </w:r>
      <w:r>
        <w:rPr>
          <w:spacing w:val="40"/>
          <w:w w:val="105"/>
        </w:rPr>
        <w:t> </w:t>
      </w:r>
      <w:r>
        <w:rPr>
          <w:w w:val="105"/>
        </w:rPr>
        <w:t>a</w:t>
      </w:r>
      <w:r>
        <w:rPr>
          <w:spacing w:val="40"/>
          <w:w w:val="105"/>
        </w:rPr>
        <w:t> </w:t>
      </w:r>
      <w:r>
        <w:rPr>
          <w:w w:val="105"/>
        </w:rPr>
        <w:t>vizat</w:t>
      </w:r>
      <w:r>
        <w:rPr>
          <w:spacing w:val="40"/>
          <w:w w:val="105"/>
        </w:rPr>
        <w:t> </w:t>
      </w:r>
      <w:r>
        <w:rPr>
          <w:w w:val="105"/>
        </w:rPr>
        <w:t>cuantificarea</w:t>
      </w:r>
      <w:r>
        <w:rPr>
          <w:spacing w:val="40"/>
          <w:w w:val="105"/>
        </w:rPr>
        <w:t> </w:t>
      </w:r>
      <w:r>
        <w:rPr>
          <w:w w:val="105"/>
        </w:rPr>
        <w:t>impactului</w:t>
      </w:r>
      <w:r>
        <w:rPr>
          <w:spacing w:val="40"/>
          <w:w w:val="105"/>
        </w:rPr>
        <w:t> </w:t>
      </w:r>
      <w:r>
        <w:rPr>
          <w:w w:val="105"/>
        </w:rPr>
        <w:t>pe</w:t>
      </w:r>
      <w:r>
        <w:rPr>
          <w:spacing w:val="40"/>
          <w:w w:val="105"/>
        </w:rPr>
        <w:t> </w:t>
      </w:r>
      <w:r>
        <w:rPr>
          <w:w w:val="105"/>
        </w:rPr>
        <w:t>care</w:t>
      </w:r>
      <w:r>
        <w:rPr>
          <w:spacing w:val="40"/>
          <w:w w:val="105"/>
        </w:rPr>
        <w:t> </w:t>
      </w:r>
      <w:r>
        <w:rPr>
          <w:w w:val="105"/>
        </w:rPr>
        <w:t>integrarea</w:t>
      </w:r>
      <w:r>
        <w:rPr>
          <w:spacing w:val="40"/>
          <w:w w:val="105"/>
        </w:rPr>
        <w:t> </w:t>
      </w:r>
      <w:r>
        <w:rPr>
          <w:w w:val="105"/>
        </w:rPr>
        <w:t>modulului de</w:t>
      </w:r>
      <w:r>
        <w:rPr>
          <w:spacing w:val="27"/>
          <w:w w:val="105"/>
        </w:rPr>
        <w:t> </w:t>
      </w:r>
      <w:r>
        <w:rPr>
          <w:rFonts w:ascii="Georgia"/>
          <w:b/>
          <w:w w:val="105"/>
        </w:rPr>
        <w:t>Semantic</w:t>
      </w:r>
      <w:r>
        <w:rPr>
          <w:rFonts w:ascii="Georgia"/>
          <w:b/>
          <w:spacing w:val="39"/>
          <w:w w:val="105"/>
        </w:rPr>
        <w:t> </w:t>
      </w:r>
      <w:r>
        <w:rPr>
          <w:rFonts w:ascii="Georgia"/>
          <w:b/>
          <w:w w:val="105"/>
        </w:rPr>
        <w:t>Cache</w:t>
      </w:r>
      <w:r>
        <w:rPr>
          <w:rFonts w:ascii="Georgia"/>
          <w:b/>
          <w:spacing w:val="26"/>
          <w:w w:val="105"/>
        </w:rPr>
        <w:t> </w:t>
      </w:r>
      <w:r>
        <w:rPr>
          <w:w w:val="105"/>
        </w:rPr>
        <w:t>(implementat</w:t>
      </w:r>
      <w:r>
        <w:rPr>
          <w:spacing w:val="28"/>
          <w:w w:val="105"/>
        </w:rPr>
        <w:t> </w:t>
      </w:r>
      <w:r>
        <w:rPr>
          <w:w w:val="105"/>
        </w:rPr>
        <w:t>peste</w:t>
      </w:r>
      <w:r>
        <w:rPr>
          <w:spacing w:val="28"/>
          <w:w w:val="105"/>
        </w:rPr>
        <w:t> </w:t>
      </w:r>
      <w:r>
        <w:rPr>
          <w:w w:val="105"/>
        </w:rPr>
        <w:t>ChromaDB</w:t>
      </w:r>
      <w:r>
        <w:rPr>
          <w:spacing w:val="27"/>
          <w:w w:val="105"/>
        </w:rPr>
        <w:t> </w:t>
      </w:r>
      <w:r>
        <w:rPr>
          <w:w w:val="105"/>
        </w:rPr>
        <w:t>cu</w:t>
      </w:r>
      <w:r>
        <w:rPr>
          <w:spacing w:val="28"/>
          <w:w w:val="105"/>
        </w:rPr>
        <w:t> </w:t>
      </w:r>
      <w:r>
        <w:rPr>
          <w:w w:val="105"/>
        </w:rPr>
        <w:t>prag</w:t>
      </w:r>
      <w:r>
        <w:rPr>
          <w:spacing w:val="28"/>
          <w:w w:val="105"/>
        </w:rPr>
        <w:t> </w:t>
      </w:r>
      <w:r>
        <w:rPr>
          <w:w w:val="105"/>
        </w:rPr>
        <w:t>de</w:t>
      </w:r>
      <w:r>
        <w:rPr>
          <w:spacing w:val="28"/>
          <w:w w:val="105"/>
        </w:rPr>
        <w:t> </w:t>
      </w:r>
      <w:r>
        <w:rPr>
          <w:w w:val="105"/>
        </w:rPr>
        <w:t>similitudine</w:t>
      </w:r>
      <w:r>
        <w:rPr>
          <w:spacing w:val="28"/>
          <w:w w:val="105"/>
        </w:rPr>
        <w:t> </w:t>
      </w:r>
      <w:r>
        <w:rPr>
          <w:spacing w:val="-2"/>
          <w:w w:val="105"/>
        </w:rPr>
        <w:t>cosinus</w:t>
      </w:r>
    </w:p>
    <w:p>
      <w:pPr>
        <w:pStyle w:val="BodyText"/>
        <w:spacing w:line="312" w:lineRule="auto"/>
        <w:ind w:left="284" w:right="849" w:firstLine="872"/>
        <w:jc w:val="both"/>
      </w:pPr>
      <w:r>
        <w:rPr>
          <w:w w:val="105"/>
        </w:rPr>
        <w:t>)</w:t>
      </w:r>
      <w:r>
        <w:rPr>
          <w:spacing w:val="-1"/>
          <w:w w:val="105"/>
        </w:rPr>
        <w:t> </w:t>
      </w:r>
      <w:r>
        <w:rPr>
          <w:w w:val="105"/>
        </w:rPr>
        <w:t>îl</w:t>
      </w:r>
      <w:r>
        <w:rPr>
          <w:spacing w:val="-1"/>
          <w:w w:val="105"/>
        </w:rPr>
        <w:t> </w:t>
      </w:r>
      <w:r>
        <w:rPr>
          <w:w w:val="105"/>
        </w:rPr>
        <w:t>are</w:t>
      </w:r>
      <w:r>
        <w:rPr>
          <w:spacing w:val="-1"/>
          <w:w w:val="105"/>
        </w:rPr>
        <w:t> </w:t>
      </w:r>
      <w:r>
        <w:rPr>
          <w:w w:val="105"/>
        </w:rPr>
        <w:t>asupra</w:t>
      </w:r>
      <w:r>
        <w:rPr>
          <w:spacing w:val="-1"/>
          <w:w w:val="105"/>
        </w:rPr>
        <w:t> </w:t>
      </w:r>
      <w:r>
        <w:rPr>
          <w:w w:val="105"/>
        </w:rPr>
        <w:t>debitului</w:t>
      </w:r>
      <w:r>
        <w:rPr>
          <w:spacing w:val="-1"/>
          <w:w w:val="105"/>
        </w:rPr>
        <w:t> </w:t>
      </w:r>
      <w:r>
        <w:rPr>
          <w:w w:val="105"/>
        </w:rPr>
        <w:t>util</w:t>
      </w:r>
      <w:r>
        <w:rPr>
          <w:spacing w:val="-1"/>
          <w:w w:val="105"/>
        </w:rPr>
        <w:t> </w:t>
      </w:r>
      <w:r>
        <w:rPr>
          <w:w w:val="105"/>
        </w:rPr>
        <w:t>(</w:t>
      </w:r>
      <w:r>
        <w:rPr>
          <w:rFonts w:ascii="Georgia" w:hAnsi="Georgia"/>
          <w:i/>
          <w:w w:val="105"/>
        </w:rPr>
        <w:t>throughput</w:t>
      </w:r>
      <w:r>
        <w:rPr>
          <w:w w:val="105"/>
        </w:rPr>
        <w:t>)</w:t>
      </w:r>
      <w:r>
        <w:rPr>
          <w:spacing w:val="-1"/>
          <w:w w:val="105"/>
        </w:rPr>
        <w:t> </w:t>
      </w:r>
      <w:r>
        <w:rPr>
          <w:w w:val="105"/>
        </w:rPr>
        <w:t>și</w:t>
      </w:r>
      <w:r>
        <w:rPr>
          <w:spacing w:val="-1"/>
          <w:w w:val="105"/>
        </w:rPr>
        <w:t> </w:t>
      </w:r>
      <w:r>
        <w:rPr>
          <w:w w:val="105"/>
        </w:rPr>
        <w:t>asupra</w:t>
      </w:r>
      <w:r>
        <w:rPr>
          <w:spacing w:val="-1"/>
          <w:w w:val="105"/>
        </w:rPr>
        <w:t> </w:t>
      </w:r>
      <w:r>
        <w:rPr>
          <w:w w:val="105"/>
        </w:rPr>
        <w:t>atenuării</w:t>
      </w:r>
      <w:r>
        <w:rPr>
          <w:spacing w:val="-1"/>
          <w:w w:val="105"/>
        </w:rPr>
        <w:t> </w:t>
      </w:r>
      <w:r>
        <w:rPr>
          <w:w w:val="105"/>
        </w:rPr>
        <w:t>cozilor</w:t>
      </w:r>
      <w:r>
        <w:rPr>
          <w:spacing w:val="-1"/>
          <w:w w:val="105"/>
        </w:rPr>
        <w:t> </w:t>
      </w:r>
      <w:r>
        <w:rPr>
          <w:w w:val="105"/>
        </w:rPr>
        <w:t>de</w:t>
      </w:r>
      <w:r>
        <w:rPr>
          <w:spacing w:val="-1"/>
          <w:w w:val="105"/>
        </w:rPr>
        <w:t> </w:t>
      </w:r>
      <w:r>
        <w:rPr>
          <w:w w:val="105"/>
        </w:rPr>
        <w:t>așteptare impuse</w:t>
      </w:r>
      <w:r>
        <w:rPr>
          <w:spacing w:val="-4"/>
          <w:w w:val="105"/>
        </w:rPr>
        <w:t> </w:t>
      </w:r>
      <w:r>
        <w:rPr>
          <w:w w:val="105"/>
        </w:rPr>
        <w:t>de</w:t>
      </w:r>
      <w:r>
        <w:rPr>
          <w:spacing w:val="-4"/>
          <w:w w:val="105"/>
        </w:rPr>
        <w:t> </w:t>
      </w:r>
      <w:r>
        <w:rPr>
          <w:w w:val="105"/>
        </w:rPr>
        <w:t>cotele</w:t>
      </w:r>
      <w:r>
        <w:rPr>
          <w:spacing w:val="-4"/>
          <w:w w:val="105"/>
        </w:rPr>
        <w:t> </w:t>
      </w:r>
      <w:r>
        <w:rPr>
          <w:w w:val="105"/>
        </w:rPr>
        <w:t>de</w:t>
      </w:r>
      <w:r>
        <w:rPr>
          <w:spacing w:val="-4"/>
          <w:w w:val="105"/>
        </w:rPr>
        <w:t> </w:t>
      </w:r>
      <w:r>
        <w:rPr>
          <w:w w:val="105"/>
        </w:rPr>
        <w:t>consum</w:t>
      </w:r>
      <w:r>
        <w:rPr>
          <w:spacing w:val="-4"/>
          <w:w w:val="105"/>
        </w:rPr>
        <w:t> </w:t>
      </w:r>
      <w:r>
        <w:rPr>
          <w:w w:val="105"/>
        </w:rPr>
        <w:t>ale</w:t>
      </w:r>
      <w:r>
        <w:rPr>
          <w:spacing w:val="-4"/>
          <w:w w:val="105"/>
        </w:rPr>
        <w:t> </w:t>
      </w:r>
      <w:r>
        <w:rPr>
          <w:w w:val="105"/>
        </w:rPr>
        <w:t>API-ului</w:t>
      </w:r>
      <w:r>
        <w:rPr>
          <w:spacing w:val="-4"/>
          <w:w w:val="105"/>
        </w:rPr>
        <w:t> </w:t>
      </w:r>
      <w:r>
        <w:rPr>
          <w:w w:val="105"/>
        </w:rPr>
        <w:t>LLM</w:t>
      </w:r>
      <w:r>
        <w:rPr>
          <w:spacing w:val="-4"/>
          <w:w w:val="105"/>
        </w:rPr>
        <w:t> </w:t>
      </w:r>
      <w:r>
        <w:rPr>
          <w:w w:val="105"/>
        </w:rPr>
        <w:t>(Gemini</w:t>
      </w:r>
      <w:r>
        <w:rPr>
          <w:spacing w:val="-4"/>
          <w:w w:val="105"/>
        </w:rPr>
        <w:t> </w:t>
      </w:r>
      <w:r>
        <w:rPr>
          <w:w w:val="105"/>
        </w:rPr>
        <w:t>3.1</w:t>
      </w:r>
      <w:r>
        <w:rPr>
          <w:spacing w:val="-4"/>
          <w:w w:val="105"/>
        </w:rPr>
        <w:t> </w:t>
      </w:r>
      <w:r>
        <w:rPr>
          <w:w w:val="105"/>
        </w:rPr>
        <w:t>Flash</w:t>
      </w:r>
      <w:r>
        <w:rPr>
          <w:spacing w:val="-4"/>
          <w:w w:val="105"/>
        </w:rPr>
        <w:t> </w:t>
      </w:r>
      <w:r>
        <w:rPr>
          <w:w w:val="105"/>
        </w:rPr>
        <w:t>Lite,</w:t>
      </w:r>
      <w:r>
        <w:rPr>
          <w:spacing w:val="-2"/>
          <w:w w:val="105"/>
        </w:rPr>
        <w:t> </w:t>
      </w:r>
      <w:r>
        <w:rPr>
          <w:w w:val="105"/>
        </w:rPr>
        <w:t>constrâns</w:t>
      </w:r>
      <w:r>
        <w:rPr>
          <w:spacing w:val="-4"/>
          <w:w w:val="105"/>
        </w:rPr>
        <w:t> </w:t>
      </w:r>
      <w:r>
        <w:rPr>
          <w:w w:val="105"/>
        </w:rPr>
        <w:t>la</w:t>
      </w:r>
      <w:r>
        <w:rPr>
          <w:spacing w:val="-4"/>
          <w:w w:val="105"/>
        </w:rPr>
        <w:t> </w:t>
      </w:r>
      <w:r>
        <w:rPr>
          <w:w w:val="105"/>
        </w:rPr>
        <w:t>o</w:t>
      </w:r>
      <w:r>
        <w:rPr>
          <w:spacing w:val="-4"/>
          <w:w w:val="105"/>
        </w:rPr>
        <w:t> </w:t>
      </w:r>
      <w:r>
        <w:rPr>
          <w:w w:val="105"/>
        </w:rPr>
        <w:t>cotă de 15 cereri pe minut – RPM).</w:t>
      </w:r>
    </w:p>
    <w:p>
      <w:pPr>
        <w:pStyle w:val="BodyText"/>
        <w:spacing w:before="106"/>
      </w:pPr>
    </w:p>
    <w:p>
      <w:pPr>
        <w:pStyle w:val="Heading3"/>
        <w:numPr>
          <w:ilvl w:val="2"/>
          <w:numId w:val="7"/>
        </w:numPr>
        <w:tabs>
          <w:tab w:pos="1235" w:val="left" w:leader="none"/>
          <w:tab w:pos="5139" w:val="left" w:leader="none"/>
          <w:tab w:pos="7523" w:val="left" w:leader="none"/>
        </w:tabs>
        <w:spacing w:line="336" w:lineRule="auto" w:before="0" w:after="0"/>
        <w:ind w:left="1235" w:right="849" w:hanging="952"/>
        <w:jc w:val="left"/>
      </w:pPr>
      <w:bookmarkStart w:name="Comparația arhitecturală: Fără Cache vs." w:id="131"/>
      <w:bookmarkEnd w:id="131"/>
      <w:r>
        <w:rPr>
          <w:b w:val="0"/>
        </w:rPr>
      </w:r>
      <w:bookmarkStart w:name="_bookmark74" w:id="132"/>
      <w:bookmarkEnd w:id="132"/>
      <w:r>
        <w:rPr>
          <w:b w:val="0"/>
        </w:rPr>
      </w:r>
      <w:r>
        <w:rPr/>
        <w:t>Comparația</w:t>
      </w:r>
      <w:r>
        <w:rPr>
          <w:spacing w:val="40"/>
        </w:rPr>
        <w:t> </w:t>
      </w:r>
      <w:r>
        <w:rPr/>
        <w:t>arhitecturală:</w:t>
        <w:tab/>
        <w:t>Fără</w:t>
      </w:r>
      <w:r>
        <w:rPr>
          <w:spacing w:val="40"/>
        </w:rPr>
        <w:t> </w:t>
      </w:r>
      <w:r>
        <w:rPr/>
        <w:t>Cache</w:t>
      </w:r>
      <w:r>
        <w:rPr>
          <w:spacing w:val="40"/>
        </w:rPr>
        <w:t> </w:t>
      </w:r>
      <w:r>
        <w:rPr/>
        <w:t>vs.</w:t>
        <w:tab/>
        <w:t>Cu</w:t>
      </w:r>
      <w:r>
        <w:rPr>
          <w:spacing w:val="17"/>
        </w:rPr>
        <w:t> </w:t>
      </w:r>
      <w:r>
        <w:rPr/>
        <w:t>Semantic </w:t>
      </w:r>
      <w:r>
        <w:rPr>
          <w:spacing w:val="-2"/>
        </w:rPr>
        <w:t>Cache</w:t>
      </w:r>
    </w:p>
    <w:p>
      <w:pPr>
        <w:pStyle w:val="BodyText"/>
        <w:spacing w:line="312" w:lineRule="auto" w:before="100"/>
        <w:ind w:left="284" w:right="849" w:firstLine="358"/>
        <w:jc w:val="both"/>
      </w:pPr>
      <w:r>
        <w:rPr>
          <w:w w:val="105"/>
        </w:rPr>
        <w:t>Testele de anduranță au simulat o rampă dinamică de până la 15 utilizatori concurenți ce au transmis un flux continuu de întrebări din cursurile indexate, simulând un scenariu realist de laborator în care mai mulți studenți adresează întrebări recurente sau </w:t>
      </w:r>
      <w:r>
        <w:rPr>
          <w:w w:val="105"/>
        </w:rPr>
        <w:t>similare.</w:t>
      </w:r>
      <w:r>
        <w:rPr>
          <w:spacing w:val="40"/>
          <w:w w:val="105"/>
        </w:rPr>
        <w:t> </w:t>
      </w:r>
      <w:r>
        <w:rPr>
          <w:w w:val="105"/>
        </w:rPr>
        <w:t>În Tabelul </w:t>
      </w:r>
      <w:hyperlink w:history="true" w:anchor="_bookmark76">
        <w:r>
          <w:rPr>
            <w:w w:val="105"/>
          </w:rPr>
          <w:t>5.3</w:t>
        </w:r>
      </w:hyperlink>
      <w:r>
        <w:rPr>
          <w:w w:val="105"/>
        </w:rPr>
        <w:t> sunt centralizați indicatorii de performanță obținuți în cele două scenarii</w:t>
      </w:r>
      <w:r>
        <w:rPr>
          <w:spacing w:val="80"/>
          <w:w w:val="105"/>
        </w:rPr>
        <w:t> </w:t>
      </w:r>
      <w:r>
        <w:rPr>
          <w:w w:val="105"/>
        </w:rPr>
        <w:t>de referință.</w:t>
      </w:r>
    </w:p>
    <w:p>
      <w:pPr>
        <w:pStyle w:val="BodyText"/>
        <w:spacing w:before="107"/>
      </w:pPr>
    </w:p>
    <w:p>
      <w:pPr>
        <w:pStyle w:val="Heading3"/>
        <w:numPr>
          <w:ilvl w:val="2"/>
          <w:numId w:val="7"/>
        </w:numPr>
        <w:tabs>
          <w:tab w:pos="1235" w:val="left" w:leader="none"/>
        </w:tabs>
        <w:spacing w:line="336" w:lineRule="auto" w:before="1" w:after="0"/>
        <w:ind w:left="1235" w:right="849" w:hanging="952"/>
        <w:jc w:val="left"/>
      </w:pPr>
      <w:bookmarkStart w:name="Analiza fenomenului de Head-of-Line Bloc" w:id="133"/>
      <w:bookmarkEnd w:id="133"/>
      <w:r>
        <w:rPr>
          <w:b w:val="0"/>
        </w:rPr>
      </w:r>
      <w:bookmarkStart w:name="_bookmark75" w:id="134"/>
      <w:bookmarkEnd w:id="134"/>
      <w:r>
        <w:rPr>
          <w:b w:val="0"/>
        </w:rPr>
      </w:r>
      <w:r>
        <w:rPr>
          <w:spacing w:val="-4"/>
        </w:rPr>
        <w:t>Analiza</w:t>
      </w:r>
      <w:r>
        <w:rPr>
          <w:spacing w:val="10"/>
        </w:rPr>
        <w:t> </w:t>
      </w:r>
      <w:r>
        <w:rPr>
          <w:spacing w:val="-4"/>
        </w:rPr>
        <w:t>fenomenului</w:t>
      </w:r>
      <w:r>
        <w:rPr>
          <w:spacing w:val="10"/>
        </w:rPr>
        <w:t> </w:t>
      </w:r>
      <w:r>
        <w:rPr>
          <w:spacing w:val="-4"/>
        </w:rPr>
        <w:t>de</w:t>
      </w:r>
      <w:r>
        <w:rPr>
          <w:spacing w:val="10"/>
        </w:rPr>
        <w:t> </w:t>
      </w:r>
      <w:r>
        <w:rPr>
          <w:spacing w:val="-4"/>
        </w:rPr>
        <w:t>Head-of-Line</w:t>
      </w:r>
      <w:r>
        <w:rPr>
          <w:spacing w:val="10"/>
        </w:rPr>
        <w:t> </w:t>
      </w:r>
      <w:r>
        <w:rPr>
          <w:spacing w:val="-4"/>
        </w:rPr>
        <w:t>Blocking</w:t>
      </w:r>
      <w:r>
        <w:rPr>
          <w:spacing w:val="10"/>
        </w:rPr>
        <w:t> </w:t>
      </w:r>
      <w:r>
        <w:rPr>
          <w:spacing w:val="-4"/>
        </w:rPr>
        <w:t>și</w:t>
      </w:r>
      <w:r>
        <w:rPr>
          <w:spacing w:val="10"/>
        </w:rPr>
        <w:t> </w:t>
      </w:r>
      <w:r>
        <w:rPr>
          <w:spacing w:val="-4"/>
        </w:rPr>
        <w:t>atenua-</w:t>
      </w:r>
      <w:r>
        <w:rPr/>
        <w:t>rea cozilor</w:t>
      </w:r>
    </w:p>
    <w:p>
      <w:pPr>
        <w:pStyle w:val="BodyText"/>
        <w:spacing w:line="312" w:lineRule="auto" w:before="100"/>
        <w:ind w:left="284" w:right="849" w:firstLine="358"/>
        <w:jc w:val="both"/>
      </w:pPr>
      <w:r>
        <w:rPr>
          <w:w w:val="105"/>
        </w:rPr>
        <w:t>Examinarea</w:t>
      </w:r>
      <w:r>
        <w:rPr>
          <w:w w:val="105"/>
        </w:rPr>
        <w:t> comparativă</w:t>
      </w:r>
      <w:r>
        <w:rPr>
          <w:w w:val="105"/>
        </w:rPr>
        <w:t> a</w:t>
      </w:r>
      <w:r>
        <w:rPr>
          <w:w w:val="105"/>
        </w:rPr>
        <w:t> dinamicii</w:t>
      </w:r>
      <w:r>
        <w:rPr>
          <w:w w:val="105"/>
        </w:rPr>
        <w:t> înregistrate</w:t>
      </w:r>
      <w:r>
        <w:rPr>
          <w:w w:val="105"/>
        </w:rPr>
        <w:t> în</w:t>
      </w:r>
      <w:r>
        <w:rPr>
          <w:w w:val="105"/>
        </w:rPr>
        <w:t> timpul</w:t>
      </w:r>
      <w:r>
        <w:rPr>
          <w:w w:val="105"/>
        </w:rPr>
        <w:t> testelor</w:t>
      </w:r>
      <w:r>
        <w:rPr>
          <w:w w:val="105"/>
        </w:rPr>
        <w:t> relevă</w:t>
      </w:r>
      <w:r>
        <w:rPr>
          <w:w w:val="105"/>
        </w:rPr>
        <w:t> </w:t>
      </w:r>
      <w:r>
        <w:rPr>
          <w:w w:val="105"/>
        </w:rPr>
        <w:t>diferențe fundamentale de comportament operațional:</w:t>
      </w:r>
    </w:p>
    <w:p>
      <w:pPr>
        <w:pStyle w:val="BodyText"/>
        <w:spacing w:after="0" w:line="312" w:lineRule="auto"/>
        <w:jc w:val="both"/>
        <w:sectPr>
          <w:pgSz w:w="11910" w:h="16840"/>
          <w:pgMar w:header="0" w:footer="840" w:top="1280" w:bottom="1080" w:left="1133" w:right="566"/>
        </w:sectPr>
      </w:pPr>
    </w:p>
    <w:tbl>
      <w:tblPr>
        <w:tblW w:w="0" w:type="auto"/>
        <w:jc w:val="left"/>
        <w:tblInd w:w="9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80"/>
        <w:gridCol w:w="1491"/>
        <w:gridCol w:w="1578"/>
        <w:gridCol w:w="1903"/>
      </w:tblGrid>
      <w:tr>
        <w:trPr>
          <w:trHeight w:val="648" w:hRule="atLeast"/>
        </w:trPr>
        <w:tc>
          <w:tcPr>
            <w:tcW w:w="2780" w:type="dxa"/>
          </w:tcPr>
          <w:p>
            <w:pPr>
              <w:pStyle w:val="TableParagraph"/>
              <w:spacing w:before="177"/>
              <w:ind w:left="102"/>
              <w:jc w:val="left"/>
              <w:rPr>
                <w:b/>
                <w:sz w:val="22"/>
              </w:rPr>
            </w:pPr>
            <w:r>
              <w:rPr>
                <w:b/>
                <w:spacing w:val="-2"/>
                <w:sz w:val="22"/>
              </w:rPr>
              <w:t>Metrică</w:t>
            </w:r>
          </w:p>
        </w:tc>
        <w:tc>
          <w:tcPr>
            <w:tcW w:w="1491" w:type="dxa"/>
          </w:tcPr>
          <w:p>
            <w:pPr>
              <w:pStyle w:val="TableParagraph"/>
              <w:spacing w:before="177"/>
              <w:rPr>
                <w:b/>
                <w:sz w:val="22"/>
              </w:rPr>
            </w:pPr>
            <w:r>
              <w:rPr>
                <w:b/>
                <w:sz w:val="22"/>
              </w:rPr>
              <w:t>Fără</w:t>
            </w:r>
            <w:r>
              <w:rPr>
                <w:b/>
                <w:spacing w:val="-1"/>
                <w:sz w:val="22"/>
              </w:rPr>
              <w:t> </w:t>
            </w:r>
            <w:r>
              <w:rPr>
                <w:b/>
                <w:spacing w:val="-2"/>
                <w:sz w:val="22"/>
              </w:rPr>
              <w:t>Cache</w:t>
            </w:r>
          </w:p>
        </w:tc>
        <w:tc>
          <w:tcPr>
            <w:tcW w:w="1578" w:type="dxa"/>
          </w:tcPr>
          <w:p>
            <w:pPr>
              <w:pStyle w:val="TableParagraph"/>
              <w:spacing w:before="177"/>
              <w:ind w:left="11"/>
              <w:rPr>
                <w:b/>
                <w:sz w:val="22"/>
              </w:rPr>
            </w:pPr>
            <w:r>
              <w:rPr>
                <w:b/>
                <w:sz w:val="22"/>
              </w:rPr>
              <w:t>Cu</w:t>
            </w:r>
            <w:r>
              <w:rPr>
                <w:b/>
                <w:spacing w:val="39"/>
                <w:sz w:val="22"/>
              </w:rPr>
              <w:t> </w:t>
            </w:r>
            <w:r>
              <w:rPr>
                <w:b/>
                <w:spacing w:val="-2"/>
                <w:sz w:val="22"/>
              </w:rPr>
              <w:t>Cache</w:t>
            </w:r>
          </w:p>
        </w:tc>
        <w:tc>
          <w:tcPr>
            <w:tcW w:w="1903" w:type="dxa"/>
          </w:tcPr>
          <w:p>
            <w:pPr>
              <w:pStyle w:val="TableParagraph"/>
              <w:spacing w:before="25"/>
              <w:ind w:left="14"/>
              <w:rPr>
                <w:b/>
                <w:sz w:val="22"/>
              </w:rPr>
            </w:pPr>
            <w:r>
              <w:rPr>
                <w:b/>
                <w:spacing w:val="-2"/>
                <w:sz w:val="22"/>
              </w:rPr>
              <w:t>Îmbunătățire</w:t>
            </w:r>
          </w:p>
          <w:p>
            <w:pPr>
              <w:pStyle w:val="TableParagraph"/>
              <w:spacing w:before="75"/>
              <w:ind w:left="14"/>
              <w:rPr>
                <w:b/>
                <w:sz w:val="22"/>
              </w:rPr>
            </w:pPr>
            <w:r>
              <w:rPr>
                <w:b/>
                <w:spacing w:val="-2"/>
                <w:sz w:val="22"/>
              </w:rPr>
              <w:t>Relativă</w:t>
            </w:r>
          </w:p>
        </w:tc>
      </w:tr>
      <w:tr>
        <w:trPr>
          <w:trHeight w:val="323" w:hRule="atLeast"/>
        </w:trPr>
        <w:tc>
          <w:tcPr>
            <w:tcW w:w="2780" w:type="dxa"/>
          </w:tcPr>
          <w:p>
            <w:pPr>
              <w:pStyle w:val="TableParagraph"/>
              <w:spacing w:before="25"/>
              <w:ind w:left="102"/>
              <w:jc w:val="left"/>
              <w:rPr>
                <w:b/>
                <w:sz w:val="22"/>
              </w:rPr>
            </w:pPr>
            <w:r>
              <w:rPr>
                <w:b/>
                <w:spacing w:val="-2"/>
                <w:sz w:val="22"/>
              </w:rPr>
              <w:t>Număr</w:t>
            </w:r>
            <w:r>
              <w:rPr>
                <w:b/>
                <w:spacing w:val="7"/>
                <w:sz w:val="22"/>
              </w:rPr>
              <w:t> </w:t>
            </w:r>
            <w:r>
              <w:rPr>
                <w:b/>
                <w:spacing w:val="-2"/>
                <w:sz w:val="22"/>
              </w:rPr>
              <w:t>Total</w:t>
            </w:r>
            <w:r>
              <w:rPr>
                <w:b/>
                <w:spacing w:val="7"/>
                <w:sz w:val="22"/>
              </w:rPr>
              <w:t> </w:t>
            </w:r>
            <w:r>
              <w:rPr>
                <w:b/>
                <w:spacing w:val="-2"/>
                <w:sz w:val="22"/>
              </w:rPr>
              <w:t>Cereri</w:t>
            </w:r>
          </w:p>
        </w:tc>
        <w:tc>
          <w:tcPr>
            <w:tcW w:w="1491" w:type="dxa"/>
          </w:tcPr>
          <w:p>
            <w:pPr>
              <w:pStyle w:val="TableParagraph"/>
              <w:spacing w:before="25"/>
              <w:rPr>
                <w:sz w:val="22"/>
              </w:rPr>
            </w:pPr>
            <w:r>
              <w:rPr>
                <w:sz w:val="22"/>
              </w:rPr>
              <w:t>67 </w:t>
            </w:r>
            <w:r>
              <w:rPr>
                <w:spacing w:val="-2"/>
                <w:sz w:val="22"/>
              </w:rPr>
              <w:t>cereri</w:t>
            </w:r>
          </w:p>
        </w:tc>
        <w:tc>
          <w:tcPr>
            <w:tcW w:w="1578" w:type="dxa"/>
          </w:tcPr>
          <w:p>
            <w:pPr>
              <w:pStyle w:val="TableParagraph"/>
              <w:spacing w:before="25"/>
              <w:ind w:left="11"/>
              <w:rPr>
                <w:sz w:val="22"/>
              </w:rPr>
            </w:pPr>
            <w:r>
              <w:rPr>
                <w:spacing w:val="-4"/>
                <w:sz w:val="22"/>
              </w:rPr>
              <w:t>85</w:t>
            </w:r>
            <w:r>
              <w:rPr>
                <w:spacing w:val="-3"/>
                <w:sz w:val="22"/>
              </w:rPr>
              <w:t> </w:t>
            </w:r>
            <w:r>
              <w:rPr>
                <w:spacing w:val="-2"/>
                <w:sz w:val="22"/>
              </w:rPr>
              <w:t>cereri</w:t>
            </w:r>
          </w:p>
        </w:tc>
        <w:tc>
          <w:tcPr>
            <w:tcW w:w="1903" w:type="dxa"/>
          </w:tcPr>
          <w:p>
            <w:pPr>
              <w:pStyle w:val="TableParagraph"/>
              <w:spacing w:before="25"/>
              <w:ind w:left="14"/>
              <w:rPr>
                <w:sz w:val="22"/>
              </w:rPr>
            </w:pPr>
            <w:r>
              <w:rPr>
                <w:spacing w:val="-2"/>
                <w:sz w:val="22"/>
              </w:rPr>
              <w:t>+26.9%</w:t>
            </w:r>
          </w:p>
        </w:tc>
      </w:tr>
      <w:tr>
        <w:trPr>
          <w:trHeight w:val="323" w:hRule="atLeast"/>
        </w:trPr>
        <w:tc>
          <w:tcPr>
            <w:tcW w:w="2780" w:type="dxa"/>
          </w:tcPr>
          <w:p>
            <w:pPr>
              <w:pStyle w:val="TableParagraph"/>
              <w:spacing w:before="25"/>
              <w:ind w:left="102"/>
              <w:jc w:val="left"/>
              <w:rPr>
                <w:b/>
                <w:sz w:val="22"/>
              </w:rPr>
            </w:pPr>
            <w:r>
              <w:rPr>
                <w:b/>
                <w:sz w:val="22"/>
              </w:rPr>
              <w:t>Durată</w:t>
            </w:r>
            <w:r>
              <w:rPr>
                <w:b/>
                <w:spacing w:val="3"/>
                <w:sz w:val="22"/>
              </w:rPr>
              <w:t> </w:t>
            </w:r>
            <w:r>
              <w:rPr>
                <w:b/>
                <w:spacing w:val="-4"/>
                <w:sz w:val="22"/>
              </w:rPr>
              <w:t>Test</w:t>
            </w:r>
          </w:p>
        </w:tc>
        <w:tc>
          <w:tcPr>
            <w:tcW w:w="1491" w:type="dxa"/>
          </w:tcPr>
          <w:p>
            <w:pPr>
              <w:pStyle w:val="TableParagraph"/>
              <w:spacing w:before="25"/>
              <w:rPr>
                <w:sz w:val="22"/>
              </w:rPr>
            </w:pPr>
            <w:r>
              <w:rPr>
                <w:sz w:val="22"/>
              </w:rPr>
              <w:t>3</w:t>
            </w:r>
            <w:r>
              <w:rPr>
                <w:spacing w:val="-3"/>
                <w:sz w:val="22"/>
              </w:rPr>
              <w:t> </w:t>
            </w:r>
            <w:r>
              <w:rPr>
                <w:sz w:val="22"/>
              </w:rPr>
              <w:t>min</w:t>
            </w:r>
            <w:r>
              <w:rPr>
                <w:spacing w:val="-3"/>
                <w:sz w:val="22"/>
              </w:rPr>
              <w:t> </w:t>
            </w:r>
            <w:r>
              <w:rPr>
                <w:sz w:val="22"/>
              </w:rPr>
              <w:t>56</w:t>
            </w:r>
            <w:r>
              <w:rPr>
                <w:spacing w:val="-2"/>
                <w:sz w:val="22"/>
              </w:rPr>
              <w:t> </w:t>
            </w:r>
            <w:r>
              <w:rPr>
                <w:spacing w:val="-10"/>
                <w:sz w:val="22"/>
              </w:rPr>
              <w:t>s</w:t>
            </w:r>
          </w:p>
        </w:tc>
        <w:tc>
          <w:tcPr>
            <w:tcW w:w="1578" w:type="dxa"/>
          </w:tcPr>
          <w:p>
            <w:pPr>
              <w:pStyle w:val="TableParagraph"/>
              <w:spacing w:before="25"/>
              <w:ind w:left="11"/>
              <w:rPr>
                <w:sz w:val="22"/>
              </w:rPr>
            </w:pPr>
            <w:r>
              <w:rPr>
                <w:sz w:val="22"/>
              </w:rPr>
              <w:t>1 min</w:t>
            </w:r>
            <w:r>
              <w:rPr>
                <w:spacing w:val="1"/>
                <w:sz w:val="22"/>
              </w:rPr>
              <w:t> </w:t>
            </w:r>
            <w:r>
              <w:rPr>
                <w:sz w:val="22"/>
              </w:rPr>
              <w:t>06</w:t>
            </w:r>
            <w:r>
              <w:rPr>
                <w:spacing w:val="1"/>
                <w:sz w:val="22"/>
              </w:rPr>
              <w:t> </w:t>
            </w:r>
            <w:r>
              <w:rPr>
                <w:spacing w:val="-10"/>
                <w:sz w:val="22"/>
              </w:rPr>
              <w:t>s</w:t>
            </w:r>
          </w:p>
        </w:tc>
        <w:tc>
          <w:tcPr>
            <w:tcW w:w="1903" w:type="dxa"/>
          </w:tcPr>
          <w:p>
            <w:pPr>
              <w:pStyle w:val="TableParagraph"/>
              <w:spacing w:before="25"/>
              <w:ind w:left="14"/>
              <w:rPr>
                <w:sz w:val="22"/>
              </w:rPr>
            </w:pPr>
            <w:r>
              <w:rPr>
                <w:w w:val="90"/>
                <w:sz w:val="22"/>
              </w:rPr>
              <w:t>-</w:t>
            </w:r>
            <w:r>
              <w:rPr>
                <w:spacing w:val="-2"/>
                <w:sz w:val="22"/>
              </w:rPr>
              <w:t>72.0%</w:t>
            </w:r>
          </w:p>
        </w:tc>
      </w:tr>
      <w:tr>
        <w:trPr>
          <w:trHeight w:val="323" w:hRule="atLeast"/>
        </w:trPr>
        <w:tc>
          <w:tcPr>
            <w:tcW w:w="2780" w:type="dxa"/>
          </w:tcPr>
          <w:p>
            <w:pPr>
              <w:pStyle w:val="TableParagraph"/>
              <w:spacing w:before="25"/>
              <w:ind w:left="102"/>
              <w:jc w:val="left"/>
              <w:rPr>
                <w:b/>
                <w:sz w:val="22"/>
              </w:rPr>
            </w:pPr>
            <w:r>
              <w:rPr>
                <w:b/>
                <w:sz w:val="22"/>
              </w:rPr>
              <w:t>Debit</w:t>
            </w:r>
            <w:r>
              <w:rPr>
                <w:b/>
                <w:spacing w:val="9"/>
                <w:sz w:val="22"/>
              </w:rPr>
              <w:t> </w:t>
            </w:r>
            <w:r>
              <w:rPr>
                <w:b/>
                <w:sz w:val="22"/>
              </w:rPr>
              <w:t>Mediu</w:t>
            </w:r>
            <w:r>
              <w:rPr>
                <w:b/>
                <w:spacing w:val="9"/>
                <w:sz w:val="22"/>
              </w:rPr>
              <w:t> </w:t>
            </w:r>
            <w:r>
              <w:rPr>
                <w:b/>
                <w:spacing w:val="-2"/>
                <w:sz w:val="22"/>
              </w:rPr>
              <w:t>(RPS)</w:t>
            </w:r>
          </w:p>
        </w:tc>
        <w:tc>
          <w:tcPr>
            <w:tcW w:w="1491" w:type="dxa"/>
          </w:tcPr>
          <w:p>
            <w:pPr>
              <w:pStyle w:val="TableParagraph"/>
              <w:spacing w:before="25"/>
              <w:ind w:left="156"/>
              <w:jc w:val="left"/>
              <w:rPr>
                <w:sz w:val="22"/>
              </w:rPr>
            </w:pPr>
            <w:r>
              <w:rPr>
                <w:w w:val="90"/>
                <w:sz w:val="22"/>
              </w:rPr>
              <w:t>0.28</w:t>
            </w:r>
            <w:r>
              <w:rPr>
                <w:spacing w:val="1"/>
                <w:sz w:val="22"/>
              </w:rPr>
              <w:t> </w:t>
            </w:r>
            <w:r>
              <w:rPr>
                <w:spacing w:val="-2"/>
                <w:sz w:val="22"/>
              </w:rPr>
              <w:t>cereri/s</w:t>
            </w:r>
          </w:p>
        </w:tc>
        <w:tc>
          <w:tcPr>
            <w:tcW w:w="1578" w:type="dxa"/>
          </w:tcPr>
          <w:p>
            <w:pPr>
              <w:pStyle w:val="TableParagraph"/>
              <w:spacing w:before="25"/>
              <w:ind w:left="103"/>
              <w:jc w:val="left"/>
              <w:rPr>
                <w:b/>
                <w:sz w:val="22"/>
              </w:rPr>
            </w:pPr>
            <w:r>
              <w:rPr>
                <w:b/>
                <w:sz w:val="22"/>
              </w:rPr>
              <w:t>1.29</w:t>
            </w:r>
            <w:r>
              <w:rPr>
                <w:b/>
                <w:spacing w:val="8"/>
                <w:sz w:val="22"/>
              </w:rPr>
              <w:t> </w:t>
            </w:r>
            <w:r>
              <w:rPr>
                <w:b/>
                <w:spacing w:val="-2"/>
                <w:sz w:val="22"/>
              </w:rPr>
              <w:t>cereri/s</w:t>
            </w:r>
          </w:p>
        </w:tc>
        <w:tc>
          <w:tcPr>
            <w:tcW w:w="1903" w:type="dxa"/>
          </w:tcPr>
          <w:p>
            <w:pPr>
              <w:pStyle w:val="TableParagraph"/>
              <w:spacing w:before="25"/>
              <w:ind w:left="14"/>
              <w:rPr>
                <w:b/>
                <w:sz w:val="22"/>
              </w:rPr>
            </w:pPr>
            <w:r>
              <w:rPr>
                <w:b/>
                <w:spacing w:val="-2"/>
                <w:sz w:val="22"/>
              </w:rPr>
              <w:t>+355.9%</w:t>
            </w:r>
          </w:p>
        </w:tc>
      </w:tr>
      <w:tr>
        <w:trPr>
          <w:trHeight w:val="323" w:hRule="atLeast"/>
        </w:trPr>
        <w:tc>
          <w:tcPr>
            <w:tcW w:w="2780" w:type="dxa"/>
          </w:tcPr>
          <w:p>
            <w:pPr>
              <w:pStyle w:val="TableParagraph"/>
              <w:spacing w:before="25"/>
              <w:ind w:left="102"/>
              <w:jc w:val="left"/>
              <w:rPr>
                <w:b/>
                <w:sz w:val="22"/>
              </w:rPr>
            </w:pPr>
            <w:r>
              <w:rPr>
                <w:b/>
                <w:spacing w:val="-2"/>
                <w:sz w:val="22"/>
              </w:rPr>
              <w:t>Latență</w:t>
            </w:r>
            <w:r>
              <w:rPr>
                <w:b/>
                <w:spacing w:val="8"/>
                <w:sz w:val="22"/>
              </w:rPr>
              <w:t> </w:t>
            </w:r>
            <w:r>
              <w:rPr>
                <w:b/>
                <w:spacing w:val="-2"/>
                <w:sz w:val="22"/>
              </w:rPr>
              <w:t>Medie</w:t>
            </w:r>
          </w:p>
          <w:p>
            <w:pPr>
              <w:pStyle w:val="TableParagraph"/>
              <w:spacing w:line="48" w:lineRule="exact" w:before="0"/>
              <w:ind w:left="137" w:right="118"/>
              <w:rPr>
                <w:rFonts w:ascii="Cambria" w:eastAsia="Cambria"/>
                <w:sz w:val="22"/>
              </w:rPr>
            </w:pPr>
            <w:r>
              <w:rPr>
                <w:rFonts w:ascii="Cambria" w:eastAsia="Cambria"/>
                <w:spacing w:val="-5"/>
                <w:sz w:val="22"/>
              </w:rPr>
              <w:t>𝑝50</w:t>
            </w:r>
          </w:p>
        </w:tc>
        <w:tc>
          <w:tcPr>
            <w:tcW w:w="1491" w:type="dxa"/>
          </w:tcPr>
          <w:p>
            <w:pPr>
              <w:pStyle w:val="TableParagraph"/>
              <w:spacing w:before="25"/>
              <w:ind w:left="417"/>
              <w:jc w:val="left"/>
              <w:rPr>
                <w:sz w:val="22"/>
              </w:rPr>
            </w:pPr>
            <w:r>
              <w:rPr>
                <w:w w:val="90"/>
                <w:sz w:val="22"/>
              </w:rPr>
              <w:t>50.43</w:t>
            </w:r>
            <w:r>
              <w:rPr>
                <w:spacing w:val="13"/>
                <w:sz w:val="22"/>
              </w:rPr>
              <w:t> </w:t>
            </w:r>
            <w:r>
              <w:rPr>
                <w:spacing w:val="-10"/>
                <w:sz w:val="22"/>
              </w:rPr>
              <w:t>s</w:t>
            </w:r>
          </w:p>
        </w:tc>
        <w:tc>
          <w:tcPr>
            <w:tcW w:w="1578" w:type="dxa"/>
          </w:tcPr>
          <w:p>
            <w:pPr>
              <w:pStyle w:val="TableParagraph"/>
              <w:spacing w:before="25"/>
              <w:ind w:left="475"/>
              <w:jc w:val="left"/>
              <w:rPr>
                <w:b/>
                <w:sz w:val="22"/>
              </w:rPr>
            </w:pPr>
            <w:r>
              <w:rPr>
                <w:b/>
                <w:w w:val="90"/>
                <w:sz w:val="22"/>
              </w:rPr>
              <w:t>8.42</w:t>
            </w:r>
            <w:r>
              <w:rPr>
                <w:b/>
                <w:spacing w:val="16"/>
                <w:sz w:val="22"/>
              </w:rPr>
              <w:t> </w:t>
            </w:r>
            <w:r>
              <w:rPr>
                <w:b/>
                <w:spacing w:val="-10"/>
                <w:sz w:val="22"/>
              </w:rPr>
              <w:t>s</w:t>
            </w:r>
          </w:p>
        </w:tc>
        <w:tc>
          <w:tcPr>
            <w:tcW w:w="1903" w:type="dxa"/>
          </w:tcPr>
          <w:p>
            <w:pPr>
              <w:pStyle w:val="TableParagraph"/>
              <w:spacing w:before="25"/>
              <w:ind w:left="14"/>
              <w:rPr>
                <w:b/>
                <w:sz w:val="22"/>
              </w:rPr>
            </w:pPr>
            <w:r>
              <w:rPr>
                <w:b/>
                <w:spacing w:val="-6"/>
                <w:sz w:val="22"/>
              </w:rPr>
              <w:t>-</w:t>
            </w:r>
            <w:r>
              <w:rPr>
                <w:b/>
                <w:spacing w:val="-4"/>
                <w:sz w:val="22"/>
              </w:rPr>
              <w:t>83.3%</w:t>
            </w:r>
          </w:p>
        </w:tc>
      </w:tr>
      <w:tr>
        <w:trPr>
          <w:trHeight w:val="323" w:hRule="atLeast"/>
        </w:trPr>
        <w:tc>
          <w:tcPr>
            <w:tcW w:w="2780" w:type="dxa"/>
          </w:tcPr>
          <w:p>
            <w:pPr>
              <w:pStyle w:val="TableParagraph"/>
              <w:tabs>
                <w:tab w:pos="1560" w:val="left" w:leader="none"/>
              </w:tabs>
              <w:spacing w:before="25"/>
              <w:ind w:left="102"/>
              <w:jc w:val="left"/>
              <w:rPr>
                <w:b/>
                <w:sz w:val="22"/>
              </w:rPr>
            </w:pPr>
            <w:r>
              <w:rPr>
                <w:b/>
                <w:spacing w:val="-4"/>
                <w:sz w:val="22"/>
              </w:rPr>
              <w:t>Mediana</w:t>
            </w:r>
            <w:r>
              <w:rPr>
                <w:b/>
                <w:spacing w:val="5"/>
                <w:sz w:val="22"/>
              </w:rPr>
              <w:t> </w:t>
            </w:r>
            <w:r>
              <w:rPr>
                <w:b/>
                <w:spacing w:val="-10"/>
                <w:sz w:val="22"/>
              </w:rPr>
              <w:t>(</w:t>
            </w:r>
            <w:r>
              <w:rPr>
                <w:b/>
                <w:sz w:val="22"/>
              </w:rPr>
              <w:tab/>
            </w:r>
            <w:r>
              <w:rPr>
                <w:b/>
                <w:spacing w:val="-10"/>
                <w:sz w:val="22"/>
              </w:rPr>
              <w:t>)</w:t>
            </w:r>
          </w:p>
          <w:p>
            <w:pPr>
              <w:pStyle w:val="TableParagraph"/>
              <w:spacing w:line="48" w:lineRule="exact" w:before="0"/>
              <w:ind w:left="137"/>
              <w:rPr>
                <w:rFonts w:ascii="Cambria" w:eastAsia="Cambria"/>
                <w:sz w:val="22"/>
              </w:rPr>
            </w:pPr>
            <w:r>
              <w:rPr>
                <w:rFonts w:ascii="Cambria" w:eastAsia="Cambria"/>
                <w:spacing w:val="-5"/>
                <w:sz w:val="22"/>
              </w:rPr>
              <w:t>𝑝75</w:t>
            </w:r>
          </w:p>
        </w:tc>
        <w:tc>
          <w:tcPr>
            <w:tcW w:w="1491" w:type="dxa"/>
          </w:tcPr>
          <w:p>
            <w:pPr>
              <w:pStyle w:val="TableParagraph"/>
              <w:spacing w:before="25"/>
              <w:ind w:left="472"/>
              <w:jc w:val="left"/>
              <w:rPr>
                <w:sz w:val="22"/>
              </w:rPr>
            </w:pPr>
            <w:r>
              <w:rPr>
                <w:w w:val="90"/>
                <w:sz w:val="22"/>
              </w:rPr>
              <w:t>9.30</w:t>
            </w:r>
            <w:r>
              <w:rPr>
                <w:spacing w:val="10"/>
                <w:sz w:val="22"/>
              </w:rPr>
              <w:t> </w:t>
            </w:r>
            <w:r>
              <w:rPr>
                <w:spacing w:val="-10"/>
                <w:sz w:val="22"/>
              </w:rPr>
              <w:t>s</w:t>
            </w:r>
          </w:p>
        </w:tc>
        <w:tc>
          <w:tcPr>
            <w:tcW w:w="1578" w:type="dxa"/>
          </w:tcPr>
          <w:p>
            <w:pPr>
              <w:pStyle w:val="TableParagraph"/>
              <w:spacing w:before="25"/>
              <w:ind w:left="516"/>
              <w:jc w:val="left"/>
              <w:rPr>
                <w:sz w:val="22"/>
              </w:rPr>
            </w:pPr>
            <w:r>
              <w:rPr>
                <w:w w:val="90"/>
                <w:sz w:val="22"/>
              </w:rPr>
              <w:t>8.50</w:t>
            </w:r>
            <w:r>
              <w:rPr>
                <w:spacing w:val="5"/>
                <w:sz w:val="22"/>
              </w:rPr>
              <w:t> </w:t>
            </w:r>
            <w:r>
              <w:rPr>
                <w:spacing w:val="-10"/>
                <w:sz w:val="22"/>
              </w:rPr>
              <w:t>s</w:t>
            </w:r>
          </w:p>
        </w:tc>
        <w:tc>
          <w:tcPr>
            <w:tcW w:w="1903" w:type="dxa"/>
          </w:tcPr>
          <w:p>
            <w:pPr>
              <w:pStyle w:val="TableParagraph"/>
              <w:spacing w:before="25"/>
              <w:ind w:left="14"/>
              <w:rPr>
                <w:sz w:val="22"/>
              </w:rPr>
            </w:pPr>
            <w:r>
              <w:rPr>
                <w:w w:val="90"/>
                <w:sz w:val="22"/>
              </w:rPr>
              <w:t>-</w:t>
            </w:r>
            <w:r>
              <w:rPr>
                <w:spacing w:val="-4"/>
                <w:sz w:val="22"/>
              </w:rPr>
              <w:t>8.6%</w:t>
            </w:r>
          </w:p>
        </w:tc>
      </w:tr>
      <w:tr>
        <w:trPr>
          <w:trHeight w:val="323" w:hRule="atLeast"/>
        </w:trPr>
        <w:tc>
          <w:tcPr>
            <w:tcW w:w="2780" w:type="dxa"/>
          </w:tcPr>
          <w:p>
            <w:pPr>
              <w:pStyle w:val="TableParagraph"/>
              <w:spacing w:before="25"/>
              <w:ind w:left="102"/>
              <w:jc w:val="left"/>
              <w:rPr>
                <w:b/>
                <w:sz w:val="22"/>
              </w:rPr>
            </w:pPr>
            <w:r>
              <w:rPr>
                <w:b/>
                <w:spacing w:val="-2"/>
                <w:sz w:val="22"/>
              </w:rPr>
              <w:t>Percentila</w:t>
            </w:r>
          </w:p>
          <w:p>
            <w:pPr>
              <w:pStyle w:val="TableParagraph"/>
              <w:spacing w:line="48" w:lineRule="exact" w:before="0"/>
              <w:ind w:left="137" w:right="3"/>
              <w:rPr>
                <w:rFonts w:ascii="Cambria" w:eastAsia="Cambria"/>
                <w:sz w:val="22"/>
              </w:rPr>
            </w:pPr>
            <w:r>
              <w:rPr>
                <w:rFonts w:ascii="Cambria" w:eastAsia="Cambria"/>
                <w:spacing w:val="-5"/>
                <w:sz w:val="22"/>
              </w:rPr>
              <w:t>𝑝95</w:t>
            </w:r>
          </w:p>
        </w:tc>
        <w:tc>
          <w:tcPr>
            <w:tcW w:w="1491" w:type="dxa"/>
          </w:tcPr>
          <w:p>
            <w:pPr>
              <w:pStyle w:val="TableParagraph"/>
              <w:spacing w:before="25"/>
              <w:ind w:left="363"/>
              <w:jc w:val="left"/>
              <w:rPr>
                <w:sz w:val="22"/>
              </w:rPr>
            </w:pPr>
            <w:r>
              <w:rPr>
                <w:spacing w:val="-6"/>
                <w:sz w:val="22"/>
              </w:rPr>
              <w:t>101.00</w:t>
            </w:r>
            <w:r>
              <w:rPr>
                <w:spacing w:val="2"/>
                <w:sz w:val="22"/>
              </w:rPr>
              <w:t> </w:t>
            </w:r>
            <w:r>
              <w:rPr>
                <w:spacing w:val="-10"/>
                <w:sz w:val="22"/>
              </w:rPr>
              <w:t>s</w:t>
            </w:r>
          </w:p>
        </w:tc>
        <w:tc>
          <w:tcPr>
            <w:tcW w:w="1578" w:type="dxa"/>
          </w:tcPr>
          <w:p>
            <w:pPr>
              <w:pStyle w:val="TableParagraph"/>
              <w:spacing w:before="25"/>
              <w:ind w:left="516"/>
              <w:jc w:val="left"/>
              <w:rPr>
                <w:sz w:val="22"/>
              </w:rPr>
            </w:pPr>
            <w:r>
              <w:rPr>
                <w:spacing w:val="-5"/>
                <w:sz w:val="22"/>
              </w:rPr>
              <w:t>9.25</w:t>
            </w:r>
            <w:r>
              <w:rPr>
                <w:sz w:val="22"/>
              </w:rPr>
              <w:t> </w:t>
            </w:r>
            <w:r>
              <w:rPr>
                <w:spacing w:val="-10"/>
                <w:sz w:val="22"/>
              </w:rPr>
              <w:t>s</w:t>
            </w:r>
          </w:p>
        </w:tc>
        <w:tc>
          <w:tcPr>
            <w:tcW w:w="1903" w:type="dxa"/>
          </w:tcPr>
          <w:p>
            <w:pPr>
              <w:pStyle w:val="TableParagraph"/>
              <w:spacing w:before="25"/>
              <w:ind w:left="14"/>
              <w:rPr>
                <w:sz w:val="22"/>
              </w:rPr>
            </w:pPr>
            <w:r>
              <w:rPr>
                <w:w w:val="90"/>
                <w:sz w:val="22"/>
              </w:rPr>
              <w:t>-</w:t>
            </w:r>
            <w:r>
              <w:rPr>
                <w:spacing w:val="-2"/>
                <w:sz w:val="22"/>
              </w:rPr>
              <w:t>90.8%</w:t>
            </w:r>
          </w:p>
        </w:tc>
      </w:tr>
      <w:tr>
        <w:trPr>
          <w:trHeight w:val="323" w:hRule="atLeast"/>
        </w:trPr>
        <w:tc>
          <w:tcPr>
            <w:tcW w:w="2780" w:type="dxa"/>
          </w:tcPr>
          <w:p>
            <w:pPr>
              <w:pStyle w:val="TableParagraph"/>
              <w:spacing w:before="25"/>
              <w:ind w:left="102"/>
              <w:jc w:val="left"/>
              <w:rPr>
                <w:b/>
                <w:sz w:val="22"/>
              </w:rPr>
            </w:pPr>
            <w:r>
              <w:rPr>
                <w:b/>
                <w:spacing w:val="-2"/>
                <w:sz w:val="22"/>
              </w:rPr>
              <w:t>Percentila</w:t>
            </w:r>
          </w:p>
          <w:p>
            <w:pPr>
              <w:pStyle w:val="TableParagraph"/>
              <w:spacing w:line="48" w:lineRule="exact" w:before="0"/>
              <w:ind w:left="137" w:right="3"/>
              <w:rPr>
                <w:rFonts w:ascii="Cambria" w:eastAsia="Cambria"/>
                <w:sz w:val="22"/>
              </w:rPr>
            </w:pPr>
            <w:r>
              <w:rPr>
                <w:rFonts w:ascii="Cambria" w:eastAsia="Cambria"/>
                <w:spacing w:val="-5"/>
                <w:sz w:val="22"/>
              </w:rPr>
              <w:t>𝑝99</w:t>
            </w:r>
          </w:p>
        </w:tc>
        <w:tc>
          <w:tcPr>
            <w:tcW w:w="1491" w:type="dxa"/>
          </w:tcPr>
          <w:p>
            <w:pPr>
              <w:pStyle w:val="TableParagraph"/>
              <w:spacing w:before="25"/>
              <w:ind w:left="363"/>
              <w:jc w:val="left"/>
              <w:rPr>
                <w:sz w:val="22"/>
              </w:rPr>
            </w:pPr>
            <w:r>
              <w:rPr>
                <w:spacing w:val="-4"/>
                <w:sz w:val="22"/>
              </w:rPr>
              <w:t>119.00</w:t>
            </w:r>
            <w:r>
              <w:rPr>
                <w:spacing w:val="4"/>
                <w:sz w:val="22"/>
              </w:rPr>
              <w:t> </w:t>
            </w:r>
            <w:r>
              <w:rPr>
                <w:spacing w:val="-10"/>
                <w:sz w:val="22"/>
              </w:rPr>
              <w:t>s</w:t>
            </w:r>
          </w:p>
        </w:tc>
        <w:tc>
          <w:tcPr>
            <w:tcW w:w="1578" w:type="dxa"/>
          </w:tcPr>
          <w:p>
            <w:pPr>
              <w:pStyle w:val="TableParagraph"/>
              <w:spacing w:before="25"/>
              <w:ind w:left="412"/>
              <w:jc w:val="left"/>
              <w:rPr>
                <w:b/>
                <w:sz w:val="22"/>
              </w:rPr>
            </w:pPr>
            <w:r>
              <w:rPr>
                <w:b/>
                <w:w w:val="90"/>
                <w:sz w:val="22"/>
              </w:rPr>
              <w:t>10.00</w:t>
            </w:r>
            <w:r>
              <w:rPr>
                <w:b/>
                <w:spacing w:val="14"/>
                <w:sz w:val="22"/>
              </w:rPr>
              <w:t> </w:t>
            </w:r>
            <w:r>
              <w:rPr>
                <w:b/>
                <w:spacing w:val="-12"/>
                <w:w w:val="95"/>
                <w:sz w:val="22"/>
              </w:rPr>
              <w:t>s</w:t>
            </w:r>
          </w:p>
        </w:tc>
        <w:tc>
          <w:tcPr>
            <w:tcW w:w="1903" w:type="dxa"/>
          </w:tcPr>
          <w:p>
            <w:pPr>
              <w:pStyle w:val="TableParagraph"/>
              <w:spacing w:before="25"/>
              <w:ind w:left="14"/>
              <w:rPr>
                <w:b/>
                <w:sz w:val="22"/>
              </w:rPr>
            </w:pPr>
            <w:r>
              <w:rPr>
                <w:b/>
                <w:spacing w:val="-2"/>
                <w:sz w:val="22"/>
              </w:rPr>
              <w:t>-91.6%</w:t>
            </w:r>
          </w:p>
        </w:tc>
      </w:tr>
      <w:tr>
        <w:trPr>
          <w:trHeight w:val="323" w:hRule="atLeast"/>
        </w:trPr>
        <w:tc>
          <w:tcPr>
            <w:tcW w:w="2780" w:type="dxa"/>
          </w:tcPr>
          <w:p>
            <w:pPr>
              <w:pStyle w:val="TableParagraph"/>
              <w:spacing w:before="25"/>
              <w:ind w:left="102"/>
              <w:jc w:val="left"/>
              <w:rPr>
                <w:b/>
                <w:sz w:val="22"/>
              </w:rPr>
            </w:pPr>
            <w:r>
              <w:rPr>
                <w:b/>
                <w:spacing w:val="-2"/>
                <w:sz w:val="22"/>
              </w:rPr>
              <w:t>Percentila</w:t>
            </w:r>
          </w:p>
        </w:tc>
        <w:tc>
          <w:tcPr>
            <w:tcW w:w="1491" w:type="dxa"/>
          </w:tcPr>
          <w:p>
            <w:pPr>
              <w:pStyle w:val="TableParagraph"/>
              <w:spacing w:before="25"/>
              <w:ind w:left="363"/>
              <w:jc w:val="left"/>
              <w:rPr>
                <w:sz w:val="22"/>
              </w:rPr>
            </w:pPr>
            <w:r>
              <w:rPr>
                <w:w w:val="90"/>
                <w:sz w:val="22"/>
              </w:rPr>
              <w:t>122.00</w:t>
            </w:r>
            <w:r>
              <w:rPr>
                <w:spacing w:val="19"/>
                <w:sz w:val="22"/>
              </w:rPr>
              <w:t> </w:t>
            </w:r>
            <w:r>
              <w:rPr>
                <w:spacing w:val="-10"/>
                <w:sz w:val="22"/>
              </w:rPr>
              <w:t>s</w:t>
            </w:r>
          </w:p>
        </w:tc>
        <w:tc>
          <w:tcPr>
            <w:tcW w:w="1578" w:type="dxa"/>
          </w:tcPr>
          <w:p>
            <w:pPr>
              <w:pStyle w:val="TableParagraph"/>
              <w:spacing w:before="25"/>
              <w:ind w:left="462"/>
              <w:jc w:val="left"/>
              <w:rPr>
                <w:sz w:val="22"/>
              </w:rPr>
            </w:pPr>
            <w:r>
              <w:rPr>
                <w:spacing w:val="-2"/>
                <w:sz w:val="22"/>
              </w:rPr>
              <w:t>11.00</w:t>
            </w:r>
            <w:r>
              <w:rPr>
                <w:spacing w:val="3"/>
                <w:sz w:val="22"/>
              </w:rPr>
              <w:t> </w:t>
            </w:r>
            <w:r>
              <w:rPr>
                <w:spacing w:val="-10"/>
                <w:sz w:val="22"/>
              </w:rPr>
              <w:t>s</w:t>
            </w:r>
          </w:p>
        </w:tc>
        <w:tc>
          <w:tcPr>
            <w:tcW w:w="1903" w:type="dxa"/>
          </w:tcPr>
          <w:p>
            <w:pPr>
              <w:pStyle w:val="TableParagraph"/>
              <w:spacing w:before="25"/>
              <w:ind w:left="14"/>
              <w:rPr>
                <w:sz w:val="22"/>
              </w:rPr>
            </w:pPr>
            <w:r>
              <w:rPr>
                <w:spacing w:val="-6"/>
                <w:sz w:val="22"/>
              </w:rPr>
              <w:t>-</w:t>
            </w:r>
            <w:r>
              <w:rPr>
                <w:spacing w:val="-4"/>
                <w:sz w:val="22"/>
              </w:rPr>
              <w:t>91.0%</w:t>
            </w:r>
          </w:p>
        </w:tc>
      </w:tr>
      <w:tr>
        <w:trPr>
          <w:trHeight w:val="323" w:hRule="atLeast"/>
        </w:trPr>
        <w:tc>
          <w:tcPr>
            <w:tcW w:w="2780" w:type="dxa"/>
          </w:tcPr>
          <w:p>
            <w:pPr>
              <w:pStyle w:val="TableParagraph"/>
              <w:spacing w:before="25"/>
              <w:ind w:left="102"/>
              <w:jc w:val="left"/>
              <w:rPr>
                <w:b/>
                <w:sz w:val="22"/>
              </w:rPr>
            </w:pPr>
            <w:r>
              <w:rPr>
                <w:b/>
                <w:spacing w:val="-2"/>
                <w:sz w:val="22"/>
              </w:rPr>
              <w:t>Latență</w:t>
            </w:r>
            <w:r>
              <w:rPr>
                <w:b/>
                <w:spacing w:val="8"/>
                <w:sz w:val="22"/>
              </w:rPr>
              <w:t> </w:t>
            </w:r>
            <w:r>
              <w:rPr>
                <w:b/>
                <w:spacing w:val="-2"/>
                <w:sz w:val="22"/>
              </w:rPr>
              <w:t>Maximă</w:t>
            </w:r>
          </w:p>
        </w:tc>
        <w:tc>
          <w:tcPr>
            <w:tcW w:w="1491" w:type="dxa"/>
          </w:tcPr>
          <w:p>
            <w:pPr>
              <w:pStyle w:val="TableParagraph"/>
              <w:spacing w:before="25"/>
              <w:ind w:left="363"/>
              <w:jc w:val="left"/>
              <w:rPr>
                <w:sz w:val="22"/>
              </w:rPr>
            </w:pPr>
            <w:r>
              <w:rPr>
                <w:sz w:val="22"/>
              </w:rPr>
              <w:t>121.64 </w:t>
            </w:r>
            <w:r>
              <w:rPr>
                <w:spacing w:val="-10"/>
                <w:sz w:val="22"/>
              </w:rPr>
              <w:t>s</w:t>
            </w:r>
          </w:p>
        </w:tc>
        <w:tc>
          <w:tcPr>
            <w:tcW w:w="1578" w:type="dxa"/>
          </w:tcPr>
          <w:p>
            <w:pPr>
              <w:pStyle w:val="TableParagraph"/>
              <w:spacing w:before="25"/>
              <w:ind w:left="462"/>
              <w:jc w:val="left"/>
              <w:rPr>
                <w:sz w:val="22"/>
              </w:rPr>
            </w:pPr>
            <w:r>
              <w:rPr>
                <w:sz w:val="22"/>
              </w:rPr>
              <w:t>11.47</w:t>
            </w:r>
            <w:r>
              <w:rPr>
                <w:spacing w:val="28"/>
                <w:sz w:val="22"/>
              </w:rPr>
              <w:t> </w:t>
            </w:r>
            <w:r>
              <w:rPr>
                <w:spacing w:val="-10"/>
                <w:sz w:val="22"/>
              </w:rPr>
              <w:t>s</w:t>
            </w:r>
          </w:p>
        </w:tc>
        <w:tc>
          <w:tcPr>
            <w:tcW w:w="1903" w:type="dxa"/>
          </w:tcPr>
          <w:p>
            <w:pPr>
              <w:pStyle w:val="TableParagraph"/>
              <w:spacing w:before="25"/>
              <w:ind w:left="14"/>
              <w:rPr>
                <w:sz w:val="22"/>
              </w:rPr>
            </w:pPr>
            <w:r>
              <w:rPr>
                <w:w w:val="90"/>
                <w:sz w:val="22"/>
              </w:rPr>
              <w:t>-</w:t>
            </w:r>
            <w:r>
              <w:rPr>
                <w:spacing w:val="-2"/>
                <w:sz w:val="22"/>
              </w:rPr>
              <w:t>90.6%</w:t>
            </w:r>
          </w:p>
        </w:tc>
      </w:tr>
      <w:tr>
        <w:trPr>
          <w:trHeight w:val="323" w:hRule="atLeast"/>
        </w:trPr>
        <w:tc>
          <w:tcPr>
            <w:tcW w:w="2780" w:type="dxa"/>
          </w:tcPr>
          <w:p>
            <w:pPr>
              <w:pStyle w:val="TableParagraph"/>
              <w:spacing w:before="25"/>
              <w:ind w:left="102"/>
              <w:jc w:val="left"/>
              <w:rPr>
                <w:b/>
                <w:sz w:val="22"/>
              </w:rPr>
            </w:pPr>
            <w:r>
              <w:rPr>
                <w:b/>
                <w:sz w:val="22"/>
              </w:rPr>
              <w:t>Rată</w:t>
            </w:r>
            <w:r>
              <w:rPr>
                <w:b/>
                <w:spacing w:val="36"/>
                <w:sz w:val="22"/>
              </w:rPr>
              <w:t> </w:t>
            </w:r>
            <w:r>
              <w:rPr>
                <w:b/>
                <w:sz w:val="22"/>
              </w:rPr>
              <w:t>Eșec</w:t>
            </w:r>
            <w:r>
              <w:rPr>
                <w:b/>
                <w:spacing w:val="36"/>
                <w:sz w:val="22"/>
              </w:rPr>
              <w:t> </w:t>
            </w:r>
            <w:r>
              <w:rPr>
                <w:b/>
                <w:sz w:val="22"/>
              </w:rPr>
              <w:t>(HTTP</w:t>
            </w:r>
            <w:r>
              <w:rPr>
                <w:b/>
                <w:spacing w:val="36"/>
                <w:sz w:val="22"/>
              </w:rPr>
              <w:t> </w:t>
            </w:r>
            <w:r>
              <w:rPr>
                <w:b/>
                <w:spacing w:val="-4"/>
                <w:sz w:val="22"/>
              </w:rPr>
              <w:t>5xx)</w:t>
            </w:r>
          </w:p>
        </w:tc>
        <w:tc>
          <w:tcPr>
            <w:tcW w:w="1491" w:type="dxa"/>
          </w:tcPr>
          <w:p>
            <w:pPr>
              <w:pStyle w:val="TableParagraph"/>
              <w:spacing w:before="25"/>
              <w:rPr>
                <w:sz w:val="22"/>
              </w:rPr>
            </w:pPr>
            <w:r>
              <w:rPr>
                <w:sz w:val="22"/>
              </w:rPr>
              <w:t>0.0%</w:t>
            </w:r>
            <w:r>
              <w:rPr>
                <w:spacing w:val="-5"/>
                <w:sz w:val="22"/>
              </w:rPr>
              <w:t> </w:t>
            </w:r>
            <w:r>
              <w:rPr>
                <w:sz w:val="22"/>
              </w:rPr>
              <w:t>(0</w:t>
            </w:r>
            <w:r>
              <w:rPr>
                <w:spacing w:val="-4"/>
                <w:sz w:val="22"/>
              </w:rPr>
              <w:t> </w:t>
            </w:r>
            <w:r>
              <w:rPr>
                <w:sz w:val="22"/>
              </w:rPr>
              <w:t>/</w:t>
            </w:r>
            <w:r>
              <w:rPr>
                <w:spacing w:val="-4"/>
                <w:sz w:val="22"/>
              </w:rPr>
              <w:t> </w:t>
            </w:r>
            <w:r>
              <w:rPr>
                <w:spacing w:val="-5"/>
                <w:sz w:val="22"/>
              </w:rPr>
              <w:t>67)</w:t>
            </w:r>
          </w:p>
        </w:tc>
        <w:tc>
          <w:tcPr>
            <w:tcW w:w="1578" w:type="dxa"/>
          </w:tcPr>
          <w:p>
            <w:pPr>
              <w:pStyle w:val="TableParagraph"/>
              <w:spacing w:before="25"/>
              <w:ind w:left="11"/>
              <w:rPr>
                <w:sz w:val="22"/>
              </w:rPr>
            </w:pPr>
            <w:r>
              <w:rPr>
                <w:sz w:val="22"/>
              </w:rPr>
              <w:t>0.0%</w:t>
            </w:r>
            <w:r>
              <w:rPr>
                <w:spacing w:val="-5"/>
                <w:sz w:val="22"/>
              </w:rPr>
              <w:t> </w:t>
            </w:r>
            <w:r>
              <w:rPr>
                <w:sz w:val="22"/>
              </w:rPr>
              <w:t>(0</w:t>
            </w:r>
            <w:r>
              <w:rPr>
                <w:spacing w:val="-4"/>
                <w:sz w:val="22"/>
              </w:rPr>
              <w:t> </w:t>
            </w:r>
            <w:r>
              <w:rPr>
                <w:sz w:val="22"/>
              </w:rPr>
              <w:t>/</w:t>
            </w:r>
            <w:r>
              <w:rPr>
                <w:spacing w:val="-4"/>
                <w:sz w:val="22"/>
              </w:rPr>
              <w:t> </w:t>
            </w:r>
            <w:r>
              <w:rPr>
                <w:spacing w:val="-5"/>
                <w:sz w:val="22"/>
              </w:rPr>
              <w:t>85)</w:t>
            </w:r>
          </w:p>
        </w:tc>
        <w:tc>
          <w:tcPr>
            <w:tcW w:w="1903" w:type="dxa"/>
          </w:tcPr>
          <w:p>
            <w:pPr>
              <w:pStyle w:val="TableParagraph"/>
              <w:spacing w:before="25"/>
              <w:ind w:left="14"/>
              <w:rPr>
                <w:sz w:val="22"/>
              </w:rPr>
            </w:pPr>
            <w:r>
              <w:rPr>
                <w:w w:val="90"/>
                <w:sz w:val="22"/>
              </w:rPr>
              <w:t>0.0%</w:t>
            </w:r>
            <w:r>
              <w:rPr>
                <w:spacing w:val="17"/>
                <w:sz w:val="22"/>
              </w:rPr>
              <w:t> </w:t>
            </w:r>
            <w:r>
              <w:rPr>
                <w:spacing w:val="-2"/>
                <w:sz w:val="22"/>
              </w:rPr>
              <w:t>(Stabilitate)</w:t>
            </w:r>
          </w:p>
        </w:tc>
      </w:tr>
    </w:tbl>
    <w:p>
      <w:pPr>
        <w:pStyle w:val="BodyText"/>
        <w:spacing w:line="252" w:lineRule="auto" w:before="193"/>
        <w:ind w:left="284" w:right="849"/>
      </w:pPr>
      <w:r>
        <w:rPr>
          <w:w w:val="105"/>
        </w:rPr>
        <w:t>Tabela</w:t>
      </w:r>
      <w:r>
        <w:rPr>
          <w:spacing w:val="18"/>
          <w:w w:val="105"/>
        </w:rPr>
        <w:t> </w:t>
      </w:r>
      <w:r>
        <w:rPr>
          <w:w w:val="105"/>
        </w:rPr>
        <w:t>5.3:</w:t>
      </w:r>
      <w:r>
        <w:rPr>
          <w:spacing w:val="40"/>
          <w:w w:val="105"/>
        </w:rPr>
        <w:t> </w:t>
      </w:r>
      <w:r>
        <w:rPr>
          <w:w w:val="105"/>
        </w:rPr>
        <w:t>Comparația</w:t>
      </w:r>
      <w:r>
        <w:rPr>
          <w:spacing w:val="18"/>
          <w:w w:val="105"/>
        </w:rPr>
        <w:t> </w:t>
      </w:r>
      <w:r>
        <w:rPr>
          <w:w w:val="105"/>
        </w:rPr>
        <w:t>performanțelor</w:t>
      </w:r>
      <w:r>
        <w:rPr>
          <w:spacing w:val="18"/>
          <w:w w:val="105"/>
        </w:rPr>
        <w:t> </w:t>
      </w:r>
      <w:r>
        <w:rPr>
          <w:w w:val="105"/>
        </w:rPr>
        <w:t>de</w:t>
      </w:r>
      <w:r>
        <w:rPr>
          <w:spacing w:val="18"/>
          <w:w w:val="105"/>
        </w:rPr>
        <w:t> </w:t>
      </w:r>
      <w:r>
        <w:rPr>
          <w:w w:val="105"/>
        </w:rPr>
        <w:t>scalabilitate</w:t>
      </w:r>
      <w:r>
        <w:rPr>
          <w:spacing w:val="18"/>
          <w:w w:val="105"/>
        </w:rPr>
        <w:t> </w:t>
      </w:r>
      <w:r>
        <w:rPr>
          <w:w w:val="105"/>
        </w:rPr>
        <w:t>sub</w:t>
      </w:r>
      <w:r>
        <w:rPr>
          <w:spacing w:val="18"/>
          <w:w w:val="105"/>
        </w:rPr>
        <w:t> </w:t>
      </w:r>
      <w:r>
        <w:rPr>
          <w:w w:val="105"/>
        </w:rPr>
        <w:t>sarcină</w:t>
      </w:r>
      <w:r>
        <w:rPr>
          <w:spacing w:val="18"/>
          <w:w w:val="105"/>
        </w:rPr>
        <w:t> </w:t>
      </w:r>
      <w:r>
        <w:rPr>
          <w:w w:val="105"/>
        </w:rPr>
        <w:t>concurentă</w:t>
      </w:r>
      <w:r>
        <w:rPr>
          <w:spacing w:val="18"/>
          <w:w w:val="105"/>
        </w:rPr>
        <w:t> </w:t>
      </w:r>
      <w:bookmarkStart w:name="_bookmark76" w:id="135"/>
      <w:bookmarkEnd w:id="135"/>
      <w:r>
        <w:rPr>
          <w:w w:val="105"/>
        </w:rPr>
        <w:t>(15</w:t>
      </w:r>
      <w:r>
        <w:rPr>
          <w:spacing w:val="18"/>
          <w:w w:val="105"/>
        </w:rPr>
        <w:t> </w:t>
      </w:r>
      <w:r>
        <w:rPr>
          <w:w w:val="105"/>
        </w:rPr>
        <w:t>utili-</w:t>
      </w:r>
      <w:r>
        <w:rPr>
          <w:spacing w:val="-2"/>
          <w:w w:val="105"/>
        </w:rPr>
        <w:t>zatori)</w:t>
      </w:r>
    </w:p>
    <w:p>
      <w:pPr>
        <w:pStyle w:val="BodyText"/>
        <w:spacing w:before="131"/>
      </w:pPr>
    </w:p>
    <w:p>
      <w:pPr>
        <w:pStyle w:val="ListParagraph"/>
        <w:numPr>
          <w:ilvl w:val="0"/>
          <w:numId w:val="12"/>
        </w:numPr>
        <w:tabs>
          <w:tab w:pos="882" w:val="left" w:leader="none"/>
        </w:tabs>
        <w:spacing w:line="312" w:lineRule="auto" w:before="0" w:after="0"/>
        <w:ind w:left="882" w:right="849" w:hanging="302"/>
        <w:jc w:val="both"/>
        <w:rPr>
          <w:sz w:val="24"/>
        </w:rPr>
      </w:pPr>
      <w:r>
        <w:rPr>
          <w:sz w:val="24"/>
        </w:rPr>
        <mc:AlternateContent>
          <mc:Choice Requires="wps">
            <w:drawing>
              <wp:anchor distT="0" distB="0" distL="0" distR="0" allowOverlap="1" layoutInCell="1" locked="0" behindDoc="1" simplePos="0" relativeHeight="485860352">
                <wp:simplePos x="0" y="0"/>
                <wp:positionH relativeFrom="page">
                  <wp:posOffset>1443583</wp:posOffset>
                </wp:positionH>
                <wp:positionV relativeFrom="paragraph">
                  <wp:posOffset>788527</wp:posOffset>
                </wp:positionV>
                <wp:extent cx="196215" cy="454025"/>
                <wp:effectExtent l="0" t="0" r="0" b="0"/>
                <wp:wrapNone/>
                <wp:docPr id="494" name="Textbox 494"/>
                <wp:cNvGraphicFramePr>
                  <a:graphicFrameLocks/>
                </wp:cNvGraphicFramePr>
                <a:graphic>
                  <a:graphicData uri="http://schemas.microsoft.com/office/word/2010/wordprocessingShape">
                    <wps:wsp>
                      <wps:cNvPr id="494" name="Textbox 494"/>
                      <wps:cNvSpPr txBox="1"/>
                      <wps:spPr>
                        <a:xfrm>
                          <a:off x="0" y="0"/>
                          <a:ext cx="196215" cy="454025"/>
                        </a:xfrm>
                        <a:prstGeom prst="rect">
                          <a:avLst/>
                        </a:prstGeom>
                      </wps:spPr>
                      <wps:txbx>
                        <w:txbxContent>
                          <w:p>
                            <w:pPr>
                              <w:pStyle w:val="BodyText"/>
                              <w:spacing w:before="189"/>
                              <w:rPr>
                                <w:rFonts w:ascii="Cambria"/>
                              </w:rPr>
                            </w:pPr>
                            <w:r>
                              <w:rPr>
                                <w:rFonts w:ascii="Cambria"/>
                                <w:spacing w:val="-7"/>
                              </w:rPr>
                              <w:t>7.4</w:t>
                            </w:r>
                          </w:p>
                        </w:txbxContent>
                      </wps:txbx>
                      <wps:bodyPr wrap="square" lIns="0" tIns="0" rIns="0" bIns="0" rtlCol="0">
                        <a:noAutofit/>
                      </wps:bodyPr>
                    </wps:wsp>
                  </a:graphicData>
                </a:graphic>
              </wp:anchor>
            </w:drawing>
          </mc:Choice>
          <mc:Fallback>
            <w:pict>
              <v:shape style="position:absolute;margin-left:113.667999pt;margin-top:62.08881pt;width:15.45pt;height:35.75pt;mso-position-horizontal-relative:page;mso-position-vertical-relative:paragraph;z-index:-17456128" type="#_x0000_t202" id="docshape437" filled="false" stroked="false">
                <v:textbox inset="0,0,0,0">
                  <w:txbxContent>
                    <w:p>
                      <w:pPr>
                        <w:pStyle w:val="BodyText"/>
                        <w:spacing w:before="189"/>
                        <w:rPr>
                          <w:rFonts w:ascii="Cambria"/>
                        </w:rPr>
                      </w:pPr>
                      <w:r>
                        <w:rPr>
                          <w:rFonts w:ascii="Cambria"/>
                          <w:spacing w:val="-7"/>
                        </w:rPr>
                        <w:t>7.4</w:t>
                      </w:r>
                    </w:p>
                  </w:txbxContent>
                </v:textbox>
                <w10:wrap type="none"/>
              </v:shape>
            </w:pict>
          </mc:Fallback>
        </mc:AlternateContent>
      </w:r>
      <w:r>
        <w:rPr>
          <w:sz w:val="24"/>
        </w:rPr>
        <mc:AlternateContent>
          <mc:Choice Requires="wps">
            <w:drawing>
              <wp:anchor distT="0" distB="0" distL="0" distR="0" allowOverlap="1" layoutInCell="1" locked="0" behindDoc="1" simplePos="0" relativeHeight="485861376">
                <wp:simplePos x="0" y="0"/>
                <wp:positionH relativeFrom="page">
                  <wp:posOffset>3677158</wp:posOffset>
                </wp:positionH>
                <wp:positionV relativeFrom="paragraph">
                  <wp:posOffset>560854</wp:posOffset>
                </wp:positionV>
                <wp:extent cx="2897505" cy="454025"/>
                <wp:effectExtent l="0" t="0" r="0" b="0"/>
                <wp:wrapNone/>
                <wp:docPr id="495" name="Textbox 495"/>
                <wp:cNvGraphicFramePr>
                  <a:graphicFrameLocks/>
                </wp:cNvGraphicFramePr>
                <a:graphic>
                  <a:graphicData uri="http://schemas.microsoft.com/office/word/2010/wordprocessingShape">
                    <wps:wsp>
                      <wps:cNvPr id="495" name="Textbox 495"/>
                      <wps:cNvSpPr txBox="1"/>
                      <wps:spPr>
                        <a:xfrm>
                          <a:off x="0" y="0"/>
                          <a:ext cx="2897505" cy="454025"/>
                        </a:xfrm>
                        <a:prstGeom prst="rect">
                          <a:avLst/>
                        </a:prstGeom>
                      </wps:spPr>
                      <wps:txbx>
                        <w:txbxContent>
                          <w:p>
                            <w:pPr>
                              <w:pStyle w:val="BodyText"/>
                              <w:tabs>
                                <w:tab w:pos="4256" w:val="left" w:leader="none"/>
                              </w:tabs>
                              <w:spacing w:before="189"/>
                              <w:rPr>
                                <w:rFonts w:ascii="Cambria"/>
                              </w:rPr>
                            </w:pPr>
                            <w:r>
                              <w:rPr>
                                <w:rFonts w:ascii="Cambria"/>
                                <w:spacing w:val="-4"/>
                              </w:rPr>
                              <w:t>1.96</w:t>
                            </w:r>
                            <w:r>
                              <w:rPr>
                                <w:rFonts w:ascii="Cambria"/>
                              </w:rPr>
                              <w:tab/>
                            </w:r>
                            <w:r>
                              <w:rPr>
                                <w:rFonts w:ascii="Cambria"/>
                                <w:spacing w:val="-6"/>
                              </w:rPr>
                              <w:t>4.7</w:t>
                            </w:r>
                          </w:p>
                        </w:txbxContent>
                      </wps:txbx>
                      <wps:bodyPr wrap="square" lIns="0" tIns="0" rIns="0" bIns="0" rtlCol="0">
                        <a:noAutofit/>
                      </wps:bodyPr>
                    </wps:wsp>
                  </a:graphicData>
                </a:graphic>
              </wp:anchor>
            </w:drawing>
          </mc:Choice>
          <mc:Fallback>
            <w:pict>
              <v:shape style="position:absolute;margin-left:289.540009pt;margin-top:44.161808pt;width:228.15pt;height:35.75pt;mso-position-horizontal-relative:page;mso-position-vertical-relative:paragraph;z-index:-17455104" type="#_x0000_t202" id="docshape438" filled="false" stroked="false">
                <v:textbox inset="0,0,0,0">
                  <w:txbxContent>
                    <w:p>
                      <w:pPr>
                        <w:pStyle w:val="BodyText"/>
                        <w:tabs>
                          <w:tab w:pos="4256" w:val="left" w:leader="none"/>
                        </w:tabs>
                        <w:spacing w:before="189"/>
                        <w:rPr>
                          <w:rFonts w:ascii="Cambria"/>
                        </w:rPr>
                      </w:pPr>
                      <w:r>
                        <w:rPr>
                          <w:rFonts w:ascii="Cambria"/>
                          <w:spacing w:val="-4"/>
                        </w:rPr>
                        <w:t>1.96</w:t>
                      </w:r>
                      <w:r>
                        <w:rPr>
                          <w:rFonts w:ascii="Cambria"/>
                        </w:rPr>
                        <w:tab/>
                      </w:r>
                      <w:r>
                        <w:rPr>
                          <w:rFonts w:ascii="Cambria"/>
                          <w:spacing w:val="-6"/>
                        </w:rPr>
                        <w:t>4.7</w:t>
                      </w:r>
                    </w:p>
                  </w:txbxContent>
                </v:textbox>
                <w10:wrap type="none"/>
              </v:shape>
            </w:pict>
          </mc:Fallback>
        </mc:AlternateContent>
      </w:r>
      <w:r>
        <w:rPr>
          <w:sz w:val="24"/>
        </w:rPr>
        <mc:AlternateContent>
          <mc:Choice Requires="wps">
            <w:drawing>
              <wp:anchor distT="0" distB="0" distL="0" distR="0" allowOverlap="1" layoutInCell="1" locked="0" behindDoc="1" simplePos="0" relativeHeight="485861888">
                <wp:simplePos x="0" y="0"/>
                <wp:positionH relativeFrom="page">
                  <wp:posOffset>5290108</wp:posOffset>
                </wp:positionH>
                <wp:positionV relativeFrom="paragraph">
                  <wp:posOffset>333169</wp:posOffset>
                </wp:positionV>
                <wp:extent cx="194310" cy="454025"/>
                <wp:effectExtent l="0" t="0" r="0" b="0"/>
                <wp:wrapNone/>
                <wp:docPr id="496" name="Textbox 496"/>
                <wp:cNvGraphicFramePr>
                  <a:graphicFrameLocks/>
                </wp:cNvGraphicFramePr>
                <a:graphic>
                  <a:graphicData uri="http://schemas.microsoft.com/office/word/2010/wordprocessingShape">
                    <wps:wsp>
                      <wps:cNvPr id="496" name="Textbox 496"/>
                      <wps:cNvSpPr txBox="1"/>
                      <wps:spPr>
                        <a:xfrm>
                          <a:off x="0" y="0"/>
                          <a:ext cx="194310" cy="454025"/>
                        </a:xfrm>
                        <a:prstGeom prst="rect">
                          <a:avLst/>
                        </a:prstGeom>
                      </wps:spPr>
                      <wps:txbx>
                        <w:txbxContent>
                          <w:p>
                            <w:pPr>
                              <w:pStyle w:val="BodyText"/>
                              <w:spacing w:before="189"/>
                              <w:rPr>
                                <w:rFonts w:ascii="Cambria"/>
                              </w:rPr>
                            </w:pPr>
                            <w:r>
                              <w:rPr>
                                <w:rFonts w:ascii="Cambria"/>
                                <w:spacing w:val="-8"/>
                              </w:rPr>
                              <w:t>1.1</w:t>
                            </w:r>
                          </w:p>
                        </w:txbxContent>
                      </wps:txbx>
                      <wps:bodyPr wrap="square" lIns="0" tIns="0" rIns="0" bIns="0" rtlCol="0">
                        <a:noAutofit/>
                      </wps:bodyPr>
                    </wps:wsp>
                  </a:graphicData>
                </a:graphic>
              </wp:anchor>
            </w:drawing>
          </mc:Choice>
          <mc:Fallback>
            <w:pict>
              <v:shape style="position:absolute;margin-left:416.544006pt;margin-top:26.233809pt;width:15.3pt;height:35.75pt;mso-position-horizontal-relative:page;mso-position-vertical-relative:paragraph;z-index:-17454592" type="#_x0000_t202" id="docshape439" filled="false" stroked="false">
                <v:textbox inset="0,0,0,0">
                  <w:txbxContent>
                    <w:p>
                      <w:pPr>
                        <w:pStyle w:val="BodyText"/>
                        <w:spacing w:before="189"/>
                        <w:rPr>
                          <w:rFonts w:ascii="Cambria"/>
                        </w:rPr>
                      </w:pPr>
                      <w:r>
                        <w:rPr>
                          <w:rFonts w:ascii="Cambria"/>
                          <w:spacing w:val="-8"/>
                        </w:rPr>
                        <w:t>1.1</w:t>
                      </w:r>
                    </w:p>
                  </w:txbxContent>
                </v:textbox>
                <w10:wrap type="none"/>
              </v:shape>
            </w:pict>
          </mc:Fallback>
        </mc:AlternateContent>
      </w:r>
      <w:r>
        <w:rPr>
          <w:rFonts w:ascii="Georgia" w:hAnsi="Georgia"/>
          <w:b/>
          <w:w w:val="90"/>
          <w:sz w:val="24"/>
        </w:rPr>
        <w:t>Explozia cozii în scenariul fără cache (impactul rate-limiting-ului </w:t>
      </w:r>
      <w:r>
        <w:rPr>
          <w:rFonts w:ascii="Georgia" w:hAnsi="Georgia"/>
          <w:b/>
          <w:w w:val="90"/>
          <w:sz w:val="24"/>
        </w:rPr>
        <w:t>extern): </w:t>
      </w:r>
      <w:r>
        <w:rPr>
          <w:sz w:val="24"/>
        </w:rPr>
        <w:t>Conform profilului ilustrat în Figura </w:t>
      </w:r>
      <w:hyperlink w:history="true" w:anchor="_bookmark77">
        <w:r>
          <w:rPr>
            <w:sz w:val="24"/>
          </w:rPr>
          <w:t>5.1</w:t>
        </w:r>
      </w:hyperlink>
      <w:r>
        <w:rPr>
          <w:sz w:val="24"/>
        </w:rPr>
        <w:t>, la debutul testului (primele 90 de secunde), arhitectura procesează fluxul concurent la un debit susținut de</w:t>
      </w:r>
      <w:r>
        <w:rPr>
          <w:spacing w:val="80"/>
          <w:sz w:val="24"/>
        </w:rPr>
        <w:t>  </w:t>
      </w:r>
      <w:r>
        <w:rPr>
          <w:sz w:val="24"/>
        </w:rPr>
        <w:t>RPS, înregistrând latențe</w:t>
      </w:r>
      <w:r>
        <w:rPr>
          <w:spacing w:val="40"/>
          <w:sz w:val="24"/>
        </w:rPr>
        <w:t> </w:t>
      </w:r>
      <w:r>
        <w:rPr>
          <w:sz w:val="24"/>
        </w:rPr>
        <w:t>minime</w:t>
      </w:r>
      <w:r>
        <w:rPr>
          <w:spacing w:val="40"/>
          <w:sz w:val="24"/>
        </w:rPr>
        <w:t> </w:t>
      </w:r>
      <w:r>
        <w:rPr>
          <w:sz w:val="24"/>
        </w:rPr>
        <w:t>de</w:t>
      </w:r>
      <w:r>
        <w:rPr>
          <w:spacing w:val="40"/>
          <w:sz w:val="24"/>
        </w:rPr>
        <w:t> </w:t>
      </w:r>
      <w:r>
        <w:rPr>
          <w:sz w:val="24"/>
        </w:rPr>
        <w:t>execuție</w:t>
      </w:r>
      <w:r>
        <w:rPr>
          <w:spacing w:val="40"/>
          <w:sz w:val="24"/>
        </w:rPr>
        <w:t> </w:t>
      </w:r>
      <w:r>
        <w:rPr>
          <w:sz w:val="24"/>
        </w:rPr>
        <w:t>de</w:t>
      </w:r>
      <w:r>
        <w:rPr>
          <w:spacing w:val="40"/>
          <w:sz w:val="24"/>
        </w:rPr>
        <w:t> </w:t>
      </w:r>
      <w:r>
        <w:rPr>
          <w:sz w:val="24"/>
        </w:rPr>
        <w:t>doar</w:t>
      </w:r>
      <w:r>
        <w:rPr>
          <w:spacing w:val="72"/>
          <w:w w:val="150"/>
          <w:sz w:val="24"/>
        </w:rPr>
        <w:t>    </w:t>
      </w:r>
      <w:r>
        <w:rPr>
          <w:sz w:val="24"/>
        </w:rPr>
        <w:t>s</w:t>
      </w:r>
      <w:r>
        <w:rPr>
          <w:spacing w:val="40"/>
          <w:sz w:val="24"/>
        </w:rPr>
        <w:t> </w:t>
      </w:r>
      <w:r>
        <w:rPr>
          <w:sz w:val="24"/>
        </w:rPr>
        <w:t>și</w:t>
      </w:r>
      <w:r>
        <w:rPr>
          <w:spacing w:val="40"/>
          <w:sz w:val="24"/>
        </w:rPr>
        <w:t> </w:t>
      </w:r>
      <w:r>
        <w:rPr>
          <w:sz w:val="24"/>
        </w:rPr>
        <w:t>o</w:t>
      </w:r>
      <w:r>
        <w:rPr>
          <w:spacing w:val="40"/>
          <w:sz w:val="24"/>
        </w:rPr>
        <w:t> </w:t>
      </w:r>
      <w:r>
        <w:rPr>
          <w:sz w:val="24"/>
        </w:rPr>
        <w:t>mediană</w:t>
      </w:r>
      <w:r>
        <w:rPr>
          <w:spacing w:val="40"/>
          <w:sz w:val="24"/>
        </w:rPr>
        <w:t> </w:t>
      </w:r>
      <w:r>
        <w:rPr>
          <w:sz w:val="24"/>
        </w:rPr>
        <w:t>inițială</w:t>
      </w:r>
      <w:r>
        <w:rPr>
          <w:spacing w:val="40"/>
          <w:sz w:val="24"/>
        </w:rPr>
        <w:t> </w:t>
      </w:r>
      <w:r>
        <w:rPr>
          <w:sz w:val="24"/>
        </w:rPr>
        <w:t>situată</w:t>
      </w:r>
      <w:r>
        <w:rPr>
          <w:spacing w:val="40"/>
          <w:sz w:val="24"/>
        </w:rPr>
        <w:t> </w:t>
      </w:r>
      <w:r>
        <w:rPr>
          <w:sz w:val="24"/>
        </w:rPr>
        <w:t>între</w:t>
      </w:r>
      <w:r>
        <w:rPr>
          <w:spacing w:val="80"/>
          <w:w w:val="150"/>
          <w:sz w:val="24"/>
        </w:rPr>
        <w:t>   </w:t>
      </w:r>
      <w:r>
        <w:rPr>
          <w:sz w:val="24"/>
        </w:rPr>
        <w:t>s și</w:t>
      </w:r>
      <w:r>
        <w:rPr>
          <w:spacing w:val="80"/>
          <w:sz w:val="24"/>
        </w:rPr>
        <w:t>  </w:t>
      </w:r>
      <w:r>
        <w:rPr>
          <w:sz w:val="24"/>
        </w:rPr>
        <w:t>s.</w:t>
      </w:r>
      <w:r>
        <w:rPr>
          <w:spacing w:val="40"/>
          <w:sz w:val="24"/>
        </w:rPr>
        <w:t> </w:t>
      </w:r>
      <w:r>
        <w:rPr>
          <w:sz w:val="24"/>
        </w:rPr>
        <w:t>Acești timpi confirmă eficiența intrinsecă a lanțului computațional local</w:t>
      </w:r>
      <w:r>
        <w:rPr>
          <w:spacing w:val="40"/>
          <w:sz w:val="24"/>
        </w:rPr>
        <w:t> </w:t>
      </w:r>
      <w:r>
        <w:rPr>
          <w:sz w:val="24"/>
        </w:rPr>
        <w:t>(regăsire</w:t>
      </w:r>
      <w:r>
        <w:rPr>
          <w:spacing w:val="40"/>
          <w:sz w:val="24"/>
        </w:rPr>
        <w:t> </w:t>
      </w:r>
      <w:r>
        <w:rPr>
          <w:sz w:val="24"/>
        </w:rPr>
        <w:t>densă</w:t>
      </w:r>
      <w:r>
        <w:rPr>
          <w:spacing w:val="40"/>
          <w:sz w:val="24"/>
        </w:rPr>
        <w:t> </w:t>
      </w:r>
      <w:r>
        <w:rPr>
          <w:sz w:val="24"/>
        </w:rPr>
        <w:t>în</w:t>
      </w:r>
      <w:r>
        <w:rPr>
          <w:spacing w:val="40"/>
          <w:sz w:val="24"/>
        </w:rPr>
        <w:t> </w:t>
      </w:r>
      <w:r>
        <w:rPr>
          <w:sz w:val="24"/>
        </w:rPr>
        <w:t>ChromaDB,</w:t>
      </w:r>
      <w:r>
        <w:rPr>
          <w:spacing w:val="40"/>
          <w:sz w:val="24"/>
        </w:rPr>
        <w:t> </w:t>
      </w:r>
      <w:r>
        <w:rPr>
          <w:sz w:val="24"/>
        </w:rPr>
        <w:t>reordonare</w:t>
      </w:r>
      <w:r>
        <w:rPr>
          <w:spacing w:val="40"/>
          <w:sz w:val="24"/>
        </w:rPr>
        <w:t> </w:t>
      </w:r>
      <w:r>
        <w:rPr>
          <w:sz w:val="24"/>
        </w:rPr>
        <w:t>fină</w:t>
      </w:r>
      <w:r>
        <w:rPr>
          <w:spacing w:val="40"/>
          <w:sz w:val="24"/>
        </w:rPr>
        <w:t> </w:t>
      </w:r>
      <w:r>
        <w:rPr>
          <w:sz w:val="24"/>
        </w:rPr>
        <w:t>cu</w:t>
      </w:r>
      <w:r>
        <w:rPr>
          <w:spacing w:val="40"/>
          <w:sz w:val="24"/>
        </w:rPr>
        <w:t> </w:t>
      </w:r>
      <w:r>
        <w:rPr>
          <w:sz w:val="24"/>
        </w:rPr>
        <w:t>Cross-Encoder</w:t>
      </w:r>
      <w:r>
        <w:rPr>
          <w:spacing w:val="40"/>
          <w:sz w:val="24"/>
        </w:rPr>
        <w:t> </w:t>
      </w:r>
      <w:r>
        <w:rPr>
          <w:sz w:val="24"/>
        </w:rPr>
        <w:t>și</w:t>
      </w:r>
      <w:r>
        <w:rPr>
          <w:spacing w:val="40"/>
          <w:sz w:val="24"/>
        </w:rPr>
        <w:t> </w:t>
      </w:r>
      <w:r>
        <w:rPr>
          <w:sz w:val="24"/>
        </w:rPr>
        <w:t>parsare).</w:t>
      </w:r>
    </w:p>
    <w:p>
      <w:pPr>
        <w:pStyle w:val="BodyText"/>
        <w:tabs>
          <w:tab w:pos="3305" w:val="left" w:leader="none"/>
          <w:tab w:pos="6229" w:val="left" w:leader="none"/>
        </w:tabs>
        <w:spacing w:line="312" w:lineRule="auto" w:before="98"/>
        <w:ind w:left="882" w:right="849"/>
        <w:jc w:val="right"/>
      </w:pPr>
      <w:r>
        <w:rPr/>
        <mc:AlternateContent>
          <mc:Choice Requires="wps">
            <w:drawing>
              <wp:anchor distT="0" distB="0" distL="0" distR="0" allowOverlap="1" layoutInCell="1" locked="0" behindDoc="1" simplePos="0" relativeHeight="485860864">
                <wp:simplePos x="0" y="0"/>
                <wp:positionH relativeFrom="page">
                  <wp:posOffset>1480350</wp:posOffset>
                </wp:positionH>
                <wp:positionV relativeFrom="paragraph">
                  <wp:posOffset>1533509</wp:posOffset>
                </wp:positionV>
                <wp:extent cx="422275" cy="454025"/>
                <wp:effectExtent l="0" t="0" r="0" b="0"/>
                <wp:wrapNone/>
                <wp:docPr id="497" name="Textbox 497"/>
                <wp:cNvGraphicFramePr>
                  <a:graphicFrameLocks/>
                </wp:cNvGraphicFramePr>
                <a:graphic>
                  <a:graphicData uri="http://schemas.microsoft.com/office/word/2010/wordprocessingShape">
                    <wps:wsp>
                      <wps:cNvPr id="497" name="Textbox 497"/>
                      <wps:cNvSpPr txBox="1"/>
                      <wps:spPr>
                        <a:xfrm>
                          <a:off x="0" y="0"/>
                          <a:ext cx="422275" cy="454025"/>
                        </a:xfrm>
                        <a:prstGeom prst="rect">
                          <a:avLst/>
                        </a:prstGeom>
                      </wps:spPr>
                      <wps:txbx>
                        <w:txbxContent>
                          <w:p>
                            <w:pPr>
                              <w:pStyle w:val="BodyText"/>
                              <w:spacing w:before="189"/>
                              <w:rPr>
                                <w:rFonts w:ascii="Cambria"/>
                              </w:rPr>
                            </w:pPr>
                            <w:r>
                              <w:rPr>
                                <w:rFonts w:ascii="Cambria"/>
                                <w:spacing w:val="-2"/>
                                <w:w w:val="90"/>
                              </w:rPr>
                              <w:t>121.64</w:t>
                            </w:r>
                          </w:p>
                        </w:txbxContent>
                      </wps:txbx>
                      <wps:bodyPr wrap="square" lIns="0" tIns="0" rIns="0" bIns="0" rtlCol="0">
                        <a:noAutofit/>
                      </wps:bodyPr>
                    </wps:wsp>
                  </a:graphicData>
                </a:graphic>
              </wp:anchor>
            </w:drawing>
          </mc:Choice>
          <mc:Fallback>
            <w:pict>
              <v:shape style="position:absolute;margin-left:116.563004pt;margin-top:120.748795pt;width:33.25pt;height:35.75pt;mso-position-horizontal-relative:page;mso-position-vertical-relative:paragraph;z-index:-17455616" type="#_x0000_t202" id="docshape440" filled="false" stroked="false">
                <v:textbox inset="0,0,0,0">
                  <w:txbxContent>
                    <w:p>
                      <w:pPr>
                        <w:pStyle w:val="BodyText"/>
                        <w:spacing w:before="189"/>
                        <w:rPr>
                          <w:rFonts w:ascii="Cambria"/>
                        </w:rPr>
                      </w:pPr>
                      <w:r>
                        <w:rPr>
                          <w:rFonts w:ascii="Cambria"/>
                          <w:spacing w:val="-2"/>
                          <w:w w:val="90"/>
                        </w:rPr>
                        <w:t>121.64</w:t>
                      </w:r>
                    </w:p>
                  </w:txbxContent>
                </v:textbox>
                <w10:wrap type="none"/>
              </v:shape>
            </w:pict>
          </mc:Fallback>
        </mc:AlternateContent>
      </w:r>
      <w:r>
        <w:rPr/>
        <mc:AlternateContent>
          <mc:Choice Requires="wps">
            <w:drawing>
              <wp:anchor distT="0" distB="0" distL="0" distR="0" allowOverlap="1" layoutInCell="1" locked="0" behindDoc="1" simplePos="0" relativeHeight="485862400">
                <wp:simplePos x="0" y="0"/>
                <wp:positionH relativeFrom="page">
                  <wp:posOffset>1279575</wp:posOffset>
                </wp:positionH>
                <wp:positionV relativeFrom="paragraph">
                  <wp:posOffset>1305836</wp:posOffset>
                </wp:positionV>
                <wp:extent cx="3665854" cy="454025"/>
                <wp:effectExtent l="0" t="0" r="0" b="0"/>
                <wp:wrapNone/>
                <wp:docPr id="498" name="Textbox 498"/>
                <wp:cNvGraphicFramePr>
                  <a:graphicFrameLocks/>
                </wp:cNvGraphicFramePr>
                <a:graphic>
                  <a:graphicData uri="http://schemas.microsoft.com/office/word/2010/wordprocessingShape">
                    <wps:wsp>
                      <wps:cNvPr id="498" name="Textbox 498"/>
                      <wps:cNvSpPr txBox="1"/>
                      <wps:spPr>
                        <a:xfrm>
                          <a:off x="0" y="0"/>
                          <a:ext cx="3665854" cy="454025"/>
                        </a:xfrm>
                        <a:prstGeom prst="rect">
                          <a:avLst/>
                        </a:prstGeom>
                      </wps:spPr>
                      <wps:txbx>
                        <w:txbxContent>
                          <w:p>
                            <w:pPr>
                              <w:pStyle w:val="BodyText"/>
                              <w:tabs>
                                <w:tab w:pos="2461" w:val="left" w:leader="none"/>
                                <w:tab w:pos="5227" w:val="left" w:leader="none"/>
                              </w:tabs>
                              <w:spacing w:before="189"/>
                              <w:rPr>
                                <w:rFonts w:ascii="Cambria" w:eastAsia="Cambria"/>
                              </w:rPr>
                            </w:pPr>
                            <w:r>
                              <w:rPr>
                                <w:rFonts w:ascii="Cambria" w:eastAsia="Cambria"/>
                                <w:spacing w:val="-4"/>
                              </w:rPr>
                              <w:t>0.28</w:t>
                            </w:r>
                            <w:r>
                              <w:rPr>
                                <w:rFonts w:ascii="Cambria" w:eastAsia="Cambria"/>
                              </w:rPr>
                              <w:tab/>
                            </w:r>
                            <w:r>
                              <w:rPr>
                                <w:rFonts w:ascii="Cambria" w:eastAsia="Cambria"/>
                                <w:spacing w:val="-5"/>
                              </w:rPr>
                              <w:t>𝑝95</w:t>
                            </w:r>
                            <w:r>
                              <w:rPr>
                                <w:rFonts w:ascii="Cambria" w:eastAsia="Cambria"/>
                              </w:rPr>
                              <w:tab/>
                            </w:r>
                            <w:r>
                              <w:rPr>
                                <w:rFonts w:ascii="Cambria" w:eastAsia="Cambria"/>
                                <w:spacing w:val="-10"/>
                              </w:rPr>
                              <w:t>119.</w:t>
                            </w:r>
                            <w:r>
                              <w:rPr>
                                <w:rFonts w:ascii="Cambria" w:eastAsia="Cambria"/>
                                <w:spacing w:val="-10"/>
                              </w:rPr>
                              <w:t>0</w:t>
                            </w:r>
                          </w:p>
                        </w:txbxContent>
                      </wps:txbx>
                      <wps:bodyPr wrap="square" lIns="0" tIns="0" rIns="0" bIns="0" rtlCol="0">
                        <a:noAutofit/>
                      </wps:bodyPr>
                    </wps:wsp>
                  </a:graphicData>
                </a:graphic>
              </wp:anchor>
            </w:drawing>
          </mc:Choice>
          <mc:Fallback>
            <w:pict>
              <v:shape style="position:absolute;margin-left:100.753998pt;margin-top:102.821793pt;width:288.650pt;height:35.75pt;mso-position-horizontal-relative:page;mso-position-vertical-relative:paragraph;z-index:-17454080" type="#_x0000_t202" id="docshape441" filled="false" stroked="false">
                <v:textbox inset="0,0,0,0">
                  <w:txbxContent>
                    <w:p>
                      <w:pPr>
                        <w:pStyle w:val="BodyText"/>
                        <w:tabs>
                          <w:tab w:pos="2461" w:val="left" w:leader="none"/>
                          <w:tab w:pos="5227" w:val="left" w:leader="none"/>
                        </w:tabs>
                        <w:spacing w:before="189"/>
                        <w:rPr>
                          <w:rFonts w:ascii="Cambria" w:eastAsia="Cambria"/>
                        </w:rPr>
                      </w:pPr>
                      <w:r>
                        <w:rPr>
                          <w:rFonts w:ascii="Cambria" w:eastAsia="Cambria"/>
                          <w:spacing w:val="-4"/>
                        </w:rPr>
                        <w:t>0.28</w:t>
                      </w:r>
                      <w:r>
                        <w:rPr>
                          <w:rFonts w:ascii="Cambria" w:eastAsia="Cambria"/>
                        </w:rPr>
                        <w:tab/>
                      </w:r>
                      <w:r>
                        <w:rPr>
                          <w:rFonts w:ascii="Cambria" w:eastAsia="Cambria"/>
                          <w:spacing w:val="-5"/>
                        </w:rPr>
                        <w:t>𝑝95</w:t>
                      </w:r>
                      <w:r>
                        <w:rPr>
                          <w:rFonts w:ascii="Cambria" w:eastAsia="Cambria"/>
                        </w:rPr>
                        <w:tab/>
                      </w:r>
                      <w:r>
                        <w:rPr>
                          <w:rFonts w:ascii="Cambria" w:eastAsia="Cambria"/>
                          <w:spacing w:val="-10"/>
                        </w:rPr>
                        <w:t>119.</w:t>
                      </w:r>
                      <w:r>
                        <w:rPr>
                          <w:rFonts w:ascii="Cambria" w:eastAsia="Cambria"/>
                          <w:spacing w:val="-10"/>
                        </w:rPr>
                        <w:t>0</w:t>
                      </w:r>
                    </w:p>
                  </w:txbxContent>
                </v:textbox>
                <w10:wrap type="none"/>
              </v:shape>
            </w:pict>
          </mc:Fallback>
        </mc:AlternateContent>
      </w:r>
      <w:r>
        <w:rPr>
          <w:w w:val="105"/>
        </w:rPr>
        <w:t>Totuși,</w:t>
      </w:r>
      <w:r>
        <w:rPr>
          <w:spacing w:val="30"/>
          <w:w w:val="105"/>
        </w:rPr>
        <w:t> </w:t>
      </w:r>
      <w:r>
        <w:rPr>
          <w:w w:val="105"/>
        </w:rPr>
        <w:t>menținerea</w:t>
      </w:r>
      <w:r>
        <w:rPr>
          <w:w w:val="105"/>
        </w:rPr>
        <w:t> acestui</w:t>
      </w:r>
      <w:r>
        <w:rPr>
          <w:w w:val="105"/>
        </w:rPr>
        <w:t> debit</w:t>
      </w:r>
      <w:r>
        <w:rPr>
          <w:w w:val="105"/>
        </w:rPr>
        <w:t> a</w:t>
      </w:r>
      <w:r>
        <w:rPr>
          <w:w w:val="105"/>
        </w:rPr>
        <w:t> condus</w:t>
      </w:r>
      <w:r>
        <w:rPr>
          <w:w w:val="105"/>
        </w:rPr>
        <w:t> rapid</w:t>
      </w:r>
      <w:r>
        <w:rPr>
          <w:w w:val="105"/>
        </w:rPr>
        <w:t> la</w:t>
      </w:r>
      <w:r>
        <w:rPr>
          <w:w w:val="105"/>
        </w:rPr>
        <w:t> depășirea</w:t>
      </w:r>
      <w:r>
        <w:rPr>
          <w:w w:val="105"/>
        </w:rPr>
        <w:t> plafonului</w:t>
      </w:r>
      <w:r>
        <w:rPr>
          <w:w w:val="105"/>
        </w:rPr>
        <w:t> </w:t>
      </w:r>
      <w:r>
        <w:rPr>
          <w:w w:val="105"/>
        </w:rPr>
        <w:t>comercial</w:t>
      </w:r>
      <w:r>
        <w:rPr>
          <w:spacing w:val="40"/>
          <w:w w:val="105"/>
        </w:rPr>
        <w:t> </w:t>
      </w:r>
      <w:r>
        <w:rPr>
          <w:w w:val="105"/>
        </w:rPr>
        <w:t>de</w:t>
      </w:r>
      <w:r>
        <w:rPr>
          <w:spacing w:val="25"/>
          <w:w w:val="105"/>
        </w:rPr>
        <w:t> </w:t>
      </w:r>
      <w:r>
        <w:rPr>
          <w:w w:val="105"/>
        </w:rPr>
        <w:t>15</w:t>
      </w:r>
      <w:r>
        <w:rPr>
          <w:spacing w:val="25"/>
          <w:w w:val="105"/>
        </w:rPr>
        <w:t> </w:t>
      </w:r>
      <w:r>
        <w:rPr>
          <w:w w:val="105"/>
        </w:rPr>
        <w:t>RPM</w:t>
      </w:r>
      <w:r>
        <w:rPr>
          <w:spacing w:val="25"/>
          <w:w w:val="105"/>
        </w:rPr>
        <w:t> </w:t>
      </w:r>
      <w:r>
        <w:rPr>
          <w:w w:val="105"/>
        </w:rPr>
        <w:t>(cereri</w:t>
      </w:r>
      <w:r>
        <w:rPr>
          <w:spacing w:val="25"/>
          <w:w w:val="105"/>
        </w:rPr>
        <w:t> </w:t>
      </w:r>
      <w:r>
        <w:rPr>
          <w:w w:val="105"/>
        </w:rPr>
        <w:t>pe</w:t>
      </w:r>
      <w:r>
        <w:rPr>
          <w:spacing w:val="25"/>
          <w:w w:val="105"/>
        </w:rPr>
        <w:t> </w:t>
      </w:r>
      <w:r>
        <w:rPr>
          <w:w w:val="105"/>
        </w:rPr>
        <w:t>minut)</w:t>
      </w:r>
      <w:r>
        <w:rPr>
          <w:spacing w:val="25"/>
          <w:w w:val="105"/>
        </w:rPr>
        <w:t> </w:t>
      </w:r>
      <w:r>
        <w:rPr>
          <w:w w:val="105"/>
        </w:rPr>
        <w:t>impus</w:t>
      </w:r>
      <w:r>
        <w:rPr>
          <w:spacing w:val="25"/>
          <w:w w:val="105"/>
        </w:rPr>
        <w:t> </w:t>
      </w:r>
      <w:r>
        <w:rPr>
          <w:w w:val="105"/>
        </w:rPr>
        <w:t>de</w:t>
      </w:r>
      <w:r>
        <w:rPr>
          <w:spacing w:val="25"/>
          <w:w w:val="105"/>
        </w:rPr>
        <w:t> </w:t>
      </w:r>
      <w:r>
        <w:rPr>
          <w:w w:val="105"/>
        </w:rPr>
        <w:t>instanța</w:t>
      </w:r>
      <w:r>
        <w:rPr>
          <w:spacing w:val="25"/>
          <w:w w:val="105"/>
        </w:rPr>
        <w:t> </w:t>
      </w:r>
      <w:r>
        <w:rPr>
          <w:w w:val="105"/>
        </w:rPr>
        <w:t>gratuită</w:t>
      </w:r>
      <w:r>
        <w:rPr>
          <w:spacing w:val="25"/>
          <w:w w:val="105"/>
        </w:rPr>
        <w:t> </w:t>
      </w:r>
      <w:r>
        <w:rPr>
          <w:w w:val="105"/>
        </w:rPr>
        <w:t>a</w:t>
      </w:r>
      <w:r>
        <w:rPr>
          <w:spacing w:val="25"/>
          <w:w w:val="105"/>
        </w:rPr>
        <w:t> </w:t>
      </w:r>
      <w:r>
        <w:rPr>
          <w:w w:val="105"/>
        </w:rPr>
        <w:t>API-ului</w:t>
      </w:r>
      <w:r>
        <w:rPr>
          <w:spacing w:val="25"/>
          <w:w w:val="105"/>
        </w:rPr>
        <w:t> </w:t>
      </w:r>
      <w:r>
        <w:rPr>
          <w:w w:val="105"/>
        </w:rPr>
        <w:t>Gemini</w:t>
      </w:r>
      <w:r>
        <w:rPr>
          <w:spacing w:val="25"/>
          <w:w w:val="105"/>
        </w:rPr>
        <w:t> </w:t>
      </w:r>
      <w:r>
        <w:rPr>
          <w:w w:val="105"/>
        </w:rPr>
        <w:t>Flash Lite.</w:t>
      </w:r>
      <w:r>
        <w:rPr>
          <w:spacing w:val="80"/>
          <w:w w:val="105"/>
        </w:rPr>
        <w:t> </w:t>
      </w:r>
      <w:r>
        <w:rPr>
          <w:w w:val="105"/>
        </w:rPr>
        <w:t>Pentru</w:t>
      </w:r>
      <w:r>
        <w:rPr>
          <w:spacing w:val="40"/>
          <w:w w:val="105"/>
        </w:rPr>
        <w:t> </w:t>
      </w:r>
      <w:r>
        <w:rPr>
          <w:w w:val="105"/>
        </w:rPr>
        <w:t>a</w:t>
      </w:r>
      <w:r>
        <w:rPr>
          <w:spacing w:val="40"/>
          <w:w w:val="105"/>
        </w:rPr>
        <w:t> </w:t>
      </w:r>
      <w:r>
        <w:rPr>
          <w:w w:val="105"/>
        </w:rPr>
        <w:t>preveni</w:t>
      </w:r>
      <w:r>
        <w:rPr>
          <w:spacing w:val="40"/>
          <w:w w:val="105"/>
        </w:rPr>
        <w:t> </w:t>
      </w:r>
      <w:r>
        <w:rPr>
          <w:w w:val="105"/>
        </w:rPr>
        <w:t>pierderea</w:t>
      </w:r>
      <w:r>
        <w:rPr>
          <w:spacing w:val="40"/>
          <w:w w:val="105"/>
        </w:rPr>
        <w:t> </w:t>
      </w:r>
      <w:r>
        <w:rPr>
          <w:w w:val="105"/>
        </w:rPr>
        <w:t>tranzacțiilor</w:t>
      </w:r>
      <w:r>
        <w:rPr>
          <w:spacing w:val="40"/>
          <w:w w:val="105"/>
        </w:rPr>
        <w:t> </w:t>
      </w:r>
      <w:r>
        <w:rPr>
          <w:w w:val="105"/>
        </w:rPr>
        <w:t>prin</w:t>
      </w:r>
      <w:r>
        <w:rPr>
          <w:spacing w:val="40"/>
          <w:w w:val="105"/>
        </w:rPr>
        <w:t> </w:t>
      </w:r>
      <w:r>
        <w:rPr>
          <w:w w:val="105"/>
        </w:rPr>
        <w:t>erori</w:t>
      </w:r>
      <w:r>
        <w:rPr>
          <w:spacing w:val="40"/>
          <w:w w:val="105"/>
        </w:rPr>
        <w:t> </w:t>
      </w:r>
      <w:r>
        <w:rPr>
          <w:w w:val="105"/>
        </w:rPr>
        <w:t>HTTP</w:t>
      </w:r>
      <w:r>
        <w:rPr>
          <w:spacing w:val="40"/>
          <w:w w:val="105"/>
        </w:rPr>
        <w:t> </w:t>
      </w:r>
      <w:r>
        <w:rPr>
          <w:w w:val="105"/>
        </w:rPr>
        <w:t>429,</w:t>
      </w:r>
      <w:r>
        <w:rPr>
          <w:spacing w:val="40"/>
          <w:w w:val="105"/>
        </w:rPr>
        <w:t> </w:t>
      </w:r>
      <w:r>
        <w:rPr>
          <w:w w:val="105"/>
        </w:rPr>
        <w:t>mecanismul </w:t>
      </w:r>
      <w:r>
        <w:rPr/>
        <w:t>defensiv de reîncercare (</w:t>
      </w:r>
      <w:r>
        <w:rPr>
          <w:rFonts w:ascii="Georgia" w:hAnsi="Georgia"/>
          <w:i/>
        </w:rPr>
        <w:t>exponential</w:t>
      </w:r>
      <w:r>
        <w:rPr>
          <w:rFonts w:ascii="Georgia" w:hAnsi="Georgia"/>
          <w:i/>
          <w:spacing w:val="35"/>
        </w:rPr>
        <w:t> </w:t>
      </w:r>
      <w:r>
        <w:rPr>
          <w:rFonts w:ascii="Georgia" w:hAnsi="Georgia"/>
          <w:i/>
        </w:rPr>
        <w:t>backoff</w:t>
      </w:r>
      <w:r>
        <w:rPr>
          <w:rFonts w:ascii="Georgia" w:hAnsi="Georgia"/>
          <w:i/>
          <w:spacing w:val="-22"/>
        </w:rPr>
        <w:t> </w:t>
      </w:r>
      <w:r>
        <w:rPr/>
        <w:t>) a suspendat temporar execuția noilor</w:t>
      </w:r>
      <w:r>
        <w:rPr>
          <w:spacing w:val="40"/>
          <w:w w:val="105"/>
        </w:rPr>
        <w:t> </w:t>
      </w:r>
      <w:r>
        <w:rPr>
          <w:w w:val="105"/>
        </w:rPr>
        <w:t>cereri</w:t>
      </w:r>
      <w:r>
        <w:rPr>
          <w:spacing w:val="26"/>
          <w:w w:val="105"/>
        </w:rPr>
        <w:t> </w:t>
      </w:r>
      <w:r>
        <w:rPr>
          <w:w w:val="105"/>
        </w:rPr>
        <w:t>până</w:t>
      </w:r>
      <w:r>
        <w:rPr>
          <w:spacing w:val="26"/>
          <w:w w:val="105"/>
        </w:rPr>
        <w:t> </w:t>
      </w:r>
      <w:r>
        <w:rPr>
          <w:w w:val="105"/>
        </w:rPr>
        <w:t>la</w:t>
      </w:r>
      <w:r>
        <w:rPr>
          <w:spacing w:val="26"/>
          <w:w w:val="105"/>
        </w:rPr>
        <w:t> </w:t>
      </w:r>
      <w:r>
        <w:rPr>
          <w:w w:val="105"/>
        </w:rPr>
        <w:t>eliberarea</w:t>
      </w:r>
      <w:r>
        <w:rPr>
          <w:spacing w:val="26"/>
          <w:w w:val="105"/>
        </w:rPr>
        <w:t> </w:t>
      </w:r>
      <w:r>
        <w:rPr>
          <w:w w:val="105"/>
        </w:rPr>
        <w:t>ferestrei</w:t>
      </w:r>
      <w:r>
        <w:rPr>
          <w:spacing w:val="26"/>
          <w:w w:val="105"/>
        </w:rPr>
        <w:t> </w:t>
      </w:r>
      <w:r>
        <w:rPr>
          <w:w w:val="105"/>
        </w:rPr>
        <w:t>de</w:t>
      </w:r>
      <w:r>
        <w:rPr>
          <w:spacing w:val="26"/>
          <w:w w:val="105"/>
        </w:rPr>
        <w:t> </w:t>
      </w:r>
      <w:r>
        <w:rPr>
          <w:w w:val="105"/>
        </w:rPr>
        <w:t>consum.</w:t>
      </w:r>
      <w:r>
        <w:rPr>
          <w:spacing w:val="77"/>
          <w:w w:val="105"/>
        </w:rPr>
        <w:t> </w:t>
      </w:r>
      <w:r>
        <w:rPr>
          <w:w w:val="105"/>
        </w:rPr>
        <w:t>Ca</w:t>
      </w:r>
      <w:r>
        <w:rPr>
          <w:spacing w:val="26"/>
          <w:w w:val="105"/>
        </w:rPr>
        <w:t> </w:t>
      </w:r>
      <w:r>
        <w:rPr>
          <w:w w:val="105"/>
        </w:rPr>
        <w:t>urmare</w:t>
      </w:r>
      <w:r>
        <w:rPr>
          <w:spacing w:val="26"/>
          <w:w w:val="105"/>
        </w:rPr>
        <w:t> </w:t>
      </w:r>
      <w:r>
        <w:rPr>
          <w:w w:val="105"/>
        </w:rPr>
        <w:t>a</w:t>
      </w:r>
      <w:r>
        <w:rPr>
          <w:spacing w:val="26"/>
          <w:w w:val="105"/>
        </w:rPr>
        <w:t> </w:t>
      </w:r>
      <w:r>
        <w:rPr>
          <w:w w:val="105"/>
        </w:rPr>
        <w:t>acestei</w:t>
      </w:r>
      <w:r>
        <w:rPr>
          <w:spacing w:val="26"/>
          <w:w w:val="105"/>
        </w:rPr>
        <w:t> </w:t>
      </w:r>
      <w:r>
        <w:rPr>
          <w:w w:val="105"/>
        </w:rPr>
        <w:t>rețineri</w:t>
      </w:r>
      <w:r>
        <w:rPr>
          <w:spacing w:val="26"/>
          <w:w w:val="105"/>
        </w:rPr>
        <w:t> </w:t>
      </w:r>
      <w:r>
        <w:rPr>
          <w:w w:val="105"/>
        </w:rPr>
        <w:t>forțate în</w:t>
      </w:r>
      <w:r>
        <w:rPr>
          <w:w w:val="105"/>
        </w:rPr>
        <w:t> coada</w:t>
      </w:r>
      <w:r>
        <w:rPr>
          <w:w w:val="105"/>
        </w:rPr>
        <w:t> de</w:t>
      </w:r>
      <w:r>
        <w:rPr>
          <w:w w:val="105"/>
        </w:rPr>
        <w:t> așteptare</w:t>
      </w:r>
      <w:r>
        <w:rPr>
          <w:w w:val="105"/>
        </w:rPr>
        <w:t> (</w:t>
      </w:r>
      <w:r>
        <w:rPr>
          <w:rFonts w:ascii="Georgia" w:hAnsi="Georgia"/>
          <w:i/>
          <w:w w:val="105"/>
        </w:rPr>
        <w:t>head-of-line</w:t>
      </w:r>
      <w:r>
        <w:rPr>
          <w:rFonts w:ascii="Georgia" w:hAnsi="Georgia"/>
          <w:i/>
          <w:spacing w:val="6"/>
          <w:w w:val="105"/>
        </w:rPr>
        <w:t> </w:t>
      </w:r>
      <w:r>
        <w:rPr>
          <w:rFonts w:ascii="Georgia" w:hAnsi="Georgia"/>
          <w:i/>
          <w:w w:val="105"/>
        </w:rPr>
        <w:t>blocking</w:t>
      </w:r>
      <w:r>
        <w:rPr>
          <w:w w:val="105"/>
        </w:rPr>
        <w:t>),</w:t>
      </w:r>
      <w:r>
        <w:rPr>
          <w:w w:val="105"/>
        </w:rPr>
        <w:t> debitul</w:t>
      </w:r>
      <w:r>
        <w:rPr>
          <w:w w:val="105"/>
        </w:rPr>
        <w:t> mediu</w:t>
      </w:r>
      <w:r>
        <w:rPr>
          <w:w w:val="105"/>
        </w:rPr>
        <w:t> global</w:t>
      </w:r>
      <w:r>
        <w:rPr>
          <w:w w:val="105"/>
        </w:rPr>
        <w:t> s-a</w:t>
      </w:r>
      <w:r>
        <w:rPr>
          <w:w w:val="105"/>
        </w:rPr>
        <w:t> prăbușit</w:t>
      </w:r>
      <w:r>
        <w:rPr>
          <w:w w:val="105"/>
        </w:rPr>
        <w:t> la RPS, iar percentila</w:t>
      </w:r>
      <w:r>
        <w:rPr/>
        <w:tab/>
      </w:r>
      <w:r>
        <w:rPr>
          <w:w w:val="105"/>
        </w:rPr>
        <w:t>a escaladat artificial la</w:t>
      </w:r>
      <w:r>
        <w:rPr/>
        <w:tab/>
      </w:r>
      <w:r>
        <w:rPr>
          <w:w w:val="105"/>
        </w:rPr>
        <w:t>s, atingând un vârf maxim</w:t>
      </w:r>
    </w:p>
    <w:p>
      <w:pPr>
        <w:pStyle w:val="BodyText"/>
        <w:tabs>
          <w:tab w:pos="1902" w:val="left" w:leader="none"/>
        </w:tabs>
        <w:spacing w:line="312" w:lineRule="auto"/>
        <w:ind w:left="882" w:right="929"/>
      </w:pPr>
      <w:r>
        <w:rPr>
          <w:spacing w:val="-6"/>
          <w:w w:val="105"/>
        </w:rPr>
        <w:t>de</w:t>
      </w:r>
      <w:r>
        <w:rPr/>
        <w:tab/>
      </w:r>
      <w:r>
        <w:rPr>
          <w:w w:val="105"/>
        </w:rPr>
        <w:t>s.</w:t>
      </w:r>
      <w:r>
        <w:rPr>
          <w:spacing w:val="40"/>
          <w:w w:val="105"/>
        </w:rPr>
        <w:t> </w:t>
      </w:r>
      <w:r>
        <w:rPr>
          <w:w w:val="105"/>
        </w:rPr>
        <w:t>Această degradare nu a fost provocată de algoritmii locali de </w:t>
      </w:r>
      <w:r>
        <w:rPr>
          <w:w w:val="105"/>
        </w:rPr>
        <w:t>căutare,</w:t>
      </w:r>
      <w:r>
        <w:rPr>
          <w:spacing w:val="40"/>
          <w:w w:val="105"/>
        </w:rPr>
        <w:t> </w:t>
      </w:r>
      <w:r>
        <w:rPr>
          <w:w w:val="105"/>
        </w:rPr>
        <w:t>ci de blocajul indus de timpii de așteptare (</w:t>
      </w:r>
      <w:r>
        <w:rPr>
          <w:rFonts w:ascii="Georgia" w:hAnsi="Georgia"/>
          <w:i/>
          <w:w w:val="105"/>
        </w:rPr>
        <w:t>sleep</w:t>
      </w:r>
      <w:r>
        <w:rPr>
          <w:w w:val="105"/>
        </w:rPr>
        <w:t>) impuși de cota externă.</w:t>
      </w:r>
    </w:p>
    <w:p>
      <w:pPr>
        <w:pStyle w:val="ListParagraph"/>
        <w:numPr>
          <w:ilvl w:val="0"/>
          <w:numId w:val="12"/>
        </w:numPr>
        <w:tabs>
          <w:tab w:pos="882" w:val="left" w:leader="none"/>
        </w:tabs>
        <w:spacing w:line="358" w:lineRule="exact" w:before="133" w:after="0"/>
        <w:ind w:left="882" w:right="849" w:hanging="302"/>
        <w:jc w:val="both"/>
        <w:rPr>
          <w:sz w:val="24"/>
        </w:rPr>
      </w:pPr>
      <w:r>
        <w:rPr>
          <w:rFonts w:ascii="Georgia" w:hAnsi="Georgia" w:eastAsia="Georgia"/>
          <w:b/>
          <w:spacing w:val="-2"/>
          <w:sz w:val="24"/>
        </w:rPr>
        <w:t>Stabilizarea</w:t>
      </w:r>
      <w:r>
        <w:rPr>
          <w:rFonts w:ascii="Georgia" w:hAnsi="Georgia" w:eastAsia="Georgia"/>
          <w:b/>
          <w:spacing w:val="-14"/>
          <w:sz w:val="24"/>
        </w:rPr>
        <w:t> </w:t>
      </w:r>
      <w:r>
        <w:rPr>
          <w:rFonts w:ascii="Georgia" w:hAnsi="Georgia" w:eastAsia="Georgia"/>
          <w:b/>
          <w:spacing w:val="-2"/>
          <w:sz w:val="24"/>
        </w:rPr>
        <w:t>predictibilă</w:t>
      </w:r>
      <w:r>
        <w:rPr>
          <w:rFonts w:ascii="Georgia" w:hAnsi="Georgia" w:eastAsia="Georgia"/>
          <w:b/>
          <w:spacing w:val="-13"/>
          <w:sz w:val="24"/>
        </w:rPr>
        <w:t> </w:t>
      </w:r>
      <w:r>
        <w:rPr>
          <w:rFonts w:ascii="Georgia" w:hAnsi="Georgia" w:eastAsia="Georgia"/>
          <w:b/>
          <w:spacing w:val="-2"/>
          <w:sz w:val="24"/>
        </w:rPr>
        <w:t>prin</w:t>
      </w:r>
      <w:r>
        <w:rPr>
          <w:rFonts w:ascii="Georgia" w:hAnsi="Georgia" w:eastAsia="Georgia"/>
          <w:b/>
          <w:spacing w:val="-13"/>
          <w:sz w:val="24"/>
        </w:rPr>
        <w:t> </w:t>
      </w:r>
      <w:r>
        <w:rPr>
          <w:rFonts w:ascii="Georgia" w:hAnsi="Georgia" w:eastAsia="Georgia"/>
          <w:b/>
          <w:spacing w:val="-2"/>
          <w:sz w:val="24"/>
        </w:rPr>
        <w:t>Semantic</w:t>
      </w:r>
      <w:r>
        <w:rPr>
          <w:rFonts w:ascii="Georgia" w:hAnsi="Georgia" w:eastAsia="Georgia"/>
          <w:b/>
          <w:spacing w:val="-13"/>
          <w:sz w:val="24"/>
        </w:rPr>
        <w:t> </w:t>
      </w:r>
      <w:r>
        <w:rPr>
          <w:rFonts w:ascii="Georgia" w:hAnsi="Georgia" w:eastAsia="Georgia"/>
          <w:b/>
          <w:spacing w:val="-2"/>
          <w:sz w:val="24"/>
        </w:rPr>
        <w:t>Cache:</w:t>
      </w:r>
      <w:r>
        <w:rPr>
          <w:rFonts w:ascii="Georgia" w:hAnsi="Georgia" w:eastAsia="Georgia"/>
          <w:b/>
          <w:spacing w:val="-14"/>
          <w:sz w:val="24"/>
        </w:rPr>
        <w:t> </w:t>
      </w:r>
      <w:r>
        <w:rPr>
          <w:spacing w:val="-2"/>
          <w:sz w:val="24"/>
        </w:rPr>
        <w:t>După</w:t>
      </w:r>
      <w:r>
        <w:rPr>
          <w:spacing w:val="-13"/>
          <w:sz w:val="24"/>
        </w:rPr>
        <w:t> </w:t>
      </w:r>
      <w:r>
        <w:rPr>
          <w:spacing w:val="-2"/>
          <w:sz w:val="24"/>
        </w:rPr>
        <w:t>cum</w:t>
      </w:r>
      <w:r>
        <w:rPr>
          <w:spacing w:val="-13"/>
          <w:sz w:val="24"/>
        </w:rPr>
        <w:t> </w:t>
      </w:r>
      <w:r>
        <w:rPr>
          <w:spacing w:val="-2"/>
          <w:sz w:val="24"/>
        </w:rPr>
        <w:t>se</w:t>
      </w:r>
      <w:r>
        <w:rPr>
          <w:spacing w:val="-13"/>
          <w:sz w:val="24"/>
        </w:rPr>
        <w:t> </w:t>
      </w:r>
      <w:r>
        <w:rPr>
          <w:spacing w:val="-2"/>
          <w:sz w:val="24"/>
        </w:rPr>
        <w:t>observă</w:t>
      </w:r>
      <w:r>
        <w:rPr>
          <w:spacing w:val="-13"/>
          <w:sz w:val="24"/>
        </w:rPr>
        <w:t> </w:t>
      </w:r>
      <w:r>
        <w:rPr>
          <w:spacing w:val="-2"/>
          <w:sz w:val="24"/>
        </w:rPr>
        <w:t>în</w:t>
      </w:r>
      <w:r>
        <w:rPr>
          <w:spacing w:val="-13"/>
          <w:sz w:val="24"/>
        </w:rPr>
        <w:t> </w:t>
      </w:r>
      <w:r>
        <w:rPr>
          <w:spacing w:val="-2"/>
          <w:sz w:val="24"/>
        </w:rPr>
        <w:t>Figura </w:t>
      </w:r>
      <w:hyperlink w:history="true" w:anchor="_bookmark78">
        <w:r>
          <w:rPr>
            <w:w w:val="105"/>
            <w:sz w:val="24"/>
          </w:rPr>
          <w:t>5.2</w:t>
        </w:r>
      </w:hyperlink>
      <w:r>
        <w:rPr>
          <w:w w:val="105"/>
          <w:sz w:val="24"/>
        </w:rPr>
        <w:t>, activarea stratului de cache semantic elimină dependența directă de cota API-ului</w:t>
      </w:r>
      <w:r>
        <w:rPr>
          <w:w w:val="105"/>
          <w:sz w:val="24"/>
        </w:rPr>
        <w:t> extern</w:t>
      </w:r>
      <w:r>
        <w:rPr>
          <w:w w:val="105"/>
          <w:sz w:val="24"/>
        </w:rPr>
        <w:t> prin</w:t>
      </w:r>
      <w:r>
        <w:rPr>
          <w:w w:val="105"/>
          <w:sz w:val="24"/>
        </w:rPr>
        <w:t> servirea</w:t>
      </w:r>
      <w:r>
        <w:rPr>
          <w:w w:val="105"/>
          <w:sz w:val="24"/>
        </w:rPr>
        <w:t> din</w:t>
      </w:r>
      <w:r>
        <w:rPr>
          <w:w w:val="105"/>
          <w:sz w:val="24"/>
        </w:rPr>
        <w:t> memorie</w:t>
      </w:r>
      <w:r>
        <w:rPr>
          <w:w w:val="105"/>
          <w:sz w:val="24"/>
        </w:rPr>
        <w:t> a</w:t>
      </w:r>
      <w:r>
        <w:rPr>
          <w:w w:val="105"/>
          <w:sz w:val="24"/>
        </w:rPr>
        <w:t> interogărilor</w:t>
      </w:r>
      <w:r>
        <w:rPr>
          <w:w w:val="105"/>
          <w:sz w:val="24"/>
        </w:rPr>
        <w:t> echivalente</w:t>
      </w:r>
      <w:r>
        <w:rPr>
          <w:w w:val="105"/>
          <w:sz w:val="24"/>
        </w:rPr>
        <w:t> semantic</w:t>
      </w:r>
      <w:r>
        <w:rPr>
          <w:w w:val="105"/>
          <w:sz w:val="24"/>
        </w:rPr>
        <w:t> (</w:t>
      </w:r>
      <w:r>
        <w:rPr>
          <w:rFonts w:ascii="Cambria" w:hAnsi="Cambria" w:eastAsia="Cambria"/>
          <w:w w:val="105"/>
          <w:sz w:val="24"/>
        </w:rPr>
        <w:t>𝜏</w:t>
      </w:r>
      <w:r>
        <w:rPr>
          <w:rFonts w:ascii="Cambria" w:hAnsi="Cambria" w:eastAsia="Cambria"/>
          <w:spacing w:val="40"/>
          <w:w w:val="110"/>
          <w:sz w:val="24"/>
        </w:rPr>
        <w:t> </w:t>
      </w:r>
      <w:r>
        <w:rPr>
          <w:rFonts w:ascii="Cambria" w:hAnsi="Cambria" w:eastAsia="Cambria"/>
          <w:w w:val="110"/>
          <w:sz w:val="24"/>
        </w:rPr>
        <w:t>≥ </w:t>
      </w:r>
      <w:r>
        <w:rPr>
          <w:rFonts w:ascii="Cambria" w:hAnsi="Cambria" w:eastAsia="Cambria"/>
          <w:w w:val="105"/>
          <w:sz w:val="24"/>
        </w:rPr>
        <w:t>0.92</w:t>
      </w:r>
      <w:r>
        <w:rPr>
          <w:w w:val="105"/>
          <w:sz w:val="24"/>
        </w:rPr>
        <w:t>).</w:t>
      </w:r>
      <w:r>
        <w:rPr>
          <w:w w:val="105"/>
          <w:sz w:val="24"/>
        </w:rPr>
        <w:t> Tranzacțiile</w:t>
      </w:r>
      <w:r>
        <w:rPr>
          <w:spacing w:val="-1"/>
          <w:w w:val="105"/>
          <w:sz w:val="24"/>
        </w:rPr>
        <w:t> </w:t>
      </w:r>
      <w:r>
        <w:rPr>
          <w:w w:val="105"/>
          <w:sz w:val="24"/>
        </w:rPr>
        <w:t>repetitive</w:t>
      </w:r>
      <w:r>
        <w:rPr>
          <w:spacing w:val="-1"/>
          <w:w w:val="105"/>
          <w:sz w:val="24"/>
        </w:rPr>
        <w:t> </w:t>
      </w:r>
      <w:r>
        <w:rPr>
          <w:w w:val="105"/>
          <w:sz w:val="24"/>
        </w:rPr>
        <w:t>ocolesc complet inferența</w:t>
      </w:r>
      <w:r>
        <w:rPr>
          <w:spacing w:val="-1"/>
          <w:w w:val="105"/>
          <w:sz w:val="24"/>
        </w:rPr>
        <w:t> </w:t>
      </w:r>
      <w:r>
        <w:rPr>
          <w:w w:val="105"/>
          <w:sz w:val="24"/>
        </w:rPr>
        <w:t>LLM și re-ranking-ul </w:t>
      </w:r>
      <w:r>
        <w:rPr>
          <w:w w:val="105"/>
          <w:sz w:val="24"/>
        </w:rPr>
        <w:t>greoi, debitul util crescând de peste 4.5 ori până la </w:t>
      </w:r>
      <w:r>
        <w:rPr>
          <w:rFonts w:ascii="Cambria" w:hAnsi="Cambria" w:eastAsia="Cambria"/>
          <w:w w:val="105"/>
          <w:sz w:val="24"/>
        </w:rPr>
        <w:t>1.29</w:t>
      </w:r>
      <w:r>
        <w:rPr>
          <w:rFonts w:ascii="Cambria" w:hAnsi="Cambria" w:eastAsia="Cambria"/>
          <w:spacing w:val="-14"/>
          <w:w w:val="105"/>
          <w:sz w:val="24"/>
        </w:rPr>
        <w:t> </w:t>
      </w:r>
      <w:r>
        <w:rPr>
          <w:w w:val="105"/>
          <w:sz w:val="24"/>
        </w:rPr>
        <w:t>RPS, în timp ce execuția rămâne predictibilă</w:t>
      </w:r>
      <w:r>
        <w:rPr>
          <w:spacing w:val="27"/>
          <w:w w:val="105"/>
          <w:sz w:val="24"/>
        </w:rPr>
        <w:t> </w:t>
      </w:r>
      <w:r>
        <w:rPr>
          <w:w w:val="105"/>
          <w:sz w:val="24"/>
        </w:rPr>
        <w:t>pe</w:t>
      </w:r>
      <w:r>
        <w:rPr>
          <w:spacing w:val="27"/>
          <w:w w:val="105"/>
          <w:sz w:val="24"/>
        </w:rPr>
        <w:t> </w:t>
      </w:r>
      <w:r>
        <w:rPr>
          <w:w w:val="105"/>
          <w:sz w:val="24"/>
        </w:rPr>
        <w:t>întreaga</w:t>
      </w:r>
      <w:r>
        <w:rPr>
          <w:spacing w:val="27"/>
          <w:w w:val="105"/>
          <w:sz w:val="24"/>
        </w:rPr>
        <w:t> </w:t>
      </w:r>
      <w:r>
        <w:rPr>
          <w:w w:val="105"/>
          <w:sz w:val="24"/>
        </w:rPr>
        <w:t>durată</w:t>
      </w:r>
      <w:r>
        <w:rPr>
          <w:spacing w:val="27"/>
          <w:w w:val="105"/>
          <w:sz w:val="24"/>
        </w:rPr>
        <w:t> </w:t>
      </w:r>
      <w:r>
        <w:rPr>
          <w:w w:val="105"/>
          <w:sz w:val="24"/>
        </w:rPr>
        <w:t>a</w:t>
      </w:r>
      <w:r>
        <w:rPr>
          <w:spacing w:val="28"/>
          <w:w w:val="105"/>
          <w:sz w:val="24"/>
        </w:rPr>
        <w:t> </w:t>
      </w:r>
      <w:r>
        <w:rPr>
          <w:w w:val="105"/>
          <w:sz w:val="24"/>
        </w:rPr>
        <w:t>testului,</w:t>
      </w:r>
      <w:r>
        <w:rPr>
          <w:spacing w:val="29"/>
          <w:w w:val="105"/>
          <w:sz w:val="24"/>
        </w:rPr>
        <w:t> </w:t>
      </w:r>
      <w:r>
        <w:rPr>
          <w:w w:val="105"/>
          <w:sz w:val="24"/>
        </w:rPr>
        <w:t>cu</w:t>
      </w:r>
      <w:r>
        <w:rPr>
          <w:spacing w:val="27"/>
          <w:w w:val="105"/>
          <w:sz w:val="24"/>
        </w:rPr>
        <w:t> </w:t>
      </w:r>
      <w:r>
        <w:rPr>
          <w:w w:val="105"/>
          <w:sz w:val="24"/>
        </w:rPr>
        <w:t>o</w:t>
      </w:r>
      <w:r>
        <w:rPr>
          <w:spacing w:val="28"/>
          <w:w w:val="105"/>
          <w:sz w:val="24"/>
        </w:rPr>
        <w:t> </w:t>
      </w:r>
      <w:r>
        <w:rPr>
          <w:w w:val="105"/>
          <w:sz w:val="24"/>
        </w:rPr>
        <w:t>percentilă</w:t>
      </w:r>
      <w:r>
        <w:rPr>
          <w:spacing w:val="27"/>
          <w:w w:val="105"/>
          <w:sz w:val="24"/>
        </w:rPr>
        <w:t> </w:t>
      </w:r>
      <w:r>
        <w:rPr>
          <w:rFonts w:ascii="Cambria" w:hAnsi="Cambria" w:eastAsia="Cambria"/>
          <w:w w:val="105"/>
          <w:sz w:val="24"/>
        </w:rPr>
        <w:t>𝑝95</w:t>
      </w:r>
      <w:r>
        <w:rPr>
          <w:rFonts w:ascii="Cambria" w:hAnsi="Cambria" w:eastAsia="Cambria"/>
          <w:spacing w:val="34"/>
          <w:w w:val="105"/>
          <w:sz w:val="24"/>
        </w:rPr>
        <w:t> </w:t>
      </w:r>
      <w:r>
        <w:rPr>
          <w:w w:val="105"/>
          <w:sz w:val="24"/>
        </w:rPr>
        <w:t>comprimată</w:t>
      </w:r>
      <w:r>
        <w:rPr>
          <w:spacing w:val="27"/>
          <w:w w:val="105"/>
          <w:sz w:val="24"/>
        </w:rPr>
        <w:t> </w:t>
      </w:r>
      <w:r>
        <w:rPr>
          <w:w w:val="105"/>
          <w:sz w:val="24"/>
        </w:rPr>
        <w:t>la</w:t>
      </w:r>
      <w:r>
        <w:rPr>
          <w:spacing w:val="27"/>
          <w:w w:val="105"/>
          <w:sz w:val="24"/>
        </w:rPr>
        <w:t> </w:t>
      </w:r>
      <w:r>
        <w:rPr>
          <w:w w:val="105"/>
          <w:sz w:val="24"/>
        </w:rPr>
        <w:t>doar</w:t>
      </w:r>
    </w:p>
    <w:p>
      <w:pPr>
        <w:pStyle w:val="BodyText"/>
        <w:spacing w:before="61"/>
        <w:ind w:left="882"/>
      </w:pPr>
      <w:r>
        <w:rPr>
          <w:rFonts w:ascii="Cambria"/>
        </w:rPr>
        <w:t>10.0</w:t>
      </w:r>
      <w:r>
        <w:rPr>
          <w:rFonts w:ascii="Cambria"/>
          <w:spacing w:val="-12"/>
        </w:rPr>
        <w:t> </w:t>
      </w:r>
      <w:r>
        <w:rPr/>
        <w:t>s</w:t>
      </w:r>
      <w:r>
        <w:rPr>
          <w:spacing w:val="19"/>
        </w:rPr>
        <w:t> </w:t>
      </w:r>
      <w:r>
        <w:rPr/>
        <w:t>(o</w:t>
      </w:r>
      <w:r>
        <w:rPr>
          <w:spacing w:val="20"/>
        </w:rPr>
        <w:t> </w:t>
      </w:r>
      <w:r>
        <w:rPr/>
        <w:t>reducere</w:t>
      </w:r>
      <w:r>
        <w:rPr>
          <w:spacing w:val="19"/>
        </w:rPr>
        <w:t> </w:t>
      </w:r>
      <w:r>
        <w:rPr/>
        <w:t>cu</w:t>
      </w:r>
      <w:r>
        <w:rPr>
          <w:spacing w:val="19"/>
        </w:rPr>
        <w:t> </w:t>
      </w:r>
      <w:r>
        <w:rPr>
          <w:rFonts w:ascii="Cambria"/>
          <w:spacing w:val="-2"/>
        </w:rPr>
        <w:t>91.6%</w:t>
      </w:r>
      <w:r>
        <w:rPr>
          <w:spacing w:val="-2"/>
        </w:rPr>
        <w:t>).</w:t>
      </w:r>
    </w:p>
    <w:p>
      <w:pPr>
        <w:pStyle w:val="BodyText"/>
        <w:spacing w:after="0"/>
        <w:sectPr>
          <w:pgSz w:w="11910" w:h="16840"/>
          <w:pgMar w:header="0" w:footer="840" w:top="1380" w:bottom="1080" w:left="1133" w:right="566"/>
        </w:sectPr>
      </w:pPr>
    </w:p>
    <w:p>
      <w:pPr>
        <w:pStyle w:val="BodyText"/>
        <w:rPr>
          <w:sz w:val="20"/>
        </w:rPr>
      </w:pPr>
    </w:p>
    <w:p>
      <w:pPr>
        <w:pStyle w:val="BodyText"/>
        <w:spacing w:before="7"/>
        <w:rPr>
          <w:sz w:val="20"/>
        </w:rPr>
      </w:pPr>
    </w:p>
    <w:p>
      <w:pPr>
        <w:spacing w:line="240" w:lineRule="auto"/>
        <w:ind w:left="571" w:right="0" w:firstLine="0"/>
        <w:rPr>
          <w:sz w:val="20"/>
        </w:rPr>
      </w:pPr>
      <w:r>
        <w:rPr>
          <w:sz w:val="20"/>
        </w:rPr>
        <w:drawing>
          <wp:inline distT="0" distB="0" distL="0" distR="0">
            <wp:extent cx="5283803" cy="2451734"/>
            <wp:effectExtent l="0" t="0" r="0" b="0"/>
            <wp:docPr id="499" name="Image 499"/>
            <wp:cNvGraphicFramePr>
              <a:graphicFrameLocks/>
            </wp:cNvGraphicFramePr>
            <a:graphic>
              <a:graphicData uri="http://schemas.openxmlformats.org/drawingml/2006/picture">
                <pic:pic>
                  <pic:nvPicPr>
                    <pic:cNvPr id="499" name="Image 499"/>
                    <pic:cNvPicPr/>
                  </pic:nvPicPr>
                  <pic:blipFill>
                    <a:blip r:embed="rId19" cstate="print"/>
                    <a:stretch>
                      <a:fillRect/>
                    </a:stretch>
                  </pic:blipFill>
                  <pic:spPr>
                    <a:xfrm>
                      <a:off x="0" y="0"/>
                      <a:ext cx="5283803" cy="2451734"/>
                    </a:xfrm>
                    <a:prstGeom prst="rect">
                      <a:avLst/>
                    </a:prstGeom>
                  </pic:spPr>
                </pic:pic>
              </a:graphicData>
            </a:graphic>
          </wp:inline>
        </w:drawing>
      </w:r>
      <w:r>
        <w:rPr>
          <w:sz w:val="20"/>
        </w:rPr>
      </w:r>
    </w:p>
    <w:p>
      <w:pPr>
        <w:pStyle w:val="BodyText"/>
        <w:spacing w:before="230"/>
      </w:pPr>
    </w:p>
    <w:p>
      <w:pPr>
        <w:pStyle w:val="BodyText"/>
        <w:tabs>
          <w:tab w:pos="3242" w:val="left" w:leader="none"/>
        </w:tabs>
        <w:spacing w:line="252" w:lineRule="auto"/>
        <w:ind w:left="284" w:right="849"/>
      </w:pPr>
      <w:r>
        <w:rPr/>
        <mc:AlternateContent>
          <mc:Choice Requires="wps">
            <w:drawing>
              <wp:anchor distT="0" distB="0" distL="0" distR="0" allowOverlap="1" layoutInCell="1" locked="0" behindDoc="1" simplePos="0" relativeHeight="485863424">
                <wp:simplePos x="0" y="0"/>
                <wp:positionH relativeFrom="page">
                  <wp:posOffset>2498318</wp:posOffset>
                </wp:positionH>
                <wp:positionV relativeFrom="paragraph">
                  <wp:posOffset>61182</wp:posOffset>
                </wp:positionV>
                <wp:extent cx="230504" cy="454025"/>
                <wp:effectExtent l="0" t="0" r="0" b="0"/>
                <wp:wrapNone/>
                <wp:docPr id="500" name="Textbox 500"/>
                <wp:cNvGraphicFramePr>
                  <a:graphicFrameLocks/>
                </wp:cNvGraphicFramePr>
                <a:graphic>
                  <a:graphicData uri="http://schemas.microsoft.com/office/word/2010/wordprocessingShape">
                    <wps:wsp>
                      <wps:cNvPr id="500" name="Textbox 500"/>
                      <wps:cNvSpPr txBox="1"/>
                      <wps:spPr>
                        <a:xfrm>
                          <a:off x="0" y="0"/>
                          <a:ext cx="230504" cy="454025"/>
                        </a:xfrm>
                        <a:prstGeom prst="rect">
                          <a:avLst/>
                        </a:prstGeom>
                      </wps:spPr>
                      <wps:txbx>
                        <w:txbxContent>
                          <w:p>
                            <w:pPr>
                              <w:pStyle w:val="BodyText"/>
                              <w:spacing w:before="189"/>
                              <w:rPr>
                                <w:rFonts w:ascii="Cambria" w:eastAsia="Cambria"/>
                              </w:rPr>
                            </w:pPr>
                            <w:r>
                              <w:rPr>
                                <w:rFonts w:ascii="Cambria" w:eastAsia="Cambria"/>
                                <w:spacing w:val="-5"/>
                                <w:w w:val="90"/>
                              </w:rPr>
                              <w:t>𝑝95</w:t>
                            </w:r>
                          </w:p>
                        </w:txbxContent>
                      </wps:txbx>
                      <wps:bodyPr wrap="square" lIns="0" tIns="0" rIns="0" bIns="0" rtlCol="0">
                        <a:noAutofit/>
                      </wps:bodyPr>
                    </wps:wsp>
                  </a:graphicData>
                </a:graphic>
              </wp:anchor>
            </w:drawing>
          </mc:Choice>
          <mc:Fallback>
            <w:pict>
              <v:shape style="position:absolute;margin-left:196.718002pt;margin-top:4.817538pt;width:18.150pt;height:35.75pt;mso-position-horizontal-relative:page;mso-position-vertical-relative:paragraph;z-index:-17453056" type="#_x0000_t202" id="docshape442" filled="false" stroked="false">
                <v:textbox inset="0,0,0,0">
                  <w:txbxContent>
                    <w:p>
                      <w:pPr>
                        <w:pStyle w:val="BodyText"/>
                        <w:spacing w:before="189"/>
                        <w:rPr>
                          <w:rFonts w:ascii="Cambria" w:eastAsia="Cambria"/>
                        </w:rPr>
                      </w:pPr>
                      <w:r>
                        <w:rPr>
                          <w:rFonts w:ascii="Cambria" w:eastAsia="Cambria"/>
                          <w:spacing w:val="-5"/>
                          <w:w w:val="90"/>
                        </w:rPr>
                        <w:t>𝑝95</w:t>
                      </w:r>
                    </w:p>
                  </w:txbxContent>
                </v:textbox>
                <w10:wrap type="none"/>
              </v:shape>
            </w:pict>
          </mc:Fallback>
        </mc:AlternateContent>
      </w:r>
      <w:r>
        <w:rPr>
          <w:w w:val="105"/>
        </w:rPr>
        <w:t>Figura 5.1:</w:t>
      </w:r>
      <w:r>
        <w:rPr>
          <w:spacing w:val="38"/>
          <w:w w:val="105"/>
        </w:rPr>
        <w:t> </w:t>
      </w:r>
      <w:r>
        <w:rPr>
          <w:w w:val="105"/>
        </w:rPr>
        <w:t>Dinamica debitului (RPS) și a timpilor de răspuns în scenariul fără Seman</w:t>
      </w:r>
      <w:bookmarkStart w:name="_bookmark77" w:id="136"/>
      <w:bookmarkEnd w:id="136"/>
      <w:r>
        <w:rPr>
          <w:w w:val="105"/>
        </w:rPr>
        <w:t>tic</w:t>
      </w:r>
      <w:r>
        <w:rPr>
          <w:w w:val="105"/>
        </w:rPr>
        <w:t> Cache (degradarea cozii</w:t>
      </w:r>
      <w:r>
        <w:rPr/>
        <w:tab/>
      </w:r>
      <w:r>
        <w:rPr>
          <w:w w:val="105"/>
        </w:rPr>
        <w:t>spre 119 s cauzată de epuizarea cotei de 15 RPM)</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4"/>
        <w:rPr>
          <w:sz w:val="20"/>
        </w:rPr>
      </w:pPr>
      <w:r>
        <w:rPr>
          <w:sz w:val="20"/>
        </w:rPr>
        <w:drawing>
          <wp:anchor distT="0" distB="0" distL="0" distR="0" allowOverlap="1" layoutInCell="1" locked="0" behindDoc="1" simplePos="0" relativeHeight="487676928">
            <wp:simplePos x="0" y="0"/>
            <wp:positionH relativeFrom="page">
              <wp:posOffset>1063064</wp:posOffset>
            </wp:positionH>
            <wp:positionV relativeFrom="paragraph">
              <wp:posOffset>202070</wp:posOffset>
            </wp:positionV>
            <wp:extent cx="5283803" cy="2451735"/>
            <wp:effectExtent l="0" t="0" r="0" b="0"/>
            <wp:wrapTopAndBottom/>
            <wp:docPr id="501" name="Image 501"/>
            <wp:cNvGraphicFramePr>
              <a:graphicFrameLocks/>
            </wp:cNvGraphicFramePr>
            <a:graphic>
              <a:graphicData uri="http://schemas.openxmlformats.org/drawingml/2006/picture">
                <pic:pic>
                  <pic:nvPicPr>
                    <pic:cNvPr id="501" name="Image 501"/>
                    <pic:cNvPicPr/>
                  </pic:nvPicPr>
                  <pic:blipFill>
                    <a:blip r:embed="rId20" cstate="print"/>
                    <a:stretch>
                      <a:fillRect/>
                    </a:stretch>
                  </pic:blipFill>
                  <pic:spPr>
                    <a:xfrm>
                      <a:off x="0" y="0"/>
                      <a:ext cx="5283803" cy="2451735"/>
                    </a:xfrm>
                    <a:prstGeom prst="rect">
                      <a:avLst/>
                    </a:prstGeom>
                  </pic:spPr>
                </pic:pic>
              </a:graphicData>
            </a:graphic>
          </wp:anchor>
        </w:drawing>
      </w:r>
    </w:p>
    <w:p>
      <w:pPr>
        <w:pStyle w:val="BodyText"/>
        <w:spacing w:before="275"/>
      </w:pPr>
    </w:p>
    <w:p>
      <w:pPr>
        <w:pStyle w:val="BodyText"/>
        <w:tabs>
          <w:tab w:pos="6761" w:val="left" w:leader="none"/>
        </w:tabs>
        <w:spacing w:line="252" w:lineRule="auto"/>
        <w:ind w:left="284" w:right="849"/>
      </w:pPr>
      <w:r>
        <w:rPr/>
        <mc:AlternateContent>
          <mc:Choice Requires="wps">
            <w:drawing>
              <wp:anchor distT="0" distB="0" distL="0" distR="0" allowOverlap="1" layoutInCell="1" locked="0" behindDoc="1" simplePos="0" relativeHeight="485863936">
                <wp:simplePos x="0" y="0"/>
                <wp:positionH relativeFrom="page">
                  <wp:posOffset>4379505</wp:posOffset>
                </wp:positionH>
                <wp:positionV relativeFrom="paragraph">
                  <wp:posOffset>61225</wp:posOffset>
                </wp:positionV>
                <wp:extent cx="584200" cy="454025"/>
                <wp:effectExtent l="0" t="0" r="0" b="0"/>
                <wp:wrapNone/>
                <wp:docPr id="502" name="Textbox 502"/>
                <wp:cNvGraphicFramePr>
                  <a:graphicFrameLocks/>
                </wp:cNvGraphicFramePr>
                <a:graphic>
                  <a:graphicData uri="http://schemas.microsoft.com/office/word/2010/wordprocessingShape">
                    <wps:wsp>
                      <wps:cNvPr id="502" name="Textbox 502"/>
                      <wps:cNvSpPr txBox="1"/>
                      <wps:spPr>
                        <a:xfrm>
                          <a:off x="0" y="0"/>
                          <a:ext cx="584200" cy="454025"/>
                        </a:xfrm>
                        <a:prstGeom prst="rect">
                          <a:avLst/>
                        </a:prstGeom>
                      </wps:spPr>
                      <wps:txbx>
                        <w:txbxContent>
                          <w:p>
                            <w:pPr>
                              <w:pStyle w:val="BodyText"/>
                              <w:spacing w:before="189"/>
                              <w:rPr>
                                <w:rFonts w:ascii="Cambria" w:hAnsi="Cambria" w:eastAsia="Cambria"/>
                              </w:rPr>
                            </w:pPr>
                            <w:r>
                              <w:rPr>
                                <w:rFonts w:ascii="Cambria" w:hAnsi="Cambria" w:eastAsia="Cambria"/>
                              </w:rPr>
                              <w:t>𝑝95</w:t>
                            </w:r>
                            <w:r>
                              <w:rPr>
                                <w:rFonts w:ascii="Cambria" w:hAnsi="Cambria" w:eastAsia="Cambria"/>
                                <w:w w:val="115"/>
                              </w:rPr>
                              <w:t> ≈</w:t>
                            </w:r>
                            <w:r>
                              <w:rPr>
                                <w:rFonts w:ascii="Cambria" w:hAnsi="Cambria" w:eastAsia="Cambria"/>
                                <w:spacing w:val="1"/>
                                <w:w w:val="115"/>
                              </w:rPr>
                              <w:t> </w:t>
                            </w:r>
                            <w:r>
                              <w:rPr>
                                <w:rFonts w:ascii="Cambria" w:hAnsi="Cambria" w:eastAsia="Cambria"/>
                                <w:spacing w:val="-10"/>
                                <w:w w:val="95"/>
                              </w:rPr>
                              <w:t>10</w:t>
                            </w:r>
                          </w:p>
                        </w:txbxContent>
                      </wps:txbx>
                      <wps:bodyPr wrap="square" lIns="0" tIns="0" rIns="0" bIns="0" rtlCol="0">
                        <a:noAutofit/>
                      </wps:bodyPr>
                    </wps:wsp>
                  </a:graphicData>
                </a:graphic>
              </wp:anchor>
            </w:drawing>
          </mc:Choice>
          <mc:Fallback>
            <w:pict>
              <v:shape style="position:absolute;margin-left:344.842987pt;margin-top:4.820893pt;width:46pt;height:35.75pt;mso-position-horizontal-relative:page;mso-position-vertical-relative:paragraph;z-index:-17452544" type="#_x0000_t202" id="docshape443" filled="false" stroked="false">
                <v:textbox inset="0,0,0,0">
                  <w:txbxContent>
                    <w:p>
                      <w:pPr>
                        <w:pStyle w:val="BodyText"/>
                        <w:spacing w:before="189"/>
                        <w:rPr>
                          <w:rFonts w:ascii="Cambria" w:hAnsi="Cambria" w:eastAsia="Cambria"/>
                        </w:rPr>
                      </w:pPr>
                      <w:r>
                        <w:rPr>
                          <w:rFonts w:ascii="Cambria" w:hAnsi="Cambria" w:eastAsia="Cambria"/>
                        </w:rPr>
                        <w:t>𝑝95</w:t>
                      </w:r>
                      <w:r>
                        <w:rPr>
                          <w:rFonts w:ascii="Cambria" w:hAnsi="Cambria" w:eastAsia="Cambria"/>
                          <w:w w:val="115"/>
                        </w:rPr>
                        <w:t> ≈</w:t>
                      </w:r>
                      <w:r>
                        <w:rPr>
                          <w:rFonts w:ascii="Cambria" w:hAnsi="Cambria" w:eastAsia="Cambria"/>
                          <w:spacing w:val="1"/>
                          <w:w w:val="115"/>
                        </w:rPr>
                        <w:t> </w:t>
                      </w:r>
                      <w:r>
                        <w:rPr>
                          <w:rFonts w:ascii="Cambria" w:hAnsi="Cambria" w:eastAsia="Cambria"/>
                          <w:spacing w:val="-10"/>
                          <w:w w:val="95"/>
                        </w:rPr>
                        <w:t>10</w:t>
                      </w:r>
                    </w:p>
                  </w:txbxContent>
                </v:textbox>
                <w10:wrap type="none"/>
              </v:shape>
            </w:pict>
          </mc:Fallback>
        </mc:AlternateContent>
      </w:r>
      <w:r>
        <w:rPr>
          <w:w w:val="105"/>
        </w:rPr>
        <w:t>Figura 5.2:</w:t>
      </w:r>
      <w:r>
        <w:rPr>
          <w:spacing w:val="37"/>
          <w:w w:val="105"/>
        </w:rPr>
        <w:t> </w:t>
      </w:r>
      <w:r>
        <w:rPr>
          <w:w w:val="105"/>
        </w:rPr>
        <w:t>Dinamica debitului (RPS) și a timpilor de răspuns cu Semantic Cache </w:t>
      </w:r>
      <w:r>
        <w:rPr>
          <w:w w:val="105"/>
        </w:rPr>
        <w:t>activ</w:t>
      </w:r>
      <w:bookmarkStart w:name="_bookmark78" w:id="137"/>
      <w:bookmarkEnd w:id="137"/>
      <w:r>
        <w:rPr>
          <w:w w:val="105"/>
        </w:rPr>
        <w:t>a</w:t>
      </w:r>
      <w:r>
        <w:rPr>
          <w:w w:val="105"/>
        </w:rPr>
        <w:t>t (debit crescut la 1.29 RPS și stabilizarea execuției la</w:t>
      </w:r>
      <w:r>
        <w:rPr/>
        <w:tab/>
      </w:r>
      <w:r>
        <w:rPr>
          <w:spacing w:val="-6"/>
          <w:w w:val="105"/>
        </w:rPr>
        <w:t>s)</w:t>
      </w:r>
    </w:p>
    <w:p>
      <w:pPr>
        <w:pStyle w:val="BodyText"/>
        <w:spacing w:after="0" w:line="252" w:lineRule="auto"/>
        <w:sectPr>
          <w:pgSz w:w="11910" w:h="16840"/>
          <w:pgMar w:header="0" w:footer="840" w:top="1920" w:bottom="1080" w:left="1133" w:right="566"/>
        </w:sectPr>
      </w:pPr>
    </w:p>
    <w:p>
      <w:pPr>
        <w:pStyle w:val="BodyText"/>
        <w:spacing w:before="443"/>
        <w:rPr>
          <w:sz w:val="49"/>
        </w:rPr>
      </w:pPr>
    </w:p>
    <w:p>
      <w:pPr>
        <w:pStyle w:val="Heading1"/>
      </w:pPr>
      <w:bookmarkStart w:name="Concluzii și Direcții Viitoare" w:id="138"/>
      <w:bookmarkEnd w:id="138"/>
      <w:r>
        <w:rPr>
          <w:b w:val="0"/>
        </w:rPr>
      </w:r>
      <w:bookmarkStart w:name="_bookmark79" w:id="139"/>
      <w:bookmarkEnd w:id="139"/>
      <w:r>
        <w:rPr>
          <w:b w:val="0"/>
        </w:rPr>
      </w:r>
      <w:r>
        <w:rPr>
          <w:spacing w:val="-2"/>
        </w:rPr>
        <w:t>Capitolul</w:t>
      </w:r>
      <w:r>
        <w:rPr>
          <w:spacing w:val="9"/>
        </w:rPr>
        <w:t> </w:t>
      </w:r>
      <w:r>
        <w:rPr>
          <w:spacing w:val="-10"/>
        </w:rPr>
        <w:t>6</w:t>
      </w:r>
    </w:p>
    <w:p>
      <w:pPr>
        <w:pStyle w:val="BodyText"/>
        <w:spacing w:before="26"/>
        <w:rPr>
          <w:rFonts w:ascii="Georgia"/>
          <w:b/>
          <w:sz w:val="49"/>
        </w:rPr>
      </w:pPr>
    </w:p>
    <w:p>
      <w:pPr>
        <w:spacing w:before="0"/>
        <w:ind w:left="284" w:right="0" w:firstLine="0"/>
        <w:jc w:val="left"/>
        <w:rPr>
          <w:rFonts w:ascii="Georgia" w:hAnsi="Georgia"/>
          <w:b/>
          <w:sz w:val="49"/>
        </w:rPr>
      </w:pPr>
      <w:r>
        <w:rPr>
          <w:rFonts w:ascii="Georgia" w:hAnsi="Georgia"/>
          <w:b/>
          <w:spacing w:val="-4"/>
          <w:sz w:val="49"/>
        </w:rPr>
        <w:t>Concluzii</w:t>
      </w:r>
      <w:r>
        <w:rPr>
          <w:rFonts w:ascii="Georgia" w:hAnsi="Georgia"/>
          <w:b/>
          <w:spacing w:val="-3"/>
          <w:sz w:val="49"/>
        </w:rPr>
        <w:t> </w:t>
      </w:r>
      <w:r>
        <w:rPr>
          <w:rFonts w:ascii="Georgia" w:hAnsi="Georgia"/>
          <w:b/>
          <w:spacing w:val="-4"/>
          <w:sz w:val="49"/>
        </w:rPr>
        <w:t>și</w:t>
      </w:r>
      <w:r>
        <w:rPr>
          <w:rFonts w:ascii="Georgia" w:hAnsi="Georgia"/>
          <w:b/>
          <w:spacing w:val="-2"/>
          <w:sz w:val="49"/>
        </w:rPr>
        <w:t> </w:t>
      </w:r>
      <w:r>
        <w:rPr>
          <w:rFonts w:ascii="Georgia" w:hAnsi="Georgia"/>
          <w:b/>
          <w:spacing w:val="-4"/>
          <w:sz w:val="49"/>
        </w:rPr>
        <w:t>Direcții</w:t>
      </w:r>
      <w:r>
        <w:rPr>
          <w:rFonts w:ascii="Georgia" w:hAnsi="Georgia"/>
          <w:b/>
          <w:spacing w:val="-2"/>
          <w:sz w:val="49"/>
        </w:rPr>
        <w:t> </w:t>
      </w:r>
      <w:r>
        <w:rPr>
          <w:rFonts w:ascii="Georgia" w:hAnsi="Georgia"/>
          <w:b/>
          <w:spacing w:val="-4"/>
          <w:sz w:val="49"/>
        </w:rPr>
        <w:t>Viitoare</w:t>
      </w:r>
    </w:p>
    <w:p>
      <w:pPr>
        <w:pStyle w:val="BodyText"/>
        <w:spacing w:before="365"/>
        <w:rPr>
          <w:rFonts w:ascii="Georgia"/>
          <w:b/>
          <w:sz w:val="49"/>
        </w:rPr>
      </w:pPr>
    </w:p>
    <w:p>
      <w:pPr>
        <w:pStyle w:val="Heading2"/>
        <w:numPr>
          <w:ilvl w:val="1"/>
          <w:numId w:val="13"/>
        </w:numPr>
        <w:tabs>
          <w:tab w:pos="1123" w:val="left" w:leader="none"/>
        </w:tabs>
        <w:spacing w:line="240" w:lineRule="auto" w:before="0" w:after="0"/>
        <w:ind w:left="1123" w:right="0" w:hanging="839"/>
        <w:jc w:val="left"/>
      </w:pPr>
      <w:bookmarkStart w:name="Sinteza Contribuțiilor Teoretice și Prac" w:id="140"/>
      <w:bookmarkEnd w:id="140"/>
      <w:r>
        <w:rPr>
          <w:b w:val="0"/>
        </w:rPr>
      </w:r>
      <w:bookmarkStart w:name="_bookmark80" w:id="141"/>
      <w:bookmarkEnd w:id="141"/>
      <w:r>
        <w:rPr>
          <w:b w:val="0"/>
        </w:rPr>
      </w:r>
      <w:r>
        <w:rPr>
          <w:spacing w:val="-6"/>
        </w:rPr>
        <w:t>Sinteza</w:t>
      </w:r>
      <w:r>
        <w:rPr>
          <w:spacing w:val="4"/>
        </w:rPr>
        <w:t> </w:t>
      </w:r>
      <w:r>
        <w:rPr>
          <w:spacing w:val="-6"/>
        </w:rPr>
        <w:t>Contribuțiilor</w:t>
      </w:r>
      <w:r>
        <w:rPr>
          <w:spacing w:val="5"/>
        </w:rPr>
        <w:t> </w:t>
      </w:r>
      <w:r>
        <w:rPr>
          <w:spacing w:val="-6"/>
        </w:rPr>
        <w:t>Teoretice</w:t>
      </w:r>
      <w:r>
        <w:rPr>
          <w:spacing w:val="4"/>
        </w:rPr>
        <w:t> </w:t>
      </w:r>
      <w:r>
        <w:rPr>
          <w:spacing w:val="-6"/>
        </w:rPr>
        <w:t>și</w:t>
      </w:r>
      <w:r>
        <w:rPr>
          <w:spacing w:val="5"/>
        </w:rPr>
        <w:t> </w:t>
      </w:r>
      <w:r>
        <w:rPr>
          <w:spacing w:val="-6"/>
        </w:rPr>
        <w:t>Practice</w:t>
      </w:r>
    </w:p>
    <w:p>
      <w:pPr>
        <w:pStyle w:val="BodyText"/>
        <w:spacing w:line="312" w:lineRule="auto" w:before="297"/>
        <w:ind w:left="284" w:right="849" w:firstLine="358"/>
        <w:jc w:val="both"/>
      </w:pPr>
      <w:r>
        <w:rPr/>
        <mc:AlternateContent>
          <mc:Choice Requires="wps">
            <w:drawing>
              <wp:anchor distT="0" distB="0" distL="0" distR="0" allowOverlap="1" layoutInCell="1" locked="0" behindDoc="1" simplePos="0" relativeHeight="485865472">
                <wp:simplePos x="0" y="0"/>
                <wp:positionH relativeFrom="page">
                  <wp:posOffset>6097435</wp:posOffset>
                </wp:positionH>
                <wp:positionV relativeFrom="paragraph">
                  <wp:posOffset>1204799</wp:posOffset>
                </wp:positionV>
                <wp:extent cx="504825" cy="454025"/>
                <wp:effectExtent l="0" t="0" r="0" b="0"/>
                <wp:wrapNone/>
                <wp:docPr id="503" name="Textbox 503"/>
                <wp:cNvGraphicFramePr>
                  <a:graphicFrameLocks/>
                </wp:cNvGraphicFramePr>
                <a:graphic>
                  <a:graphicData uri="http://schemas.microsoft.com/office/word/2010/wordprocessingShape">
                    <wps:wsp>
                      <wps:cNvPr id="503" name="Textbox 503"/>
                      <wps:cNvSpPr txBox="1"/>
                      <wps:spPr>
                        <a:xfrm>
                          <a:off x="0" y="0"/>
                          <a:ext cx="504825" cy="454025"/>
                        </a:xfrm>
                        <a:prstGeom prst="rect">
                          <a:avLst/>
                        </a:prstGeom>
                      </wps:spPr>
                      <wps:txbx>
                        <w:txbxContent>
                          <w:p>
                            <w:pPr>
                              <w:pStyle w:val="BodyText"/>
                              <w:spacing w:before="189"/>
                              <w:rPr>
                                <w:rFonts w:ascii="Cambria" w:eastAsia="Cambria"/>
                              </w:rPr>
                            </w:pPr>
                            <w:r>
                              <w:rPr>
                                <w:rFonts w:ascii="Cambria" w:eastAsia="Cambria"/>
                              </w:rPr>
                              <w:t>𝑘</w:t>
                            </w:r>
                            <w:r>
                              <w:rPr>
                                <w:rFonts w:ascii="Cambria" w:eastAsia="Cambria"/>
                                <w:spacing w:val="68"/>
                                <w:w w:val="120"/>
                              </w:rPr>
                              <w:t> </w:t>
                            </w:r>
                            <w:r>
                              <w:rPr>
                                <w:rFonts w:ascii="Cambria" w:eastAsia="Cambria"/>
                                <w:w w:val="120"/>
                              </w:rPr>
                              <w:t>=</w:t>
                            </w:r>
                            <w:r>
                              <w:rPr>
                                <w:rFonts w:ascii="Cambria" w:eastAsia="Cambria"/>
                                <w:spacing w:val="65"/>
                                <w:w w:val="120"/>
                              </w:rPr>
                              <w:t> </w:t>
                            </w:r>
                            <w:r>
                              <w:rPr>
                                <w:rFonts w:ascii="Cambria" w:eastAsia="Cambria"/>
                                <w:spacing w:val="-11"/>
                                <w:w w:val="95"/>
                              </w:rPr>
                              <w:t>10</w:t>
                            </w:r>
                          </w:p>
                        </w:txbxContent>
                      </wps:txbx>
                      <wps:bodyPr wrap="square" lIns="0" tIns="0" rIns="0" bIns="0" rtlCol="0">
                        <a:noAutofit/>
                      </wps:bodyPr>
                    </wps:wsp>
                  </a:graphicData>
                </a:graphic>
              </wp:anchor>
            </w:drawing>
          </mc:Choice>
          <mc:Fallback>
            <w:pict>
              <v:shape style="position:absolute;margin-left:480.113007pt;margin-top:94.866066pt;width:39.75pt;height:35.75pt;mso-position-horizontal-relative:page;mso-position-vertical-relative:paragraph;z-index:-17451008" type="#_x0000_t202" id="docshape444" filled="false" stroked="false">
                <v:textbox inset="0,0,0,0">
                  <w:txbxContent>
                    <w:p>
                      <w:pPr>
                        <w:pStyle w:val="BodyText"/>
                        <w:spacing w:before="189"/>
                        <w:rPr>
                          <w:rFonts w:ascii="Cambria" w:eastAsia="Cambria"/>
                        </w:rPr>
                      </w:pPr>
                      <w:r>
                        <w:rPr>
                          <w:rFonts w:ascii="Cambria" w:eastAsia="Cambria"/>
                        </w:rPr>
                        <w:t>𝑘</w:t>
                      </w:r>
                      <w:r>
                        <w:rPr>
                          <w:rFonts w:ascii="Cambria" w:eastAsia="Cambria"/>
                          <w:spacing w:val="68"/>
                          <w:w w:val="120"/>
                        </w:rPr>
                        <w:t> </w:t>
                      </w:r>
                      <w:r>
                        <w:rPr>
                          <w:rFonts w:ascii="Cambria" w:eastAsia="Cambria"/>
                          <w:w w:val="120"/>
                        </w:rPr>
                        <w:t>=</w:t>
                      </w:r>
                      <w:r>
                        <w:rPr>
                          <w:rFonts w:ascii="Cambria" w:eastAsia="Cambria"/>
                          <w:spacing w:val="65"/>
                          <w:w w:val="120"/>
                        </w:rPr>
                        <w:t> </w:t>
                      </w:r>
                      <w:r>
                        <w:rPr>
                          <w:rFonts w:ascii="Cambria" w:eastAsia="Cambria"/>
                          <w:spacing w:val="-11"/>
                          <w:w w:val="95"/>
                        </w:rPr>
                        <w:t>10</w:t>
                      </w:r>
                    </w:p>
                  </w:txbxContent>
                </v:textbox>
                <w10:wrap type="none"/>
              </v:shape>
            </w:pict>
          </mc:Fallback>
        </mc:AlternateContent>
      </w:r>
      <w:r>
        <w:rPr>
          <w:w w:val="105"/>
        </w:rPr>
        <w:t>În</w:t>
      </w:r>
      <w:r>
        <w:rPr>
          <w:w w:val="105"/>
        </w:rPr>
        <w:t> cadrul</w:t>
      </w:r>
      <w:r>
        <w:rPr>
          <w:w w:val="105"/>
        </w:rPr>
        <w:t> lucrării</w:t>
      </w:r>
      <w:r>
        <w:rPr>
          <w:w w:val="105"/>
        </w:rPr>
        <w:t> a</w:t>
      </w:r>
      <w:r>
        <w:rPr>
          <w:w w:val="105"/>
        </w:rPr>
        <w:t> fost</w:t>
      </w:r>
      <w:r>
        <w:rPr>
          <w:w w:val="105"/>
        </w:rPr>
        <w:t> proiectat,</w:t>
      </w:r>
      <w:r>
        <w:rPr>
          <w:w w:val="105"/>
        </w:rPr>
        <w:t> implementat</w:t>
      </w:r>
      <w:r>
        <w:rPr>
          <w:w w:val="105"/>
        </w:rPr>
        <w:t> și</w:t>
      </w:r>
      <w:r>
        <w:rPr>
          <w:w w:val="105"/>
        </w:rPr>
        <w:t> validat</w:t>
      </w:r>
      <w:r>
        <w:rPr>
          <w:w w:val="105"/>
        </w:rPr>
        <w:t> experimental</w:t>
      </w:r>
      <w:r>
        <w:rPr>
          <w:w w:val="105"/>
        </w:rPr>
        <w:t> un</w:t>
      </w:r>
      <w:r>
        <w:rPr>
          <w:w w:val="105"/>
        </w:rPr>
        <w:t> asistent educațional</w:t>
      </w:r>
      <w:r>
        <w:rPr>
          <w:w w:val="105"/>
        </w:rPr>
        <w:t> inteligent</w:t>
      </w:r>
      <w:r>
        <w:rPr>
          <w:w w:val="105"/>
        </w:rPr>
        <w:t> bazat</w:t>
      </w:r>
      <w:r>
        <w:rPr>
          <w:w w:val="105"/>
        </w:rPr>
        <w:t> pe</w:t>
      </w:r>
      <w:r>
        <w:rPr>
          <w:w w:val="105"/>
        </w:rPr>
        <w:t> o</w:t>
      </w:r>
      <w:r>
        <w:rPr>
          <w:w w:val="105"/>
        </w:rPr>
        <w:t> arhitectură</w:t>
      </w:r>
      <w:r>
        <w:rPr>
          <w:w w:val="105"/>
        </w:rPr>
        <w:t> RAG</w:t>
      </w:r>
      <w:r>
        <w:rPr>
          <w:w w:val="105"/>
        </w:rPr>
        <w:t> hibridă,</w:t>
      </w:r>
      <w:r>
        <w:rPr>
          <w:w w:val="105"/>
        </w:rPr>
        <w:t> optimizat</w:t>
      </w:r>
      <w:r>
        <w:rPr>
          <w:w w:val="105"/>
        </w:rPr>
        <w:t> pentru</w:t>
      </w:r>
      <w:r>
        <w:rPr>
          <w:w w:val="105"/>
        </w:rPr>
        <w:t> materiale universitare</w:t>
      </w:r>
      <w:r>
        <w:rPr>
          <w:spacing w:val="-6"/>
          <w:w w:val="105"/>
        </w:rPr>
        <w:t> </w:t>
      </w:r>
      <w:r>
        <w:rPr>
          <w:w w:val="105"/>
        </w:rPr>
        <w:t>cu</w:t>
      </w:r>
      <w:r>
        <w:rPr>
          <w:spacing w:val="-6"/>
          <w:w w:val="105"/>
        </w:rPr>
        <w:t> </w:t>
      </w:r>
      <w:r>
        <w:rPr>
          <w:w w:val="105"/>
        </w:rPr>
        <w:t>densitate</w:t>
      </w:r>
      <w:r>
        <w:rPr>
          <w:spacing w:val="-6"/>
          <w:w w:val="105"/>
        </w:rPr>
        <w:t> </w:t>
      </w:r>
      <w:r>
        <w:rPr>
          <w:w w:val="105"/>
        </w:rPr>
        <w:t>terminologică</w:t>
      </w:r>
      <w:r>
        <w:rPr>
          <w:spacing w:val="-6"/>
          <w:w w:val="105"/>
        </w:rPr>
        <w:t> </w:t>
      </w:r>
      <w:r>
        <w:rPr>
          <w:w w:val="105"/>
        </w:rPr>
        <w:t>ridicată.</w:t>
      </w:r>
      <w:r>
        <w:rPr>
          <w:spacing w:val="23"/>
          <w:w w:val="105"/>
        </w:rPr>
        <w:t> </w:t>
      </w:r>
      <w:r>
        <w:rPr>
          <w:w w:val="105"/>
        </w:rPr>
        <w:t>Spre</w:t>
      </w:r>
      <w:r>
        <w:rPr>
          <w:spacing w:val="-6"/>
          <w:w w:val="105"/>
        </w:rPr>
        <w:t> </w:t>
      </w:r>
      <w:r>
        <w:rPr>
          <w:w w:val="105"/>
        </w:rPr>
        <w:t>deosebire</w:t>
      </w:r>
      <w:r>
        <w:rPr>
          <w:spacing w:val="-6"/>
          <w:w w:val="105"/>
        </w:rPr>
        <w:t> </w:t>
      </w:r>
      <w:r>
        <w:rPr>
          <w:w w:val="105"/>
        </w:rPr>
        <w:t>de</w:t>
      </w:r>
      <w:r>
        <w:rPr>
          <w:spacing w:val="-6"/>
          <w:w w:val="105"/>
        </w:rPr>
        <w:t> </w:t>
      </w:r>
      <w:r>
        <w:rPr>
          <w:w w:val="105"/>
        </w:rPr>
        <w:t>fluxurile</w:t>
      </w:r>
      <w:r>
        <w:rPr>
          <w:spacing w:val="-6"/>
          <w:w w:val="105"/>
        </w:rPr>
        <w:t> </w:t>
      </w:r>
      <w:r>
        <w:rPr>
          <w:w w:val="105"/>
        </w:rPr>
        <w:t>convenționale Naive RAG, arhitectura propusă elimină decalajele de regăsire și constrângerile de cotă API prin cinci mecanisme cheie:</w:t>
      </w:r>
    </w:p>
    <w:p>
      <w:pPr>
        <w:pStyle w:val="BodyText"/>
        <w:tabs>
          <w:tab w:pos="1531" w:val="left" w:leader="none"/>
          <w:tab w:pos="9264" w:val="left" w:leader="none"/>
        </w:tabs>
        <w:spacing w:line="309" w:lineRule="auto"/>
        <w:ind w:left="284" w:right="849" w:firstLine="358"/>
        <w:jc w:val="both"/>
      </w:pPr>
      <w:r>
        <w:rPr/>
        <mc:AlternateContent>
          <mc:Choice Requires="wps">
            <w:drawing>
              <wp:anchor distT="0" distB="0" distL="0" distR="0" allowOverlap="1" layoutInCell="1" locked="0" behindDoc="1" simplePos="0" relativeHeight="485864448">
                <wp:simplePos x="0" y="0"/>
                <wp:positionH relativeFrom="page">
                  <wp:posOffset>1249502</wp:posOffset>
                </wp:positionH>
                <wp:positionV relativeFrom="paragraph">
                  <wp:posOffset>1015487</wp:posOffset>
                </wp:positionV>
                <wp:extent cx="174625" cy="454025"/>
                <wp:effectExtent l="0" t="0" r="0" b="0"/>
                <wp:wrapNone/>
                <wp:docPr id="504" name="Textbox 504"/>
                <wp:cNvGraphicFramePr>
                  <a:graphicFrameLocks/>
                </wp:cNvGraphicFramePr>
                <a:graphic>
                  <a:graphicData uri="http://schemas.microsoft.com/office/word/2010/wordprocessingShape">
                    <wps:wsp>
                      <wps:cNvPr id="504" name="Textbox 504"/>
                      <wps:cNvSpPr txBox="1"/>
                      <wps:spPr>
                        <a:xfrm>
                          <a:off x="0" y="0"/>
                          <a:ext cx="174625" cy="454025"/>
                        </a:xfrm>
                        <a:prstGeom prst="rect">
                          <a:avLst/>
                        </a:prstGeom>
                      </wps:spPr>
                      <wps:txbx>
                        <w:txbxContent>
                          <w:p>
                            <w:pPr>
                              <w:pStyle w:val="BodyText"/>
                              <w:spacing w:before="189"/>
                              <w:rPr>
                                <w:rFonts w:ascii="Cambria" w:hAnsi="Cambria"/>
                              </w:rPr>
                            </w:pPr>
                            <w:r>
                              <w:rPr>
                                <w:rFonts w:ascii="Cambria" w:hAnsi="Cambria"/>
                                <w:spacing w:val="-10"/>
                                <w:w w:val="205"/>
                              </w:rPr>
                              <w:t>ℎ</w:t>
                            </w:r>
                          </w:p>
                        </w:txbxContent>
                      </wps:txbx>
                      <wps:bodyPr wrap="square" lIns="0" tIns="0" rIns="0" bIns="0" rtlCol="0">
                        <a:noAutofit/>
                      </wps:bodyPr>
                    </wps:wsp>
                  </a:graphicData>
                </a:graphic>
              </wp:anchor>
            </w:drawing>
          </mc:Choice>
          <mc:Fallback>
            <w:pict>
              <v:shape style="position:absolute;margin-left:98.386002pt;margin-top:79.959679pt;width:13.75pt;height:35.75pt;mso-position-horizontal-relative:page;mso-position-vertical-relative:paragraph;z-index:-17452032" type="#_x0000_t202" id="docshape445" filled="false" stroked="false">
                <v:textbox inset="0,0,0,0">
                  <w:txbxContent>
                    <w:p>
                      <w:pPr>
                        <w:pStyle w:val="BodyText"/>
                        <w:spacing w:before="189"/>
                        <w:rPr>
                          <w:rFonts w:ascii="Cambria" w:hAnsi="Cambria"/>
                        </w:rPr>
                      </w:pPr>
                      <w:r>
                        <w:rPr>
                          <w:rFonts w:ascii="Cambria" w:hAnsi="Cambria"/>
                          <w:spacing w:val="-10"/>
                          <w:w w:val="205"/>
                        </w:rPr>
                        <w:t>ℎ</w:t>
                      </w:r>
                    </w:p>
                  </w:txbxContent>
                </v:textbox>
                <w10:wrap type="none"/>
              </v:shape>
            </w:pict>
          </mc:Fallback>
        </mc:AlternateContent>
      </w:r>
      <w:r>
        <w:rPr/>
        <mc:AlternateContent>
          <mc:Choice Requires="wps">
            <w:drawing>
              <wp:anchor distT="0" distB="0" distL="0" distR="0" allowOverlap="1" layoutInCell="1" locked="0" behindDoc="1" simplePos="0" relativeHeight="485864960">
                <wp:simplePos x="0" y="0"/>
                <wp:positionH relativeFrom="page">
                  <wp:posOffset>1381277</wp:posOffset>
                </wp:positionH>
                <wp:positionV relativeFrom="paragraph">
                  <wp:posOffset>1470833</wp:posOffset>
                </wp:positionV>
                <wp:extent cx="107950" cy="454025"/>
                <wp:effectExtent l="0" t="0" r="0" b="0"/>
                <wp:wrapNone/>
                <wp:docPr id="505" name="Textbox 505"/>
                <wp:cNvGraphicFramePr>
                  <a:graphicFrameLocks/>
                </wp:cNvGraphicFramePr>
                <a:graphic>
                  <a:graphicData uri="http://schemas.microsoft.com/office/word/2010/wordprocessingShape">
                    <wps:wsp>
                      <wps:cNvPr id="505" name="Textbox 505"/>
                      <wps:cNvSpPr txBox="1"/>
                      <wps:spPr>
                        <a:xfrm>
                          <a:off x="0" y="0"/>
                          <a:ext cx="107950" cy="454025"/>
                        </a:xfrm>
                        <a:prstGeom prst="rect">
                          <a:avLst/>
                        </a:prstGeom>
                      </wps:spPr>
                      <wps:txbx>
                        <w:txbxContent>
                          <w:p>
                            <w:pPr>
                              <w:spacing w:before="189"/>
                              <w:ind w:left="0" w:right="0" w:firstLine="0"/>
                              <w:jc w:val="left"/>
                              <w:rPr>
                                <w:rFonts w:ascii="Cambria" w:eastAsia="Cambria"/>
                                <w:sz w:val="24"/>
                              </w:rPr>
                            </w:pPr>
                            <w:r>
                              <w:rPr>
                                <w:rFonts w:ascii="Cambria" w:eastAsia="Cambria"/>
                                <w:spacing w:val="-10"/>
                                <w:sz w:val="24"/>
                              </w:rPr>
                              <w:t>𝒱</w:t>
                            </w:r>
                          </w:p>
                        </w:txbxContent>
                      </wps:txbx>
                      <wps:bodyPr wrap="square" lIns="0" tIns="0" rIns="0" bIns="0" rtlCol="0">
                        <a:noAutofit/>
                      </wps:bodyPr>
                    </wps:wsp>
                  </a:graphicData>
                </a:graphic>
              </wp:anchor>
            </w:drawing>
          </mc:Choice>
          <mc:Fallback>
            <w:pict>
              <v:shape style="position:absolute;margin-left:108.762001pt;margin-top:115.813683pt;width:8.5pt;height:35.75pt;mso-position-horizontal-relative:page;mso-position-vertical-relative:paragraph;z-index:-17451520" type="#_x0000_t202" id="docshape446" filled="false" stroked="false">
                <v:textbox inset="0,0,0,0">
                  <w:txbxContent>
                    <w:p>
                      <w:pPr>
                        <w:spacing w:before="189"/>
                        <w:ind w:left="0" w:right="0" w:firstLine="0"/>
                        <w:jc w:val="left"/>
                        <w:rPr>
                          <w:rFonts w:ascii="Cambria" w:eastAsia="Cambria"/>
                          <w:sz w:val="24"/>
                        </w:rPr>
                      </w:pPr>
                      <w:r>
                        <w:rPr>
                          <w:rFonts w:ascii="Cambria" w:eastAsia="Cambria"/>
                          <w:spacing w:val="-10"/>
                          <w:sz w:val="24"/>
                        </w:rPr>
                        <w:t>𝒱</w:t>
                      </w:r>
                    </w:p>
                  </w:txbxContent>
                </v:textbox>
                <w10:wrap type="none"/>
              </v:shape>
            </w:pict>
          </mc:Fallback>
        </mc:AlternateContent>
      </w:r>
      <w:r>
        <w:rPr/>
        <mc:AlternateContent>
          <mc:Choice Requires="wps">
            <w:drawing>
              <wp:anchor distT="0" distB="0" distL="0" distR="0" allowOverlap="1" layoutInCell="1" locked="0" behindDoc="1" simplePos="0" relativeHeight="485865984">
                <wp:simplePos x="0" y="0"/>
                <wp:positionH relativeFrom="page">
                  <wp:posOffset>957846</wp:posOffset>
                </wp:positionH>
                <wp:positionV relativeFrom="paragraph">
                  <wp:posOffset>2153865</wp:posOffset>
                </wp:positionV>
                <wp:extent cx="734695" cy="454025"/>
                <wp:effectExtent l="0" t="0" r="0" b="0"/>
                <wp:wrapNone/>
                <wp:docPr id="506" name="Textbox 506"/>
                <wp:cNvGraphicFramePr>
                  <a:graphicFrameLocks/>
                </wp:cNvGraphicFramePr>
                <a:graphic>
                  <a:graphicData uri="http://schemas.microsoft.com/office/word/2010/wordprocessingShape">
                    <wps:wsp>
                      <wps:cNvPr id="506" name="Textbox 506"/>
                      <wps:cNvSpPr txBox="1"/>
                      <wps:spPr>
                        <a:xfrm>
                          <a:off x="0" y="0"/>
                          <a:ext cx="734695" cy="454025"/>
                        </a:xfrm>
                        <a:prstGeom prst="rect">
                          <a:avLst/>
                        </a:prstGeom>
                      </wps:spPr>
                      <wps:txbx>
                        <w:txbxContent>
                          <w:p>
                            <w:pPr>
                              <w:pStyle w:val="BodyText"/>
                              <w:tabs>
                                <w:tab w:pos="469" w:val="left" w:leader="none"/>
                              </w:tabs>
                              <w:spacing w:before="189"/>
                              <w:rPr>
                                <w:rFonts w:ascii="Cambria" w:hAnsi="Cambria" w:eastAsia="Cambria"/>
                              </w:rPr>
                            </w:pPr>
                            <w:r>
                              <w:rPr>
                                <w:rFonts w:ascii="Cambria" w:hAnsi="Cambria" w:eastAsia="Cambria"/>
                                <w:spacing w:val="-10"/>
                                <w:w w:val="110"/>
                              </w:rPr>
                              <w:t>𝑆</w:t>
                            </w:r>
                            <w:r>
                              <w:rPr>
                                <w:rFonts w:ascii="Cambria" w:hAnsi="Cambria" w:eastAsia="Cambria"/>
                              </w:rPr>
                              <w:tab/>
                            </w:r>
                            <w:r>
                              <w:rPr>
                                <w:rFonts w:ascii="Cambria" w:hAnsi="Cambria" w:eastAsia="Cambria"/>
                                <w:w w:val="115"/>
                              </w:rPr>
                              <w:t>≥</w:t>
                            </w:r>
                            <w:r>
                              <w:rPr>
                                <w:rFonts w:ascii="Cambria" w:hAnsi="Cambria" w:eastAsia="Cambria"/>
                                <w:spacing w:val="45"/>
                                <w:w w:val="115"/>
                              </w:rPr>
                              <w:t> </w:t>
                            </w:r>
                            <w:r>
                              <w:rPr>
                                <w:rFonts w:ascii="Cambria" w:hAnsi="Cambria" w:eastAsia="Cambria"/>
                                <w:spacing w:val="-9"/>
                              </w:rPr>
                              <w:t>0.92</w:t>
                            </w:r>
                          </w:p>
                        </w:txbxContent>
                      </wps:txbx>
                      <wps:bodyPr wrap="square" lIns="0" tIns="0" rIns="0" bIns="0" rtlCol="0">
                        <a:noAutofit/>
                      </wps:bodyPr>
                    </wps:wsp>
                  </a:graphicData>
                </a:graphic>
              </wp:anchor>
            </w:drawing>
          </mc:Choice>
          <mc:Fallback>
            <w:pict>
              <v:shape style="position:absolute;margin-left:75.420998pt;margin-top:169.595688pt;width:57.85pt;height:35.75pt;mso-position-horizontal-relative:page;mso-position-vertical-relative:paragraph;z-index:-17450496" type="#_x0000_t202" id="docshape447" filled="false" stroked="false">
                <v:textbox inset="0,0,0,0">
                  <w:txbxContent>
                    <w:p>
                      <w:pPr>
                        <w:pStyle w:val="BodyText"/>
                        <w:tabs>
                          <w:tab w:pos="469" w:val="left" w:leader="none"/>
                        </w:tabs>
                        <w:spacing w:before="189"/>
                        <w:rPr>
                          <w:rFonts w:ascii="Cambria" w:hAnsi="Cambria" w:eastAsia="Cambria"/>
                        </w:rPr>
                      </w:pPr>
                      <w:r>
                        <w:rPr>
                          <w:rFonts w:ascii="Cambria" w:hAnsi="Cambria" w:eastAsia="Cambria"/>
                          <w:spacing w:val="-10"/>
                          <w:w w:val="110"/>
                        </w:rPr>
                        <w:t>𝑆</w:t>
                      </w:r>
                      <w:r>
                        <w:rPr>
                          <w:rFonts w:ascii="Cambria" w:hAnsi="Cambria" w:eastAsia="Cambria"/>
                        </w:rPr>
                        <w:tab/>
                      </w:r>
                      <w:r>
                        <w:rPr>
                          <w:rFonts w:ascii="Cambria" w:hAnsi="Cambria" w:eastAsia="Cambria"/>
                          <w:w w:val="115"/>
                        </w:rPr>
                        <w:t>≥</w:t>
                      </w:r>
                      <w:r>
                        <w:rPr>
                          <w:rFonts w:ascii="Cambria" w:hAnsi="Cambria" w:eastAsia="Cambria"/>
                          <w:spacing w:val="45"/>
                          <w:w w:val="115"/>
                        </w:rPr>
                        <w:t> </w:t>
                      </w:r>
                      <w:r>
                        <w:rPr>
                          <w:rFonts w:ascii="Cambria" w:hAnsi="Cambria" w:eastAsia="Cambria"/>
                          <w:spacing w:val="-9"/>
                        </w:rPr>
                        <w:t>0.92</w:t>
                      </w:r>
                    </w:p>
                  </w:txbxContent>
                </v:textbox>
                <w10:wrap type="none"/>
              </v:shape>
            </w:pict>
          </mc:Fallback>
        </mc:AlternateContent>
      </w:r>
      <w:r>
        <w:rPr>
          <w:w w:val="105"/>
        </w:rPr>
        <w:t>Arhitectura</w:t>
      </w:r>
      <w:r>
        <w:rPr>
          <w:spacing w:val="40"/>
          <w:w w:val="105"/>
        </w:rPr>
        <w:t> </w:t>
      </w:r>
      <w:r>
        <w:rPr>
          <w:w w:val="105"/>
        </w:rPr>
        <w:t>hibridă</w:t>
      </w:r>
      <w:r>
        <w:rPr>
          <w:spacing w:val="40"/>
          <w:w w:val="105"/>
        </w:rPr>
        <w:t> </w:t>
      </w:r>
      <w:r>
        <w:rPr>
          <w:w w:val="105"/>
        </w:rPr>
        <w:t>combină</w:t>
      </w:r>
      <w:r>
        <w:rPr>
          <w:spacing w:val="40"/>
          <w:w w:val="105"/>
        </w:rPr>
        <w:t> </w:t>
      </w:r>
      <w:r>
        <w:rPr>
          <w:w w:val="105"/>
        </w:rPr>
        <w:t>căutarea</w:t>
      </w:r>
      <w:r>
        <w:rPr>
          <w:spacing w:val="40"/>
          <w:w w:val="105"/>
        </w:rPr>
        <w:t> </w:t>
      </w:r>
      <w:r>
        <w:rPr>
          <w:w w:val="105"/>
        </w:rPr>
        <w:t>densă</w:t>
      </w:r>
      <w:r>
        <w:rPr>
          <w:spacing w:val="40"/>
          <w:w w:val="105"/>
        </w:rPr>
        <w:t> </w:t>
      </w:r>
      <w:r>
        <w:rPr>
          <w:w w:val="105"/>
        </w:rPr>
        <w:t>Bi-Encoder</w:t>
      </w:r>
      <w:r>
        <w:rPr>
          <w:spacing w:val="40"/>
          <w:w w:val="105"/>
        </w:rPr>
        <w:t> </w:t>
      </w:r>
      <w:r>
        <w:rPr>
          <w:w w:val="105"/>
        </w:rPr>
        <w:t>din</w:t>
      </w:r>
      <w:r>
        <w:rPr>
          <w:spacing w:val="40"/>
          <w:w w:val="105"/>
        </w:rPr>
        <w:t> </w:t>
      </w:r>
      <w:r>
        <w:rPr>
          <w:w w:val="105"/>
        </w:rPr>
        <w:t>ChromaDB</w:t>
      </w:r>
      <w:r>
        <w:rPr>
          <w:spacing w:val="40"/>
          <w:w w:val="105"/>
        </w:rPr>
        <w:t> </w:t>
      </w:r>
      <w:r>
        <w:rPr>
          <w:w w:val="105"/>
        </w:rPr>
        <w:t>(</w:t>
      </w:r>
      <w:r>
        <w:rPr/>
        <w:tab/>
      </w:r>
      <w:r>
        <w:rPr>
          <w:spacing w:val="-10"/>
          <w:w w:val="105"/>
        </w:rPr>
        <w:t>) </w:t>
      </w:r>
      <w:r>
        <w:rPr>
          <w:w w:val="105"/>
        </w:rPr>
        <w:t>cu reordonarea neuronală fină prin Cross-Encoder-ul </w:t>
      </w:r>
      <w:r>
        <w:rPr>
          <w:rFonts w:ascii="Cambria" w:hAnsi="Cambria"/>
          <w:w w:val="105"/>
        </w:rPr>
        <w:t>BAAI/bge-reranker-base</w:t>
      </w:r>
      <w:r>
        <w:rPr>
          <w:w w:val="105"/>
        </w:rPr>
        <w:t>, filtrând zgomotul</w:t>
      </w:r>
      <w:r>
        <w:rPr>
          <w:w w:val="105"/>
        </w:rPr>
        <w:t> informațional</w:t>
      </w:r>
      <w:r>
        <w:rPr>
          <w:w w:val="105"/>
        </w:rPr>
        <w:t> și</w:t>
      </w:r>
      <w:r>
        <w:rPr>
          <w:w w:val="105"/>
        </w:rPr>
        <w:t> reținând</w:t>
      </w:r>
      <w:r>
        <w:rPr>
          <w:w w:val="105"/>
        </w:rPr>
        <w:t> cele</w:t>
      </w:r>
      <w:r>
        <w:rPr>
          <w:w w:val="105"/>
        </w:rPr>
        <w:t> mai</w:t>
      </w:r>
      <w:r>
        <w:rPr>
          <w:w w:val="105"/>
        </w:rPr>
        <w:t> relevante</w:t>
      </w:r>
      <w:r>
        <w:rPr>
          <w:w w:val="105"/>
        </w:rPr>
        <w:t> trei</w:t>
      </w:r>
      <w:r>
        <w:rPr>
          <w:w w:val="105"/>
        </w:rPr>
        <w:t> fragmente</w:t>
      </w:r>
      <w:r>
        <w:rPr>
          <w:w w:val="105"/>
        </w:rPr>
        <w:t> pentru</w:t>
      </w:r>
      <w:r>
        <w:rPr>
          <w:w w:val="105"/>
        </w:rPr>
        <w:t> sinteza</w:t>
      </w:r>
      <w:r>
        <w:rPr>
          <w:w w:val="105"/>
        </w:rPr>
        <w:t> ge-nerativă.</w:t>
      </w:r>
      <w:r>
        <w:rPr>
          <w:spacing w:val="80"/>
          <w:w w:val="105"/>
        </w:rPr>
        <w:t> </w:t>
      </w:r>
      <w:r>
        <w:rPr>
          <w:w w:val="105"/>
        </w:rPr>
        <w:t>Trasabilitatea</w:t>
      </w:r>
      <w:r>
        <w:rPr>
          <w:spacing w:val="39"/>
          <w:w w:val="105"/>
        </w:rPr>
        <w:t> </w:t>
      </w:r>
      <w:r>
        <w:rPr>
          <w:w w:val="105"/>
        </w:rPr>
        <w:t>academică</w:t>
      </w:r>
      <w:r>
        <w:rPr>
          <w:spacing w:val="39"/>
          <w:w w:val="105"/>
        </w:rPr>
        <w:t> </w:t>
      </w:r>
      <w:r>
        <w:rPr>
          <w:w w:val="105"/>
        </w:rPr>
        <w:t>este</w:t>
      </w:r>
      <w:r>
        <w:rPr>
          <w:spacing w:val="39"/>
          <w:w w:val="105"/>
        </w:rPr>
        <w:t> </w:t>
      </w:r>
      <w:r>
        <w:rPr>
          <w:w w:val="105"/>
        </w:rPr>
        <w:t>asigurată</w:t>
      </w:r>
      <w:r>
        <w:rPr>
          <w:spacing w:val="39"/>
          <w:w w:val="105"/>
        </w:rPr>
        <w:t> </w:t>
      </w:r>
      <w:r>
        <w:rPr>
          <w:w w:val="105"/>
        </w:rPr>
        <w:t>prin</w:t>
      </w:r>
      <w:r>
        <w:rPr>
          <w:spacing w:val="39"/>
          <w:w w:val="105"/>
        </w:rPr>
        <w:t> </w:t>
      </w:r>
      <w:r>
        <w:rPr>
          <w:w w:val="105"/>
        </w:rPr>
        <w:t>decuplarea</w:t>
      </w:r>
      <w:r>
        <w:rPr>
          <w:spacing w:val="39"/>
          <w:w w:val="105"/>
        </w:rPr>
        <w:t> </w:t>
      </w:r>
      <w:r>
        <w:rPr>
          <w:w w:val="105"/>
        </w:rPr>
        <w:t>referințelor</w:t>
      </w:r>
      <w:r>
        <w:rPr>
          <w:spacing w:val="39"/>
          <w:w w:val="105"/>
        </w:rPr>
        <w:t> </w:t>
      </w:r>
      <w:r>
        <w:rPr>
          <w:w w:val="105"/>
        </w:rPr>
        <w:t>didactice cu modulul de Context Framing:</w:t>
      </w:r>
      <w:r>
        <w:rPr>
          <w:w w:val="105"/>
        </w:rPr>
        <w:t> etichetele neutre de tip </w:t>
      </w:r>
      <w:r>
        <w:rPr>
          <w:rFonts w:ascii="Cambria" w:hAnsi="Cambria"/>
          <w:w w:val="105"/>
        </w:rPr>
        <w:t>[DOC_X] </w:t>
      </w:r>
      <w:r>
        <w:rPr>
          <w:w w:val="105"/>
        </w:rPr>
        <w:t>corelate cu dicționarul local</w:t>
      </w:r>
      <w:r>
        <w:rPr>
          <w:spacing w:val="40"/>
          <w:w w:val="105"/>
        </w:rPr>
        <w:t>  </w:t>
      </w:r>
      <w:r>
        <w:rPr>
          <w:rFonts w:ascii="Georgia" w:hAnsi="Georgia"/>
          <w:w w:val="105"/>
          <w:vertAlign w:val="subscript"/>
        </w:rPr>
        <w:t>context</w:t>
      </w:r>
      <w:r>
        <w:rPr>
          <w:rFonts w:ascii="Georgia" w:hAnsi="Georgia"/>
          <w:w w:val="105"/>
          <w:vertAlign w:val="baseline"/>
        </w:rPr>
        <w:t> </w:t>
      </w:r>
      <w:r>
        <w:rPr>
          <w:w w:val="105"/>
          <w:vertAlign w:val="baseline"/>
        </w:rPr>
        <w:t>previn alterarea numelor fizice de către LLM și susțin reutilizarea sigură a răspunsurilor.</w:t>
      </w:r>
      <w:r>
        <w:rPr>
          <w:spacing w:val="40"/>
          <w:w w:val="105"/>
          <w:vertAlign w:val="baseline"/>
        </w:rPr>
        <w:t> </w:t>
      </w:r>
      <w:r>
        <w:rPr>
          <w:w w:val="105"/>
          <w:vertAlign w:val="baseline"/>
        </w:rPr>
        <w:t>Stabilitatea faptică este întărită de un Agent Critic determinist bazat pe reguli</w:t>
      </w:r>
      <w:r>
        <w:rPr>
          <w:w w:val="105"/>
          <w:vertAlign w:val="baseline"/>
        </w:rPr>
        <w:t> (</w:t>
      </w:r>
      <w:r>
        <w:rPr>
          <w:spacing w:val="40"/>
          <w:w w:val="105"/>
          <w:vertAlign w:val="baseline"/>
        </w:rPr>
        <w:t> </w:t>
      </w:r>
      <w:r>
        <w:rPr>
          <w:rFonts w:ascii="Georgia" w:hAnsi="Georgia"/>
          <w:w w:val="105"/>
          <w:vertAlign w:val="subscript"/>
        </w:rPr>
        <w:t>critic</w:t>
      </w:r>
      <w:r>
        <w:rPr>
          <w:w w:val="105"/>
          <w:vertAlign w:val="baseline"/>
        </w:rPr>
        <w:t>),</w:t>
      </w:r>
      <w:r>
        <w:rPr>
          <w:w w:val="105"/>
          <w:vertAlign w:val="baseline"/>
        </w:rPr>
        <w:t> capabil</w:t>
      </w:r>
      <w:r>
        <w:rPr>
          <w:w w:val="105"/>
          <w:vertAlign w:val="baseline"/>
        </w:rPr>
        <w:t> să</w:t>
      </w:r>
      <w:r>
        <w:rPr>
          <w:w w:val="105"/>
          <w:vertAlign w:val="baseline"/>
        </w:rPr>
        <w:t> intercepteze</w:t>
      </w:r>
      <w:r>
        <w:rPr>
          <w:w w:val="105"/>
          <w:vertAlign w:val="baseline"/>
        </w:rPr>
        <w:t> refuzurile</w:t>
      </w:r>
      <w:r>
        <w:rPr>
          <w:w w:val="105"/>
          <w:vertAlign w:val="baseline"/>
        </w:rPr>
        <w:t> nejustificate</w:t>
      </w:r>
      <w:r>
        <w:rPr>
          <w:w w:val="105"/>
          <w:vertAlign w:val="baseline"/>
        </w:rPr>
        <w:t> și</w:t>
      </w:r>
      <w:r>
        <w:rPr>
          <w:w w:val="105"/>
          <w:vertAlign w:val="baseline"/>
        </w:rPr>
        <w:t> să</w:t>
      </w:r>
      <w:r>
        <w:rPr>
          <w:w w:val="105"/>
          <w:vertAlign w:val="baseline"/>
        </w:rPr>
        <w:t> declanșeze</w:t>
      </w:r>
      <w:r>
        <w:rPr>
          <w:w w:val="105"/>
          <w:vertAlign w:val="baseline"/>
        </w:rPr>
        <w:t> o</w:t>
      </w:r>
      <w:r>
        <w:rPr>
          <w:w w:val="105"/>
          <w:vertAlign w:val="baseline"/>
        </w:rPr>
        <w:t> căutare lexicală</w:t>
      </w:r>
      <w:r>
        <w:rPr>
          <w:spacing w:val="26"/>
          <w:w w:val="105"/>
          <w:vertAlign w:val="baseline"/>
        </w:rPr>
        <w:t> </w:t>
      </w:r>
      <w:r>
        <w:rPr>
          <w:w w:val="105"/>
          <w:vertAlign w:val="baseline"/>
        </w:rPr>
        <w:t>de</w:t>
      </w:r>
      <w:r>
        <w:rPr>
          <w:spacing w:val="26"/>
          <w:w w:val="105"/>
          <w:vertAlign w:val="baseline"/>
        </w:rPr>
        <w:t> </w:t>
      </w:r>
      <w:r>
        <w:rPr>
          <w:w w:val="105"/>
          <w:vertAlign w:val="baseline"/>
        </w:rPr>
        <w:t>rezervă</w:t>
      </w:r>
      <w:r>
        <w:rPr>
          <w:spacing w:val="26"/>
          <w:w w:val="105"/>
          <w:vertAlign w:val="baseline"/>
        </w:rPr>
        <w:t> </w:t>
      </w:r>
      <w:r>
        <w:rPr>
          <w:w w:val="105"/>
          <w:vertAlign w:val="baseline"/>
        </w:rPr>
        <w:t>pentru</w:t>
      </w:r>
      <w:r>
        <w:rPr>
          <w:spacing w:val="26"/>
          <w:w w:val="105"/>
          <w:vertAlign w:val="baseline"/>
        </w:rPr>
        <w:t> </w:t>
      </w:r>
      <w:r>
        <w:rPr>
          <w:w w:val="105"/>
          <w:vertAlign w:val="baseline"/>
        </w:rPr>
        <w:t>termeni</w:t>
      </w:r>
      <w:r>
        <w:rPr>
          <w:spacing w:val="26"/>
          <w:w w:val="105"/>
          <w:vertAlign w:val="baseline"/>
        </w:rPr>
        <w:t> </w:t>
      </w:r>
      <w:r>
        <w:rPr>
          <w:w w:val="105"/>
          <w:vertAlign w:val="baseline"/>
        </w:rPr>
        <w:t>tehnici</w:t>
      </w:r>
      <w:r>
        <w:rPr>
          <w:spacing w:val="26"/>
          <w:w w:val="105"/>
          <w:vertAlign w:val="baseline"/>
        </w:rPr>
        <w:t> </w:t>
      </w:r>
      <w:r>
        <w:rPr>
          <w:w w:val="105"/>
          <w:vertAlign w:val="baseline"/>
        </w:rPr>
        <w:t>rari</w:t>
      </w:r>
      <w:r>
        <w:rPr>
          <w:spacing w:val="26"/>
          <w:w w:val="105"/>
          <w:vertAlign w:val="baseline"/>
        </w:rPr>
        <w:t> </w:t>
      </w:r>
      <w:r>
        <w:rPr>
          <w:w w:val="105"/>
          <w:vertAlign w:val="baseline"/>
        </w:rPr>
        <w:t>sau</w:t>
      </w:r>
      <w:r>
        <w:rPr>
          <w:spacing w:val="26"/>
          <w:w w:val="105"/>
          <w:vertAlign w:val="baseline"/>
        </w:rPr>
        <w:t> </w:t>
      </w:r>
      <w:r>
        <w:rPr>
          <w:w w:val="105"/>
          <w:vertAlign w:val="baseline"/>
        </w:rPr>
        <w:t>formule.</w:t>
      </w:r>
      <w:r>
        <w:rPr>
          <w:spacing w:val="40"/>
          <w:w w:val="105"/>
          <w:vertAlign w:val="baseline"/>
        </w:rPr>
        <w:t> </w:t>
      </w:r>
      <w:r>
        <w:rPr>
          <w:w w:val="105"/>
          <w:vertAlign w:val="baseline"/>
        </w:rPr>
        <w:t>Pentru</w:t>
      </w:r>
      <w:r>
        <w:rPr>
          <w:spacing w:val="26"/>
          <w:w w:val="105"/>
          <w:vertAlign w:val="baseline"/>
        </w:rPr>
        <w:t> </w:t>
      </w:r>
      <w:r>
        <w:rPr>
          <w:w w:val="105"/>
          <w:vertAlign w:val="baseline"/>
        </w:rPr>
        <w:t>optimizarea</w:t>
      </w:r>
      <w:r>
        <w:rPr>
          <w:spacing w:val="26"/>
          <w:w w:val="105"/>
          <w:vertAlign w:val="baseline"/>
        </w:rPr>
        <w:t> </w:t>
      </w:r>
      <w:r>
        <w:rPr>
          <w:w w:val="105"/>
          <w:vertAlign w:val="baseline"/>
        </w:rPr>
        <w:t>latențe-lor,</w:t>
      </w:r>
      <w:r>
        <w:rPr>
          <w:spacing w:val="33"/>
          <w:w w:val="105"/>
          <w:vertAlign w:val="baseline"/>
        </w:rPr>
        <w:t> </w:t>
      </w:r>
      <w:r>
        <w:rPr>
          <w:w w:val="105"/>
          <w:vertAlign w:val="baseline"/>
        </w:rPr>
        <w:t>modulul</w:t>
      </w:r>
      <w:r>
        <w:rPr>
          <w:spacing w:val="27"/>
          <w:w w:val="105"/>
          <w:vertAlign w:val="baseline"/>
        </w:rPr>
        <w:t> </w:t>
      </w:r>
      <w:r>
        <w:rPr>
          <w:w w:val="105"/>
          <w:vertAlign w:val="baseline"/>
        </w:rPr>
        <w:t>de</w:t>
      </w:r>
      <w:r>
        <w:rPr>
          <w:spacing w:val="27"/>
          <w:w w:val="105"/>
          <w:vertAlign w:val="baseline"/>
        </w:rPr>
        <w:t> </w:t>
      </w:r>
      <w:r>
        <w:rPr>
          <w:w w:val="105"/>
          <w:vertAlign w:val="baseline"/>
        </w:rPr>
        <w:t>Semantic</w:t>
      </w:r>
      <w:r>
        <w:rPr>
          <w:spacing w:val="27"/>
          <w:w w:val="105"/>
          <w:vertAlign w:val="baseline"/>
        </w:rPr>
        <w:t> </w:t>
      </w:r>
      <w:r>
        <w:rPr>
          <w:w w:val="105"/>
          <w:vertAlign w:val="baseline"/>
        </w:rPr>
        <w:t>Caching</w:t>
      </w:r>
      <w:r>
        <w:rPr>
          <w:spacing w:val="27"/>
          <w:w w:val="105"/>
          <w:vertAlign w:val="baseline"/>
        </w:rPr>
        <w:t> </w:t>
      </w:r>
      <w:r>
        <w:rPr>
          <w:w w:val="105"/>
          <w:vertAlign w:val="baseline"/>
        </w:rPr>
        <w:t>din</w:t>
      </w:r>
      <w:r>
        <w:rPr>
          <w:spacing w:val="27"/>
          <w:w w:val="105"/>
          <w:vertAlign w:val="baseline"/>
        </w:rPr>
        <w:t> </w:t>
      </w:r>
      <w:r>
        <w:rPr>
          <w:w w:val="105"/>
          <w:vertAlign w:val="baseline"/>
        </w:rPr>
        <w:t>Redis</w:t>
      </w:r>
      <w:r>
        <w:rPr>
          <w:spacing w:val="27"/>
          <w:w w:val="105"/>
          <w:vertAlign w:val="baseline"/>
        </w:rPr>
        <w:t> </w:t>
      </w:r>
      <w:r>
        <w:rPr>
          <w:w w:val="105"/>
          <w:vertAlign w:val="baseline"/>
        </w:rPr>
        <w:t>identifică</w:t>
      </w:r>
      <w:r>
        <w:rPr>
          <w:spacing w:val="27"/>
          <w:w w:val="105"/>
          <w:vertAlign w:val="baseline"/>
        </w:rPr>
        <w:t> </w:t>
      </w:r>
      <w:r>
        <w:rPr>
          <w:w w:val="105"/>
          <w:vertAlign w:val="baseline"/>
        </w:rPr>
        <w:t>întrebările</w:t>
      </w:r>
      <w:r>
        <w:rPr>
          <w:spacing w:val="27"/>
          <w:w w:val="105"/>
          <w:vertAlign w:val="baseline"/>
        </w:rPr>
        <w:t> </w:t>
      </w:r>
      <w:r>
        <w:rPr>
          <w:w w:val="105"/>
          <w:vertAlign w:val="baseline"/>
        </w:rPr>
        <w:t>echivalente</w:t>
      </w:r>
      <w:r>
        <w:rPr>
          <w:spacing w:val="27"/>
          <w:w w:val="105"/>
          <w:vertAlign w:val="baseline"/>
        </w:rPr>
        <w:t> </w:t>
      </w:r>
      <w:r>
        <w:rPr>
          <w:w w:val="105"/>
          <w:vertAlign w:val="baseline"/>
        </w:rPr>
        <w:t>semantic (</w:t>
      </w:r>
      <w:r>
        <w:rPr>
          <w:spacing w:val="40"/>
          <w:w w:val="105"/>
          <w:vertAlign w:val="baseline"/>
        </w:rPr>
        <w:t> </w:t>
      </w:r>
      <w:r>
        <w:rPr>
          <w:rFonts w:ascii="Georgia" w:hAnsi="Georgia"/>
          <w:w w:val="105"/>
          <w:vertAlign w:val="subscript"/>
        </w:rPr>
        <w:t>cos</w:t>
      </w:r>
      <w:r>
        <w:rPr>
          <w:rFonts w:ascii="Georgia" w:hAnsi="Georgia"/>
          <w:vertAlign w:val="baseline"/>
        </w:rPr>
        <w:tab/>
      </w:r>
      <w:r>
        <w:rPr>
          <w:w w:val="105"/>
          <w:vertAlign w:val="baseline"/>
        </w:rPr>
        <w:t>), folosind amprentarea SHA-256 a contextului pentru a garanta invalidarea automată la actualizarea conținutului.</w:t>
      </w:r>
      <w:r>
        <w:rPr>
          <w:spacing w:val="40"/>
          <w:w w:val="105"/>
          <w:vertAlign w:val="baseline"/>
        </w:rPr>
        <w:t> </w:t>
      </w:r>
      <w:r>
        <w:rPr>
          <w:w w:val="105"/>
          <w:vertAlign w:val="baseline"/>
        </w:rPr>
        <w:t>Întregul sistem este protejat de o buclă asincronă</w:t>
      </w:r>
      <w:r>
        <w:rPr>
          <w:spacing w:val="40"/>
          <w:w w:val="105"/>
          <w:vertAlign w:val="baseline"/>
        </w:rPr>
        <w:t> </w:t>
      </w:r>
      <w:r>
        <w:rPr>
          <w:w w:val="105"/>
          <w:vertAlign w:val="baseline"/>
        </w:rPr>
        <w:t>de</w:t>
      </w:r>
      <w:r>
        <w:rPr>
          <w:w w:val="105"/>
          <w:vertAlign w:val="baseline"/>
        </w:rPr>
        <w:t> generare</w:t>
      </w:r>
      <w:r>
        <w:rPr>
          <w:w w:val="105"/>
          <w:vertAlign w:val="baseline"/>
        </w:rPr>
        <w:t> cu</w:t>
      </w:r>
      <w:r>
        <w:rPr>
          <w:w w:val="105"/>
          <w:vertAlign w:val="baseline"/>
        </w:rPr>
        <w:t> backoff</w:t>
      </w:r>
      <w:r>
        <w:rPr>
          <w:w w:val="105"/>
          <w:vertAlign w:val="baseline"/>
        </w:rPr>
        <w:t> adaptiv,</w:t>
      </w:r>
      <w:r>
        <w:rPr>
          <w:w w:val="105"/>
          <w:vertAlign w:val="baseline"/>
        </w:rPr>
        <w:t> gestionând</w:t>
      </w:r>
      <w:r>
        <w:rPr>
          <w:w w:val="105"/>
          <w:vertAlign w:val="baseline"/>
        </w:rPr>
        <w:t> rezilient</w:t>
      </w:r>
      <w:r>
        <w:rPr>
          <w:w w:val="105"/>
          <w:vertAlign w:val="baseline"/>
        </w:rPr>
        <w:t> erorile</w:t>
      </w:r>
      <w:r>
        <w:rPr>
          <w:w w:val="105"/>
          <w:vertAlign w:val="baseline"/>
        </w:rPr>
        <w:t> de</w:t>
      </w:r>
      <w:r>
        <w:rPr>
          <w:w w:val="105"/>
          <w:vertAlign w:val="baseline"/>
        </w:rPr>
        <w:t> tip</w:t>
      </w:r>
      <w:r>
        <w:rPr>
          <w:w w:val="105"/>
          <w:vertAlign w:val="baseline"/>
        </w:rPr>
        <w:t> HTTP</w:t>
      </w:r>
      <w:r>
        <w:rPr>
          <w:w w:val="105"/>
          <w:vertAlign w:val="baseline"/>
        </w:rPr>
        <w:t> 429</w:t>
      </w:r>
      <w:r>
        <w:rPr>
          <w:w w:val="105"/>
          <w:vertAlign w:val="baseline"/>
        </w:rPr>
        <w:t> și</w:t>
      </w:r>
      <w:r>
        <w:rPr>
          <w:w w:val="105"/>
          <w:vertAlign w:val="baseline"/>
        </w:rPr>
        <w:t> HTTP</w:t>
      </w:r>
      <w:r>
        <w:rPr>
          <w:spacing w:val="80"/>
          <w:w w:val="105"/>
          <w:vertAlign w:val="baseline"/>
        </w:rPr>
        <w:t> </w:t>
      </w:r>
      <w:r>
        <w:rPr>
          <w:w w:val="105"/>
          <w:vertAlign w:val="baseline"/>
        </w:rPr>
        <w:t>503 sub trafic concurent.</w:t>
      </w:r>
    </w:p>
    <w:p>
      <w:pPr>
        <w:pStyle w:val="BodyText"/>
        <w:spacing w:before="201"/>
      </w:pPr>
    </w:p>
    <w:p>
      <w:pPr>
        <w:pStyle w:val="Heading2"/>
        <w:numPr>
          <w:ilvl w:val="1"/>
          <w:numId w:val="13"/>
        </w:numPr>
        <w:tabs>
          <w:tab w:pos="1123" w:val="left" w:leader="none"/>
        </w:tabs>
        <w:spacing w:line="240" w:lineRule="auto" w:before="0" w:after="0"/>
        <w:ind w:left="1123" w:right="0" w:hanging="839"/>
        <w:jc w:val="left"/>
      </w:pPr>
      <w:bookmarkStart w:name="Concluzii Experimentale și Validarea Ipo" w:id="142"/>
      <w:bookmarkEnd w:id="142"/>
      <w:r>
        <w:rPr>
          <w:b w:val="0"/>
        </w:rPr>
      </w:r>
      <w:bookmarkStart w:name="_bookmark81" w:id="143"/>
      <w:bookmarkEnd w:id="143"/>
      <w:r>
        <w:rPr>
          <w:b w:val="0"/>
        </w:rPr>
      </w:r>
      <w:r>
        <w:rPr>
          <w:spacing w:val="-6"/>
        </w:rPr>
        <w:t>Concluzii</w:t>
      </w:r>
      <w:r>
        <w:rPr>
          <w:spacing w:val="-3"/>
        </w:rPr>
        <w:t> </w:t>
      </w:r>
      <w:r>
        <w:rPr>
          <w:spacing w:val="-6"/>
        </w:rPr>
        <w:t>Experimentale</w:t>
      </w:r>
      <w:r>
        <w:rPr>
          <w:spacing w:val="-2"/>
        </w:rPr>
        <w:t> </w:t>
      </w:r>
      <w:r>
        <w:rPr>
          <w:spacing w:val="-6"/>
        </w:rPr>
        <w:t>și</w:t>
      </w:r>
      <w:r>
        <w:rPr>
          <w:spacing w:val="-3"/>
        </w:rPr>
        <w:t> </w:t>
      </w:r>
      <w:r>
        <w:rPr>
          <w:spacing w:val="-6"/>
        </w:rPr>
        <w:t>Validarea</w:t>
      </w:r>
      <w:r>
        <w:rPr>
          <w:spacing w:val="-2"/>
        </w:rPr>
        <w:t> </w:t>
      </w:r>
      <w:r>
        <w:rPr>
          <w:spacing w:val="-6"/>
        </w:rPr>
        <w:t>Ipotezelor</w:t>
      </w:r>
    </w:p>
    <w:p>
      <w:pPr>
        <w:pStyle w:val="BodyText"/>
        <w:spacing w:line="312" w:lineRule="auto" w:before="297"/>
        <w:ind w:left="284" w:right="849" w:firstLine="358"/>
        <w:jc w:val="both"/>
      </w:pPr>
      <w:r>
        <w:rPr>
          <w:w w:val="105"/>
        </w:rPr>
        <w:t>Evaluarea cantitativă a demonstrat superioritatea arhitecturii atât pe planul </w:t>
      </w:r>
      <w:r>
        <w:rPr>
          <w:w w:val="105"/>
        </w:rPr>
        <w:t>fidelității didactice, cât și al eficienței sub sarcină:</w:t>
      </w:r>
    </w:p>
    <w:p>
      <w:pPr>
        <w:pStyle w:val="BodyText"/>
        <w:spacing w:line="276" w:lineRule="exact"/>
        <w:ind w:left="642"/>
      </w:pPr>
      <w:r>
        <w:rPr>
          <w:w w:val="105"/>
        </w:rPr>
        <w:t>Evaluarea</w:t>
      </w:r>
      <w:r>
        <w:rPr>
          <w:spacing w:val="-9"/>
          <w:w w:val="105"/>
        </w:rPr>
        <w:t> </w:t>
      </w:r>
      <w:r>
        <w:rPr>
          <w:w w:val="105"/>
        </w:rPr>
        <w:t>calitativă</w:t>
      </w:r>
      <w:r>
        <w:rPr>
          <w:spacing w:val="-10"/>
          <w:w w:val="105"/>
        </w:rPr>
        <w:t> </w:t>
      </w:r>
      <w:r>
        <w:rPr>
          <w:w w:val="105"/>
        </w:rPr>
        <w:t>prin</w:t>
      </w:r>
      <w:r>
        <w:rPr>
          <w:spacing w:val="-9"/>
          <w:w w:val="105"/>
        </w:rPr>
        <w:t> </w:t>
      </w:r>
      <w:r>
        <w:rPr>
          <w:w w:val="105"/>
        </w:rPr>
        <w:t>framework-ul</w:t>
      </w:r>
      <w:r>
        <w:rPr>
          <w:spacing w:val="-9"/>
          <w:w w:val="105"/>
        </w:rPr>
        <w:t> </w:t>
      </w:r>
      <w:r>
        <w:rPr>
          <w:w w:val="105"/>
        </w:rPr>
        <w:t>RAGAS</w:t>
      </w:r>
      <w:r>
        <w:rPr>
          <w:spacing w:val="-10"/>
          <w:w w:val="105"/>
        </w:rPr>
        <w:t> </w:t>
      </w:r>
      <w:r>
        <w:rPr>
          <w:w w:val="105"/>
        </w:rPr>
        <w:t>a</w:t>
      </w:r>
      <w:r>
        <w:rPr>
          <w:spacing w:val="-9"/>
          <w:w w:val="105"/>
        </w:rPr>
        <w:t> </w:t>
      </w:r>
      <w:r>
        <w:rPr>
          <w:w w:val="105"/>
        </w:rPr>
        <w:t>confirmat</w:t>
      </w:r>
      <w:r>
        <w:rPr>
          <w:spacing w:val="-9"/>
          <w:w w:val="105"/>
        </w:rPr>
        <w:t> </w:t>
      </w:r>
      <w:r>
        <w:rPr>
          <w:w w:val="105"/>
        </w:rPr>
        <w:t>rolul</w:t>
      </w:r>
      <w:r>
        <w:rPr>
          <w:spacing w:val="-8"/>
          <w:w w:val="105"/>
        </w:rPr>
        <w:t> </w:t>
      </w:r>
      <w:r>
        <w:rPr>
          <w:w w:val="105"/>
        </w:rPr>
        <w:t>critic</w:t>
      </w:r>
      <w:r>
        <w:rPr>
          <w:spacing w:val="-9"/>
          <w:w w:val="105"/>
        </w:rPr>
        <w:t> </w:t>
      </w:r>
      <w:r>
        <w:rPr>
          <w:w w:val="105"/>
        </w:rPr>
        <w:t>al</w:t>
      </w:r>
      <w:r>
        <w:rPr>
          <w:spacing w:val="-9"/>
          <w:w w:val="105"/>
        </w:rPr>
        <w:t> </w:t>
      </w:r>
      <w:r>
        <w:rPr>
          <w:w w:val="105"/>
        </w:rPr>
        <w:t>Re-</w:t>
      </w:r>
      <w:r>
        <w:rPr>
          <w:spacing w:val="-2"/>
          <w:w w:val="105"/>
        </w:rPr>
        <w:t>Ranking-</w:t>
      </w:r>
    </w:p>
    <w:p>
      <w:pPr>
        <w:pStyle w:val="BodyText"/>
        <w:spacing w:after="0" w:line="276" w:lineRule="exact"/>
        <w:sectPr>
          <w:pgSz w:w="11910" w:h="16840"/>
          <w:pgMar w:header="0" w:footer="840" w:top="1920" w:bottom="1080" w:left="1133" w:right="566"/>
        </w:sectPr>
      </w:pPr>
    </w:p>
    <w:p>
      <w:pPr>
        <w:pStyle w:val="BodyText"/>
        <w:spacing w:line="312" w:lineRule="auto" w:before="134"/>
        <w:ind w:left="284" w:right="849"/>
        <w:jc w:val="both"/>
      </w:pPr>
      <w:r>
        <w:rPr/>
        <mc:AlternateContent>
          <mc:Choice Requires="wps">
            <w:drawing>
              <wp:anchor distT="0" distB="0" distL="0" distR="0" allowOverlap="1" layoutInCell="1" locked="0" behindDoc="1" simplePos="0" relativeHeight="485866496">
                <wp:simplePos x="0" y="0"/>
                <wp:positionH relativeFrom="page">
                  <wp:posOffset>1582432</wp:posOffset>
                </wp:positionH>
                <wp:positionV relativeFrom="paragraph">
                  <wp:posOffset>1784187</wp:posOffset>
                </wp:positionV>
                <wp:extent cx="230504" cy="454025"/>
                <wp:effectExtent l="0" t="0" r="0" b="0"/>
                <wp:wrapNone/>
                <wp:docPr id="507" name="Textbox 507"/>
                <wp:cNvGraphicFramePr>
                  <a:graphicFrameLocks/>
                </wp:cNvGraphicFramePr>
                <a:graphic>
                  <a:graphicData uri="http://schemas.microsoft.com/office/word/2010/wordprocessingShape">
                    <wps:wsp>
                      <wps:cNvPr id="507" name="Textbox 507"/>
                      <wps:cNvSpPr txBox="1"/>
                      <wps:spPr>
                        <a:xfrm>
                          <a:off x="0" y="0"/>
                          <a:ext cx="230504" cy="454025"/>
                        </a:xfrm>
                        <a:prstGeom prst="rect">
                          <a:avLst/>
                        </a:prstGeom>
                      </wps:spPr>
                      <wps:txbx>
                        <w:txbxContent>
                          <w:p>
                            <w:pPr>
                              <w:pStyle w:val="BodyText"/>
                              <w:spacing w:before="189"/>
                              <w:rPr>
                                <w:rFonts w:ascii="Cambria" w:eastAsia="Cambria"/>
                              </w:rPr>
                            </w:pPr>
                            <w:r>
                              <w:rPr>
                                <w:rFonts w:ascii="Cambria" w:eastAsia="Cambria"/>
                                <w:spacing w:val="-5"/>
                                <w:w w:val="90"/>
                              </w:rPr>
                              <w:t>𝑝95</w:t>
                            </w:r>
                          </w:p>
                        </w:txbxContent>
                      </wps:txbx>
                      <wps:bodyPr wrap="square" lIns="0" tIns="0" rIns="0" bIns="0" rtlCol="0">
                        <a:noAutofit/>
                      </wps:bodyPr>
                    </wps:wsp>
                  </a:graphicData>
                </a:graphic>
              </wp:anchor>
            </w:drawing>
          </mc:Choice>
          <mc:Fallback>
            <w:pict>
              <v:shape style="position:absolute;margin-left:124.600998pt;margin-top:140.487183pt;width:18.150pt;height:35.75pt;mso-position-horizontal-relative:page;mso-position-vertical-relative:paragraph;z-index:-17449984" type="#_x0000_t202" id="docshape448" filled="false" stroked="false">
                <v:textbox inset="0,0,0,0">
                  <w:txbxContent>
                    <w:p>
                      <w:pPr>
                        <w:pStyle w:val="BodyText"/>
                        <w:spacing w:before="189"/>
                        <w:rPr>
                          <w:rFonts w:ascii="Cambria" w:eastAsia="Cambria"/>
                        </w:rPr>
                      </w:pPr>
                      <w:r>
                        <w:rPr>
                          <w:rFonts w:ascii="Cambria" w:eastAsia="Cambria"/>
                          <w:spacing w:val="-5"/>
                          <w:w w:val="90"/>
                        </w:rPr>
                        <w:t>𝑝95</w:t>
                      </w:r>
                    </w:p>
                  </w:txbxContent>
                </v:textbox>
                <w10:wrap type="none"/>
              </v:shape>
            </w:pict>
          </mc:Fallback>
        </mc:AlternateContent>
      </w:r>
      <w:r>
        <w:rPr>
          <w:w w:val="105"/>
        </w:rPr>
        <w:t>ului neuronal și al Fallback-ului lexical:</w:t>
      </w:r>
      <w:r>
        <w:rPr>
          <w:spacing w:val="34"/>
          <w:w w:val="105"/>
        </w:rPr>
        <w:t> </w:t>
      </w:r>
      <w:r>
        <w:rPr>
          <w:w w:val="105"/>
        </w:rPr>
        <w:t>pe eșantionul de 24 de interogări,</w:t>
      </w:r>
      <w:r>
        <w:rPr>
          <w:w w:val="105"/>
        </w:rPr>
        <w:t> </w:t>
      </w:r>
      <w:r>
        <w:rPr>
          <w:rFonts w:ascii="Georgia" w:hAnsi="Georgia"/>
          <w:i/>
          <w:w w:val="105"/>
        </w:rPr>
        <w:t>Context</w:t>
      </w:r>
      <w:r>
        <w:rPr>
          <w:rFonts w:ascii="Georgia" w:hAnsi="Georgia"/>
          <w:i/>
          <w:w w:val="105"/>
        </w:rPr>
        <w:t> Pre-cision</w:t>
      </w:r>
      <w:r>
        <w:rPr>
          <w:rFonts w:ascii="Georgia" w:hAnsi="Georgia"/>
          <w:i/>
          <w:spacing w:val="34"/>
          <w:w w:val="105"/>
        </w:rPr>
        <w:t> </w:t>
      </w:r>
      <w:r>
        <w:rPr>
          <w:w w:val="105"/>
        </w:rPr>
        <w:t>a</w:t>
      </w:r>
      <w:r>
        <w:rPr>
          <w:spacing w:val="27"/>
          <w:w w:val="105"/>
        </w:rPr>
        <w:t> </w:t>
      </w:r>
      <w:r>
        <w:rPr>
          <w:w w:val="105"/>
        </w:rPr>
        <w:t>crescut</w:t>
      </w:r>
      <w:r>
        <w:rPr>
          <w:spacing w:val="27"/>
          <w:w w:val="105"/>
        </w:rPr>
        <w:t> </w:t>
      </w:r>
      <w:r>
        <w:rPr>
          <w:w w:val="105"/>
        </w:rPr>
        <w:t>de</w:t>
      </w:r>
      <w:r>
        <w:rPr>
          <w:spacing w:val="27"/>
          <w:w w:val="105"/>
        </w:rPr>
        <w:t> </w:t>
      </w:r>
      <w:r>
        <w:rPr>
          <w:w w:val="105"/>
        </w:rPr>
        <w:t>la</w:t>
      </w:r>
      <w:r>
        <w:rPr>
          <w:spacing w:val="27"/>
          <w:w w:val="105"/>
        </w:rPr>
        <w:t> </w:t>
      </w:r>
      <w:r>
        <w:rPr>
          <w:w w:val="105"/>
        </w:rPr>
        <w:t>0.406</w:t>
      </w:r>
      <w:r>
        <w:rPr>
          <w:spacing w:val="27"/>
          <w:w w:val="105"/>
        </w:rPr>
        <w:t> </w:t>
      </w:r>
      <w:r>
        <w:rPr>
          <w:w w:val="105"/>
        </w:rPr>
        <w:t>la</w:t>
      </w:r>
      <w:r>
        <w:rPr>
          <w:spacing w:val="27"/>
          <w:w w:val="105"/>
        </w:rPr>
        <w:t> </w:t>
      </w:r>
      <w:r>
        <w:rPr>
          <w:w w:val="105"/>
        </w:rPr>
        <w:t>0.722</w:t>
      </w:r>
      <w:r>
        <w:rPr>
          <w:spacing w:val="27"/>
          <w:w w:val="105"/>
        </w:rPr>
        <w:t> </w:t>
      </w:r>
      <w:r>
        <w:rPr>
          <w:w w:val="105"/>
        </w:rPr>
        <w:t>(+77.8%),</w:t>
      </w:r>
      <w:r>
        <w:rPr>
          <w:spacing w:val="32"/>
          <w:w w:val="105"/>
        </w:rPr>
        <w:t> </w:t>
      </w:r>
      <w:r>
        <w:rPr>
          <w:w w:val="105"/>
        </w:rPr>
        <w:t>iar</w:t>
      </w:r>
      <w:r>
        <w:rPr>
          <w:spacing w:val="27"/>
          <w:w w:val="105"/>
        </w:rPr>
        <w:t> </w:t>
      </w:r>
      <w:r>
        <w:rPr>
          <w:w w:val="105"/>
        </w:rPr>
        <w:t>rata</w:t>
      </w:r>
      <w:r>
        <w:rPr>
          <w:spacing w:val="27"/>
          <w:w w:val="105"/>
        </w:rPr>
        <w:t> </w:t>
      </w:r>
      <w:r>
        <w:rPr>
          <w:w w:val="105"/>
        </w:rPr>
        <w:t>de</w:t>
      </w:r>
      <w:r>
        <w:rPr>
          <w:spacing w:val="27"/>
          <w:w w:val="105"/>
        </w:rPr>
        <w:t> </w:t>
      </w:r>
      <w:r>
        <w:rPr>
          <w:w w:val="105"/>
        </w:rPr>
        <w:t>eșec</w:t>
      </w:r>
      <w:r>
        <w:rPr>
          <w:spacing w:val="27"/>
          <w:w w:val="105"/>
        </w:rPr>
        <w:t> </w:t>
      </w:r>
      <w:r>
        <w:rPr>
          <w:w w:val="105"/>
        </w:rPr>
        <w:t>informațional</w:t>
      </w:r>
      <w:r>
        <w:rPr>
          <w:spacing w:val="27"/>
          <w:w w:val="105"/>
        </w:rPr>
        <w:t> </w:t>
      </w:r>
      <w:r>
        <w:rPr>
          <w:w w:val="105"/>
        </w:rPr>
        <w:t>a</w:t>
      </w:r>
      <w:r>
        <w:rPr>
          <w:spacing w:val="27"/>
          <w:w w:val="105"/>
        </w:rPr>
        <w:t> </w:t>
      </w:r>
      <w:r>
        <w:rPr>
          <w:w w:val="105"/>
        </w:rPr>
        <w:t>scăzut de</w:t>
      </w:r>
      <w:r>
        <w:rPr>
          <w:w w:val="105"/>
        </w:rPr>
        <w:t> la</w:t>
      </w:r>
      <w:r>
        <w:rPr>
          <w:w w:val="105"/>
        </w:rPr>
        <w:t> 45.8%</w:t>
      </w:r>
      <w:r>
        <w:rPr>
          <w:w w:val="105"/>
        </w:rPr>
        <w:t> la</w:t>
      </w:r>
      <w:r>
        <w:rPr>
          <w:w w:val="105"/>
        </w:rPr>
        <w:t> 16.7%.</w:t>
      </w:r>
      <w:r>
        <w:rPr>
          <w:spacing w:val="40"/>
          <w:w w:val="105"/>
        </w:rPr>
        <w:t> </w:t>
      </w:r>
      <w:r>
        <w:rPr>
          <w:w w:val="105"/>
        </w:rPr>
        <w:t>Deși</w:t>
      </w:r>
      <w:r>
        <w:rPr>
          <w:w w:val="105"/>
        </w:rPr>
        <w:t> injectarea</w:t>
      </w:r>
      <w:r>
        <w:rPr>
          <w:w w:val="105"/>
        </w:rPr>
        <w:t> metadatelor</w:t>
      </w:r>
      <w:r>
        <w:rPr>
          <w:w w:val="105"/>
        </w:rPr>
        <w:t> de</w:t>
      </w:r>
      <w:r>
        <w:rPr>
          <w:w w:val="105"/>
        </w:rPr>
        <w:t> Context</w:t>
      </w:r>
      <w:r>
        <w:rPr>
          <w:w w:val="105"/>
        </w:rPr>
        <w:t> Framing</w:t>
      </w:r>
      <w:r>
        <w:rPr>
          <w:w w:val="105"/>
        </w:rPr>
        <w:t> induce</w:t>
      </w:r>
      <w:r>
        <w:rPr>
          <w:w w:val="105"/>
        </w:rPr>
        <w:t> o</w:t>
      </w:r>
      <w:r>
        <w:rPr>
          <w:w w:val="105"/>
        </w:rPr>
        <w:t> pena-lizare</w:t>
      </w:r>
      <w:r>
        <w:rPr>
          <w:w w:val="105"/>
        </w:rPr>
        <w:t> formală</w:t>
      </w:r>
      <w:r>
        <w:rPr>
          <w:w w:val="105"/>
        </w:rPr>
        <w:t> în</w:t>
      </w:r>
      <w:r>
        <w:rPr>
          <w:w w:val="105"/>
        </w:rPr>
        <w:t> metrica</w:t>
      </w:r>
      <w:r>
        <w:rPr>
          <w:w w:val="105"/>
        </w:rPr>
        <w:t> de</w:t>
      </w:r>
      <w:r>
        <w:rPr>
          <w:w w:val="105"/>
        </w:rPr>
        <w:t> fidelitate</w:t>
      </w:r>
      <w:r>
        <w:rPr>
          <w:w w:val="105"/>
        </w:rPr>
        <w:t> RAGAS</w:t>
      </w:r>
      <w:r>
        <w:rPr>
          <w:w w:val="105"/>
        </w:rPr>
        <w:t> (0.705</w:t>
      </w:r>
      <w:r>
        <w:rPr>
          <w:w w:val="105"/>
        </w:rPr>
        <w:t> față</w:t>
      </w:r>
      <w:r>
        <w:rPr>
          <w:w w:val="105"/>
        </w:rPr>
        <w:t> de</w:t>
      </w:r>
      <w:r>
        <w:rPr>
          <w:w w:val="105"/>
        </w:rPr>
        <w:t> 1.000</w:t>
      </w:r>
      <w:r>
        <w:rPr>
          <w:w w:val="105"/>
        </w:rPr>
        <w:t> pe</w:t>
      </w:r>
      <w:r>
        <w:rPr>
          <w:w w:val="105"/>
        </w:rPr>
        <w:t> configurația</w:t>
      </w:r>
      <w:r>
        <w:rPr>
          <w:w w:val="105"/>
        </w:rPr>
        <w:t> </w:t>
      </w:r>
      <w:r>
        <w:rPr>
          <w:w w:val="105"/>
        </w:rPr>
        <w:t>fără constrângeri),</w:t>
      </w:r>
      <w:r>
        <w:rPr>
          <w:w w:val="105"/>
        </w:rPr>
        <w:t> mecanismul garantează o acuratețe de citare a paginii de 100.0% și iden-tificarea corectă a documentului în 91.7% din cazuri.</w:t>
      </w:r>
      <w:r>
        <w:rPr>
          <w:spacing w:val="40"/>
          <w:w w:val="105"/>
        </w:rPr>
        <w:t> </w:t>
      </w:r>
      <w:r>
        <w:rPr>
          <w:w w:val="105"/>
        </w:rPr>
        <w:t>Simultan, testele de anduranță cu Locust</w:t>
      </w:r>
      <w:r>
        <w:rPr>
          <w:w w:val="105"/>
        </w:rPr>
        <w:t> la</w:t>
      </w:r>
      <w:r>
        <w:rPr>
          <w:w w:val="105"/>
        </w:rPr>
        <w:t> o</w:t>
      </w:r>
      <w:r>
        <w:rPr>
          <w:w w:val="105"/>
        </w:rPr>
        <w:t> sarcină</w:t>
      </w:r>
      <w:r>
        <w:rPr>
          <w:w w:val="105"/>
        </w:rPr>
        <w:t> de</w:t>
      </w:r>
      <w:r>
        <w:rPr>
          <w:w w:val="105"/>
        </w:rPr>
        <w:t> 15</w:t>
      </w:r>
      <w:r>
        <w:rPr>
          <w:w w:val="105"/>
        </w:rPr>
        <w:t> utilizatori</w:t>
      </w:r>
      <w:r>
        <w:rPr>
          <w:w w:val="105"/>
        </w:rPr>
        <w:t> concurenți</w:t>
      </w:r>
      <w:r>
        <w:rPr>
          <w:w w:val="105"/>
        </w:rPr>
        <w:t> au</w:t>
      </w:r>
      <w:r>
        <w:rPr>
          <w:w w:val="105"/>
        </w:rPr>
        <w:t> evidențiat</w:t>
      </w:r>
      <w:r>
        <w:rPr>
          <w:w w:val="105"/>
        </w:rPr>
        <w:t> eficiența</w:t>
      </w:r>
      <w:r>
        <w:rPr>
          <w:w w:val="105"/>
        </w:rPr>
        <w:t> stratului</w:t>
      </w:r>
      <w:r>
        <w:rPr>
          <w:w w:val="105"/>
        </w:rPr>
        <w:t> de</w:t>
      </w:r>
      <w:r>
        <w:rPr>
          <w:w w:val="105"/>
        </w:rPr>
        <w:t> Se-mantic</w:t>
      </w:r>
      <w:r>
        <w:rPr>
          <w:w w:val="105"/>
        </w:rPr>
        <w:t> Caching:</w:t>
      </w:r>
      <w:r>
        <w:rPr>
          <w:spacing w:val="40"/>
          <w:w w:val="105"/>
        </w:rPr>
        <w:t> </w:t>
      </w:r>
      <w:r>
        <w:rPr>
          <w:w w:val="105"/>
        </w:rPr>
        <w:t>timpul</w:t>
      </w:r>
      <w:r>
        <w:rPr>
          <w:w w:val="105"/>
        </w:rPr>
        <w:t> mediu</w:t>
      </w:r>
      <w:r>
        <w:rPr>
          <w:w w:val="105"/>
        </w:rPr>
        <w:t> de</w:t>
      </w:r>
      <w:r>
        <w:rPr>
          <w:w w:val="105"/>
        </w:rPr>
        <w:t> răspuns</w:t>
      </w:r>
      <w:r>
        <w:rPr>
          <w:w w:val="105"/>
        </w:rPr>
        <w:t> a</w:t>
      </w:r>
      <w:r>
        <w:rPr>
          <w:w w:val="105"/>
        </w:rPr>
        <w:t> scăzut</w:t>
      </w:r>
      <w:r>
        <w:rPr>
          <w:w w:val="105"/>
        </w:rPr>
        <w:t> cu</w:t>
      </w:r>
      <w:r>
        <w:rPr>
          <w:w w:val="105"/>
        </w:rPr>
        <w:t> 83.3%</w:t>
      </w:r>
      <w:r>
        <w:rPr>
          <w:w w:val="105"/>
        </w:rPr>
        <w:t> (de</w:t>
      </w:r>
      <w:r>
        <w:rPr>
          <w:w w:val="105"/>
        </w:rPr>
        <w:t> la</w:t>
      </w:r>
      <w:r>
        <w:rPr>
          <w:w w:val="105"/>
        </w:rPr>
        <w:t> 50.43</w:t>
      </w:r>
      <w:r>
        <w:rPr>
          <w:w w:val="105"/>
        </w:rPr>
        <w:t> s</w:t>
      </w:r>
      <w:r>
        <w:rPr>
          <w:w w:val="105"/>
        </w:rPr>
        <w:t> la</w:t>
      </w:r>
      <w:r>
        <w:rPr>
          <w:w w:val="105"/>
        </w:rPr>
        <w:t> 8.42</w:t>
      </w:r>
      <w:r>
        <w:rPr>
          <w:w w:val="105"/>
        </w:rPr>
        <w:t> s), percentila</w:t>
      </w:r>
      <w:r>
        <w:rPr>
          <w:spacing w:val="80"/>
          <w:w w:val="105"/>
        </w:rPr>
        <w:t>   </w:t>
      </w:r>
      <w:r>
        <w:rPr>
          <w:w w:val="105"/>
        </w:rPr>
        <w:t>s-a redus cu 91.6% (de la 119.0 s la 10.0 s), iar debitul a crescut de la 0.28 la 1.29 RPS, eliminând complet blocajele generate de limita de rată (15 RPM) a API-ului </w:t>
      </w:r>
      <w:r>
        <w:rPr>
          <w:spacing w:val="-2"/>
          <w:w w:val="105"/>
        </w:rPr>
        <w:t>extern.</w:t>
      </w:r>
    </w:p>
    <w:p>
      <w:pPr>
        <w:pStyle w:val="BodyText"/>
        <w:spacing w:before="179"/>
      </w:pPr>
    </w:p>
    <w:p>
      <w:pPr>
        <w:pStyle w:val="Heading2"/>
        <w:numPr>
          <w:ilvl w:val="1"/>
          <w:numId w:val="13"/>
        </w:numPr>
        <w:tabs>
          <w:tab w:pos="1123" w:val="left" w:leader="none"/>
        </w:tabs>
        <w:spacing w:line="240" w:lineRule="auto" w:before="0" w:after="0"/>
        <w:ind w:left="1123" w:right="0" w:hanging="839"/>
        <w:jc w:val="left"/>
      </w:pPr>
      <w:bookmarkStart w:name="Direcții Viitoare de Dezvoltare și Cerce" w:id="144"/>
      <w:bookmarkEnd w:id="144"/>
      <w:r>
        <w:rPr>
          <w:b w:val="0"/>
        </w:rPr>
      </w:r>
      <w:bookmarkStart w:name="_bookmark82" w:id="145"/>
      <w:bookmarkEnd w:id="145"/>
      <w:r>
        <w:rPr>
          <w:b w:val="0"/>
        </w:rPr>
      </w:r>
      <w:r>
        <w:rPr>
          <w:spacing w:val="-2"/>
        </w:rPr>
        <w:t>Direcții</w:t>
      </w:r>
      <w:r>
        <w:rPr>
          <w:spacing w:val="2"/>
        </w:rPr>
        <w:t> </w:t>
      </w:r>
      <w:r>
        <w:rPr>
          <w:spacing w:val="-2"/>
        </w:rPr>
        <w:t>Viitoare</w:t>
      </w:r>
      <w:r>
        <w:rPr>
          <w:spacing w:val="2"/>
        </w:rPr>
        <w:t> </w:t>
      </w:r>
      <w:r>
        <w:rPr>
          <w:spacing w:val="-2"/>
        </w:rPr>
        <w:t>de</w:t>
      </w:r>
      <w:r>
        <w:rPr>
          <w:spacing w:val="2"/>
        </w:rPr>
        <w:t> </w:t>
      </w:r>
      <w:r>
        <w:rPr>
          <w:spacing w:val="-2"/>
        </w:rPr>
        <w:t>Dezvoltare</w:t>
      </w:r>
      <w:r>
        <w:rPr>
          <w:spacing w:val="2"/>
        </w:rPr>
        <w:t> </w:t>
      </w:r>
      <w:r>
        <w:rPr>
          <w:spacing w:val="-2"/>
        </w:rPr>
        <w:t>și</w:t>
      </w:r>
      <w:r>
        <w:rPr>
          <w:spacing w:val="3"/>
        </w:rPr>
        <w:t> </w:t>
      </w:r>
      <w:r>
        <w:rPr>
          <w:spacing w:val="-2"/>
        </w:rPr>
        <w:t>Cercetare</w:t>
      </w:r>
    </w:p>
    <w:p>
      <w:pPr>
        <w:pStyle w:val="BodyText"/>
        <w:spacing w:line="312" w:lineRule="auto" w:before="297"/>
        <w:ind w:left="284" w:right="849" w:firstLine="358"/>
        <w:jc w:val="both"/>
      </w:pPr>
      <w:r>
        <w:rPr>
          <w:w w:val="105"/>
        </w:rPr>
        <w:t>Sistemul dezvoltat constituie o bază modulară extensibilă, deschizând multiple </w:t>
      </w:r>
      <w:r>
        <w:rPr>
          <w:w w:val="105"/>
        </w:rPr>
        <w:t>oport-unități de cercetare aplicată în domeniul tehnologiilor educaționale bazate pe inteligență </w:t>
      </w:r>
      <w:r>
        <w:rPr>
          <w:spacing w:val="-2"/>
          <w:w w:val="105"/>
        </w:rPr>
        <w:t>artificială.</w:t>
      </w:r>
    </w:p>
    <w:p>
      <w:pPr>
        <w:pStyle w:val="BodyText"/>
        <w:spacing w:before="8"/>
        <w:rPr>
          <w:sz w:val="12"/>
        </w:rPr>
      </w:pPr>
    </w:p>
    <w:tbl>
      <w:tblPr>
        <w:tblW w:w="0" w:type="auto"/>
        <w:jc w:val="left"/>
        <w:tblInd w:w="2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05"/>
        <w:gridCol w:w="3496"/>
        <w:gridCol w:w="3496"/>
      </w:tblGrid>
      <w:tr>
        <w:trPr>
          <w:trHeight w:val="572" w:hRule="atLeast"/>
        </w:trPr>
        <w:tc>
          <w:tcPr>
            <w:tcW w:w="2305" w:type="dxa"/>
          </w:tcPr>
          <w:p>
            <w:pPr>
              <w:pStyle w:val="TableParagraph"/>
              <w:spacing w:line="259" w:lineRule="auto" w:before="9"/>
              <w:ind w:left="102" w:right="969"/>
              <w:jc w:val="left"/>
              <w:rPr>
                <w:b/>
                <w:sz w:val="22"/>
              </w:rPr>
            </w:pPr>
            <w:r>
              <w:rPr>
                <w:b/>
                <w:spacing w:val="-4"/>
                <w:sz w:val="22"/>
              </w:rPr>
              <w:t>Direcție </w:t>
            </w:r>
            <w:r>
              <w:rPr>
                <w:b/>
                <w:spacing w:val="-4"/>
                <w:sz w:val="22"/>
              </w:rPr>
              <w:t>de </w:t>
            </w:r>
            <w:r>
              <w:rPr>
                <w:b/>
                <w:spacing w:val="-2"/>
                <w:sz w:val="22"/>
              </w:rPr>
              <w:t>Dezvoltare</w:t>
            </w:r>
          </w:p>
        </w:tc>
        <w:tc>
          <w:tcPr>
            <w:tcW w:w="3496" w:type="dxa"/>
          </w:tcPr>
          <w:p>
            <w:pPr>
              <w:pStyle w:val="TableParagraph"/>
              <w:spacing w:before="9"/>
              <w:ind w:left="102"/>
              <w:jc w:val="left"/>
              <w:rPr>
                <w:b/>
                <w:sz w:val="22"/>
              </w:rPr>
            </w:pPr>
            <w:r>
              <w:rPr>
                <w:b/>
                <w:sz w:val="22"/>
              </w:rPr>
              <w:t>Obiectiv</w:t>
            </w:r>
            <w:r>
              <w:rPr>
                <w:b/>
                <w:spacing w:val="14"/>
                <w:sz w:val="22"/>
              </w:rPr>
              <w:t> </w:t>
            </w:r>
            <w:r>
              <w:rPr>
                <w:b/>
                <w:sz w:val="22"/>
              </w:rPr>
              <w:t>Tehnic</w:t>
            </w:r>
            <w:r>
              <w:rPr>
                <w:b/>
                <w:spacing w:val="14"/>
                <w:sz w:val="22"/>
              </w:rPr>
              <w:t> </w:t>
            </w:r>
            <w:r>
              <w:rPr>
                <w:b/>
                <w:sz w:val="22"/>
              </w:rPr>
              <w:t>/</w:t>
            </w:r>
            <w:r>
              <w:rPr>
                <w:b/>
                <w:spacing w:val="15"/>
                <w:sz w:val="22"/>
              </w:rPr>
              <w:t> </w:t>
            </w:r>
            <w:r>
              <w:rPr>
                <w:b/>
                <w:spacing w:val="-2"/>
                <w:sz w:val="22"/>
              </w:rPr>
              <w:t>Funcțional</w:t>
            </w:r>
          </w:p>
        </w:tc>
        <w:tc>
          <w:tcPr>
            <w:tcW w:w="3496" w:type="dxa"/>
          </w:tcPr>
          <w:p>
            <w:pPr>
              <w:pStyle w:val="TableParagraph"/>
              <w:spacing w:before="9"/>
              <w:ind w:left="101"/>
              <w:jc w:val="left"/>
              <w:rPr>
                <w:b/>
                <w:sz w:val="22"/>
              </w:rPr>
            </w:pPr>
            <w:r>
              <w:rPr>
                <w:b/>
                <w:spacing w:val="-2"/>
                <w:sz w:val="22"/>
              </w:rPr>
              <w:t>Impact</w:t>
            </w:r>
            <w:r>
              <w:rPr>
                <w:b/>
                <w:spacing w:val="6"/>
                <w:sz w:val="22"/>
              </w:rPr>
              <w:t> </w:t>
            </w:r>
            <w:r>
              <w:rPr>
                <w:b/>
                <w:spacing w:val="-2"/>
                <w:sz w:val="22"/>
              </w:rPr>
              <w:t>Asupra</w:t>
            </w:r>
            <w:r>
              <w:rPr>
                <w:b/>
                <w:spacing w:val="7"/>
                <w:sz w:val="22"/>
              </w:rPr>
              <w:t> </w:t>
            </w:r>
            <w:r>
              <w:rPr>
                <w:b/>
                <w:spacing w:val="-2"/>
                <w:sz w:val="22"/>
              </w:rPr>
              <w:t>Performanței</w:t>
            </w:r>
          </w:p>
        </w:tc>
      </w:tr>
      <w:tr>
        <w:trPr>
          <w:trHeight w:val="1114" w:hRule="atLeast"/>
        </w:trPr>
        <w:tc>
          <w:tcPr>
            <w:tcW w:w="2305" w:type="dxa"/>
          </w:tcPr>
          <w:p>
            <w:pPr>
              <w:pStyle w:val="TableParagraph"/>
              <w:spacing w:line="259" w:lineRule="auto" w:before="9"/>
              <w:ind w:left="102" w:right="371"/>
              <w:jc w:val="left"/>
              <w:rPr>
                <w:b/>
                <w:sz w:val="22"/>
              </w:rPr>
            </w:pPr>
            <w:r>
              <w:rPr>
                <w:b/>
                <w:spacing w:val="-2"/>
                <w:sz w:val="22"/>
              </w:rPr>
              <w:t>Arhitectură GraphRAG </w:t>
            </w:r>
            <w:r>
              <w:rPr>
                <w:b/>
                <w:spacing w:val="-8"/>
                <w:sz w:val="22"/>
              </w:rPr>
              <w:t>Neuro-</w:t>
            </w:r>
            <w:r>
              <w:rPr>
                <w:b/>
                <w:spacing w:val="-8"/>
                <w:sz w:val="22"/>
              </w:rPr>
              <w:t>Simbolică</w:t>
            </w:r>
          </w:p>
        </w:tc>
        <w:tc>
          <w:tcPr>
            <w:tcW w:w="3496" w:type="dxa"/>
          </w:tcPr>
          <w:p>
            <w:pPr>
              <w:pStyle w:val="TableParagraph"/>
              <w:spacing w:line="259" w:lineRule="auto" w:before="9"/>
              <w:ind w:left="102"/>
              <w:jc w:val="left"/>
              <w:rPr>
                <w:sz w:val="22"/>
              </w:rPr>
            </w:pPr>
            <w:r>
              <w:rPr>
                <w:spacing w:val="-2"/>
                <w:sz w:val="22"/>
              </w:rPr>
              <w:t>Extragerea entităților didactice </w:t>
            </w:r>
            <w:r>
              <w:rPr>
                <w:spacing w:val="-2"/>
                <w:sz w:val="22"/>
              </w:rPr>
              <w:t>și </w:t>
            </w:r>
            <w:r>
              <w:rPr>
                <w:sz w:val="22"/>
              </w:rPr>
              <w:t>construirea unui Graf de Cunoștințe corelat cu baza </w:t>
            </w:r>
            <w:r>
              <w:rPr>
                <w:spacing w:val="-2"/>
                <w:sz w:val="22"/>
              </w:rPr>
              <w:t>vectorială.</w:t>
            </w:r>
          </w:p>
        </w:tc>
        <w:tc>
          <w:tcPr>
            <w:tcW w:w="3496" w:type="dxa"/>
          </w:tcPr>
          <w:p>
            <w:pPr>
              <w:pStyle w:val="TableParagraph"/>
              <w:spacing w:line="259" w:lineRule="auto" w:before="9"/>
              <w:ind w:left="101"/>
              <w:jc w:val="left"/>
              <w:rPr>
                <w:sz w:val="22"/>
              </w:rPr>
            </w:pPr>
            <w:r>
              <w:rPr>
                <w:sz w:val="22"/>
              </w:rPr>
              <w:t>Permite raționamentul global pe relații complexe trans-capitol și </w:t>
            </w:r>
            <w:r>
              <w:rPr>
                <w:spacing w:val="-4"/>
                <w:sz w:val="22"/>
              </w:rPr>
              <w:t>navigarea ierarhică prin </w:t>
            </w:r>
            <w:r>
              <w:rPr>
                <w:spacing w:val="-4"/>
                <w:sz w:val="22"/>
              </w:rPr>
              <w:t>concepte.</w:t>
            </w:r>
          </w:p>
        </w:tc>
      </w:tr>
      <w:tr>
        <w:trPr>
          <w:trHeight w:val="1114" w:hRule="atLeast"/>
        </w:trPr>
        <w:tc>
          <w:tcPr>
            <w:tcW w:w="2305" w:type="dxa"/>
          </w:tcPr>
          <w:p>
            <w:pPr>
              <w:pStyle w:val="TableParagraph"/>
              <w:spacing w:line="259" w:lineRule="auto" w:before="9"/>
              <w:ind w:left="102" w:right="776"/>
              <w:jc w:val="left"/>
              <w:rPr>
                <w:b/>
                <w:sz w:val="22"/>
              </w:rPr>
            </w:pPr>
            <w:r>
              <w:rPr>
                <w:b/>
                <w:spacing w:val="-2"/>
                <w:sz w:val="22"/>
              </w:rPr>
              <w:t>Procesare </w:t>
            </w:r>
            <w:r>
              <w:rPr>
                <w:b/>
                <w:spacing w:val="-6"/>
                <w:sz w:val="22"/>
              </w:rPr>
              <w:t>Multimodală </w:t>
            </w:r>
            <w:r>
              <w:rPr>
                <w:b/>
                <w:spacing w:val="-2"/>
                <w:sz w:val="22"/>
              </w:rPr>
              <w:t>Extinsă</w:t>
            </w:r>
          </w:p>
        </w:tc>
        <w:tc>
          <w:tcPr>
            <w:tcW w:w="3496" w:type="dxa"/>
          </w:tcPr>
          <w:p>
            <w:pPr>
              <w:pStyle w:val="TableParagraph"/>
              <w:spacing w:line="259" w:lineRule="auto" w:before="9"/>
              <w:ind w:left="102" w:right="640"/>
              <w:jc w:val="left"/>
              <w:rPr>
                <w:sz w:val="22"/>
              </w:rPr>
            </w:pPr>
            <w:r>
              <w:rPr>
                <w:spacing w:val="-2"/>
                <w:sz w:val="22"/>
              </w:rPr>
              <w:t>Integrarea</w:t>
            </w:r>
            <w:r>
              <w:rPr>
                <w:spacing w:val="-7"/>
                <w:sz w:val="22"/>
              </w:rPr>
              <w:t> </w:t>
            </w:r>
            <w:r>
              <w:rPr>
                <w:spacing w:val="-2"/>
                <w:sz w:val="22"/>
              </w:rPr>
              <w:t>modelelor</w:t>
            </w:r>
            <w:r>
              <w:rPr>
                <w:spacing w:val="-6"/>
                <w:sz w:val="22"/>
              </w:rPr>
              <w:t> </w:t>
            </w:r>
            <w:r>
              <w:rPr>
                <w:spacing w:val="-2"/>
                <w:sz w:val="22"/>
              </w:rPr>
              <w:t>vizuale </w:t>
            </w:r>
            <w:r>
              <w:rPr>
                <w:spacing w:val="-4"/>
                <w:sz w:val="22"/>
              </w:rPr>
              <w:t>pentru parsarea și </w:t>
            </w:r>
            <w:r>
              <w:rPr>
                <w:spacing w:val="-4"/>
                <w:sz w:val="22"/>
              </w:rPr>
              <w:t>descrierea </w:t>
            </w:r>
            <w:r>
              <w:rPr>
                <w:sz w:val="22"/>
              </w:rPr>
              <w:t>diagramelor, tabelelor și schemelor din slide-uri.</w:t>
            </w:r>
          </w:p>
        </w:tc>
        <w:tc>
          <w:tcPr>
            <w:tcW w:w="3496" w:type="dxa"/>
          </w:tcPr>
          <w:p>
            <w:pPr>
              <w:pStyle w:val="TableParagraph"/>
              <w:spacing w:line="259" w:lineRule="auto" w:before="9"/>
              <w:ind w:left="101"/>
              <w:jc w:val="left"/>
              <w:rPr>
                <w:sz w:val="22"/>
              </w:rPr>
            </w:pPr>
            <w:r>
              <w:rPr>
                <w:spacing w:val="-2"/>
                <w:sz w:val="22"/>
              </w:rPr>
              <w:t>Răspunsuri</w:t>
            </w:r>
            <w:r>
              <w:rPr>
                <w:spacing w:val="-7"/>
                <w:sz w:val="22"/>
              </w:rPr>
              <w:t> </w:t>
            </w:r>
            <w:r>
              <w:rPr>
                <w:spacing w:val="-2"/>
                <w:sz w:val="22"/>
              </w:rPr>
              <w:t>precise</w:t>
            </w:r>
            <w:r>
              <w:rPr>
                <w:spacing w:val="-6"/>
                <w:sz w:val="22"/>
              </w:rPr>
              <w:t> </w:t>
            </w:r>
            <w:r>
              <w:rPr>
                <w:spacing w:val="-2"/>
                <w:sz w:val="22"/>
              </w:rPr>
              <w:t>la</w:t>
            </w:r>
            <w:r>
              <w:rPr>
                <w:spacing w:val="-6"/>
                <w:sz w:val="22"/>
              </w:rPr>
              <w:t> </w:t>
            </w:r>
            <w:r>
              <w:rPr>
                <w:spacing w:val="-2"/>
                <w:sz w:val="22"/>
              </w:rPr>
              <w:t>întrebări</w:t>
            </w:r>
            <w:r>
              <w:rPr>
                <w:spacing w:val="-6"/>
                <w:sz w:val="22"/>
              </w:rPr>
              <w:t> </w:t>
            </w:r>
            <w:r>
              <w:rPr>
                <w:spacing w:val="-2"/>
                <w:sz w:val="22"/>
              </w:rPr>
              <w:t>ce </w:t>
            </w:r>
            <w:r>
              <w:rPr>
                <w:sz w:val="22"/>
              </w:rPr>
              <w:t>vizează scheme grafice sau topologii didactice.</w:t>
            </w:r>
          </w:p>
        </w:tc>
      </w:tr>
      <w:tr>
        <w:trPr>
          <w:trHeight w:val="1114" w:hRule="atLeast"/>
        </w:trPr>
        <w:tc>
          <w:tcPr>
            <w:tcW w:w="2305" w:type="dxa"/>
          </w:tcPr>
          <w:p>
            <w:pPr>
              <w:pStyle w:val="TableParagraph"/>
              <w:spacing w:line="259" w:lineRule="auto" w:before="9"/>
              <w:ind w:left="102" w:right="62"/>
              <w:jc w:val="left"/>
              <w:rPr>
                <w:b/>
                <w:sz w:val="22"/>
              </w:rPr>
            </w:pPr>
            <w:r>
              <w:rPr>
                <w:b/>
                <w:spacing w:val="-2"/>
                <w:sz w:val="22"/>
              </w:rPr>
              <w:t>Generare Automată</w:t>
            </w:r>
            <w:r>
              <w:rPr>
                <w:b/>
                <w:spacing w:val="-4"/>
                <w:sz w:val="22"/>
              </w:rPr>
              <w:t> </w:t>
            </w:r>
            <w:r>
              <w:rPr>
                <w:b/>
                <w:spacing w:val="-2"/>
                <w:sz w:val="22"/>
              </w:rPr>
              <w:t>de </w:t>
            </w:r>
            <w:r>
              <w:rPr>
                <w:b/>
                <w:spacing w:val="-2"/>
                <w:sz w:val="22"/>
              </w:rPr>
              <w:t>Teste </w:t>
            </w:r>
            <w:r>
              <w:rPr>
                <w:b/>
                <w:sz w:val="22"/>
              </w:rPr>
              <w:t>și Evaluare</w:t>
            </w:r>
          </w:p>
        </w:tc>
        <w:tc>
          <w:tcPr>
            <w:tcW w:w="3496" w:type="dxa"/>
          </w:tcPr>
          <w:p>
            <w:pPr>
              <w:pStyle w:val="TableParagraph"/>
              <w:spacing w:line="259" w:lineRule="auto" w:before="9"/>
              <w:ind w:left="102"/>
              <w:jc w:val="left"/>
              <w:rPr>
                <w:sz w:val="22"/>
              </w:rPr>
            </w:pPr>
            <w:r>
              <w:rPr>
                <w:sz w:val="22"/>
              </w:rPr>
              <w:t>Modul agentic capabil să sintetizeze teste interactive cu </w:t>
            </w:r>
            <w:r>
              <w:rPr>
                <w:spacing w:val="-2"/>
                <w:sz w:val="22"/>
              </w:rPr>
              <w:t>răspunsuri</w:t>
            </w:r>
            <w:r>
              <w:rPr>
                <w:spacing w:val="-7"/>
                <w:sz w:val="22"/>
              </w:rPr>
              <w:t> </w:t>
            </w:r>
            <w:r>
              <w:rPr>
                <w:spacing w:val="-2"/>
                <w:sz w:val="22"/>
              </w:rPr>
              <w:t>multiple</w:t>
            </w:r>
            <w:r>
              <w:rPr>
                <w:spacing w:val="-6"/>
                <w:sz w:val="22"/>
              </w:rPr>
              <w:t> </w:t>
            </w:r>
            <w:r>
              <w:rPr>
                <w:spacing w:val="-2"/>
                <w:sz w:val="22"/>
              </w:rPr>
              <w:t>și</w:t>
            </w:r>
            <w:r>
              <w:rPr>
                <w:spacing w:val="-6"/>
                <w:sz w:val="22"/>
              </w:rPr>
              <w:t> </w:t>
            </w:r>
            <w:r>
              <w:rPr>
                <w:spacing w:val="-2"/>
                <w:sz w:val="22"/>
              </w:rPr>
              <w:t>exerciții</w:t>
            </w:r>
            <w:r>
              <w:rPr>
                <w:spacing w:val="-6"/>
                <w:sz w:val="22"/>
              </w:rPr>
              <w:t> </w:t>
            </w:r>
            <w:r>
              <w:rPr>
                <w:spacing w:val="-2"/>
                <w:sz w:val="22"/>
              </w:rPr>
              <w:t>din capitole.</w:t>
            </w:r>
          </w:p>
        </w:tc>
        <w:tc>
          <w:tcPr>
            <w:tcW w:w="3496" w:type="dxa"/>
          </w:tcPr>
          <w:p>
            <w:pPr>
              <w:pStyle w:val="TableParagraph"/>
              <w:spacing w:before="9"/>
              <w:ind w:left="101"/>
              <w:jc w:val="left"/>
              <w:rPr>
                <w:sz w:val="22"/>
              </w:rPr>
            </w:pPr>
            <w:r>
              <w:rPr>
                <w:spacing w:val="-6"/>
                <w:sz w:val="22"/>
              </w:rPr>
              <w:t>Transformarea</w:t>
            </w:r>
            <w:r>
              <w:rPr>
                <w:spacing w:val="19"/>
                <w:sz w:val="22"/>
              </w:rPr>
              <w:t> </w:t>
            </w:r>
            <w:r>
              <w:rPr>
                <w:spacing w:val="-2"/>
                <w:sz w:val="22"/>
              </w:rPr>
              <w:t>asistentului</w:t>
            </w:r>
          </w:p>
          <w:p>
            <w:pPr>
              <w:pStyle w:val="TableParagraph"/>
              <w:spacing w:line="259" w:lineRule="auto" w:before="21"/>
              <w:ind w:left="101"/>
              <w:jc w:val="left"/>
              <w:rPr>
                <w:sz w:val="22"/>
              </w:rPr>
            </w:pPr>
            <w:r>
              <w:rPr>
                <w:spacing w:val="-2"/>
                <w:sz w:val="22"/>
              </w:rPr>
              <w:t>dintr-un</w:t>
            </w:r>
            <w:r>
              <w:rPr>
                <w:spacing w:val="-7"/>
                <w:sz w:val="22"/>
              </w:rPr>
              <w:t> </w:t>
            </w:r>
            <w:r>
              <w:rPr>
                <w:spacing w:val="-2"/>
                <w:sz w:val="22"/>
              </w:rPr>
              <w:t>motor</w:t>
            </w:r>
            <w:r>
              <w:rPr>
                <w:spacing w:val="-6"/>
                <w:sz w:val="22"/>
              </w:rPr>
              <w:t> </w:t>
            </w:r>
            <w:r>
              <w:rPr>
                <w:spacing w:val="-2"/>
                <w:sz w:val="22"/>
              </w:rPr>
              <w:t>pur</w:t>
            </w:r>
            <w:r>
              <w:rPr>
                <w:spacing w:val="-6"/>
                <w:sz w:val="22"/>
              </w:rPr>
              <w:t> </w:t>
            </w:r>
            <w:r>
              <w:rPr>
                <w:spacing w:val="-2"/>
                <w:sz w:val="22"/>
              </w:rPr>
              <w:t>reactiv</w:t>
            </w:r>
            <w:r>
              <w:rPr>
                <w:spacing w:val="-6"/>
                <w:sz w:val="22"/>
              </w:rPr>
              <w:t> </w:t>
            </w:r>
            <w:r>
              <w:rPr>
                <w:spacing w:val="-2"/>
                <w:sz w:val="22"/>
              </w:rPr>
              <w:t>într-</w:t>
            </w:r>
            <w:r>
              <w:rPr>
                <w:spacing w:val="-2"/>
                <w:sz w:val="22"/>
              </w:rPr>
              <w:t>un </w:t>
            </w:r>
            <w:r>
              <w:rPr>
                <w:sz w:val="22"/>
              </w:rPr>
              <w:t>instrument</w:t>
            </w:r>
            <w:r>
              <w:rPr>
                <w:spacing w:val="-4"/>
                <w:sz w:val="22"/>
              </w:rPr>
              <w:t> </w:t>
            </w:r>
            <w:r>
              <w:rPr>
                <w:sz w:val="22"/>
              </w:rPr>
              <w:t>activ</w:t>
            </w:r>
            <w:r>
              <w:rPr>
                <w:spacing w:val="-4"/>
                <w:sz w:val="22"/>
              </w:rPr>
              <w:t> </w:t>
            </w:r>
            <w:r>
              <w:rPr>
                <w:sz w:val="22"/>
              </w:rPr>
              <w:t>de</w:t>
            </w:r>
            <w:r>
              <w:rPr>
                <w:spacing w:val="-4"/>
                <w:sz w:val="22"/>
              </w:rPr>
              <w:t> </w:t>
            </w:r>
            <w:r>
              <w:rPr>
                <w:sz w:val="22"/>
              </w:rPr>
              <w:t>autoevaluare.</w:t>
            </w:r>
          </w:p>
        </w:tc>
      </w:tr>
      <w:tr>
        <w:trPr>
          <w:trHeight w:val="1114" w:hRule="atLeast"/>
        </w:trPr>
        <w:tc>
          <w:tcPr>
            <w:tcW w:w="2305" w:type="dxa"/>
          </w:tcPr>
          <w:p>
            <w:pPr>
              <w:pStyle w:val="TableParagraph"/>
              <w:spacing w:before="9"/>
              <w:ind w:left="102"/>
              <w:jc w:val="left"/>
              <w:rPr>
                <w:b/>
                <w:sz w:val="22"/>
              </w:rPr>
            </w:pPr>
            <w:r>
              <w:rPr>
                <w:b/>
                <w:spacing w:val="-2"/>
                <w:sz w:val="22"/>
              </w:rPr>
              <w:t>Sisteme</w:t>
            </w:r>
          </w:p>
          <w:p>
            <w:pPr>
              <w:pStyle w:val="TableParagraph"/>
              <w:spacing w:line="259" w:lineRule="auto" w:before="21"/>
              <w:ind w:left="102" w:right="494"/>
              <w:jc w:val="left"/>
              <w:rPr>
                <w:b/>
                <w:sz w:val="22"/>
              </w:rPr>
            </w:pPr>
            <w:r>
              <w:rPr>
                <w:b/>
                <w:sz w:val="22"/>
              </w:rPr>
              <w:t>Multi-Agent</w:t>
            </w:r>
            <w:r>
              <w:rPr>
                <w:b/>
                <w:spacing w:val="-4"/>
                <w:sz w:val="22"/>
              </w:rPr>
              <w:t> </w:t>
            </w:r>
            <w:r>
              <w:rPr>
                <w:b/>
                <w:sz w:val="22"/>
              </w:rPr>
              <w:t>de </w:t>
            </w:r>
            <w:r>
              <w:rPr>
                <w:b/>
                <w:spacing w:val="-2"/>
                <w:sz w:val="22"/>
              </w:rPr>
              <w:t>Co-Reglare Didactică</w:t>
            </w:r>
          </w:p>
        </w:tc>
        <w:tc>
          <w:tcPr>
            <w:tcW w:w="3496" w:type="dxa"/>
          </w:tcPr>
          <w:p>
            <w:pPr>
              <w:pStyle w:val="TableParagraph"/>
              <w:spacing w:line="259" w:lineRule="auto" w:before="9"/>
              <w:ind w:left="102"/>
              <w:jc w:val="left"/>
              <w:rPr>
                <w:sz w:val="22"/>
              </w:rPr>
            </w:pPr>
            <w:r>
              <w:rPr>
                <w:spacing w:val="-2"/>
                <w:sz w:val="22"/>
              </w:rPr>
              <w:t>Extinderea</w:t>
            </w:r>
            <w:r>
              <w:rPr>
                <w:spacing w:val="-7"/>
                <w:sz w:val="22"/>
              </w:rPr>
              <w:t> </w:t>
            </w:r>
            <w:r>
              <w:rPr>
                <w:spacing w:val="-2"/>
                <w:sz w:val="22"/>
              </w:rPr>
              <w:t>agentului</w:t>
            </w:r>
            <w:r>
              <w:rPr>
                <w:spacing w:val="-6"/>
                <w:sz w:val="22"/>
              </w:rPr>
              <w:t> </w:t>
            </w:r>
            <w:r>
              <w:rPr>
                <w:spacing w:val="-2"/>
                <w:sz w:val="22"/>
              </w:rPr>
              <w:t>critic</w:t>
            </w:r>
            <w:r>
              <w:rPr>
                <w:spacing w:val="-6"/>
                <w:sz w:val="22"/>
              </w:rPr>
              <w:t> </w:t>
            </w:r>
            <w:r>
              <w:rPr>
                <w:spacing w:val="-2"/>
                <w:sz w:val="22"/>
              </w:rPr>
              <w:t>într-</w:t>
            </w:r>
            <w:r>
              <w:rPr>
                <w:spacing w:val="-2"/>
                <w:sz w:val="22"/>
              </w:rPr>
              <w:t>un </w:t>
            </w:r>
            <w:r>
              <w:rPr>
                <w:sz w:val="22"/>
              </w:rPr>
              <w:t>ecosistem specializat (tutor, examinator și moderator </w:t>
            </w:r>
            <w:r>
              <w:rPr>
                <w:spacing w:val="-2"/>
                <w:sz w:val="22"/>
              </w:rPr>
              <w:t>pedagogic).</w:t>
            </w:r>
          </w:p>
        </w:tc>
        <w:tc>
          <w:tcPr>
            <w:tcW w:w="3496" w:type="dxa"/>
          </w:tcPr>
          <w:p>
            <w:pPr>
              <w:pStyle w:val="TableParagraph"/>
              <w:spacing w:line="259" w:lineRule="auto" w:before="9"/>
              <w:ind w:left="101"/>
              <w:jc w:val="left"/>
              <w:rPr>
                <w:sz w:val="22"/>
              </w:rPr>
            </w:pPr>
            <w:r>
              <w:rPr>
                <w:spacing w:val="-2"/>
                <w:sz w:val="22"/>
              </w:rPr>
              <w:t>Oferirea</w:t>
            </w:r>
            <w:r>
              <w:rPr>
                <w:spacing w:val="-7"/>
                <w:sz w:val="22"/>
              </w:rPr>
              <w:t> </w:t>
            </w:r>
            <w:r>
              <w:rPr>
                <w:spacing w:val="-2"/>
                <w:sz w:val="22"/>
              </w:rPr>
              <w:t>unui</w:t>
            </w:r>
            <w:r>
              <w:rPr>
                <w:spacing w:val="-6"/>
                <w:sz w:val="22"/>
              </w:rPr>
              <w:t> </w:t>
            </w:r>
            <w:r>
              <w:rPr>
                <w:spacing w:val="-2"/>
                <w:sz w:val="22"/>
              </w:rPr>
              <w:t>parcurs</w:t>
            </w:r>
            <w:r>
              <w:rPr>
                <w:spacing w:val="-6"/>
                <w:sz w:val="22"/>
              </w:rPr>
              <w:t> </w:t>
            </w:r>
            <w:r>
              <w:rPr>
                <w:spacing w:val="-2"/>
                <w:sz w:val="22"/>
              </w:rPr>
              <w:t>de</w:t>
            </w:r>
            <w:r>
              <w:rPr>
                <w:spacing w:val="-6"/>
                <w:sz w:val="22"/>
              </w:rPr>
              <w:t> </w:t>
            </w:r>
            <w:r>
              <w:rPr>
                <w:spacing w:val="-2"/>
                <w:sz w:val="22"/>
              </w:rPr>
              <w:t>învățare </w:t>
            </w:r>
            <w:r>
              <w:rPr>
                <w:sz w:val="22"/>
              </w:rPr>
              <w:t>adaptiv, calibrat pe lacunele identificate în interogările </w:t>
            </w:r>
            <w:r>
              <w:rPr>
                <w:spacing w:val="-2"/>
                <w:sz w:val="22"/>
              </w:rPr>
              <w:t>studentului.</w:t>
            </w:r>
          </w:p>
        </w:tc>
      </w:tr>
    </w:tbl>
    <w:p>
      <w:pPr>
        <w:pStyle w:val="BodyText"/>
        <w:spacing w:before="170"/>
        <w:ind w:left="832"/>
      </w:pPr>
      <w:r>
        <w:rPr>
          <w:w w:val="105"/>
        </w:rPr>
        <w:t>Tabela</w:t>
      </w:r>
      <w:r>
        <w:rPr>
          <w:spacing w:val="7"/>
          <w:w w:val="105"/>
        </w:rPr>
        <w:t> </w:t>
      </w:r>
      <w:r>
        <w:rPr>
          <w:w w:val="105"/>
        </w:rPr>
        <w:t>6.1:</w:t>
      </w:r>
      <w:r>
        <w:rPr>
          <w:spacing w:val="31"/>
          <w:w w:val="105"/>
        </w:rPr>
        <w:t> </w:t>
      </w:r>
      <w:r>
        <w:rPr>
          <w:w w:val="105"/>
        </w:rPr>
        <w:t>Sinteza</w:t>
      </w:r>
      <w:r>
        <w:rPr>
          <w:spacing w:val="8"/>
          <w:w w:val="105"/>
        </w:rPr>
        <w:t> </w:t>
      </w:r>
      <w:r>
        <w:rPr>
          <w:w w:val="105"/>
        </w:rPr>
        <w:t>direcțiilor</w:t>
      </w:r>
      <w:r>
        <w:rPr>
          <w:spacing w:val="8"/>
          <w:w w:val="105"/>
        </w:rPr>
        <w:t> </w:t>
      </w:r>
      <w:r>
        <w:rPr>
          <w:w w:val="105"/>
        </w:rPr>
        <w:t>viitoare</w:t>
      </w:r>
      <w:r>
        <w:rPr>
          <w:spacing w:val="7"/>
          <w:w w:val="105"/>
        </w:rPr>
        <w:t> </w:t>
      </w:r>
      <w:r>
        <w:rPr>
          <w:w w:val="105"/>
        </w:rPr>
        <w:t>de</w:t>
      </w:r>
      <w:r>
        <w:rPr>
          <w:spacing w:val="8"/>
          <w:w w:val="105"/>
        </w:rPr>
        <w:t> </w:t>
      </w:r>
      <w:r>
        <w:rPr>
          <w:w w:val="105"/>
        </w:rPr>
        <w:t>cercetare</w:t>
      </w:r>
      <w:r>
        <w:rPr>
          <w:spacing w:val="7"/>
          <w:w w:val="105"/>
        </w:rPr>
        <w:t> </w:t>
      </w:r>
      <w:r>
        <w:rPr>
          <w:w w:val="105"/>
        </w:rPr>
        <w:t>și</w:t>
      </w:r>
      <w:r>
        <w:rPr>
          <w:spacing w:val="8"/>
          <w:w w:val="105"/>
        </w:rPr>
        <w:t> </w:t>
      </w:r>
      <w:r>
        <w:rPr>
          <w:w w:val="105"/>
        </w:rPr>
        <w:t>optimizare</w:t>
      </w:r>
      <w:r>
        <w:rPr>
          <w:spacing w:val="7"/>
          <w:w w:val="105"/>
        </w:rPr>
        <w:t> </w:t>
      </w:r>
      <w:r>
        <w:rPr>
          <w:spacing w:val="-2"/>
          <w:w w:val="105"/>
        </w:rPr>
        <w:t>arhitecturală</w:t>
      </w:r>
    </w:p>
    <w:p>
      <w:pPr>
        <w:pStyle w:val="BodyText"/>
        <w:spacing w:line="312" w:lineRule="auto" w:before="256"/>
        <w:ind w:left="284" w:right="849" w:firstLine="358"/>
        <w:jc w:val="both"/>
      </w:pPr>
      <w:r>
        <w:rPr>
          <w:w w:val="105"/>
        </w:rPr>
        <w:t>Prin</w:t>
      </w:r>
      <w:r>
        <w:rPr>
          <w:w w:val="105"/>
        </w:rPr>
        <w:t> cumulul</w:t>
      </w:r>
      <w:r>
        <w:rPr>
          <w:w w:val="105"/>
        </w:rPr>
        <w:t> de</w:t>
      </w:r>
      <w:r>
        <w:rPr>
          <w:w w:val="105"/>
        </w:rPr>
        <w:t> inovații</w:t>
      </w:r>
      <w:r>
        <w:rPr>
          <w:w w:val="105"/>
        </w:rPr>
        <w:t> arhitecturale</w:t>
      </w:r>
      <w:r>
        <w:rPr>
          <w:w w:val="105"/>
        </w:rPr>
        <w:t> aduse</w:t>
      </w:r>
      <w:r>
        <w:rPr>
          <w:w w:val="105"/>
        </w:rPr>
        <w:t> la</w:t>
      </w:r>
      <w:r>
        <w:rPr>
          <w:w w:val="105"/>
        </w:rPr>
        <w:t> nivelul</w:t>
      </w:r>
      <w:r>
        <w:rPr>
          <w:w w:val="105"/>
        </w:rPr>
        <w:t> căutării</w:t>
      </w:r>
      <w:r>
        <w:rPr>
          <w:w w:val="105"/>
        </w:rPr>
        <w:t> în</w:t>
      </w:r>
      <w:r>
        <w:rPr>
          <w:w w:val="105"/>
        </w:rPr>
        <w:t> două</w:t>
      </w:r>
      <w:r>
        <w:rPr>
          <w:w w:val="105"/>
        </w:rPr>
        <w:t> trepte,</w:t>
      </w:r>
      <w:r>
        <w:rPr>
          <w:w w:val="105"/>
        </w:rPr>
        <w:t> al </w:t>
      </w:r>
      <w:r>
        <w:rPr>
          <w:spacing w:val="-2"/>
          <w:w w:val="105"/>
        </w:rPr>
        <w:t>verificării</w:t>
      </w:r>
      <w:r>
        <w:rPr>
          <w:spacing w:val="-4"/>
          <w:w w:val="105"/>
        </w:rPr>
        <w:t> </w:t>
      </w:r>
      <w:r>
        <w:rPr>
          <w:spacing w:val="-2"/>
          <w:w w:val="105"/>
        </w:rPr>
        <w:t>critice</w:t>
      </w:r>
      <w:r>
        <w:rPr>
          <w:spacing w:val="-3"/>
          <w:w w:val="105"/>
        </w:rPr>
        <w:t> </w:t>
      </w:r>
      <w:r>
        <w:rPr>
          <w:spacing w:val="-2"/>
          <w:w w:val="105"/>
        </w:rPr>
        <w:t>deterministe</w:t>
      </w:r>
      <w:r>
        <w:rPr>
          <w:spacing w:val="-3"/>
          <w:w w:val="105"/>
        </w:rPr>
        <w:t> </w:t>
      </w:r>
      <w:r>
        <w:rPr>
          <w:spacing w:val="-2"/>
          <w:w w:val="105"/>
        </w:rPr>
        <w:t>și</w:t>
      </w:r>
      <w:r>
        <w:rPr>
          <w:spacing w:val="-3"/>
          <w:w w:val="105"/>
        </w:rPr>
        <w:t> </w:t>
      </w:r>
      <w:r>
        <w:rPr>
          <w:spacing w:val="-2"/>
          <w:w w:val="105"/>
        </w:rPr>
        <w:t>al</w:t>
      </w:r>
      <w:r>
        <w:rPr>
          <w:spacing w:val="-3"/>
          <w:w w:val="105"/>
        </w:rPr>
        <w:t> </w:t>
      </w:r>
      <w:r>
        <w:rPr>
          <w:spacing w:val="-2"/>
          <w:w w:val="105"/>
        </w:rPr>
        <w:t>memorării</w:t>
      </w:r>
      <w:r>
        <w:rPr>
          <w:spacing w:val="-3"/>
          <w:w w:val="105"/>
        </w:rPr>
        <w:t> </w:t>
      </w:r>
      <w:r>
        <w:rPr>
          <w:spacing w:val="-2"/>
          <w:w w:val="105"/>
        </w:rPr>
        <w:t>semantice</w:t>
      </w:r>
      <w:r>
        <w:rPr>
          <w:spacing w:val="-4"/>
          <w:w w:val="105"/>
        </w:rPr>
        <w:t> </w:t>
      </w:r>
      <w:r>
        <w:rPr>
          <w:spacing w:val="-2"/>
          <w:w w:val="105"/>
        </w:rPr>
        <w:t>in-memory, lucrarea</w:t>
      </w:r>
      <w:r>
        <w:rPr>
          <w:spacing w:val="-3"/>
          <w:w w:val="105"/>
        </w:rPr>
        <w:t> </w:t>
      </w:r>
      <w:r>
        <w:rPr>
          <w:spacing w:val="-2"/>
          <w:w w:val="105"/>
        </w:rPr>
        <w:t>demonstrează </w:t>
      </w:r>
      <w:r>
        <w:rPr>
          <w:w w:val="105"/>
        </w:rPr>
        <w:t>că sistemele RAG specializate pot oferi un suport educațional riguros, scalabil și lipsit de halucinații,</w:t>
      </w:r>
      <w:r>
        <w:rPr>
          <w:spacing w:val="40"/>
          <w:w w:val="105"/>
        </w:rPr>
        <w:t> </w:t>
      </w:r>
      <w:r>
        <w:rPr>
          <w:w w:val="105"/>
        </w:rPr>
        <w:t>constituind</w:t>
      </w:r>
      <w:r>
        <w:rPr>
          <w:spacing w:val="40"/>
          <w:w w:val="105"/>
        </w:rPr>
        <w:t> </w:t>
      </w:r>
      <w:r>
        <w:rPr>
          <w:w w:val="105"/>
        </w:rPr>
        <w:t>un</w:t>
      </w:r>
      <w:r>
        <w:rPr>
          <w:spacing w:val="40"/>
          <w:w w:val="105"/>
        </w:rPr>
        <w:t> </w:t>
      </w:r>
      <w:r>
        <w:rPr>
          <w:w w:val="105"/>
        </w:rPr>
        <w:t>instrument</w:t>
      </w:r>
      <w:r>
        <w:rPr>
          <w:spacing w:val="40"/>
          <w:w w:val="105"/>
        </w:rPr>
        <w:t> </w:t>
      </w:r>
      <w:r>
        <w:rPr>
          <w:w w:val="105"/>
        </w:rPr>
        <w:t>didactic</w:t>
      </w:r>
      <w:r>
        <w:rPr>
          <w:spacing w:val="40"/>
          <w:w w:val="105"/>
        </w:rPr>
        <w:t> </w:t>
      </w:r>
      <w:r>
        <w:rPr>
          <w:w w:val="105"/>
        </w:rPr>
        <w:t>valoros</w:t>
      </w:r>
      <w:r>
        <w:rPr>
          <w:spacing w:val="40"/>
          <w:w w:val="105"/>
        </w:rPr>
        <w:t> </w:t>
      </w:r>
      <w:r>
        <w:rPr>
          <w:w w:val="105"/>
        </w:rPr>
        <w:t>în</w:t>
      </w:r>
      <w:r>
        <w:rPr>
          <w:spacing w:val="40"/>
          <w:w w:val="105"/>
        </w:rPr>
        <w:t> </w:t>
      </w:r>
      <w:r>
        <w:rPr>
          <w:w w:val="105"/>
        </w:rPr>
        <w:t>învățământul</w:t>
      </w:r>
      <w:r>
        <w:rPr>
          <w:spacing w:val="40"/>
          <w:w w:val="105"/>
        </w:rPr>
        <w:t> </w:t>
      </w:r>
      <w:r>
        <w:rPr>
          <w:w w:val="105"/>
        </w:rPr>
        <w:t>superior.</w:t>
      </w:r>
    </w:p>
    <w:p>
      <w:pPr>
        <w:pStyle w:val="BodyText"/>
        <w:spacing w:after="0" w:line="312" w:lineRule="auto"/>
        <w:jc w:val="both"/>
        <w:sectPr>
          <w:pgSz w:w="11910" w:h="16840"/>
          <w:pgMar w:header="0" w:footer="840" w:top="1280" w:bottom="1080" w:left="1133" w:right="566"/>
        </w:sectPr>
      </w:pPr>
    </w:p>
    <w:p>
      <w:pPr>
        <w:pStyle w:val="BodyText"/>
        <w:spacing w:before="443"/>
        <w:rPr>
          <w:sz w:val="49"/>
        </w:rPr>
      </w:pPr>
    </w:p>
    <w:p>
      <w:pPr>
        <w:pStyle w:val="Heading1"/>
      </w:pPr>
      <w:bookmarkStart w:name="Bibliografie" w:id="146"/>
      <w:bookmarkEnd w:id="146"/>
      <w:r>
        <w:rPr>
          <w:b w:val="0"/>
        </w:rPr>
      </w:r>
      <w:bookmarkStart w:name="_bookmark83" w:id="147"/>
      <w:bookmarkEnd w:id="147"/>
      <w:r>
        <w:rPr>
          <w:b w:val="0"/>
        </w:rPr>
      </w:r>
      <w:r>
        <w:rPr>
          <w:spacing w:val="-2"/>
        </w:rPr>
        <w:t>Bibliografie</w:t>
      </w:r>
    </w:p>
    <w:p>
      <w:pPr>
        <w:pStyle w:val="BodyText"/>
        <w:spacing w:before="267"/>
        <w:rPr>
          <w:rFonts w:ascii="Georgia"/>
          <w:b/>
          <w:sz w:val="49"/>
        </w:rPr>
      </w:pPr>
    </w:p>
    <w:p>
      <w:pPr>
        <w:pStyle w:val="ListParagraph"/>
        <w:numPr>
          <w:ilvl w:val="0"/>
          <w:numId w:val="14"/>
        </w:numPr>
        <w:tabs>
          <w:tab w:pos="887" w:val="left" w:leader="none"/>
        </w:tabs>
        <w:spacing w:line="240" w:lineRule="auto" w:before="0" w:after="0"/>
        <w:ind w:left="887" w:right="0" w:hanging="486"/>
        <w:jc w:val="left"/>
        <w:rPr>
          <w:sz w:val="24"/>
        </w:rPr>
      </w:pPr>
      <w:bookmarkStart w:name="_bookmark84" w:id="148"/>
      <w:bookmarkEnd w:id="148"/>
      <w:r>
        <w:rPr/>
      </w:r>
      <w:r>
        <w:rPr>
          <w:w w:val="105"/>
          <w:sz w:val="24"/>
        </w:rPr>
        <w:t>A.</w:t>
      </w:r>
      <w:r>
        <w:rPr>
          <w:spacing w:val="38"/>
          <w:w w:val="105"/>
          <w:sz w:val="24"/>
        </w:rPr>
        <w:t> </w:t>
      </w:r>
      <w:r>
        <w:rPr>
          <w:w w:val="105"/>
          <w:sz w:val="24"/>
        </w:rPr>
        <w:t>Asai,</w:t>
      </w:r>
      <w:r>
        <w:rPr>
          <w:spacing w:val="38"/>
          <w:w w:val="105"/>
          <w:sz w:val="24"/>
        </w:rPr>
        <w:t> </w:t>
      </w:r>
      <w:r>
        <w:rPr>
          <w:w w:val="105"/>
          <w:sz w:val="24"/>
        </w:rPr>
        <w:t>M.</w:t>
      </w:r>
      <w:r>
        <w:rPr>
          <w:spacing w:val="39"/>
          <w:w w:val="105"/>
          <w:sz w:val="24"/>
        </w:rPr>
        <w:t> </w:t>
      </w:r>
      <w:r>
        <w:rPr>
          <w:w w:val="105"/>
          <w:sz w:val="24"/>
        </w:rPr>
        <w:t>Sewon,</w:t>
      </w:r>
      <w:r>
        <w:rPr>
          <w:spacing w:val="38"/>
          <w:w w:val="105"/>
          <w:sz w:val="24"/>
        </w:rPr>
        <w:t> </w:t>
      </w:r>
      <w:r>
        <w:rPr>
          <w:w w:val="105"/>
          <w:sz w:val="24"/>
        </w:rPr>
        <w:t>Z.</w:t>
      </w:r>
      <w:r>
        <w:rPr>
          <w:spacing w:val="39"/>
          <w:w w:val="105"/>
          <w:sz w:val="24"/>
        </w:rPr>
        <w:t> </w:t>
      </w:r>
      <w:r>
        <w:rPr>
          <w:w w:val="105"/>
          <w:sz w:val="24"/>
        </w:rPr>
        <w:t>Jiang,</w:t>
      </w:r>
      <w:r>
        <w:rPr>
          <w:spacing w:val="38"/>
          <w:w w:val="105"/>
          <w:sz w:val="24"/>
        </w:rPr>
        <w:t> </w:t>
      </w:r>
      <w:r>
        <w:rPr>
          <w:w w:val="105"/>
          <w:sz w:val="24"/>
        </w:rPr>
        <w:t>D.</w:t>
      </w:r>
      <w:r>
        <w:rPr>
          <w:spacing w:val="38"/>
          <w:w w:val="105"/>
          <w:sz w:val="24"/>
        </w:rPr>
        <w:t> </w:t>
      </w:r>
      <w:r>
        <w:rPr>
          <w:w w:val="105"/>
          <w:sz w:val="24"/>
        </w:rPr>
        <w:t>Chen,</w:t>
      </w:r>
      <w:r>
        <w:rPr>
          <w:spacing w:val="40"/>
          <w:w w:val="105"/>
          <w:sz w:val="24"/>
        </w:rPr>
        <w:t> </w:t>
      </w:r>
      <w:r>
        <w:rPr>
          <w:w w:val="105"/>
          <w:sz w:val="24"/>
        </w:rPr>
        <w:t>L.</w:t>
      </w:r>
      <w:r>
        <w:rPr>
          <w:spacing w:val="38"/>
          <w:w w:val="105"/>
          <w:sz w:val="24"/>
        </w:rPr>
        <w:t> </w:t>
      </w:r>
      <w:r>
        <w:rPr>
          <w:w w:val="105"/>
          <w:sz w:val="24"/>
        </w:rPr>
        <w:t>Zettlemoyer,</w:t>
      </w:r>
      <w:r>
        <w:rPr>
          <w:spacing w:val="38"/>
          <w:w w:val="105"/>
          <w:sz w:val="24"/>
        </w:rPr>
        <w:t> </w:t>
      </w:r>
      <w:r>
        <w:rPr>
          <w:w w:val="105"/>
          <w:sz w:val="24"/>
        </w:rPr>
        <w:t>S.</w:t>
      </w:r>
      <w:r>
        <w:rPr>
          <w:spacing w:val="39"/>
          <w:w w:val="105"/>
          <w:sz w:val="24"/>
        </w:rPr>
        <w:t> </w:t>
      </w:r>
      <w:r>
        <w:rPr>
          <w:w w:val="105"/>
          <w:sz w:val="24"/>
        </w:rPr>
        <w:t>Yih</w:t>
      </w:r>
      <w:r>
        <w:rPr>
          <w:spacing w:val="38"/>
          <w:w w:val="105"/>
          <w:sz w:val="24"/>
        </w:rPr>
        <w:t> </w:t>
      </w:r>
      <w:r>
        <w:rPr>
          <w:w w:val="105"/>
          <w:sz w:val="24"/>
        </w:rPr>
        <w:t>și</w:t>
      </w:r>
      <w:r>
        <w:rPr>
          <w:spacing w:val="39"/>
          <w:w w:val="105"/>
          <w:sz w:val="24"/>
        </w:rPr>
        <w:t> </w:t>
      </w:r>
      <w:r>
        <w:rPr>
          <w:w w:val="105"/>
          <w:sz w:val="24"/>
        </w:rPr>
        <w:t>H.</w:t>
      </w:r>
      <w:r>
        <w:rPr>
          <w:spacing w:val="39"/>
          <w:w w:val="105"/>
          <w:sz w:val="24"/>
        </w:rPr>
        <w:t> </w:t>
      </w:r>
      <w:r>
        <w:rPr>
          <w:spacing w:val="-2"/>
          <w:w w:val="105"/>
          <w:sz w:val="24"/>
        </w:rPr>
        <w:t>Hajishirzi,</w:t>
      </w:r>
    </w:p>
    <w:p>
      <w:pPr>
        <w:spacing w:line="314" w:lineRule="auto" w:before="83"/>
        <w:ind w:left="887" w:right="849" w:firstLine="0"/>
        <w:jc w:val="both"/>
        <w:rPr>
          <w:sz w:val="24"/>
        </w:rPr>
      </w:pPr>
      <w:r>
        <w:rPr>
          <w:sz w:val="24"/>
        </w:rPr>
        <w:t>„Self-RAG: Learning to retrieve, generate, and critique through self-reflection”, </w:t>
      </w:r>
      <w:r>
        <w:rPr>
          <w:sz w:val="24"/>
        </w:rPr>
        <w:t>în </w:t>
      </w:r>
      <w:r>
        <w:rPr>
          <w:rFonts w:ascii="Georgia" w:hAnsi="Georgia"/>
          <w:i/>
          <w:spacing w:val="-4"/>
          <w:sz w:val="24"/>
        </w:rPr>
        <w:t>Proceedings</w:t>
      </w:r>
      <w:r>
        <w:rPr>
          <w:rFonts w:ascii="Georgia" w:hAnsi="Georgia"/>
          <w:i/>
          <w:spacing w:val="-11"/>
          <w:sz w:val="24"/>
        </w:rPr>
        <w:t> </w:t>
      </w:r>
      <w:r>
        <w:rPr>
          <w:rFonts w:ascii="Georgia" w:hAnsi="Georgia"/>
          <w:i/>
          <w:spacing w:val="-4"/>
          <w:sz w:val="24"/>
        </w:rPr>
        <w:t>of</w:t>
      </w:r>
      <w:r>
        <w:rPr>
          <w:rFonts w:ascii="Georgia" w:hAnsi="Georgia"/>
          <w:i/>
          <w:spacing w:val="-10"/>
          <w:sz w:val="24"/>
        </w:rPr>
        <w:t> </w:t>
      </w:r>
      <w:r>
        <w:rPr>
          <w:rFonts w:ascii="Georgia" w:hAnsi="Georgia"/>
          <w:i/>
          <w:spacing w:val="-4"/>
          <w:sz w:val="24"/>
        </w:rPr>
        <w:t>the</w:t>
      </w:r>
      <w:r>
        <w:rPr>
          <w:rFonts w:ascii="Georgia" w:hAnsi="Georgia"/>
          <w:i/>
          <w:spacing w:val="-11"/>
          <w:sz w:val="24"/>
        </w:rPr>
        <w:t> </w:t>
      </w:r>
      <w:r>
        <w:rPr>
          <w:rFonts w:ascii="Georgia" w:hAnsi="Georgia"/>
          <w:i/>
          <w:spacing w:val="-4"/>
          <w:sz w:val="24"/>
        </w:rPr>
        <w:t>Twelfth</w:t>
      </w:r>
      <w:r>
        <w:rPr>
          <w:rFonts w:ascii="Georgia" w:hAnsi="Georgia"/>
          <w:i/>
          <w:spacing w:val="-10"/>
          <w:sz w:val="24"/>
        </w:rPr>
        <w:t> </w:t>
      </w:r>
      <w:r>
        <w:rPr>
          <w:rFonts w:ascii="Georgia" w:hAnsi="Georgia"/>
          <w:i/>
          <w:spacing w:val="-4"/>
          <w:sz w:val="24"/>
        </w:rPr>
        <w:t>International</w:t>
      </w:r>
      <w:r>
        <w:rPr>
          <w:rFonts w:ascii="Georgia" w:hAnsi="Georgia"/>
          <w:i/>
          <w:spacing w:val="-11"/>
          <w:sz w:val="24"/>
        </w:rPr>
        <w:t> </w:t>
      </w:r>
      <w:r>
        <w:rPr>
          <w:rFonts w:ascii="Georgia" w:hAnsi="Georgia"/>
          <w:i/>
          <w:spacing w:val="-4"/>
          <w:sz w:val="24"/>
        </w:rPr>
        <w:t>Conference</w:t>
      </w:r>
      <w:r>
        <w:rPr>
          <w:rFonts w:ascii="Georgia" w:hAnsi="Georgia"/>
          <w:i/>
          <w:spacing w:val="-10"/>
          <w:sz w:val="24"/>
        </w:rPr>
        <w:t> </w:t>
      </w:r>
      <w:r>
        <w:rPr>
          <w:rFonts w:ascii="Georgia" w:hAnsi="Georgia"/>
          <w:i/>
          <w:spacing w:val="-4"/>
          <w:sz w:val="24"/>
        </w:rPr>
        <w:t>on</w:t>
      </w:r>
      <w:r>
        <w:rPr>
          <w:rFonts w:ascii="Georgia" w:hAnsi="Georgia"/>
          <w:i/>
          <w:spacing w:val="-11"/>
          <w:sz w:val="24"/>
        </w:rPr>
        <w:t> </w:t>
      </w:r>
      <w:r>
        <w:rPr>
          <w:rFonts w:ascii="Georgia" w:hAnsi="Georgia"/>
          <w:i/>
          <w:spacing w:val="-4"/>
          <w:sz w:val="24"/>
        </w:rPr>
        <w:t>Learning</w:t>
      </w:r>
      <w:r>
        <w:rPr>
          <w:rFonts w:ascii="Georgia" w:hAnsi="Georgia"/>
          <w:i/>
          <w:spacing w:val="-10"/>
          <w:sz w:val="24"/>
        </w:rPr>
        <w:t> </w:t>
      </w:r>
      <w:r>
        <w:rPr>
          <w:rFonts w:ascii="Georgia" w:hAnsi="Georgia"/>
          <w:i/>
          <w:spacing w:val="-4"/>
          <w:sz w:val="24"/>
        </w:rPr>
        <w:t>Representations </w:t>
      </w:r>
      <w:r>
        <w:rPr>
          <w:rFonts w:ascii="Georgia" w:hAnsi="Georgia"/>
          <w:i/>
          <w:sz w:val="24"/>
        </w:rPr>
        <w:t>(ICLR 2024)</w:t>
      </w:r>
      <w:r>
        <w:rPr>
          <w:sz w:val="24"/>
        </w:rPr>
        <w:t>, 2023.</w:t>
      </w:r>
    </w:p>
    <w:p>
      <w:pPr>
        <w:pStyle w:val="ListParagraph"/>
        <w:numPr>
          <w:ilvl w:val="0"/>
          <w:numId w:val="14"/>
        </w:numPr>
        <w:tabs>
          <w:tab w:pos="887" w:val="left" w:leader="none"/>
        </w:tabs>
        <w:spacing w:line="312" w:lineRule="auto" w:before="94" w:after="0"/>
        <w:ind w:left="887" w:right="849" w:hanging="487"/>
        <w:jc w:val="both"/>
        <w:rPr>
          <w:sz w:val="24"/>
        </w:rPr>
      </w:pPr>
      <w:bookmarkStart w:name="_bookmark85" w:id="149"/>
      <w:bookmarkEnd w:id="149"/>
      <w:r>
        <w:rPr/>
      </w:r>
      <w:r>
        <w:rPr>
          <w:sz w:val="24"/>
        </w:rPr>
        <w:t>F. Bang et al., „GPTCache: An open-source semantic cache for LLM applications enabling faster answers and cost reduction”, în </w:t>
      </w:r>
      <w:r>
        <w:rPr>
          <w:rFonts w:ascii="Georgia" w:hAnsi="Georgia"/>
          <w:i/>
          <w:sz w:val="24"/>
        </w:rPr>
        <w:t>arXiv preprint </w:t>
      </w:r>
      <w:r>
        <w:rPr>
          <w:rFonts w:ascii="Georgia" w:hAnsi="Georgia"/>
          <w:i/>
          <w:sz w:val="24"/>
        </w:rPr>
        <w:t>arXiv:2311.01723 </w:t>
      </w:r>
      <w:r>
        <w:rPr>
          <w:spacing w:val="-2"/>
          <w:sz w:val="24"/>
        </w:rPr>
        <w:t>(2023).</w:t>
      </w:r>
    </w:p>
    <w:p>
      <w:pPr>
        <w:pStyle w:val="ListParagraph"/>
        <w:numPr>
          <w:ilvl w:val="0"/>
          <w:numId w:val="14"/>
        </w:numPr>
        <w:tabs>
          <w:tab w:pos="887" w:val="left" w:leader="none"/>
        </w:tabs>
        <w:spacing w:line="307" w:lineRule="auto" w:before="98" w:after="0"/>
        <w:ind w:left="887" w:right="849" w:hanging="487"/>
        <w:jc w:val="both"/>
        <w:rPr>
          <w:sz w:val="24"/>
        </w:rPr>
      </w:pPr>
      <w:bookmarkStart w:name="_bookmark86" w:id="150"/>
      <w:bookmarkEnd w:id="150"/>
      <w:r>
        <w:rPr/>
      </w:r>
      <w:r>
        <w:rPr>
          <w:spacing w:val="-8"/>
          <w:sz w:val="24"/>
        </w:rPr>
        <w:t>H.</w:t>
      </w:r>
      <w:r>
        <w:rPr>
          <w:spacing w:val="-7"/>
          <w:sz w:val="24"/>
        </w:rPr>
        <w:t> </w:t>
      </w:r>
      <w:r>
        <w:rPr>
          <w:spacing w:val="-8"/>
          <w:sz w:val="24"/>
        </w:rPr>
        <w:t>Chase,</w:t>
      </w:r>
      <w:r>
        <w:rPr>
          <w:spacing w:val="-7"/>
          <w:sz w:val="24"/>
        </w:rPr>
        <w:t> </w:t>
      </w:r>
      <w:r>
        <w:rPr>
          <w:rFonts w:ascii="Georgia"/>
          <w:i/>
          <w:spacing w:val="-8"/>
          <w:sz w:val="24"/>
        </w:rPr>
        <w:t>LangChain:</w:t>
      </w:r>
      <w:r>
        <w:rPr>
          <w:rFonts w:ascii="Georgia"/>
          <w:i/>
          <w:spacing w:val="-6"/>
          <w:sz w:val="24"/>
        </w:rPr>
        <w:t> </w:t>
      </w:r>
      <w:r>
        <w:rPr>
          <w:rFonts w:ascii="Georgia"/>
          <w:i/>
          <w:spacing w:val="-8"/>
          <w:sz w:val="24"/>
        </w:rPr>
        <w:t>Framework</w:t>
      </w:r>
      <w:r>
        <w:rPr>
          <w:rFonts w:ascii="Georgia"/>
          <w:i/>
          <w:spacing w:val="-3"/>
          <w:sz w:val="24"/>
        </w:rPr>
        <w:t> </w:t>
      </w:r>
      <w:r>
        <w:rPr>
          <w:rFonts w:ascii="Georgia"/>
          <w:i/>
          <w:spacing w:val="-8"/>
          <w:sz w:val="24"/>
        </w:rPr>
        <w:t>for</w:t>
      </w:r>
      <w:r>
        <w:rPr>
          <w:rFonts w:ascii="Georgia"/>
          <w:i/>
          <w:spacing w:val="-4"/>
          <w:sz w:val="24"/>
        </w:rPr>
        <w:t> </w:t>
      </w:r>
      <w:r>
        <w:rPr>
          <w:rFonts w:ascii="Georgia"/>
          <w:i/>
          <w:spacing w:val="-8"/>
          <w:sz w:val="24"/>
        </w:rPr>
        <w:t>developing</w:t>
      </w:r>
      <w:r>
        <w:rPr>
          <w:rFonts w:ascii="Georgia"/>
          <w:i/>
          <w:spacing w:val="-4"/>
          <w:sz w:val="24"/>
        </w:rPr>
        <w:t> </w:t>
      </w:r>
      <w:r>
        <w:rPr>
          <w:rFonts w:ascii="Georgia"/>
          <w:i/>
          <w:spacing w:val="-8"/>
          <w:sz w:val="24"/>
        </w:rPr>
        <w:t>applications</w:t>
      </w:r>
      <w:r>
        <w:rPr>
          <w:rFonts w:ascii="Georgia"/>
          <w:i/>
          <w:spacing w:val="-4"/>
          <w:sz w:val="24"/>
        </w:rPr>
        <w:t> </w:t>
      </w:r>
      <w:r>
        <w:rPr>
          <w:rFonts w:ascii="Georgia"/>
          <w:i/>
          <w:spacing w:val="-8"/>
          <w:sz w:val="24"/>
        </w:rPr>
        <w:t>powered</w:t>
      </w:r>
      <w:r>
        <w:rPr>
          <w:rFonts w:ascii="Georgia"/>
          <w:i/>
          <w:spacing w:val="-4"/>
          <w:sz w:val="24"/>
        </w:rPr>
        <w:t> </w:t>
      </w:r>
      <w:r>
        <w:rPr>
          <w:rFonts w:ascii="Georgia"/>
          <w:i/>
          <w:spacing w:val="-8"/>
          <w:sz w:val="24"/>
        </w:rPr>
        <w:t>by</w:t>
      </w:r>
      <w:r>
        <w:rPr>
          <w:rFonts w:ascii="Georgia"/>
          <w:i/>
          <w:spacing w:val="-4"/>
          <w:sz w:val="24"/>
        </w:rPr>
        <w:t> </w:t>
      </w:r>
      <w:r>
        <w:rPr>
          <w:rFonts w:ascii="Georgia"/>
          <w:i/>
          <w:spacing w:val="-8"/>
          <w:sz w:val="24"/>
        </w:rPr>
        <w:t>language </w:t>
      </w:r>
      <w:r>
        <w:rPr>
          <w:rFonts w:ascii="Georgia"/>
          <w:i/>
          <w:sz w:val="24"/>
        </w:rPr>
        <w:t>models</w:t>
      </w:r>
      <w:r>
        <w:rPr>
          <w:sz w:val="24"/>
        </w:rPr>
        <w:t>, LangChain Technical Documentation, </w:t>
      </w:r>
      <w:hyperlink r:id="rId21">
        <w:r>
          <w:rPr>
            <w:rFonts w:ascii="Cambria"/>
            <w:color w:val="0000FF"/>
            <w:spacing w:val="9"/>
            <w:sz w:val="24"/>
          </w:rPr>
          <w:t>https://docs.langchain.com/</w:t>
        </w:r>
      </w:hyperlink>
      <w:r>
        <w:rPr>
          <w:rFonts w:ascii="Cambria"/>
          <w:color w:val="0000FF"/>
          <w:spacing w:val="9"/>
          <w:sz w:val="24"/>
        </w:rPr>
        <w:t> </w:t>
      </w:r>
      <w:hyperlink r:id="rId21">
        <w:r>
          <w:rPr>
            <w:rFonts w:ascii="Cambria"/>
            <w:color w:val="0000FF"/>
            <w:sz w:val="24"/>
          </w:rPr>
          <w:t>oss/python/langchain/overview</w:t>
        </w:r>
      </w:hyperlink>
      <w:r>
        <w:rPr>
          <w:rFonts w:ascii="Cambria"/>
          <w:color w:val="0000FF"/>
          <w:spacing w:val="40"/>
          <w:sz w:val="24"/>
        </w:rPr>
        <w:t> </w:t>
      </w:r>
      <w:r>
        <w:rPr>
          <w:sz w:val="24"/>
        </w:rPr>
        <w:t>[accesat:</w:t>
      </w:r>
      <w:r>
        <w:rPr>
          <w:spacing w:val="40"/>
          <w:sz w:val="24"/>
        </w:rPr>
        <w:t> </w:t>
      </w:r>
      <w:r>
        <w:rPr>
          <w:sz w:val="24"/>
        </w:rPr>
        <w:t>15.08.2026],</w:t>
      </w:r>
      <w:r>
        <w:rPr>
          <w:spacing w:val="40"/>
          <w:sz w:val="24"/>
        </w:rPr>
        <w:t> </w:t>
      </w:r>
      <w:r>
        <w:rPr>
          <w:sz w:val="24"/>
        </w:rPr>
        <w:t>2023.</w:t>
      </w:r>
    </w:p>
    <w:p>
      <w:pPr>
        <w:pStyle w:val="ListParagraph"/>
        <w:numPr>
          <w:ilvl w:val="0"/>
          <w:numId w:val="14"/>
        </w:numPr>
        <w:tabs>
          <w:tab w:pos="887" w:val="left" w:leader="none"/>
        </w:tabs>
        <w:spacing w:line="307" w:lineRule="auto" w:before="101" w:after="0"/>
        <w:ind w:left="887" w:right="849" w:hanging="487"/>
        <w:jc w:val="both"/>
        <w:rPr>
          <w:sz w:val="24"/>
        </w:rPr>
      </w:pPr>
      <w:bookmarkStart w:name="_bookmark87" w:id="151"/>
      <w:bookmarkEnd w:id="151"/>
      <w:r>
        <w:rPr/>
      </w:r>
      <w:r>
        <w:rPr>
          <w:sz w:val="24"/>
        </w:rPr>
        <w:t>Chroma</w:t>
      </w:r>
      <w:r>
        <w:rPr>
          <w:spacing w:val="-15"/>
          <w:sz w:val="24"/>
        </w:rPr>
        <w:t> </w:t>
      </w:r>
      <w:r>
        <w:rPr>
          <w:sz w:val="24"/>
        </w:rPr>
        <w:t>Team,</w:t>
      </w:r>
      <w:r>
        <w:rPr>
          <w:spacing w:val="-15"/>
          <w:sz w:val="24"/>
        </w:rPr>
        <w:t> </w:t>
      </w:r>
      <w:r>
        <w:rPr>
          <w:rFonts w:ascii="Georgia"/>
          <w:i/>
          <w:sz w:val="24"/>
        </w:rPr>
        <w:t>Chroma:</w:t>
      </w:r>
      <w:r>
        <w:rPr>
          <w:rFonts w:ascii="Georgia"/>
          <w:i/>
          <w:spacing w:val="-14"/>
          <w:sz w:val="24"/>
        </w:rPr>
        <w:t> </w:t>
      </w:r>
      <w:r>
        <w:rPr>
          <w:rFonts w:ascii="Georgia"/>
          <w:i/>
          <w:sz w:val="24"/>
        </w:rPr>
        <w:t>The</w:t>
      </w:r>
      <w:r>
        <w:rPr>
          <w:rFonts w:ascii="Georgia"/>
          <w:i/>
          <w:spacing w:val="-11"/>
          <w:sz w:val="24"/>
        </w:rPr>
        <w:t> </w:t>
      </w:r>
      <w:r>
        <w:rPr>
          <w:rFonts w:ascii="Georgia"/>
          <w:i/>
          <w:sz w:val="24"/>
        </w:rPr>
        <w:t>AI-native</w:t>
      </w:r>
      <w:r>
        <w:rPr>
          <w:rFonts w:ascii="Georgia"/>
          <w:i/>
          <w:spacing w:val="-11"/>
          <w:sz w:val="24"/>
        </w:rPr>
        <w:t> </w:t>
      </w:r>
      <w:r>
        <w:rPr>
          <w:rFonts w:ascii="Georgia"/>
          <w:i/>
          <w:sz w:val="24"/>
        </w:rPr>
        <w:t>open-source</w:t>
      </w:r>
      <w:r>
        <w:rPr>
          <w:rFonts w:ascii="Georgia"/>
          <w:i/>
          <w:spacing w:val="-11"/>
          <w:sz w:val="24"/>
        </w:rPr>
        <w:t> </w:t>
      </w:r>
      <w:r>
        <w:rPr>
          <w:rFonts w:ascii="Georgia"/>
          <w:i/>
          <w:sz w:val="24"/>
        </w:rPr>
        <w:t>embedding</w:t>
      </w:r>
      <w:r>
        <w:rPr>
          <w:rFonts w:ascii="Georgia"/>
          <w:i/>
          <w:spacing w:val="-12"/>
          <w:sz w:val="24"/>
        </w:rPr>
        <w:t> </w:t>
      </w:r>
      <w:r>
        <w:rPr>
          <w:rFonts w:ascii="Georgia"/>
          <w:i/>
          <w:sz w:val="24"/>
        </w:rPr>
        <w:t>database</w:t>
      </w:r>
      <w:r>
        <w:rPr>
          <w:sz w:val="24"/>
        </w:rPr>
        <w:t>,</w:t>
      </w:r>
      <w:r>
        <w:rPr>
          <w:spacing w:val="-15"/>
          <w:sz w:val="24"/>
        </w:rPr>
        <w:t> </w:t>
      </w:r>
      <w:r>
        <w:rPr>
          <w:sz w:val="24"/>
        </w:rPr>
        <w:t>Techni-</w:t>
      </w:r>
      <w:r>
        <w:rPr>
          <w:w w:val="105"/>
          <w:sz w:val="24"/>
        </w:rPr>
        <w:t>cal</w:t>
      </w:r>
      <w:r>
        <w:rPr>
          <w:spacing w:val="-16"/>
          <w:w w:val="105"/>
          <w:sz w:val="24"/>
        </w:rPr>
        <w:t> </w:t>
      </w:r>
      <w:r>
        <w:rPr>
          <w:w w:val="105"/>
          <w:sz w:val="24"/>
        </w:rPr>
        <w:t>Documentation</w:t>
      </w:r>
      <w:r>
        <w:rPr>
          <w:spacing w:val="-16"/>
          <w:w w:val="105"/>
          <w:sz w:val="24"/>
        </w:rPr>
        <w:t> </w:t>
      </w:r>
      <w:r>
        <w:rPr>
          <w:w w:val="105"/>
          <w:sz w:val="24"/>
        </w:rPr>
        <w:t>and</w:t>
      </w:r>
      <w:r>
        <w:rPr>
          <w:spacing w:val="15"/>
          <w:w w:val="105"/>
          <w:sz w:val="24"/>
        </w:rPr>
        <w:t> </w:t>
      </w:r>
      <w:r>
        <w:rPr>
          <w:w w:val="105"/>
          <w:sz w:val="24"/>
        </w:rPr>
        <w:t>Repository,</w:t>
      </w:r>
      <w:r>
        <w:rPr>
          <w:spacing w:val="40"/>
          <w:w w:val="105"/>
          <w:sz w:val="24"/>
        </w:rPr>
        <w:t> </w:t>
      </w:r>
      <w:hyperlink r:id="rId22">
        <w:r>
          <w:rPr>
            <w:rFonts w:ascii="Cambria"/>
            <w:color w:val="0000FF"/>
            <w:w w:val="105"/>
            <w:sz w:val="24"/>
          </w:rPr>
          <w:t>https</w:t>
        </w:r>
        <w:r>
          <w:rPr>
            <w:rFonts w:ascii="Cambria"/>
            <w:color w:val="0000FF"/>
            <w:spacing w:val="-14"/>
            <w:w w:val="105"/>
            <w:sz w:val="24"/>
          </w:rPr>
          <w:t> </w:t>
        </w:r>
        <w:r>
          <w:rPr>
            <w:rFonts w:ascii="Cambria"/>
            <w:color w:val="0000FF"/>
            <w:w w:val="165"/>
            <w:sz w:val="24"/>
          </w:rPr>
          <w:t>:</w:t>
        </w:r>
        <w:r>
          <w:rPr>
            <w:rFonts w:ascii="Cambria"/>
            <w:color w:val="0000FF"/>
            <w:spacing w:val="-22"/>
            <w:w w:val="165"/>
            <w:sz w:val="24"/>
          </w:rPr>
          <w:t> </w:t>
        </w:r>
        <w:r>
          <w:rPr>
            <w:rFonts w:ascii="Cambria"/>
            <w:color w:val="0000FF"/>
            <w:w w:val="105"/>
            <w:sz w:val="24"/>
          </w:rPr>
          <w:t>/</w:t>
        </w:r>
        <w:r>
          <w:rPr>
            <w:rFonts w:ascii="Cambria"/>
            <w:color w:val="0000FF"/>
            <w:spacing w:val="-14"/>
            <w:w w:val="105"/>
            <w:sz w:val="24"/>
          </w:rPr>
          <w:t> </w:t>
        </w:r>
        <w:r>
          <w:rPr>
            <w:rFonts w:ascii="Cambria"/>
            <w:color w:val="0000FF"/>
            <w:w w:val="105"/>
            <w:sz w:val="24"/>
          </w:rPr>
          <w:t>/</w:t>
        </w:r>
        <w:r>
          <w:rPr>
            <w:rFonts w:ascii="Cambria"/>
            <w:color w:val="0000FF"/>
            <w:spacing w:val="-14"/>
            <w:w w:val="105"/>
            <w:sz w:val="24"/>
          </w:rPr>
          <w:t> </w:t>
        </w:r>
        <w:r>
          <w:rPr>
            <w:rFonts w:ascii="Cambria"/>
            <w:color w:val="0000FF"/>
            <w:w w:val="105"/>
            <w:sz w:val="24"/>
          </w:rPr>
          <w:t>docs</w:t>
        </w:r>
        <w:r>
          <w:rPr>
            <w:rFonts w:ascii="Cambria"/>
            <w:color w:val="0000FF"/>
            <w:spacing w:val="-14"/>
            <w:w w:val="105"/>
            <w:sz w:val="24"/>
          </w:rPr>
          <w:t> </w:t>
        </w:r>
        <w:r>
          <w:rPr>
            <w:rFonts w:ascii="Cambria"/>
            <w:color w:val="0000FF"/>
            <w:w w:val="220"/>
            <w:sz w:val="24"/>
          </w:rPr>
          <w:t>.</w:t>
        </w:r>
        <w:r>
          <w:rPr>
            <w:rFonts w:ascii="Cambria"/>
            <w:color w:val="0000FF"/>
            <w:spacing w:val="-29"/>
            <w:w w:val="220"/>
            <w:sz w:val="24"/>
          </w:rPr>
          <w:t> </w:t>
        </w:r>
        <w:r>
          <w:rPr>
            <w:rFonts w:ascii="Cambria"/>
            <w:color w:val="0000FF"/>
            <w:w w:val="105"/>
            <w:sz w:val="24"/>
          </w:rPr>
          <w:t>trychroma</w:t>
        </w:r>
        <w:r>
          <w:rPr>
            <w:rFonts w:ascii="Cambria"/>
            <w:color w:val="0000FF"/>
            <w:spacing w:val="-14"/>
            <w:w w:val="105"/>
            <w:sz w:val="24"/>
          </w:rPr>
          <w:t> </w:t>
        </w:r>
        <w:r>
          <w:rPr>
            <w:rFonts w:ascii="Cambria"/>
            <w:color w:val="0000FF"/>
            <w:w w:val="220"/>
            <w:sz w:val="24"/>
          </w:rPr>
          <w:t>.</w:t>
        </w:r>
        <w:r>
          <w:rPr>
            <w:rFonts w:ascii="Cambria"/>
            <w:color w:val="0000FF"/>
            <w:spacing w:val="-29"/>
            <w:w w:val="220"/>
            <w:sz w:val="24"/>
          </w:rPr>
          <w:t> </w:t>
        </w:r>
        <w:r>
          <w:rPr>
            <w:rFonts w:ascii="Cambria"/>
            <w:color w:val="0000FF"/>
            <w:w w:val="105"/>
            <w:sz w:val="24"/>
          </w:rPr>
          <w:t>com/</w:t>
        </w:r>
      </w:hyperlink>
      <w:r>
        <w:rPr>
          <w:rFonts w:ascii="Cambria"/>
          <w:color w:val="0000FF"/>
          <w:spacing w:val="40"/>
          <w:w w:val="105"/>
          <w:sz w:val="24"/>
        </w:rPr>
        <w:t> </w:t>
      </w:r>
      <w:r>
        <w:rPr>
          <w:w w:val="105"/>
          <w:sz w:val="24"/>
        </w:rPr>
        <w:t>[accesat: 15.08.2026], 2024.</w:t>
      </w:r>
    </w:p>
    <w:p>
      <w:pPr>
        <w:pStyle w:val="ListParagraph"/>
        <w:numPr>
          <w:ilvl w:val="0"/>
          <w:numId w:val="14"/>
        </w:numPr>
        <w:tabs>
          <w:tab w:pos="887" w:val="left" w:leader="none"/>
        </w:tabs>
        <w:spacing w:line="312" w:lineRule="auto" w:before="108" w:after="0"/>
        <w:ind w:left="887" w:right="849" w:hanging="487"/>
        <w:jc w:val="both"/>
        <w:rPr>
          <w:sz w:val="24"/>
        </w:rPr>
      </w:pPr>
      <w:bookmarkStart w:name="_bookmark88" w:id="152"/>
      <w:bookmarkEnd w:id="152"/>
      <w:r>
        <w:rPr/>
      </w:r>
      <w:r>
        <w:rPr>
          <w:sz w:val="24"/>
        </w:rPr>
        <w:t>J. Devlin, M. W. Chang, K. Lee și K. Toutanova, „BERT: Pre-training of Deep Bidirectional</w:t>
      </w:r>
      <w:r>
        <w:rPr>
          <w:spacing w:val="-4"/>
          <w:sz w:val="24"/>
        </w:rPr>
        <w:t> </w:t>
      </w:r>
      <w:r>
        <w:rPr>
          <w:sz w:val="24"/>
        </w:rPr>
        <w:t>Transformers</w:t>
      </w:r>
      <w:r>
        <w:rPr>
          <w:spacing w:val="-4"/>
          <w:sz w:val="24"/>
        </w:rPr>
        <w:t> </w:t>
      </w:r>
      <w:r>
        <w:rPr>
          <w:sz w:val="24"/>
        </w:rPr>
        <w:t>for</w:t>
      </w:r>
      <w:r>
        <w:rPr>
          <w:spacing w:val="-4"/>
          <w:sz w:val="24"/>
        </w:rPr>
        <w:t> </w:t>
      </w:r>
      <w:r>
        <w:rPr>
          <w:sz w:val="24"/>
        </w:rPr>
        <w:t>Language</w:t>
      </w:r>
      <w:r>
        <w:rPr>
          <w:spacing w:val="-4"/>
          <w:sz w:val="24"/>
        </w:rPr>
        <w:t> </w:t>
      </w:r>
      <w:r>
        <w:rPr>
          <w:sz w:val="24"/>
        </w:rPr>
        <w:t>Understanding”,</w:t>
      </w:r>
      <w:r>
        <w:rPr>
          <w:spacing w:val="-4"/>
          <w:sz w:val="24"/>
        </w:rPr>
        <w:t> </w:t>
      </w:r>
      <w:r>
        <w:rPr>
          <w:sz w:val="24"/>
        </w:rPr>
        <w:t>în</w:t>
      </w:r>
      <w:r>
        <w:rPr>
          <w:spacing w:val="-4"/>
          <w:sz w:val="24"/>
        </w:rPr>
        <w:t> </w:t>
      </w:r>
      <w:r>
        <w:rPr>
          <w:rFonts w:ascii="Georgia" w:hAnsi="Georgia"/>
          <w:i/>
          <w:sz w:val="24"/>
        </w:rPr>
        <w:t>Proceedings of the </w:t>
      </w:r>
      <w:r>
        <w:rPr>
          <w:rFonts w:ascii="Georgia" w:hAnsi="Georgia"/>
          <w:i/>
          <w:sz w:val="24"/>
        </w:rPr>
        <w:t>2019 </w:t>
      </w:r>
      <w:r>
        <w:rPr>
          <w:rFonts w:ascii="Georgia" w:hAnsi="Georgia"/>
          <w:i/>
          <w:spacing w:val="-2"/>
          <w:sz w:val="24"/>
        </w:rPr>
        <w:t>Conference</w:t>
      </w:r>
      <w:r>
        <w:rPr>
          <w:rFonts w:ascii="Georgia" w:hAnsi="Georgia"/>
          <w:i/>
          <w:spacing w:val="-5"/>
          <w:sz w:val="24"/>
        </w:rPr>
        <w:t> </w:t>
      </w:r>
      <w:r>
        <w:rPr>
          <w:rFonts w:ascii="Georgia" w:hAnsi="Georgia"/>
          <w:i/>
          <w:spacing w:val="-2"/>
          <w:sz w:val="24"/>
        </w:rPr>
        <w:t>of</w:t>
      </w:r>
      <w:r>
        <w:rPr>
          <w:rFonts w:ascii="Georgia" w:hAnsi="Georgia"/>
          <w:i/>
          <w:spacing w:val="-5"/>
          <w:sz w:val="24"/>
        </w:rPr>
        <w:t> </w:t>
      </w:r>
      <w:r>
        <w:rPr>
          <w:rFonts w:ascii="Georgia" w:hAnsi="Georgia"/>
          <w:i/>
          <w:spacing w:val="-2"/>
          <w:sz w:val="24"/>
        </w:rPr>
        <w:t>the</w:t>
      </w:r>
      <w:r>
        <w:rPr>
          <w:rFonts w:ascii="Georgia" w:hAnsi="Georgia"/>
          <w:i/>
          <w:spacing w:val="-5"/>
          <w:sz w:val="24"/>
        </w:rPr>
        <w:t> </w:t>
      </w:r>
      <w:r>
        <w:rPr>
          <w:rFonts w:ascii="Georgia" w:hAnsi="Georgia"/>
          <w:i/>
          <w:spacing w:val="-2"/>
          <w:sz w:val="24"/>
        </w:rPr>
        <w:t>North</w:t>
      </w:r>
      <w:r>
        <w:rPr>
          <w:rFonts w:ascii="Georgia" w:hAnsi="Georgia"/>
          <w:i/>
          <w:spacing w:val="-5"/>
          <w:sz w:val="24"/>
        </w:rPr>
        <w:t> </w:t>
      </w:r>
      <w:r>
        <w:rPr>
          <w:rFonts w:ascii="Georgia" w:hAnsi="Georgia"/>
          <w:i/>
          <w:spacing w:val="-2"/>
          <w:sz w:val="24"/>
        </w:rPr>
        <w:t>American</w:t>
      </w:r>
      <w:r>
        <w:rPr>
          <w:rFonts w:ascii="Georgia" w:hAnsi="Georgia"/>
          <w:i/>
          <w:spacing w:val="-5"/>
          <w:sz w:val="24"/>
        </w:rPr>
        <w:t> </w:t>
      </w:r>
      <w:r>
        <w:rPr>
          <w:rFonts w:ascii="Georgia" w:hAnsi="Georgia"/>
          <w:i/>
          <w:spacing w:val="-2"/>
          <w:sz w:val="24"/>
        </w:rPr>
        <w:t>Chapter</w:t>
      </w:r>
      <w:r>
        <w:rPr>
          <w:rFonts w:ascii="Georgia" w:hAnsi="Georgia"/>
          <w:i/>
          <w:spacing w:val="-5"/>
          <w:sz w:val="24"/>
        </w:rPr>
        <w:t> </w:t>
      </w:r>
      <w:r>
        <w:rPr>
          <w:rFonts w:ascii="Georgia" w:hAnsi="Georgia"/>
          <w:i/>
          <w:spacing w:val="-2"/>
          <w:sz w:val="24"/>
        </w:rPr>
        <w:t>of</w:t>
      </w:r>
      <w:r>
        <w:rPr>
          <w:rFonts w:ascii="Georgia" w:hAnsi="Georgia"/>
          <w:i/>
          <w:spacing w:val="-5"/>
          <w:sz w:val="24"/>
        </w:rPr>
        <w:t> </w:t>
      </w:r>
      <w:r>
        <w:rPr>
          <w:rFonts w:ascii="Georgia" w:hAnsi="Georgia"/>
          <w:i/>
          <w:spacing w:val="-2"/>
          <w:sz w:val="24"/>
        </w:rPr>
        <w:t>the</w:t>
      </w:r>
      <w:r>
        <w:rPr>
          <w:rFonts w:ascii="Georgia" w:hAnsi="Georgia"/>
          <w:i/>
          <w:spacing w:val="-5"/>
          <w:sz w:val="24"/>
        </w:rPr>
        <w:t> </w:t>
      </w:r>
      <w:r>
        <w:rPr>
          <w:rFonts w:ascii="Georgia" w:hAnsi="Georgia"/>
          <w:i/>
          <w:spacing w:val="-2"/>
          <w:sz w:val="24"/>
        </w:rPr>
        <w:t>Association</w:t>
      </w:r>
      <w:r>
        <w:rPr>
          <w:rFonts w:ascii="Georgia" w:hAnsi="Georgia"/>
          <w:i/>
          <w:spacing w:val="-5"/>
          <w:sz w:val="24"/>
        </w:rPr>
        <w:t> </w:t>
      </w:r>
      <w:r>
        <w:rPr>
          <w:rFonts w:ascii="Georgia" w:hAnsi="Georgia"/>
          <w:i/>
          <w:spacing w:val="-2"/>
          <w:sz w:val="24"/>
        </w:rPr>
        <w:t>for</w:t>
      </w:r>
      <w:r>
        <w:rPr>
          <w:rFonts w:ascii="Georgia" w:hAnsi="Georgia"/>
          <w:i/>
          <w:spacing w:val="-5"/>
          <w:sz w:val="24"/>
        </w:rPr>
        <w:t> </w:t>
      </w:r>
      <w:r>
        <w:rPr>
          <w:rFonts w:ascii="Georgia" w:hAnsi="Georgia"/>
          <w:i/>
          <w:spacing w:val="-2"/>
          <w:sz w:val="24"/>
        </w:rPr>
        <w:t>Computational </w:t>
      </w:r>
      <w:r>
        <w:rPr>
          <w:rFonts w:ascii="Georgia" w:hAnsi="Georgia"/>
          <w:i/>
          <w:sz w:val="24"/>
        </w:rPr>
        <w:t>Linguistics (NAACL-HLT 2019)</w:t>
      </w:r>
      <w:r>
        <w:rPr>
          <w:sz w:val="24"/>
        </w:rPr>
        <w:t>, 2019, pp. 4171–4186.</w:t>
      </w:r>
    </w:p>
    <w:p>
      <w:pPr>
        <w:pStyle w:val="ListParagraph"/>
        <w:numPr>
          <w:ilvl w:val="0"/>
          <w:numId w:val="14"/>
        </w:numPr>
        <w:tabs>
          <w:tab w:pos="887" w:val="left" w:leader="none"/>
        </w:tabs>
        <w:spacing w:line="307" w:lineRule="auto" w:before="102" w:after="0"/>
        <w:ind w:left="887" w:right="849" w:hanging="487"/>
        <w:jc w:val="both"/>
        <w:rPr>
          <w:sz w:val="24"/>
        </w:rPr>
      </w:pPr>
      <w:bookmarkStart w:name="_bookmark89" w:id="153"/>
      <w:bookmarkEnd w:id="153"/>
      <w:r>
        <w:rPr/>
      </w:r>
      <w:r>
        <w:rPr>
          <w:sz w:val="24"/>
        </w:rPr>
        <w:t>Docker</w:t>
      </w:r>
      <w:r>
        <w:rPr>
          <w:spacing w:val="-15"/>
          <w:sz w:val="24"/>
        </w:rPr>
        <w:t> </w:t>
      </w:r>
      <w:r>
        <w:rPr>
          <w:sz w:val="24"/>
        </w:rPr>
        <w:t>Inc.,</w:t>
      </w:r>
      <w:r>
        <w:rPr>
          <w:spacing w:val="-15"/>
          <w:sz w:val="24"/>
        </w:rPr>
        <w:t> </w:t>
      </w:r>
      <w:r>
        <w:rPr>
          <w:rFonts w:ascii="Georgia" w:hAnsi="Georgia"/>
          <w:i/>
          <w:sz w:val="24"/>
        </w:rPr>
        <w:t>Docker</w:t>
      </w:r>
      <w:r>
        <w:rPr>
          <w:rFonts w:ascii="Georgia" w:hAnsi="Georgia"/>
          <w:i/>
          <w:spacing w:val="-12"/>
          <w:sz w:val="24"/>
        </w:rPr>
        <w:t> </w:t>
      </w:r>
      <w:r>
        <w:rPr>
          <w:rFonts w:ascii="Georgia" w:hAnsi="Georgia"/>
          <w:i/>
          <w:sz w:val="24"/>
        </w:rPr>
        <w:t>and</w:t>
      </w:r>
      <w:r>
        <w:rPr>
          <w:rFonts w:ascii="Georgia" w:hAnsi="Georgia"/>
          <w:i/>
          <w:spacing w:val="-11"/>
          <w:sz w:val="24"/>
        </w:rPr>
        <w:t> </w:t>
      </w:r>
      <w:r>
        <w:rPr>
          <w:rFonts w:ascii="Georgia" w:hAnsi="Georgia"/>
          <w:i/>
          <w:sz w:val="24"/>
        </w:rPr>
        <w:t>Docker</w:t>
      </w:r>
      <w:r>
        <w:rPr>
          <w:rFonts w:ascii="Georgia" w:hAnsi="Georgia"/>
          <w:i/>
          <w:spacing w:val="-11"/>
          <w:sz w:val="24"/>
        </w:rPr>
        <w:t> </w:t>
      </w:r>
      <w:r>
        <w:rPr>
          <w:rFonts w:ascii="Georgia" w:hAnsi="Georgia"/>
          <w:i/>
          <w:sz w:val="24"/>
        </w:rPr>
        <w:t>Compose</w:t>
      </w:r>
      <w:r>
        <w:rPr>
          <w:rFonts w:ascii="Georgia" w:hAnsi="Georgia"/>
          <w:i/>
          <w:spacing w:val="-11"/>
          <w:sz w:val="24"/>
        </w:rPr>
        <w:t> </w:t>
      </w:r>
      <w:r>
        <w:rPr>
          <w:rFonts w:ascii="Georgia" w:hAnsi="Georgia"/>
          <w:i/>
          <w:sz w:val="24"/>
        </w:rPr>
        <w:t>Architectural</w:t>
      </w:r>
      <w:r>
        <w:rPr>
          <w:rFonts w:ascii="Georgia" w:hAnsi="Georgia"/>
          <w:i/>
          <w:spacing w:val="-11"/>
          <w:sz w:val="24"/>
        </w:rPr>
        <w:t> </w:t>
      </w:r>
      <w:r>
        <w:rPr>
          <w:rFonts w:ascii="Georgia" w:hAnsi="Georgia"/>
          <w:i/>
          <w:sz w:val="24"/>
        </w:rPr>
        <w:t>Overview</w:t>
      </w:r>
      <w:r>
        <w:rPr>
          <w:rFonts w:ascii="Georgia" w:hAnsi="Georgia"/>
          <w:i/>
          <w:spacing w:val="-11"/>
          <w:sz w:val="24"/>
        </w:rPr>
        <w:t> </w:t>
      </w:r>
      <w:r>
        <w:rPr>
          <w:rFonts w:ascii="Georgia" w:hAnsi="Georgia"/>
          <w:i/>
          <w:sz w:val="24"/>
        </w:rPr>
        <w:t>and</w:t>
      </w:r>
      <w:r>
        <w:rPr>
          <w:rFonts w:ascii="Georgia" w:hAnsi="Georgia"/>
          <w:i/>
          <w:spacing w:val="-11"/>
          <w:sz w:val="24"/>
        </w:rPr>
        <w:t> </w:t>
      </w:r>
      <w:r>
        <w:rPr>
          <w:rFonts w:ascii="Georgia" w:hAnsi="Georgia"/>
          <w:i/>
          <w:sz w:val="24"/>
        </w:rPr>
        <w:t>Reference Guide</w:t>
      </w:r>
      <w:r>
        <w:rPr>
          <w:sz w:val="24"/>
        </w:rPr>
        <w:t>, Oﬀicial Documentation, </w:t>
      </w:r>
      <w:hyperlink r:id="rId23">
        <w:r>
          <w:rPr>
            <w:rFonts w:ascii="Cambria" w:hAnsi="Cambria"/>
            <w:color w:val="0000FF"/>
            <w:sz w:val="24"/>
          </w:rPr>
          <w:t>https://docs.docker.com/</w:t>
        </w:r>
      </w:hyperlink>
      <w:r>
        <w:rPr>
          <w:rFonts w:ascii="Cambria" w:hAnsi="Cambria"/>
          <w:color w:val="0000FF"/>
          <w:sz w:val="24"/>
        </w:rPr>
        <w:t> </w:t>
      </w:r>
      <w:r>
        <w:rPr>
          <w:sz w:val="24"/>
        </w:rPr>
        <w:t>[accesat: </w:t>
      </w:r>
      <w:r>
        <w:rPr>
          <w:sz w:val="24"/>
        </w:rPr>
        <w:t>15.08.2026], </w:t>
      </w:r>
      <w:r>
        <w:rPr>
          <w:spacing w:val="-2"/>
          <w:sz w:val="24"/>
        </w:rPr>
        <w:t>2024.</w:t>
      </w:r>
    </w:p>
    <w:p>
      <w:pPr>
        <w:pStyle w:val="ListParagraph"/>
        <w:numPr>
          <w:ilvl w:val="0"/>
          <w:numId w:val="14"/>
        </w:numPr>
        <w:tabs>
          <w:tab w:pos="887" w:val="left" w:leader="none"/>
        </w:tabs>
        <w:spacing w:line="312" w:lineRule="auto" w:before="107" w:after="0"/>
        <w:ind w:left="887" w:right="849" w:hanging="487"/>
        <w:jc w:val="both"/>
        <w:rPr>
          <w:sz w:val="24"/>
        </w:rPr>
      </w:pPr>
      <w:bookmarkStart w:name="_bookmark90" w:id="154"/>
      <w:bookmarkEnd w:id="154"/>
      <w:r>
        <w:rPr/>
      </w:r>
      <w:r>
        <w:rPr>
          <w:sz w:val="24"/>
        </w:rPr>
        <w:t>S.</w:t>
      </w:r>
      <w:r>
        <w:rPr>
          <w:spacing w:val="40"/>
          <w:sz w:val="24"/>
        </w:rPr>
        <w:t> </w:t>
      </w:r>
      <w:r>
        <w:rPr>
          <w:sz w:val="24"/>
        </w:rPr>
        <w:t>Es,</w:t>
      </w:r>
      <w:r>
        <w:rPr>
          <w:spacing w:val="40"/>
          <w:sz w:val="24"/>
        </w:rPr>
        <w:t> </w:t>
      </w:r>
      <w:r>
        <w:rPr>
          <w:sz w:val="24"/>
        </w:rPr>
        <w:t>J.</w:t>
      </w:r>
      <w:r>
        <w:rPr>
          <w:spacing w:val="40"/>
          <w:sz w:val="24"/>
        </w:rPr>
        <w:t> </w:t>
      </w:r>
      <w:r>
        <w:rPr>
          <w:sz w:val="24"/>
        </w:rPr>
        <w:t>James,</w:t>
      </w:r>
      <w:r>
        <w:rPr>
          <w:spacing w:val="40"/>
          <w:sz w:val="24"/>
        </w:rPr>
        <w:t> </w:t>
      </w:r>
      <w:r>
        <w:rPr>
          <w:sz w:val="24"/>
        </w:rPr>
        <w:t>L.</w:t>
      </w:r>
      <w:r>
        <w:rPr>
          <w:spacing w:val="40"/>
          <w:sz w:val="24"/>
        </w:rPr>
        <w:t> </w:t>
      </w:r>
      <w:r>
        <w:rPr>
          <w:sz w:val="24"/>
        </w:rPr>
        <w:t>Espinosa-Anke</w:t>
      </w:r>
      <w:r>
        <w:rPr>
          <w:spacing w:val="40"/>
          <w:sz w:val="24"/>
        </w:rPr>
        <w:t> </w:t>
      </w:r>
      <w:r>
        <w:rPr>
          <w:sz w:val="24"/>
        </w:rPr>
        <w:t>și</w:t>
      </w:r>
      <w:r>
        <w:rPr>
          <w:spacing w:val="40"/>
          <w:sz w:val="24"/>
        </w:rPr>
        <w:t> </w:t>
      </w:r>
      <w:r>
        <w:rPr>
          <w:sz w:val="24"/>
        </w:rPr>
        <w:t>S.</w:t>
      </w:r>
      <w:r>
        <w:rPr>
          <w:spacing w:val="40"/>
          <w:sz w:val="24"/>
        </w:rPr>
        <w:t> </w:t>
      </w:r>
      <w:r>
        <w:rPr>
          <w:sz w:val="24"/>
        </w:rPr>
        <w:t>Schockaert,</w:t>
      </w:r>
      <w:r>
        <w:rPr>
          <w:spacing w:val="40"/>
          <w:sz w:val="24"/>
        </w:rPr>
        <w:t> </w:t>
      </w:r>
      <w:r>
        <w:rPr>
          <w:sz w:val="24"/>
        </w:rPr>
        <w:t>„Ragas:</w:t>
      </w:r>
      <w:r>
        <w:rPr>
          <w:spacing w:val="40"/>
          <w:sz w:val="24"/>
        </w:rPr>
        <w:t> </w:t>
      </w:r>
      <w:r>
        <w:rPr>
          <w:sz w:val="24"/>
        </w:rPr>
        <w:t>Automated</w:t>
      </w:r>
      <w:r>
        <w:rPr>
          <w:spacing w:val="40"/>
          <w:sz w:val="24"/>
        </w:rPr>
        <w:t> </w:t>
      </w:r>
      <w:r>
        <w:rPr>
          <w:sz w:val="24"/>
        </w:rPr>
        <w:t>evaluation of retrieval augmented generation”, în </w:t>
      </w:r>
      <w:r>
        <w:rPr>
          <w:rFonts w:ascii="Georgia" w:hAnsi="Georgia"/>
          <w:i/>
          <w:sz w:val="24"/>
        </w:rPr>
        <w:t>Proceedings of the 18th Conference of the </w:t>
      </w:r>
      <w:r>
        <w:rPr>
          <w:rFonts w:ascii="Georgia" w:hAnsi="Georgia"/>
          <w:i/>
          <w:spacing w:val="-4"/>
          <w:sz w:val="24"/>
        </w:rPr>
        <w:t>European</w:t>
      </w:r>
      <w:r>
        <w:rPr>
          <w:rFonts w:ascii="Georgia" w:hAnsi="Georgia"/>
          <w:i/>
          <w:spacing w:val="-6"/>
          <w:sz w:val="24"/>
        </w:rPr>
        <w:t> </w:t>
      </w:r>
      <w:r>
        <w:rPr>
          <w:rFonts w:ascii="Georgia" w:hAnsi="Georgia"/>
          <w:i/>
          <w:spacing w:val="-4"/>
          <w:sz w:val="24"/>
        </w:rPr>
        <w:t>Chapter</w:t>
      </w:r>
      <w:r>
        <w:rPr>
          <w:rFonts w:ascii="Georgia" w:hAnsi="Georgia"/>
          <w:i/>
          <w:spacing w:val="-6"/>
          <w:sz w:val="24"/>
        </w:rPr>
        <w:t> </w:t>
      </w:r>
      <w:r>
        <w:rPr>
          <w:rFonts w:ascii="Georgia" w:hAnsi="Georgia"/>
          <w:i/>
          <w:spacing w:val="-4"/>
          <w:sz w:val="24"/>
        </w:rPr>
        <w:t>of</w:t>
      </w:r>
      <w:r>
        <w:rPr>
          <w:rFonts w:ascii="Georgia" w:hAnsi="Georgia"/>
          <w:i/>
          <w:spacing w:val="-6"/>
          <w:sz w:val="24"/>
        </w:rPr>
        <w:t> </w:t>
      </w:r>
      <w:r>
        <w:rPr>
          <w:rFonts w:ascii="Georgia" w:hAnsi="Georgia"/>
          <w:i/>
          <w:spacing w:val="-4"/>
          <w:sz w:val="24"/>
        </w:rPr>
        <w:t>the</w:t>
      </w:r>
      <w:r>
        <w:rPr>
          <w:rFonts w:ascii="Georgia" w:hAnsi="Georgia"/>
          <w:i/>
          <w:spacing w:val="-6"/>
          <w:sz w:val="24"/>
        </w:rPr>
        <w:t> </w:t>
      </w:r>
      <w:r>
        <w:rPr>
          <w:rFonts w:ascii="Georgia" w:hAnsi="Georgia"/>
          <w:i/>
          <w:spacing w:val="-4"/>
          <w:sz w:val="24"/>
        </w:rPr>
        <w:t>Association</w:t>
      </w:r>
      <w:r>
        <w:rPr>
          <w:rFonts w:ascii="Georgia" w:hAnsi="Georgia"/>
          <w:i/>
          <w:spacing w:val="-6"/>
          <w:sz w:val="24"/>
        </w:rPr>
        <w:t> </w:t>
      </w:r>
      <w:r>
        <w:rPr>
          <w:rFonts w:ascii="Georgia" w:hAnsi="Georgia"/>
          <w:i/>
          <w:spacing w:val="-4"/>
          <w:sz w:val="24"/>
        </w:rPr>
        <w:t>for</w:t>
      </w:r>
      <w:r>
        <w:rPr>
          <w:rFonts w:ascii="Georgia" w:hAnsi="Georgia"/>
          <w:i/>
          <w:spacing w:val="-6"/>
          <w:sz w:val="24"/>
        </w:rPr>
        <w:t> </w:t>
      </w:r>
      <w:r>
        <w:rPr>
          <w:rFonts w:ascii="Georgia" w:hAnsi="Georgia"/>
          <w:i/>
          <w:spacing w:val="-4"/>
          <w:sz w:val="24"/>
        </w:rPr>
        <w:t>Computational</w:t>
      </w:r>
      <w:r>
        <w:rPr>
          <w:rFonts w:ascii="Georgia" w:hAnsi="Georgia"/>
          <w:i/>
          <w:spacing w:val="-6"/>
          <w:sz w:val="24"/>
        </w:rPr>
        <w:t> </w:t>
      </w:r>
      <w:r>
        <w:rPr>
          <w:rFonts w:ascii="Georgia" w:hAnsi="Georgia"/>
          <w:i/>
          <w:spacing w:val="-4"/>
          <w:sz w:val="24"/>
        </w:rPr>
        <w:t>Linguistics</w:t>
      </w:r>
      <w:r>
        <w:rPr>
          <w:rFonts w:ascii="Georgia" w:hAnsi="Georgia"/>
          <w:i/>
          <w:spacing w:val="-6"/>
          <w:sz w:val="24"/>
        </w:rPr>
        <w:t> </w:t>
      </w:r>
      <w:r>
        <w:rPr>
          <w:rFonts w:ascii="Georgia" w:hAnsi="Georgia"/>
          <w:i/>
          <w:spacing w:val="-4"/>
          <w:sz w:val="24"/>
        </w:rPr>
        <w:t>(EACL</w:t>
      </w:r>
      <w:r>
        <w:rPr>
          <w:rFonts w:ascii="Georgia" w:hAnsi="Georgia"/>
          <w:i/>
          <w:spacing w:val="-6"/>
          <w:sz w:val="24"/>
        </w:rPr>
        <w:t> </w:t>
      </w:r>
      <w:r>
        <w:rPr>
          <w:rFonts w:ascii="Georgia" w:hAnsi="Georgia"/>
          <w:i/>
          <w:spacing w:val="-4"/>
          <w:sz w:val="24"/>
        </w:rPr>
        <w:t>2024)</w:t>
      </w:r>
      <w:r>
        <w:rPr>
          <w:spacing w:val="-4"/>
          <w:sz w:val="24"/>
        </w:rPr>
        <w:t>, </w:t>
      </w:r>
      <w:r>
        <w:rPr>
          <w:spacing w:val="-2"/>
          <w:sz w:val="24"/>
        </w:rPr>
        <w:t>2023.</w:t>
      </w:r>
    </w:p>
    <w:p>
      <w:pPr>
        <w:pStyle w:val="ListParagraph"/>
        <w:numPr>
          <w:ilvl w:val="0"/>
          <w:numId w:val="14"/>
        </w:numPr>
        <w:tabs>
          <w:tab w:pos="887" w:val="left" w:leader="none"/>
        </w:tabs>
        <w:spacing w:line="312" w:lineRule="auto" w:before="98" w:after="0"/>
        <w:ind w:left="887" w:right="849" w:hanging="487"/>
        <w:jc w:val="both"/>
        <w:rPr>
          <w:sz w:val="24"/>
        </w:rPr>
      </w:pPr>
      <w:bookmarkStart w:name="_bookmark91" w:id="155"/>
      <w:bookmarkEnd w:id="155"/>
      <w:r>
        <w:rPr/>
      </w:r>
      <w:r>
        <w:rPr>
          <w:sz w:val="24"/>
        </w:rPr>
        <w:t>Gemini Team, Google, „Gemini 1.5: Unlocking multimodal understanding across millions of tokens of context”, în </w:t>
      </w:r>
      <w:r>
        <w:rPr>
          <w:rFonts w:ascii="Georgia" w:hAnsi="Georgia"/>
          <w:i/>
          <w:sz w:val="24"/>
        </w:rPr>
        <w:t>arXiv preprint arXiv:2403.05530 </w:t>
      </w:r>
      <w:r>
        <w:rPr>
          <w:sz w:val="24"/>
        </w:rPr>
        <w:t>(2024).</w:t>
      </w:r>
    </w:p>
    <w:p>
      <w:pPr>
        <w:pStyle w:val="ListParagraph"/>
        <w:numPr>
          <w:ilvl w:val="0"/>
          <w:numId w:val="14"/>
        </w:numPr>
        <w:tabs>
          <w:tab w:pos="887" w:val="left" w:leader="none"/>
        </w:tabs>
        <w:spacing w:line="312" w:lineRule="auto" w:before="98" w:after="0"/>
        <w:ind w:left="887" w:right="849" w:hanging="487"/>
        <w:jc w:val="both"/>
        <w:rPr>
          <w:sz w:val="24"/>
        </w:rPr>
      </w:pPr>
      <w:bookmarkStart w:name="_bookmark92" w:id="156"/>
      <w:bookmarkEnd w:id="156"/>
      <w:r>
        <w:rPr/>
      </w:r>
      <w:r>
        <w:rPr>
          <w:w w:val="105"/>
          <w:sz w:val="24"/>
        </w:rPr>
        <w:t>Z.</w:t>
      </w:r>
      <w:r>
        <w:rPr>
          <w:spacing w:val="-5"/>
          <w:w w:val="105"/>
          <w:sz w:val="24"/>
        </w:rPr>
        <w:t> </w:t>
      </w:r>
      <w:r>
        <w:rPr>
          <w:w w:val="105"/>
          <w:sz w:val="24"/>
        </w:rPr>
        <w:t>Ji,</w:t>
      </w:r>
      <w:r>
        <w:rPr>
          <w:spacing w:val="-5"/>
          <w:w w:val="105"/>
          <w:sz w:val="24"/>
        </w:rPr>
        <w:t> </w:t>
      </w:r>
      <w:r>
        <w:rPr>
          <w:w w:val="105"/>
          <w:sz w:val="24"/>
        </w:rPr>
        <w:t>N.</w:t>
      </w:r>
      <w:r>
        <w:rPr>
          <w:spacing w:val="-5"/>
          <w:w w:val="105"/>
          <w:sz w:val="24"/>
        </w:rPr>
        <w:t> </w:t>
      </w:r>
      <w:r>
        <w:rPr>
          <w:w w:val="105"/>
          <w:sz w:val="24"/>
        </w:rPr>
        <w:t>Lee,</w:t>
      </w:r>
      <w:r>
        <w:rPr>
          <w:spacing w:val="-5"/>
          <w:w w:val="105"/>
          <w:sz w:val="24"/>
        </w:rPr>
        <w:t> </w:t>
      </w:r>
      <w:r>
        <w:rPr>
          <w:w w:val="105"/>
          <w:sz w:val="24"/>
        </w:rPr>
        <w:t>R.</w:t>
      </w:r>
      <w:r>
        <w:rPr>
          <w:spacing w:val="-5"/>
          <w:w w:val="105"/>
          <w:sz w:val="24"/>
        </w:rPr>
        <w:t> </w:t>
      </w:r>
      <w:r>
        <w:rPr>
          <w:w w:val="105"/>
          <w:sz w:val="24"/>
        </w:rPr>
        <w:t>Frieske,</w:t>
      </w:r>
      <w:r>
        <w:rPr>
          <w:spacing w:val="-5"/>
          <w:w w:val="105"/>
          <w:sz w:val="24"/>
        </w:rPr>
        <w:t> </w:t>
      </w:r>
      <w:r>
        <w:rPr>
          <w:w w:val="105"/>
          <w:sz w:val="24"/>
        </w:rPr>
        <w:t>T.</w:t>
      </w:r>
      <w:r>
        <w:rPr>
          <w:spacing w:val="-5"/>
          <w:w w:val="105"/>
          <w:sz w:val="24"/>
        </w:rPr>
        <w:t> </w:t>
      </w:r>
      <w:r>
        <w:rPr>
          <w:w w:val="105"/>
          <w:sz w:val="24"/>
        </w:rPr>
        <w:t>Yu,</w:t>
      </w:r>
      <w:r>
        <w:rPr>
          <w:spacing w:val="-5"/>
          <w:w w:val="105"/>
          <w:sz w:val="24"/>
        </w:rPr>
        <w:t> </w:t>
      </w:r>
      <w:r>
        <w:rPr>
          <w:w w:val="105"/>
          <w:sz w:val="24"/>
        </w:rPr>
        <w:t>D.</w:t>
      </w:r>
      <w:r>
        <w:rPr>
          <w:spacing w:val="-5"/>
          <w:w w:val="105"/>
          <w:sz w:val="24"/>
        </w:rPr>
        <w:t> </w:t>
      </w:r>
      <w:r>
        <w:rPr>
          <w:w w:val="105"/>
          <w:sz w:val="24"/>
        </w:rPr>
        <w:t>Su,</w:t>
      </w:r>
      <w:r>
        <w:rPr>
          <w:spacing w:val="-5"/>
          <w:w w:val="105"/>
          <w:sz w:val="24"/>
        </w:rPr>
        <w:t> </w:t>
      </w:r>
      <w:r>
        <w:rPr>
          <w:w w:val="105"/>
          <w:sz w:val="24"/>
        </w:rPr>
        <w:t>X.</w:t>
      </w:r>
      <w:r>
        <w:rPr>
          <w:spacing w:val="-5"/>
          <w:w w:val="105"/>
          <w:sz w:val="24"/>
        </w:rPr>
        <w:t> </w:t>
      </w:r>
      <w:r>
        <w:rPr>
          <w:w w:val="105"/>
          <w:sz w:val="24"/>
        </w:rPr>
        <w:t>Yan,</w:t>
      </w:r>
      <w:r>
        <w:rPr>
          <w:spacing w:val="-5"/>
          <w:w w:val="105"/>
          <w:sz w:val="24"/>
        </w:rPr>
        <w:t> </w:t>
      </w:r>
      <w:r>
        <w:rPr>
          <w:w w:val="105"/>
          <w:sz w:val="24"/>
        </w:rPr>
        <w:t>E.</w:t>
      </w:r>
      <w:r>
        <w:rPr>
          <w:spacing w:val="-5"/>
          <w:w w:val="105"/>
          <w:sz w:val="24"/>
        </w:rPr>
        <w:t> </w:t>
      </w:r>
      <w:r>
        <w:rPr>
          <w:w w:val="105"/>
          <w:sz w:val="24"/>
        </w:rPr>
        <w:t>Ishii,</w:t>
      </w:r>
      <w:r>
        <w:rPr>
          <w:spacing w:val="-5"/>
          <w:w w:val="105"/>
          <w:sz w:val="24"/>
        </w:rPr>
        <w:t> </w:t>
      </w:r>
      <w:r>
        <w:rPr>
          <w:w w:val="105"/>
          <w:sz w:val="24"/>
        </w:rPr>
        <w:t>Y.</w:t>
      </w:r>
      <w:r>
        <w:rPr>
          <w:spacing w:val="-5"/>
          <w:w w:val="105"/>
          <w:sz w:val="24"/>
        </w:rPr>
        <w:t> </w:t>
      </w:r>
      <w:r>
        <w:rPr>
          <w:w w:val="105"/>
          <w:sz w:val="24"/>
        </w:rPr>
        <w:t>J.</w:t>
      </w:r>
      <w:r>
        <w:rPr>
          <w:spacing w:val="-5"/>
          <w:w w:val="105"/>
          <w:sz w:val="24"/>
        </w:rPr>
        <w:t> </w:t>
      </w:r>
      <w:r>
        <w:rPr>
          <w:w w:val="105"/>
          <w:sz w:val="24"/>
        </w:rPr>
        <w:t>Bang,</w:t>
      </w:r>
      <w:r>
        <w:rPr>
          <w:spacing w:val="-5"/>
          <w:w w:val="105"/>
          <w:sz w:val="24"/>
        </w:rPr>
        <w:t> </w:t>
      </w:r>
      <w:r>
        <w:rPr>
          <w:w w:val="105"/>
          <w:sz w:val="24"/>
        </w:rPr>
        <w:t>A.</w:t>
      </w:r>
      <w:r>
        <w:rPr>
          <w:spacing w:val="-5"/>
          <w:w w:val="105"/>
          <w:sz w:val="24"/>
        </w:rPr>
        <w:t> </w:t>
      </w:r>
      <w:r>
        <w:rPr>
          <w:w w:val="105"/>
          <w:sz w:val="24"/>
        </w:rPr>
        <w:t>Madotto</w:t>
      </w:r>
      <w:r>
        <w:rPr>
          <w:spacing w:val="-5"/>
          <w:w w:val="105"/>
          <w:sz w:val="24"/>
        </w:rPr>
        <w:t> </w:t>
      </w:r>
      <w:r>
        <w:rPr>
          <w:w w:val="105"/>
          <w:sz w:val="24"/>
        </w:rPr>
        <w:t>și</w:t>
      </w:r>
      <w:r>
        <w:rPr>
          <w:spacing w:val="-5"/>
          <w:w w:val="105"/>
          <w:sz w:val="24"/>
        </w:rPr>
        <w:t> </w:t>
      </w:r>
      <w:r>
        <w:rPr>
          <w:w w:val="105"/>
          <w:sz w:val="24"/>
        </w:rPr>
        <w:t>P. </w:t>
      </w:r>
      <w:r>
        <w:rPr>
          <w:spacing w:val="-2"/>
          <w:w w:val="105"/>
          <w:sz w:val="24"/>
        </w:rPr>
        <w:t>Fung,</w:t>
      </w:r>
      <w:r>
        <w:rPr>
          <w:spacing w:val="-6"/>
          <w:w w:val="105"/>
          <w:sz w:val="24"/>
        </w:rPr>
        <w:t> </w:t>
      </w:r>
      <w:r>
        <w:rPr>
          <w:spacing w:val="-2"/>
          <w:w w:val="105"/>
          <w:sz w:val="24"/>
        </w:rPr>
        <w:t>„Survey</w:t>
      </w:r>
      <w:r>
        <w:rPr>
          <w:spacing w:val="-6"/>
          <w:w w:val="105"/>
          <w:sz w:val="24"/>
        </w:rPr>
        <w:t> </w:t>
      </w:r>
      <w:r>
        <w:rPr>
          <w:spacing w:val="-2"/>
          <w:w w:val="105"/>
          <w:sz w:val="24"/>
        </w:rPr>
        <w:t>of</w:t>
      </w:r>
      <w:r>
        <w:rPr>
          <w:spacing w:val="-7"/>
          <w:w w:val="105"/>
          <w:sz w:val="24"/>
        </w:rPr>
        <w:t> </w:t>
      </w:r>
      <w:r>
        <w:rPr>
          <w:spacing w:val="-2"/>
          <w:w w:val="105"/>
          <w:sz w:val="24"/>
        </w:rPr>
        <w:t>hallucination</w:t>
      </w:r>
      <w:r>
        <w:rPr>
          <w:spacing w:val="-6"/>
          <w:w w:val="105"/>
          <w:sz w:val="24"/>
        </w:rPr>
        <w:t> </w:t>
      </w:r>
      <w:r>
        <w:rPr>
          <w:spacing w:val="-2"/>
          <w:w w:val="105"/>
          <w:sz w:val="24"/>
        </w:rPr>
        <w:t>in</w:t>
      </w:r>
      <w:r>
        <w:rPr>
          <w:spacing w:val="-6"/>
          <w:w w:val="105"/>
          <w:sz w:val="24"/>
        </w:rPr>
        <w:t> </w:t>
      </w:r>
      <w:r>
        <w:rPr>
          <w:spacing w:val="-2"/>
          <w:w w:val="105"/>
          <w:sz w:val="24"/>
        </w:rPr>
        <w:t>natural</w:t>
      </w:r>
      <w:r>
        <w:rPr>
          <w:spacing w:val="-7"/>
          <w:w w:val="105"/>
          <w:sz w:val="24"/>
        </w:rPr>
        <w:t> </w:t>
      </w:r>
      <w:r>
        <w:rPr>
          <w:spacing w:val="-2"/>
          <w:w w:val="105"/>
          <w:sz w:val="24"/>
        </w:rPr>
        <w:t>language</w:t>
      </w:r>
      <w:r>
        <w:rPr>
          <w:spacing w:val="-6"/>
          <w:w w:val="105"/>
          <w:sz w:val="24"/>
        </w:rPr>
        <w:t> </w:t>
      </w:r>
      <w:r>
        <w:rPr>
          <w:spacing w:val="-2"/>
          <w:w w:val="105"/>
          <w:sz w:val="24"/>
        </w:rPr>
        <w:t>generation”,</w:t>
      </w:r>
      <w:r>
        <w:rPr>
          <w:spacing w:val="-6"/>
          <w:w w:val="105"/>
          <w:sz w:val="24"/>
        </w:rPr>
        <w:t> </w:t>
      </w:r>
      <w:r>
        <w:rPr>
          <w:spacing w:val="-2"/>
          <w:w w:val="105"/>
          <w:sz w:val="24"/>
        </w:rPr>
        <w:t>în</w:t>
      </w:r>
      <w:r>
        <w:rPr>
          <w:spacing w:val="-7"/>
          <w:w w:val="105"/>
          <w:sz w:val="24"/>
        </w:rPr>
        <w:t> </w:t>
      </w:r>
      <w:r>
        <w:rPr>
          <w:rFonts w:ascii="Georgia" w:hAnsi="Georgia"/>
          <w:i/>
          <w:spacing w:val="-2"/>
          <w:w w:val="105"/>
          <w:sz w:val="24"/>
        </w:rPr>
        <w:t>ACM </w:t>
      </w:r>
      <w:r>
        <w:rPr>
          <w:rFonts w:ascii="Georgia" w:hAnsi="Georgia"/>
          <w:i/>
          <w:spacing w:val="-2"/>
          <w:w w:val="105"/>
          <w:sz w:val="24"/>
        </w:rPr>
        <w:t>Computing </w:t>
      </w:r>
      <w:r>
        <w:rPr>
          <w:rFonts w:ascii="Georgia" w:hAnsi="Georgia"/>
          <w:i/>
          <w:w w:val="105"/>
          <w:sz w:val="24"/>
        </w:rPr>
        <w:t>Surveys </w:t>
      </w:r>
      <w:r>
        <w:rPr>
          <w:w w:val="105"/>
          <w:sz w:val="24"/>
        </w:rPr>
        <w:t>55.12 (2023), pp. 1–38.</w:t>
      </w:r>
    </w:p>
    <w:p>
      <w:pPr>
        <w:pStyle w:val="ListParagraph"/>
        <w:spacing w:after="0" w:line="312" w:lineRule="auto"/>
        <w:jc w:val="both"/>
        <w:rPr>
          <w:sz w:val="24"/>
        </w:rPr>
        <w:sectPr>
          <w:pgSz w:w="11910" w:h="16840"/>
          <w:pgMar w:header="0" w:footer="840" w:top="1920" w:bottom="1080" w:left="1133" w:right="566"/>
        </w:sectPr>
      </w:pPr>
    </w:p>
    <w:p>
      <w:pPr>
        <w:pStyle w:val="ListParagraph"/>
        <w:numPr>
          <w:ilvl w:val="0"/>
          <w:numId w:val="14"/>
        </w:numPr>
        <w:tabs>
          <w:tab w:pos="887" w:val="left" w:leader="none"/>
        </w:tabs>
        <w:spacing w:line="312" w:lineRule="auto" w:before="134" w:after="0"/>
        <w:ind w:left="887" w:right="849" w:hanging="604"/>
        <w:jc w:val="both"/>
        <w:rPr>
          <w:sz w:val="24"/>
        </w:rPr>
      </w:pPr>
      <w:bookmarkStart w:name="_bookmark93" w:id="157"/>
      <w:bookmarkEnd w:id="157"/>
      <w:r>
        <w:rPr/>
      </w:r>
      <w:r>
        <w:rPr>
          <w:sz w:val="24"/>
        </w:rPr>
        <w:t>D.</w:t>
      </w:r>
      <w:r>
        <w:rPr>
          <w:spacing w:val="-1"/>
          <w:sz w:val="24"/>
        </w:rPr>
        <w:t> </w:t>
      </w:r>
      <w:r>
        <w:rPr>
          <w:sz w:val="24"/>
        </w:rPr>
        <w:t>Jurafsky</w:t>
      </w:r>
      <w:r>
        <w:rPr>
          <w:spacing w:val="-1"/>
          <w:sz w:val="24"/>
        </w:rPr>
        <w:t> </w:t>
      </w:r>
      <w:r>
        <w:rPr>
          <w:sz w:val="24"/>
        </w:rPr>
        <w:t>și</w:t>
      </w:r>
      <w:r>
        <w:rPr>
          <w:spacing w:val="-1"/>
          <w:sz w:val="24"/>
        </w:rPr>
        <w:t> </w:t>
      </w:r>
      <w:r>
        <w:rPr>
          <w:sz w:val="24"/>
        </w:rPr>
        <w:t>J.</w:t>
      </w:r>
      <w:r>
        <w:rPr>
          <w:spacing w:val="-1"/>
          <w:sz w:val="24"/>
        </w:rPr>
        <w:t> </w:t>
      </w:r>
      <w:r>
        <w:rPr>
          <w:sz w:val="24"/>
        </w:rPr>
        <w:t>H.</w:t>
      </w:r>
      <w:r>
        <w:rPr>
          <w:spacing w:val="-1"/>
          <w:sz w:val="24"/>
        </w:rPr>
        <w:t> </w:t>
      </w:r>
      <w:r>
        <w:rPr>
          <w:sz w:val="24"/>
        </w:rPr>
        <w:t>Martin,</w:t>
      </w:r>
      <w:r>
        <w:rPr>
          <w:spacing w:val="-1"/>
          <w:sz w:val="24"/>
        </w:rPr>
        <w:t> </w:t>
      </w:r>
      <w:r>
        <w:rPr>
          <w:rFonts w:ascii="Georgia" w:hAnsi="Georgia"/>
          <w:i/>
          <w:sz w:val="24"/>
        </w:rPr>
        <w:t>Speech and Language Processing: An Introduction to </w:t>
      </w:r>
      <w:r>
        <w:rPr>
          <w:rFonts w:ascii="Georgia" w:hAnsi="Georgia"/>
          <w:i/>
          <w:spacing w:val="-8"/>
          <w:sz w:val="24"/>
        </w:rPr>
        <w:t>Natural</w:t>
      </w:r>
      <w:r>
        <w:rPr>
          <w:rFonts w:ascii="Georgia" w:hAnsi="Georgia"/>
          <w:i/>
          <w:sz w:val="24"/>
        </w:rPr>
        <w:t> </w:t>
      </w:r>
      <w:r>
        <w:rPr>
          <w:rFonts w:ascii="Georgia" w:hAnsi="Georgia"/>
          <w:i/>
          <w:spacing w:val="-8"/>
          <w:sz w:val="24"/>
        </w:rPr>
        <w:t>Language</w:t>
      </w:r>
      <w:r>
        <w:rPr>
          <w:rFonts w:ascii="Georgia" w:hAnsi="Georgia"/>
          <w:i/>
          <w:sz w:val="24"/>
        </w:rPr>
        <w:t> </w:t>
      </w:r>
      <w:r>
        <w:rPr>
          <w:rFonts w:ascii="Georgia" w:hAnsi="Georgia"/>
          <w:i/>
          <w:spacing w:val="-8"/>
          <w:sz w:val="24"/>
        </w:rPr>
        <w:t>Processing,</w:t>
      </w:r>
      <w:r>
        <w:rPr>
          <w:rFonts w:ascii="Georgia" w:hAnsi="Georgia"/>
          <w:i/>
          <w:sz w:val="24"/>
        </w:rPr>
        <w:t> </w:t>
      </w:r>
      <w:r>
        <w:rPr>
          <w:rFonts w:ascii="Georgia" w:hAnsi="Georgia"/>
          <w:i/>
          <w:spacing w:val="-8"/>
          <w:sz w:val="24"/>
        </w:rPr>
        <w:t>Computational</w:t>
      </w:r>
      <w:r>
        <w:rPr>
          <w:rFonts w:ascii="Georgia" w:hAnsi="Georgia"/>
          <w:i/>
          <w:sz w:val="24"/>
        </w:rPr>
        <w:t> </w:t>
      </w:r>
      <w:r>
        <w:rPr>
          <w:rFonts w:ascii="Georgia" w:hAnsi="Georgia"/>
          <w:i/>
          <w:spacing w:val="-8"/>
          <w:sz w:val="24"/>
        </w:rPr>
        <w:t>Linguistics,</w:t>
      </w:r>
      <w:r>
        <w:rPr>
          <w:rFonts w:ascii="Georgia" w:hAnsi="Georgia"/>
          <w:i/>
          <w:sz w:val="24"/>
        </w:rPr>
        <w:t> </w:t>
      </w:r>
      <w:r>
        <w:rPr>
          <w:rFonts w:ascii="Georgia" w:hAnsi="Georgia"/>
          <w:i/>
          <w:spacing w:val="-8"/>
          <w:sz w:val="24"/>
        </w:rPr>
        <w:t>and</w:t>
      </w:r>
      <w:r>
        <w:rPr>
          <w:rFonts w:ascii="Georgia" w:hAnsi="Georgia"/>
          <w:i/>
          <w:sz w:val="24"/>
        </w:rPr>
        <w:t> </w:t>
      </w:r>
      <w:r>
        <w:rPr>
          <w:rFonts w:ascii="Georgia" w:hAnsi="Georgia"/>
          <w:i/>
          <w:spacing w:val="-8"/>
          <w:sz w:val="24"/>
        </w:rPr>
        <w:t>Speech</w:t>
      </w:r>
      <w:r>
        <w:rPr>
          <w:rFonts w:ascii="Georgia" w:hAnsi="Georgia"/>
          <w:i/>
          <w:sz w:val="24"/>
        </w:rPr>
        <w:t> </w:t>
      </w:r>
      <w:r>
        <w:rPr>
          <w:rFonts w:ascii="Georgia" w:hAnsi="Georgia"/>
          <w:i/>
          <w:spacing w:val="-8"/>
          <w:sz w:val="24"/>
        </w:rPr>
        <w:t>Recognition</w:t>
      </w:r>
      <w:r>
        <w:rPr>
          <w:spacing w:val="-8"/>
          <w:sz w:val="24"/>
        </w:rPr>
        <w:t>, </w:t>
      </w:r>
      <w:r>
        <w:rPr>
          <w:sz w:val="24"/>
        </w:rPr>
        <w:t>3rd</w:t>
      </w:r>
      <w:r>
        <w:rPr>
          <w:spacing w:val="40"/>
          <w:sz w:val="24"/>
        </w:rPr>
        <w:t> </w:t>
      </w:r>
      <w:r>
        <w:rPr>
          <w:sz w:val="24"/>
        </w:rPr>
        <w:t>ed.</w:t>
      </w:r>
      <w:r>
        <w:rPr>
          <w:spacing w:val="40"/>
          <w:sz w:val="24"/>
        </w:rPr>
        <w:t> </w:t>
      </w:r>
      <w:r>
        <w:rPr>
          <w:sz w:val="24"/>
        </w:rPr>
        <w:t>draft,</w:t>
      </w:r>
      <w:r>
        <w:rPr>
          <w:spacing w:val="40"/>
          <w:sz w:val="24"/>
        </w:rPr>
        <w:t> </w:t>
      </w:r>
      <w:r>
        <w:rPr>
          <w:sz w:val="24"/>
        </w:rPr>
        <w:t>Stanford</w:t>
      </w:r>
      <w:r>
        <w:rPr>
          <w:spacing w:val="40"/>
          <w:sz w:val="24"/>
        </w:rPr>
        <w:t> </w:t>
      </w:r>
      <w:r>
        <w:rPr>
          <w:sz w:val="24"/>
        </w:rPr>
        <w:t>University,</w:t>
      </w:r>
      <w:r>
        <w:rPr>
          <w:spacing w:val="40"/>
          <w:sz w:val="24"/>
        </w:rPr>
        <w:t> </w:t>
      </w:r>
      <w:r>
        <w:rPr>
          <w:sz w:val="24"/>
        </w:rPr>
        <w:t>2024.</w:t>
      </w:r>
    </w:p>
    <w:p>
      <w:pPr>
        <w:pStyle w:val="ListParagraph"/>
        <w:numPr>
          <w:ilvl w:val="0"/>
          <w:numId w:val="14"/>
        </w:numPr>
        <w:tabs>
          <w:tab w:pos="887" w:val="left" w:leader="none"/>
        </w:tabs>
        <w:spacing w:line="240" w:lineRule="auto" w:before="98" w:after="0"/>
        <w:ind w:left="887" w:right="0" w:hanging="603"/>
        <w:jc w:val="both"/>
        <w:rPr>
          <w:sz w:val="24"/>
        </w:rPr>
      </w:pPr>
      <w:bookmarkStart w:name="_bookmark94" w:id="158"/>
      <w:bookmarkEnd w:id="158"/>
      <w:r>
        <w:rPr/>
      </w:r>
      <w:r>
        <w:rPr>
          <w:w w:val="105"/>
          <w:sz w:val="24"/>
        </w:rPr>
        <w:t>P.</w:t>
      </w:r>
      <w:r>
        <w:rPr>
          <w:spacing w:val="45"/>
          <w:w w:val="105"/>
          <w:sz w:val="24"/>
        </w:rPr>
        <w:t> </w:t>
      </w:r>
      <w:r>
        <w:rPr>
          <w:w w:val="105"/>
          <w:sz w:val="24"/>
        </w:rPr>
        <w:t>Lewis,</w:t>
      </w:r>
      <w:r>
        <w:rPr>
          <w:spacing w:val="46"/>
          <w:w w:val="105"/>
          <w:sz w:val="24"/>
        </w:rPr>
        <w:t> </w:t>
      </w:r>
      <w:r>
        <w:rPr>
          <w:w w:val="105"/>
          <w:sz w:val="24"/>
        </w:rPr>
        <w:t>E.</w:t>
      </w:r>
      <w:r>
        <w:rPr>
          <w:spacing w:val="46"/>
          <w:w w:val="105"/>
          <w:sz w:val="24"/>
        </w:rPr>
        <w:t> </w:t>
      </w:r>
      <w:r>
        <w:rPr>
          <w:w w:val="105"/>
          <w:sz w:val="24"/>
        </w:rPr>
        <w:t>Perez,</w:t>
      </w:r>
      <w:r>
        <w:rPr>
          <w:spacing w:val="46"/>
          <w:w w:val="105"/>
          <w:sz w:val="24"/>
        </w:rPr>
        <w:t> </w:t>
      </w:r>
      <w:r>
        <w:rPr>
          <w:w w:val="105"/>
          <w:sz w:val="24"/>
        </w:rPr>
        <w:t>A.</w:t>
      </w:r>
      <w:r>
        <w:rPr>
          <w:spacing w:val="46"/>
          <w:w w:val="105"/>
          <w:sz w:val="24"/>
        </w:rPr>
        <w:t> </w:t>
      </w:r>
      <w:r>
        <w:rPr>
          <w:w w:val="105"/>
          <w:sz w:val="24"/>
        </w:rPr>
        <w:t>Piktus,</w:t>
      </w:r>
      <w:r>
        <w:rPr>
          <w:spacing w:val="46"/>
          <w:w w:val="105"/>
          <w:sz w:val="24"/>
        </w:rPr>
        <w:t> </w:t>
      </w:r>
      <w:r>
        <w:rPr>
          <w:w w:val="105"/>
          <w:sz w:val="24"/>
        </w:rPr>
        <w:t>F.</w:t>
      </w:r>
      <w:r>
        <w:rPr>
          <w:spacing w:val="46"/>
          <w:w w:val="105"/>
          <w:sz w:val="24"/>
        </w:rPr>
        <w:t> </w:t>
      </w:r>
      <w:r>
        <w:rPr>
          <w:w w:val="105"/>
          <w:sz w:val="24"/>
        </w:rPr>
        <w:t>Petroni,</w:t>
      </w:r>
      <w:r>
        <w:rPr>
          <w:spacing w:val="46"/>
          <w:w w:val="105"/>
          <w:sz w:val="24"/>
        </w:rPr>
        <w:t> </w:t>
      </w:r>
      <w:r>
        <w:rPr>
          <w:w w:val="105"/>
          <w:sz w:val="24"/>
        </w:rPr>
        <w:t>V.</w:t>
      </w:r>
      <w:r>
        <w:rPr>
          <w:spacing w:val="46"/>
          <w:w w:val="105"/>
          <w:sz w:val="24"/>
        </w:rPr>
        <w:t> </w:t>
      </w:r>
      <w:r>
        <w:rPr>
          <w:w w:val="105"/>
          <w:sz w:val="24"/>
        </w:rPr>
        <w:t>Karpukhin,</w:t>
      </w:r>
      <w:r>
        <w:rPr>
          <w:spacing w:val="46"/>
          <w:w w:val="105"/>
          <w:sz w:val="24"/>
        </w:rPr>
        <w:t> </w:t>
      </w:r>
      <w:r>
        <w:rPr>
          <w:w w:val="105"/>
          <w:sz w:val="24"/>
        </w:rPr>
        <w:t>N.</w:t>
      </w:r>
      <w:r>
        <w:rPr>
          <w:spacing w:val="46"/>
          <w:w w:val="105"/>
          <w:sz w:val="24"/>
        </w:rPr>
        <w:t> </w:t>
      </w:r>
      <w:r>
        <w:rPr>
          <w:w w:val="105"/>
          <w:sz w:val="24"/>
        </w:rPr>
        <w:t>Goyal,</w:t>
      </w:r>
      <w:r>
        <w:rPr>
          <w:spacing w:val="46"/>
          <w:w w:val="105"/>
          <w:sz w:val="24"/>
        </w:rPr>
        <w:t> </w:t>
      </w:r>
      <w:r>
        <w:rPr>
          <w:w w:val="105"/>
          <w:sz w:val="24"/>
        </w:rPr>
        <w:t>H.</w:t>
      </w:r>
      <w:r>
        <w:rPr>
          <w:spacing w:val="46"/>
          <w:w w:val="105"/>
          <w:sz w:val="24"/>
        </w:rPr>
        <w:t> </w:t>
      </w:r>
      <w:r>
        <w:rPr>
          <w:spacing w:val="-2"/>
          <w:w w:val="105"/>
          <w:sz w:val="24"/>
        </w:rPr>
        <w:t>Küttler,</w:t>
      </w:r>
    </w:p>
    <w:p>
      <w:pPr>
        <w:spacing w:line="312" w:lineRule="auto" w:before="82"/>
        <w:ind w:left="887" w:right="849" w:firstLine="0"/>
        <w:jc w:val="both"/>
        <w:rPr>
          <w:sz w:val="24"/>
        </w:rPr>
      </w:pPr>
      <w:r>
        <w:rPr>
          <w:sz w:val="24"/>
        </w:rPr>
        <w:t>M. Lewis, W. T. Yih, T. Rocktäschel, S. Riedel și D. Kiela, „Retrieval-augmented generation</w:t>
      </w:r>
      <w:r>
        <w:rPr>
          <w:spacing w:val="-3"/>
          <w:sz w:val="24"/>
        </w:rPr>
        <w:t> </w:t>
      </w:r>
      <w:r>
        <w:rPr>
          <w:sz w:val="24"/>
        </w:rPr>
        <w:t>for</w:t>
      </w:r>
      <w:r>
        <w:rPr>
          <w:spacing w:val="-3"/>
          <w:sz w:val="24"/>
        </w:rPr>
        <w:t> </w:t>
      </w:r>
      <w:r>
        <w:rPr>
          <w:sz w:val="24"/>
        </w:rPr>
        <w:t>knowledge-intensive</w:t>
      </w:r>
      <w:r>
        <w:rPr>
          <w:spacing w:val="-3"/>
          <w:sz w:val="24"/>
        </w:rPr>
        <w:t> </w:t>
      </w:r>
      <w:r>
        <w:rPr>
          <w:sz w:val="24"/>
        </w:rPr>
        <w:t>NLP</w:t>
      </w:r>
      <w:r>
        <w:rPr>
          <w:spacing w:val="-3"/>
          <w:sz w:val="24"/>
        </w:rPr>
        <w:t> </w:t>
      </w:r>
      <w:r>
        <w:rPr>
          <w:sz w:val="24"/>
        </w:rPr>
        <w:t>tasks”,</w:t>
      </w:r>
      <w:r>
        <w:rPr>
          <w:spacing w:val="-3"/>
          <w:sz w:val="24"/>
        </w:rPr>
        <w:t> </w:t>
      </w:r>
      <w:r>
        <w:rPr>
          <w:sz w:val="24"/>
        </w:rPr>
        <w:t>în</w:t>
      </w:r>
      <w:r>
        <w:rPr>
          <w:spacing w:val="-3"/>
          <w:sz w:val="24"/>
        </w:rPr>
        <w:t> </w:t>
      </w:r>
      <w:r>
        <w:rPr>
          <w:rFonts w:ascii="Georgia" w:hAnsi="Georgia"/>
          <w:i/>
          <w:sz w:val="24"/>
        </w:rPr>
        <w:t>Advances in Neural Information Processing Systems (NeurIPS)</w:t>
      </w:r>
      <w:r>
        <w:rPr>
          <w:sz w:val="24"/>
        </w:rPr>
        <w:t>, vol. 33, 2020, pp. 9459–9474.</w:t>
      </w:r>
    </w:p>
    <w:p>
      <w:pPr>
        <w:pStyle w:val="ListParagraph"/>
        <w:numPr>
          <w:ilvl w:val="0"/>
          <w:numId w:val="14"/>
        </w:numPr>
        <w:tabs>
          <w:tab w:pos="887" w:val="left" w:leader="none"/>
        </w:tabs>
        <w:spacing w:line="307" w:lineRule="auto" w:before="98" w:after="0"/>
        <w:ind w:left="887" w:right="849" w:hanging="604"/>
        <w:jc w:val="both"/>
        <w:rPr>
          <w:sz w:val="24"/>
        </w:rPr>
      </w:pPr>
      <w:bookmarkStart w:name="_bookmark95" w:id="159"/>
      <w:bookmarkEnd w:id="159"/>
      <w:r>
        <w:rPr/>
      </w:r>
      <w:r>
        <w:rPr>
          <w:spacing w:val="-4"/>
          <w:sz w:val="24"/>
        </w:rPr>
        <w:t>Locust</w:t>
      </w:r>
      <w:r>
        <w:rPr>
          <w:spacing w:val="-11"/>
          <w:sz w:val="24"/>
        </w:rPr>
        <w:t> </w:t>
      </w:r>
      <w:r>
        <w:rPr>
          <w:spacing w:val="-4"/>
          <w:sz w:val="24"/>
        </w:rPr>
        <w:t>Authors,</w:t>
      </w:r>
      <w:r>
        <w:rPr>
          <w:spacing w:val="-11"/>
          <w:sz w:val="24"/>
        </w:rPr>
        <w:t> </w:t>
      </w:r>
      <w:r>
        <w:rPr>
          <w:rFonts w:ascii="Georgia" w:hAnsi="Georgia"/>
          <w:i/>
          <w:spacing w:val="-4"/>
          <w:sz w:val="24"/>
        </w:rPr>
        <w:t>Locust</w:t>
      </w:r>
      <w:r>
        <w:rPr>
          <w:rFonts w:ascii="Georgia" w:hAnsi="Georgia"/>
          <w:i/>
          <w:spacing w:val="-11"/>
          <w:sz w:val="24"/>
        </w:rPr>
        <w:t> </w:t>
      </w:r>
      <w:r>
        <w:rPr>
          <w:rFonts w:ascii="Georgia" w:hAnsi="Georgia"/>
          <w:i/>
          <w:spacing w:val="-4"/>
          <w:sz w:val="24"/>
        </w:rPr>
        <w:t>Documentation:</w:t>
      </w:r>
      <w:r>
        <w:rPr>
          <w:rFonts w:ascii="Georgia" w:hAnsi="Georgia"/>
          <w:i/>
          <w:spacing w:val="-9"/>
          <w:sz w:val="24"/>
        </w:rPr>
        <w:t> </w:t>
      </w:r>
      <w:r>
        <w:rPr>
          <w:rFonts w:ascii="Georgia" w:hAnsi="Georgia"/>
          <w:i/>
          <w:spacing w:val="-4"/>
          <w:sz w:val="24"/>
        </w:rPr>
        <w:t>Load</w:t>
      </w:r>
      <w:r>
        <w:rPr>
          <w:rFonts w:ascii="Georgia" w:hAnsi="Georgia"/>
          <w:i/>
          <w:spacing w:val="-8"/>
          <w:sz w:val="24"/>
        </w:rPr>
        <w:t> </w:t>
      </w:r>
      <w:r>
        <w:rPr>
          <w:rFonts w:ascii="Georgia" w:hAnsi="Georgia"/>
          <w:i/>
          <w:spacing w:val="-4"/>
          <w:sz w:val="24"/>
        </w:rPr>
        <w:t>Testing</w:t>
      </w:r>
      <w:r>
        <w:rPr>
          <w:rFonts w:ascii="Georgia" w:hAnsi="Georgia"/>
          <w:i/>
          <w:spacing w:val="-8"/>
          <w:sz w:val="24"/>
        </w:rPr>
        <w:t> </w:t>
      </w:r>
      <w:r>
        <w:rPr>
          <w:rFonts w:ascii="Georgia" w:hAnsi="Georgia"/>
          <w:i/>
          <w:spacing w:val="-4"/>
          <w:sz w:val="24"/>
        </w:rPr>
        <w:t>Distributed</w:t>
      </w:r>
      <w:r>
        <w:rPr>
          <w:rFonts w:ascii="Georgia" w:hAnsi="Georgia"/>
          <w:i/>
          <w:spacing w:val="-8"/>
          <w:sz w:val="24"/>
        </w:rPr>
        <w:t> </w:t>
      </w:r>
      <w:r>
        <w:rPr>
          <w:rFonts w:ascii="Georgia" w:hAnsi="Georgia"/>
          <w:i/>
          <w:spacing w:val="-4"/>
          <w:sz w:val="24"/>
        </w:rPr>
        <w:t>Systems</w:t>
      </w:r>
      <w:r>
        <w:rPr>
          <w:rFonts w:ascii="Georgia" w:hAnsi="Georgia"/>
          <w:i/>
          <w:spacing w:val="-8"/>
          <w:sz w:val="24"/>
        </w:rPr>
        <w:t> </w:t>
      </w:r>
      <w:r>
        <w:rPr>
          <w:rFonts w:ascii="Georgia" w:hAnsi="Georgia"/>
          <w:i/>
          <w:spacing w:val="-4"/>
          <w:sz w:val="24"/>
        </w:rPr>
        <w:t>with</w:t>
      </w:r>
      <w:r>
        <w:rPr>
          <w:rFonts w:ascii="Georgia" w:hAnsi="Georgia"/>
          <w:i/>
          <w:spacing w:val="-8"/>
          <w:sz w:val="24"/>
        </w:rPr>
        <w:t> </w:t>
      </w:r>
      <w:r>
        <w:rPr>
          <w:rFonts w:ascii="Georgia" w:hAnsi="Georgia"/>
          <w:i/>
          <w:spacing w:val="-4"/>
          <w:sz w:val="24"/>
        </w:rPr>
        <w:t>Py-</w:t>
      </w:r>
      <w:r>
        <w:rPr>
          <w:rFonts w:ascii="Georgia" w:hAnsi="Georgia"/>
          <w:i/>
          <w:sz w:val="24"/>
        </w:rPr>
        <w:t>thon </w:t>
      </w:r>
      <w:r>
        <w:rPr>
          <w:rFonts w:ascii="Georgia" w:hAnsi="Georgia"/>
          <w:i/>
          <w:w w:val="110"/>
          <w:sz w:val="24"/>
        </w:rPr>
        <w:t>and</w:t>
      </w:r>
      <w:r>
        <w:rPr>
          <w:rFonts w:ascii="Georgia" w:hAnsi="Georgia"/>
          <w:i/>
          <w:w w:val="110"/>
          <w:sz w:val="24"/>
        </w:rPr>
        <w:t> </w:t>
      </w:r>
      <w:r>
        <w:rPr>
          <w:rFonts w:ascii="Georgia" w:hAnsi="Georgia"/>
          <w:i/>
          <w:sz w:val="24"/>
        </w:rPr>
        <w:t>Gevent</w:t>
      </w:r>
      <w:r>
        <w:rPr>
          <w:sz w:val="24"/>
        </w:rPr>
        <w:t>, Oﬀicial </w:t>
      </w:r>
      <w:r>
        <w:rPr>
          <w:w w:val="110"/>
          <w:sz w:val="24"/>
        </w:rPr>
        <w:t>Technical</w:t>
      </w:r>
      <w:r>
        <w:rPr>
          <w:w w:val="110"/>
          <w:sz w:val="24"/>
        </w:rPr>
        <w:t> Documentation,</w:t>
      </w:r>
      <w:r>
        <w:rPr>
          <w:w w:val="110"/>
          <w:sz w:val="24"/>
        </w:rPr>
        <w:t> </w:t>
      </w:r>
      <w:hyperlink r:id="rId24">
        <w:r>
          <w:rPr>
            <w:rFonts w:ascii="Cambria" w:hAnsi="Cambria"/>
            <w:color w:val="0000FF"/>
            <w:w w:val="110"/>
            <w:sz w:val="24"/>
          </w:rPr>
          <w:t>https://docs.locust.io/</w:t>
        </w:r>
      </w:hyperlink>
      <w:r>
        <w:rPr>
          <w:rFonts w:ascii="Cambria" w:hAnsi="Cambria"/>
          <w:color w:val="0000FF"/>
          <w:w w:val="110"/>
          <w:sz w:val="24"/>
        </w:rPr>
        <w:t> </w:t>
      </w:r>
      <w:r>
        <w:rPr>
          <w:w w:val="110"/>
          <w:sz w:val="24"/>
        </w:rPr>
        <w:t>[accesat: </w:t>
      </w:r>
      <w:r>
        <w:rPr>
          <w:sz w:val="24"/>
        </w:rPr>
        <w:t>15.08.2026], 2024.</w:t>
      </w:r>
    </w:p>
    <w:p>
      <w:pPr>
        <w:pStyle w:val="ListParagraph"/>
        <w:numPr>
          <w:ilvl w:val="0"/>
          <w:numId w:val="14"/>
        </w:numPr>
        <w:tabs>
          <w:tab w:pos="887" w:val="left" w:leader="none"/>
        </w:tabs>
        <w:spacing w:line="312" w:lineRule="auto" w:before="108" w:after="0"/>
        <w:ind w:left="887" w:right="849" w:hanging="604"/>
        <w:jc w:val="both"/>
        <w:rPr>
          <w:sz w:val="24"/>
        </w:rPr>
      </w:pPr>
      <w:bookmarkStart w:name="_bookmark96" w:id="160"/>
      <w:bookmarkEnd w:id="160"/>
      <w:r>
        <w:rPr/>
      </w:r>
      <w:r>
        <w:rPr>
          <w:w w:val="105"/>
          <w:sz w:val="24"/>
        </w:rPr>
        <w:t>Y.</w:t>
      </w:r>
      <w:r>
        <w:rPr>
          <w:spacing w:val="-11"/>
          <w:w w:val="105"/>
          <w:sz w:val="24"/>
        </w:rPr>
        <w:t> </w:t>
      </w:r>
      <w:r>
        <w:rPr>
          <w:w w:val="105"/>
          <w:sz w:val="24"/>
        </w:rPr>
        <w:t>A.</w:t>
      </w:r>
      <w:r>
        <w:rPr>
          <w:spacing w:val="-11"/>
          <w:w w:val="105"/>
          <w:sz w:val="24"/>
        </w:rPr>
        <w:t> </w:t>
      </w:r>
      <w:r>
        <w:rPr>
          <w:w w:val="105"/>
          <w:sz w:val="24"/>
        </w:rPr>
        <w:t>Malkov</w:t>
      </w:r>
      <w:r>
        <w:rPr>
          <w:spacing w:val="-11"/>
          <w:w w:val="105"/>
          <w:sz w:val="24"/>
        </w:rPr>
        <w:t> </w:t>
      </w:r>
      <w:r>
        <w:rPr>
          <w:w w:val="105"/>
          <w:sz w:val="24"/>
        </w:rPr>
        <w:t>și</w:t>
      </w:r>
      <w:r>
        <w:rPr>
          <w:spacing w:val="-11"/>
          <w:w w:val="105"/>
          <w:sz w:val="24"/>
        </w:rPr>
        <w:t> </w:t>
      </w:r>
      <w:r>
        <w:rPr>
          <w:w w:val="105"/>
          <w:sz w:val="24"/>
        </w:rPr>
        <w:t>D.</w:t>
      </w:r>
      <w:r>
        <w:rPr>
          <w:spacing w:val="-11"/>
          <w:w w:val="105"/>
          <w:sz w:val="24"/>
        </w:rPr>
        <w:t> </w:t>
      </w:r>
      <w:r>
        <w:rPr>
          <w:w w:val="105"/>
          <w:sz w:val="24"/>
        </w:rPr>
        <w:t>A.</w:t>
      </w:r>
      <w:r>
        <w:rPr>
          <w:spacing w:val="-11"/>
          <w:w w:val="105"/>
          <w:sz w:val="24"/>
        </w:rPr>
        <w:t> </w:t>
      </w:r>
      <w:r>
        <w:rPr>
          <w:w w:val="105"/>
          <w:sz w:val="24"/>
        </w:rPr>
        <w:t>Yashunin,</w:t>
      </w:r>
      <w:r>
        <w:rPr>
          <w:spacing w:val="-11"/>
          <w:w w:val="105"/>
          <w:sz w:val="24"/>
        </w:rPr>
        <w:t> </w:t>
      </w:r>
      <w:r>
        <w:rPr>
          <w:w w:val="105"/>
          <w:sz w:val="24"/>
        </w:rPr>
        <w:t>„Eﬀicient</w:t>
      </w:r>
      <w:r>
        <w:rPr>
          <w:spacing w:val="-11"/>
          <w:w w:val="105"/>
          <w:sz w:val="24"/>
        </w:rPr>
        <w:t> </w:t>
      </w:r>
      <w:r>
        <w:rPr>
          <w:w w:val="105"/>
          <w:sz w:val="24"/>
        </w:rPr>
        <w:t>and</w:t>
      </w:r>
      <w:r>
        <w:rPr>
          <w:spacing w:val="-11"/>
          <w:w w:val="105"/>
          <w:sz w:val="24"/>
        </w:rPr>
        <w:t> </w:t>
      </w:r>
      <w:r>
        <w:rPr>
          <w:w w:val="105"/>
          <w:sz w:val="24"/>
        </w:rPr>
        <w:t>robust</w:t>
      </w:r>
      <w:r>
        <w:rPr>
          <w:spacing w:val="-11"/>
          <w:w w:val="105"/>
          <w:sz w:val="24"/>
        </w:rPr>
        <w:t> </w:t>
      </w:r>
      <w:r>
        <w:rPr>
          <w:w w:val="105"/>
          <w:sz w:val="24"/>
        </w:rPr>
        <w:t>approximate</w:t>
      </w:r>
      <w:r>
        <w:rPr>
          <w:spacing w:val="-11"/>
          <w:w w:val="105"/>
          <w:sz w:val="24"/>
        </w:rPr>
        <w:t> </w:t>
      </w:r>
      <w:r>
        <w:rPr>
          <w:w w:val="105"/>
          <w:sz w:val="24"/>
        </w:rPr>
        <w:t>nearest</w:t>
      </w:r>
      <w:r>
        <w:rPr>
          <w:spacing w:val="-11"/>
          <w:w w:val="105"/>
          <w:sz w:val="24"/>
        </w:rPr>
        <w:t> </w:t>
      </w:r>
      <w:r>
        <w:rPr>
          <w:w w:val="105"/>
          <w:sz w:val="24"/>
        </w:rPr>
        <w:t>neighbor </w:t>
      </w:r>
      <w:r>
        <w:rPr>
          <w:sz w:val="24"/>
        </w:rPr>
        <w:t>search using Hierarchical Navigable Small World graphs”, în </w:t>
      </w:r>
      <w:r>
        <w:rPr>
          <w:rFonts w:ascii="Georgia" w:hAnsi="Georgia"/>
          <w:i/>
          <w:sz w:val="24"/>
        </w:rPr>
        <w:t>IEEE Transactions on Pattern Analysis and Machine Intelligence </w:t>
      </w:r>
      <w:r>
        <w:rPr>
          <w:sz w:val="24"/>
        </w:rPr>
        <w:t>42.4 (2018), pp. 824–836.</w:t>
      </w:r>
    </w:p>
    <w:p>
      <w:pPr>
        <w:pStyle w:val="ListParagraph"/>
        <w:numPr>
          <w:ilvl w:val="0"/>
          <w:numId w:val="14"/>
        </w:numPr>
        <w:tabs>
          <w:tab w:pos="887" w:val="left" w:leader="none"/>
        </w:tabs>
        <w:spacing w:line="312" w:lineRule="auto" w:before="97" w:after="0"/>
        <w:ind w:left="887" w:right="849" w:hanging="604"/>
        <w:jc w:val="both"/>
        <w:rPr>
          <w:sz w:val="24"/>
        </w:rPr>
      </w:pPr>
      <w:bookmarkStart w:name="_bookmark97" w:id="161"/>
      <w:bookmarkEnd w:id="161"/>
      <w:r>
        <w:rPr/>
      </w:r>
      <w:r>
        <w:rPr>
          <w:sz w:val="24"/>
        </w:rPr>
        <w:t>C. R. Manning, P. Raghavan și H. Schütze, </w:t>
      </w:r>
      <w:r>
        <w:rPr>
          <w:rFonts w:ascii="Georgia" w:hAnsi="Georgia"/>
          <w:i/>
          <w:sz w:val="24"/>
        </w:rPr>
        <w:t>Introduction to Information Retrieval</w:t>
      </w:r>
      <w:r>
        <w:rPr>
          <w:sz w:val="24"/>
        </w:rPr>
        <w:t>, Cambridge University Press, 2008.</w:t>
      </w:r>
    </w:p>
    <w:p>
      <w:pPr>
        <w:pStyle w:val="ListParagraph"/>
        <w:numPr>
          <w:ilvl w:val="0"/>
          <w:numId w:val="14"/>
        </w:numPr>
        <w:tabs>
          <w:tab w:pos="887" w:val="left" w:leader="none"/>
        </w:tabs>
        <w:spacing w:line="312" w:lineRule="auto" w:before="99" w:after="0"/>
        <w:ind w:left="887" w:right="849" w:hanging="604"/>
        <w:jc w:val="both"/>
        <w:rPr>
          <w:sz w:val="24"/>
        </w:rPr>
      </w:pPr>
      <w:bookmarkStart w:name="_bookmark98" w:id="162"/>
      <w:bookmarkEnd w:id="162"/>
      <w:r>
        <w:rPr/>
      </w:r>
      <w:r>
        <w:rPr>
          <w:sz w:val="24"/>
        </w:rPr>
        <w:t>D.</w:t>
      </w:r>
      <w:r>
        <w:rPr>
          <w:spacing w:val="-3"/>
          <w:sz w:val="24"/>
        </w:rPr>
        <w:t> </w:t>
      </w:r>
      <w:r>
        <w:rPr>
          <w:sz w:val="24"/>
        </w:rPr>
        <w:t>A.</w:t>
      </w:r>
      <w:r>
        <w:rPr>
          <w:spacing w:val="-3"/>
          <w:sz w:val="24"/>
        </w:rPr>
        <w:t> </w:t>
      </w:r>
      <w:r>
        <w:rPr>
          <w:sz w:val="24"/>
        </w:rPr>
        <w:t>Menascé,</w:t>
      </w:r>
      <w:r>
        <w:rPr>
          <w:spacing w:val="-3"/>
          <w:sz w:val="24"/>
        </w:rPr>
        <w:t> </w:t>
      </w:r>
      <w:r>
        <w:rPr>
          <w:sz w:val="24"/>
        </w:rPr>
        <w:t>V.</w:t>
      </w:r>
      <w:r>
        <w:rPr>
          <w:spacing w:val="-3"/>
          <w:sz w:val="24"/>
        </w:rPr>
        <w:t> </w:t>
      </w:r>
      <w:r>
        <w:rPr>
          <w:sz w:val="24"/>
        </w:rPr>
        <w:t>A.</w:t>
      </w:r>
      <w:r>
        <w:rPr>
          <w:spacing w:val="-3"/>
          <w:sz w:val="24"/>
        </w:rPr>
        <w:t> </w:t>
      </w:r>
      <w:r>
        <w:rPr>
          <w:sz w:val="24"/>
        </w:rPr>
        <w:t>Almeida</w:t>
      </w:r>
      <w:r>
        <w:rPr>
          <w:spacing w:val="-3"/>
          <w:sz w:val="24"/>
        </w:rPr>
        <w:t> </w:t>
      </w:r>
      <w:r>
        <w:rPr>
          <w:sz w:val="24"/>
        </w:rPr>
        <w:t>și</w:t>
      </w:r>
      <w:r>
        <w:rPr>
          <w:spacing w:val="-3"/>
          <w:sz w:val="24"/>
        </w:rPr>
        <w:t> </w:t>
      </w:r>
      <w:r>
        <w:rPr>
          <w:sz w:val="24"/>
        </w:rPr>
        <w:t>L.</w:t>
      </w:r>
      <w:r>
        <w:rPr>
          <w:spacing w:val="-3"/>
          <w:sz w:val="24"/>
        </w:rPr>
        <w:t> </w:t>
      </w:r>
      <w:r>
        <w:rPr>
          <w:sz w:val="24"/>
        </w:rPr>
        <w:t>W.</w:t>
      </w:r>
      <w:r>
        <w:rPr>
          <w:spacing w:val="-3"/>
          <w:sz w:val="24"/>
        </w:rPr>
        <w:t> </w:t>
      </w:r>
      <w:r>
        <w:rPr>
          <w:sz w:val="24"/>
        </w:rPr>
        <w:t>Dowdy,</w:t>
      </w:r>
      <w:r>
        <w:rPr>
          <w:spacing w:val="-3"/>
          <w:sz w:val="24"/>
        </w:rPr>
        <w:t> </w:t>
      </w:r>
      <w:r>
        <w:rPr>
          <w:rFonts w:ascii="Georgia" w:hAnsi="Georgia"/>
          <w:i/>
          <w:sz w:val="24"/>
        </w:rPr>
        <w:t>Performance by Design: Computer Systems Planning with Applications</w:t>
      </w:r>
      <w:r>
        <w:rPr>
          <w:sz w:val="24"/>
        </w:rPr>
        <w:t>, Prentice Hall Professional, 2004.</w:t>
      </w:r>
    </w:p>
    <w:p>
      <w:pPr>
        <w:pStyle w:val="ListParagraph"/>
        <w:numPr>
          <w:ilvl w:val="0"/>
          <w:numId w:val="14"/>
        </w:numPr>
        <w:tabs>
          <w:tab w:pos="887" w:val="left" w:leader="none"/>
        </w:tabs>
        <w:spacing w:line="312" w:lineRule="auto" w:before="98" w:after="0"/>
        <w:ind w:left="887" w:right="849" w:hanging="604"/>
        <w:jc w:val="both"/>
        <w:rPr>
          <w:sz w:val="24"/>
        </w:rPr>
      </w:pPr>
      <w:bookmarkStart w:name="_bookmark99" w:id="163"/>
      <w:bookmarkEnd w:id="163"/>
      <w:r>
        <w:rPr/>
      </w:r>
      <w:r>
        <w:rPr>
          <w:w w:val="105"/>
          <w:sz w:val="24"/>
        </w:rPr>
        <w:t>D.</w:t>
      </w:r>
      <w:r>
        <w:rPr>
          <w:w w:val="105"/>
          <w:sz w:val="24"/>
        </w:rPr>
        <w:t> Merkel,</w:t>
      </w:r>
      <w:r>
        <w:rPr>
          <w:w w:val="105"/>
          <w:sz w:val="24"/>
        </w:rPr>
        <w:t> „Docker:</w:t>
      </w:r>
      <w:r>
        <w:rPr>
          <w:w w:val="105"/>
          <w:sz w:val="24"/>
        </w:rPr>
        <w:t> lightweight</w:t>
      </w:r>
      <w:r>
        <w:rPr>
          <w:w w:val="105"/>
          <w:sz w:val="24"/>
        </w:rPr>
        <w:t> linux</w:t>
      </w:r>
      <w:r>
        <w:rPr>
          <w:w w:val="105"/>
          <w:sz w:val="24"/>
        </w:rPr>
        <w:t> containers</w:t>
      </w:r>
      <w:r>
        <w:rPr>
          <w:w w:val="105"/>
          <w:sz w:val="24"/>
        </w:rPr>
        <w:t> for</w:t>
      </w:r>
      <w:r>
        <w:rPr>
          <w:w w:val="105"/>
          <w:sz w:val="24"/>
        </w:rPr>
        <w:t> consistent</w:t>
      </w:r>
      <w:r>
        <w:rPr>
          <w:w w:val="105"/>
          <w:sz w:val="24"/>
        </w:rPr>
        <w:t> development</w:t>
      </w:r>
      <w:r>
        <w:rPr>
          <w:w w:val="105"/>
          <w:sz w:val="24"/>
        </w:rPr>
        <w:t> and deployment”,</w:t>
      </w:r>
      <w:r>
        <w:rPr>
          <w:spacing w:val="-3"/>
          <w:w w:val="105"/>
          <w:sz w:val="24"/>
        </w:rPr>
        <w:t> </w:t>
      </w:r>
      <w:r>
        <w:rPr>
          <w:w w:val="105"/>
          <w:sz w:val="24"/>
        </w:rPr>
        <w:t>în</w:t>
      </w:r>
      <w:r>
        <w:rPr>
          <w:spacing w:val="-3"/>
          <w:w w:val="105"/>
          <w:sz w:val="24"/>
        </w:rPr>
        <w:t> </w:t>
      </w:r>
      <w:r>
        <w:rPr>
          <w:rFonts w:ascii="Georgia" w:hAnsi="Georgia"/>
          <w:i/>
          <w:w w:val="105"/>
          <w:sz w:val="24"/>
        </w:rPr>
        <w:t>Linux Journal</w:t>
      </w:r>
      <w:r>
        <w:rPr>
          <w:rFonts w:ascii="Georgia" w:hAnsi="Georgia"/>
          <w:i/>
          <w:w w:val="105"/>
          <w:sz w:val="24"/>
        </w:rPr>
        <w:t> </w:t>
      </w:r>
      <w:r>
        <w:rPr>
          <w:w w:val="105"/>
          <w:sz w:val="24"/>
        </w:rPr>
        <w:t>2014.239</w:t>
      </w:r>
      <w:r>
        <w:rPr>
          <w:spacing w:val="-3"/>
          <w:w w:val="105"/>
          <w:sz w:val="24"/>
        </w:rPr>
        <w:t> </w:t>
      </w:r>
      <w:r>
        <w:rPr>
          <w:w w:val="105"/>
          <w:sz w:val="24"/>
        </w:rPr>
        <w:t>(2014),</w:t>
      </w:r>
      <w:r>
        <w:rPr>
          <w:spacing w:val="-3"/>
          <w:w w:val="105"/>
          <w:sz w:val="24"/>
        </w:rPr>
        <w:t> </w:t>
      </w:r>
      <w:r>
        <w:rPr>
          <w:w w:val="105"/>
          <w:sz w:val="24"/>
        </w:rPr>
        <w:t>Article</w:t>
      </w:r>
      <w:r>
        <w:rPr>
          <w:spacing w:val="-3"/>
          <w:w w:val="105"/>
          <w:sz w:val="24"/>
        </w:rPr>
        <w:t> </w:t>
      </w:r>
      <w:r>
        <w:rPr>
          <w:w w:val="105"/>
          <w:sz w:val="24"/>
        </w:rPr>
        <w:t>2.</w:t>
      </w:r>
    </w:p>
    <w:p>
      <w:pPr>
        <w:pStyle w:val="ListParagraph"/>
        <w:numPr>
          <w:ilvl w:val="0"/>
          <w:numId w:val="14"/>
        </w:numPr>
        <w:tabs>
          <w:tab w:pos="887" w:val="left" w:leader="none"/>
        </w:tabs>
        <w:spacing w:line="307" w:lineRule="auto" w:before="98" w:after="0"/>
        <w:ind w:left="887" w:right="849" w:hanging="604"/>
        <w:jc w:val="both"/>
        <w:rPr>
          <w:sz w:val="24"/>
        </w:rPr>
      </w:pPr>
      <w:bookmarkStart w:name="_bookmark100" w:id="164"/>
      <w:bookmarkEnd w:id="164"/>
      <w:r>
        <w:rPr/>
      </w:r>
      <w:r>
        <w:rPr>
          <w:w w:val="105"/>
          <w:sz w:val="24"/>
        </w:rPr>
        <w:t>S.</w:t>
      </w:r>
      <w:r>
        <w:rPr>
          <w:spacing w:val="-16"/>
          <w:w w:val="105"/>
          <w:sz w:val="24"/>
        </w:rPr>
        <w:t> </w:t>
      </w:r>
      <w:r>
        <w:rPr>
          <w:w w:val="105"/>
          <w:sz w:val="24"/>
        </w:rPr>
        <w:t>Ramírez,</w:t>
      </w:r>
      <w:r>
        <w:rPr>
          <w:spacing w:val="-16"/>
          <w:w w:val="105"/>
          <w:sz w:val="24"/>
        </w:rPr>
        <w:t> </w:t>
      </w:r>
      <w:r>
        <w:rPr>
          <w:rFonts w:ascii="Georgia" w:hAnsi="Georgia"/>
          <w:i/>
          <w:w w:val="105"/>
          <w:sz w:val="24"/>
        </w:rPr>
        <w:t>FastAPI:</w:t>
      </w:r>
      <w:r>
        <w:rPr>
          <w:rFonts w:ascii="Georgia" w:hAnsi="Georgia"/>
          <w:i/>
          <w:spacing w:val="-15"/>
          <w:w w:val="105"/>
          <w:sz w:val="24"/>
        </w:rPr>
        <w:t> </w:t>
      </w:r>
      <w:r>
        <w:rPr>
          <w:rFonts w:ascii="Georgia" w:hAnsi="Georgia"/>
          <w:i/>
          <w:w w:val="105"/>
          <w:sz w:val="24"/>
        </w:rPr>
        <w:t>High</w:t>
      </w:r>
      <w:r>
        <w:rPr>
          <w:rFonts w:ascii="Georgia" w:hAnsi="Georgia"/>
          <w:i/>
          <w:spacing w:val="-13"/>
          <w:w w:val="105"/>
          <w:sz w:val="24"/>
        </w:rPr>
        <w:t> </w:t>
      </w:r>
      <w:r>
        <w:rPr>
          <w:rFonts w:ascii="Georgia" w:hAnsi="Georgia"/>
          <w:i/>
          <w:w w:val="105"/>
          <w:sz w:val="24"/>
        </w:rPr>
        <w:t>performance,</w:t>
      </w:r>
      <w:r>
        <w:rPr>
          <w:rFonts w:ascii="Georgia" w:hAnsi="Georgia"/>
          <w:i/>
          <w:spacing w:val="-13"/>
          <w:w w:val="105"/>
          <w:sz w:val="24"/>
        </w:rPr>
        <w:t> </w:t>
      </w:r>
      <w:r>
        <w:rPr>
          <w:rFonts w:ascii="Georgia" w:hAnsi="Georgia"/>
          <w:i/>
          <w:w w:val="105"/>
          <w:sz w:val="24"/>
        </w:rPr>
        <w:t>easy</w:t>
      </w:r>
      <w:r>
        <w:rPr>
          <w:rFonts w:ascii="Georgia" w:hAnsi="Georgia"/>
          <w:i/>
          <w:spacing w:val="-13"/>
          <w:w w:val="105"/>
          <w:sz w:val="24"/>
        </w:rPr>
        <w:t> </w:t>
      </w:r>
      <w:r>
        <w:rPr>
          <w:rFonts w:ascii="Georgia" w:hAnsi="Georgia"/>
          <w:i/>
          <w:w w:val="105"/>
          <w:sz w:val="24"/>
        </w:rPr>
        <w:t>to</w:t>
      </w:r>
      <w:r>
        <w:rPr>
          <w:rFonts w:ascii="Georgia" w:hAnsi="Georgia"/>
          <w:i/>
          <w:spacing w:val="-13"/>
          <w:w w:val="105"/>
          <w:sz w:val="24"/>
        </w:rPr>
        <w:t> </w:t>
      </w:r>
      <w:r>
        <w:rPr>
          <w:rFonts w:ascii="Georgia" w:hAnsi="Georgia"/>
          <w:i/>
          <w:w w:val="105"/>
          <w:sz w:val="24"/>
        </w:rPr>
        <w:t>learn,</w:t>
      </w:r>
      <w:r>
        <w:rPr>
          <w:rFonts w:ascii="Georgia" w:hAnsi="Georgia"/>
          <w:i/>
          <w:spacing w:val="-13"/>
          <w:w w:val="105"/>
          <w:sz w:val="24"/>
        </w:rPr>
        <w:t> </w:t>
      </w:r>
      <w:r>
        <w:rPr>
          <w:rFonts w:ascii="Georgia" w:hAnsi="Georgia"/>
          <w:i/>
          <w:w w:val="105"/>
          <w:sz w:val="24"/>
        </w:rPr>
        <w:t>fast</w:t>
      </w:r>
      <w:r>
        <w:rPr>
          <w:rFonts w:ascii="Georgia" w:hAnsi="Georgia"/>
          <w:i/>
          <w:spacing w:val="-13"/>
          <w:w w:val="105"/>
          <w:sz w:val="24"/>
        </w:rPr>
        <w:t> </w:t>
      </w:r>
      <w:r>
        <w:rPr>
          <w:rFonts w:ascii="Georgia" w:hAnsi="Georgia"/>
          <w:i/>
          <w:w w:val="105"/>
          <w:sz w:val="24"/>
        </w:rPr>
        <w:t>to</w:t>
      </w:r>
      <w:r>
        <w:rPr>
          <w:rFonts w:ascii="Georgia" w:hAnsi="Georgia"/>
          <w:i/>
          <w:spacing w:val="-13"/>
          <w:w w:val="105"/>
          <w:sz w:val="24"/>
        </w:rPr>
        <w:t> </w:t>
      </w:r>
      <w:r>
        <w:rPr>
          <w:rFonts w:ascii="Georgia" w:hAnsi="Georgia"/>
          <w:i/>
          <w:w w:val="105"/>
          <w:sz w:val="24"/>
        </w:rPr>
        <w:t>code,</w:t>
      </w:r>
      <w:r>
        <w:rPr>
          <w:rFonts w:ascii="Georgia" w:hAnsi="Georgia"/>
          <w:i/>
          <w:spacing w:val="-13"/>
          <w:w w:val="105"/>
          <w:sz w:val="24"/>
        </w:rPr>
        <w:t> </w:t>
      </w:r>
      <w:r>
        <w:rPr>
          <w:rFonts w:ascii="Georgia" w:hAnsi="Georgia"/>
          <w:i/>
          <w:w w:val="105"/>
          <w:sz w:val="24"/>
        </w:rPr>
        <w:t>ready</w:t>
      </w:r>
      <w:r>
        <w:rPr>
          <w:rFonts w:ascii="Georgia" w:hAnsi="Georgia"/>
          <w:i/>
          <w:spacing w:val="-13"/>
          <w:w w:val="105"/>
          <w:sz w:val="24"/>
        </w:rPr>
        <w:t> </w:t>
      </w:r>
      <w:r>
        <w:rPr>
          <w:rFonts w:ascii="Georgia" w:hAnsi="Georgia"/>
          <w:i/>
          <w:w w:val="105"/>
          <w:sz w:val="24"/>
        </w:rPr>
        <w:t>for production</w:t>
      </w:r>
      <w:r>
        <w:rPr>
          <w:w w:val="105"/>
          <w:sz w:val="24"/>
        </w:rPr>
        <w:t>,</w:t>
      </w:r>
      <w:r>
        <w:rPr>
          <w:w w:val="105"/>
          <w:sz w:val="24"/>
        </w:rPr>
        <w:t> Oﬀicial</w:t>
      </w:r>
      <w:r>
        <w:rPr>
          <w:w w:val="105"/>
          <w:sz w:val="24"/>
        </w:rPr>
        <w:t> Documentation,</w:t>
      </w:r>
      <w:r>
        <w:rPr>
          <w:w w:val="105"/>
          <w:sz w:val="24"/>
        </w:rPr>
        <w:t> </w:t>
      </w:r>
      <w:hyperlink r:id="rId25">
        <w:r>
          <w:rPr>
            <w:rFonts w:ascii="Cambria" w:hAnsi="Cambria"/>
            <w:color w:val="0000FF"/>
            <w:w w:val="105"/>
            <w:sz w:val="24"/>
          </w:rPr>
          <w:t>https://fastapi.tiangolo.com/</w:t>
        </w:r>
      </w:hyperlink>
      <w:r>
        <w:rPr>
          <w:rFonts w:ascii="Cambria" w:hAnsi="Cambria"/>
          <w:color w:val="0000FF"/>
          <w:w w:val="105"/>
          <w:sz w:val="24"/>
        </w:rPr>
        <w:t> </w:t>
      </w:r>
      <w:r>
        <w:rPr>
          <w:w w:val="105"/>
          <w:sz w:val="24"/>
        </w:rPr>
        <w:t>[accesat: 15.08.2026], 2024.</w:t>
      </w:r>
    </w:p>
    <w:p>
      <w:pPr>
        <w:pStyle w:val="ListParagraph"/>
        <w:numPr>
          <w:ilvl w:val="0"/>
          <w:numId w:val="14"/>
        </w:numPr>
        <w:tabs>
          <w:tab w:pos="887" w:val="left" w:leader="none"/>
        </w:tabs>
        <w:spacing w:line="307" w:lineRule="auto" w:before="108" w:after="0"/>
        <w:ind w:left="887" w:right="849" w:hanging="604"/>
        <w:jc w:val="both"/>
        <w:rPr>
          <w:sz w:val="24"/>
        </w:rPr>
      </w:pPr>
      <w:bookmarkStart w:name="_bookmark101" w:id="165"/>
      <w:bookmarkEnd w:id="165"/>
      <w:r>
        <w:rPr/>
      </w:r>
      <w:r>
        <w:rPr>
          <w:spacing w:val="-2"/>
          <w:sz w:val="24"/>
        </w:rPr>
        <w:t>Redis</w:t>
      </w:r>
      <w:r>
        <w:rPr>
          <w:spacing w:val="-13"/>
          <w:sz w:val="24"/>
        </w:rPr>
        <w:t> </w:t>
      </w:r>
      <w:r>
        <w:rPr>
          <w:spacing w:val="-2"/>
          <w:sz w:val="24"/>
        </w:rPr>
        <w:t>Ltd.,</w:t>
      </w:r>
      <w:r>
        <w:rPr>
          <w:spacing w:val="-13"/>
          <w:sz w:val="24"/>
        </w:rPr>
        <w:t> </w:t>
      </w:r>
      <w:r>
        <w:rPr>
          <w:rFonts w:ascii="Georgia" w:hAnsi="Georgia"/>
          <w:i/>
          <w:spacing w:val="-2"/>
          <w:sz w:val="24"/>
        </w:rPr>
        <w:t>Redis</w:t>
      </w:r>
      <w:r>
        <w:rPr>
          <w:rFonts w:ascii="Georgia" w:hAnsi="Georgia"/>
          <w:i/>
          <w:spacing w:val="-13"/>
          <w:sz w:val="24"/>
        </w:rPr>
        <w:t> </w:t>
      </w:r>
      <w:r>
        <w:rPr>
          <w:rFonts w:ascii="Georgia" w:hAnsi="Georgia"/>
          <w:i/>
          <w:spacing w:val="-2"/>
          <w:sz w:val="24"/>
        </w:rPr>
        <w:t>Architecture,</w:t>
      </w:r>
      <w:r>
        <w:rPr>
          <w:rFonts w:ascii="Georgia" w:hAnsi="Georgia"/>
          <w:i/>
          <w:spacing w:val="-12"/>
          <w:sz w:val="24"/>
        </w:rPr>
        <w:t> </w:t>
      </w:r>
      <w:r>
        <w:rPr>
          <w:rFonts w:ascii="Georgia" w:hAnsi="Georgia"/>
          <w:i/>
          <w:spacing w:val="-2"/>
          <w:sz w:val="24"/>
        </w:rPr>
        <w:t>Data</w:t>
      </w:r>
      <w:r>
        <w:rPr>
          <w:rFonts w:ascii="Georgia" w:hAnsi="Georgia"/>
          <w:i/>
          <w:spacing w:val="-13"/>
          <w:sz w:val="24"/>
        </w:rPr>
        <w:t> </w:t>
      </w:r>
      <w:r>
        <w:rPr>
          <w:rFonts w:ascii="Georgia" w:hAnsi="Georgia"/>
          <w:i/>
          <w:spacing w:val="-2"/>
          <w:sz w:val="24"/>
        </w:rPr>
        <w:t>Types</w:t>
      </w:r>
      <w:r>
        <w:rPr>
          <w:rFonts w:ascii="Georgia" w:hAnsi="Georgia"/>
          <w:i/>
          <w:spacing w:val="-12"/>
          <w:sz w:val="24"/>
        </w:rPr>
        <w:t> </w:t>
      </w:r>
      <w:r>
        <w:rPr>
          <w:rFonts w:ascii="Georgia" w:hAnsi="Georgia"/>
          <w:i/>
          <w:spacing w:val="-2"/>
          <w:sz w:val="24"/>
        </w:rPr>
        <w:t>and</w:t>
      </w:r>
      <w:r>
        <w:rPr>
          <w:rFonts w:ascii="Georgia" w:hAnsi="Georgia"/>
          <w:i/>
          <w:spacing w:val="-13"/>
          <w:sz w:val="24"/>
        </w:rPr>
        <w:t> </w:t>
      </w:r>
      <w:r>
        <w:rPr>
          <w:rFonts w:ascii="Georgia" w:hAnsi="Georgia"/>
          <w:i/>
          <w:spacing w:val="-2"/>
          <w:sz w:val="24"/>
        </w:rPr>
        <w:t>Key</w:t>
      </w:r>
      <w:r>
        <w:rPr>
          <w:rFonts w:ascii="Georgia" w:hAnsi="Georgia"/>
          <w:i/>
          <w:spacing w:val="-12"/>
          <w:sz w:val="24"/>
        </w:rPr>
        <w:t> </w:t>
      </w:r>
      <w:r>
        <w:rPr>
          <w:rFonts w:ascii="Georgia" w:hAnsi="Georgia"/>
          <w:i/>
          <w:spacing w:val="-2"/>
          <w:sz w:val="24"/>
        </w:rPr>
        <w:t>Expiration</w:t>
      </w:r>
      <w:r>
        <w:rPr>
          <w:rFonts w:ascii="Georgia" w:hAnsi="Georgia"/>
          <w:i/>
          <w:spacing w:val="-13"/>
          <w:sz w:val="24"/>
        </w:rPr>
        <w:t> </w:t>
      </w:r>
      <w:r>
        <w:rPr>
          <w:rFonts w:ascii="Georgia" w:hAnsi="Georgia"/>
          <w:i/>
          <w:spacing w:val="-2"/>
          <w:sz w:val="24"/>
        </w:rPr>
        <w:t>Reference</w:t>
      </w:r>
      <w:r>
        <w:rPr>
          <w:rFonts w:ascii="Georgia" w:hAnsi="Georgia"/>
          <w:i/>
          <w:spacing w:val="-12"/>
          <w:sz w:val="24"/>
        </w:rPr>
        <w:t> </w:t>
      </w:r>
      <w:r>
        <w:rPr>
          <w:rFonts w:ascii="Georgia" w:hAnsi="Georgia"/>
          <w:i/>
          <w:spacing w:val="-2"/>
          <w:sz w:val="24"/>
        </w:rPr>
        <w:t>Manual</w:t>
      </w:r>
      <w:r>
        <w:rPr>
          <w:spacing w:val="-2"/>
          <w:sz w:val="24"/>
        </w:rPr>
        <w:t>, </w:t>
      </w:r>
      <w:r>
        <w:rPr>
          <w:sz w:val="24"/>
        </w:rPr>
        <w:t>Oﬀicial Technical Documentation, </w:t>
      </w:r>
      <w:hyperlink r:id="rId26">
        <w:r>
          <w:rPr>
            <w:rFonts w:ascii="Cambria" w:hAnsi="Cambria"/>
            <w:color w:val="0000FF"/>
            <w:sz w:val="24"/>
          </w:rPr>
          <w:t>https://redis.io/docs/</w:t>
        </w:r>
      </w:hyperlink>
      <w:r>
        <w:rPr>
          <w:rFonts w:ascii="Cambria" w:hAnsi="Cambria"/>
          <w:color w:val="0000FF"/>
          <w:sz w:val="24"/>
        </w:rPr>
        <w:t> </w:t>
      </w:r>
      <w:r>
        <w:rPr>
          <w:sz w:val="24"/>
        </w:rPr>
        <w:t>[accesat: 15.08.2026],</w:t>
      </w:r>
      <w:r>
        <w:rPr>
          <w:spacing w:val="80"/>
          <w:sz w:val="24"/>
        </w:rPr>
        <w:t> </w:t>
      </w:r>
      <w:r>
        <w:rPr>
          <w:spacing w:val="-2"/>
          <w:sz w:val="24"/>
        </w:rPr>
        <w:t>2024.</w:t>
      </w:r>
    </w:p>
    <w:p>
      <w:pPr>
        <w:pStyle w:val="ListParagraph"/>
        <w:numPr>
          <w:ilvl w:val="0"/>
          <w:numId w:val="14"/>
        </w:numPr>
        <w:tabs>
          <w:tab w:pos="887" w:val="left" w:leader="none"/>
        </w:tabs>
        <w:spacing w:line="312" w:lineRule="auto" w:before="108" w:after="0"/>
        <w:ind w:left="887" w:right="849" w:hanging="604"/>
        <w:jc w:val="both"/>
        <w:rPr>
          <w:sz w:val="24"/>
        </w:rPr>
      </w:pPr>
      <w:bookmarkStart w:name="_bookmark102" w:id="166"/>
      <w:bookmarkEnd w:id="166"/>
      <w:r>
        <w:rPr/>
      </w:r>
      <w:r>
        <w:rPr>
          <w:sz w:val="24"/>
        </w:rPr>
        <w:t>N. Reimers și I. Gurevych, „Sentence-BERT: Sentence embeddings using Siamese BERT-networks”,</w:t>
      </w:r>
      <w:r>
        <w:rPr>
          <w:spacing w:val="-15"/>
          <w:sz w:val="24"/>
        </w:rPr>
        <w:t> </w:t>
      </w:r>
      <w:r>
        <w:rPr>
          <w:sz w:val="24"/>
        </w:rPr>
        <w:t>în</w:t>
      </w:r>
      <w:r>
        <w:rPr>
          <w:spacing w:val="-15"/>
          <w:sz w:val="24"/>
        </w:rPr>
        <w:t> </w:t>
      </w:r>
      <w:r>
        <w:rPr>
          <w:rFonts w:ascii="Georgia" w:hAnsi="Georgia"/>
          <w:i/>
          <w:sz w:val="24"/>
        </w:rPr>
        <w:t>Proceedings</w:t>
      </w:r>
      <w:r>
        <w:rPr>
          <w:rFonts w:ascii="Georgia" w:hAnsi="Georgia"/>
          <w:i/>
          <w:spacing w:val="-15"/>
          <w:sz w:val="24"/>
        </w:rPr>
        <w:t> </w:t>
      </w:r>
      <w:r>
        <w:rPr>
          <w:rFonts w:ascii="Georgia" w:hAnsi="Georgia"/>
          <w:i/>
          <w:sz w:val="24"/>
        </w:rPr>
        <w:t>of</w:t>
      </w:r>
      <w:r>
        <w:rPr>
          <w:rFonts w:ascii="Georgia" w:hAnsi="Georgia"/>
          <w:i/>
          <w:spacing w:val="-14"/>
          <w:sz w:val="24"/>
        </w:rPr>
        <w:t> </w:t>
      </w:r>
      <w:r>
        <w:rPr>
          <w:rFonts w:ascii="Georgia" w:hAnsi="Georgia"/>
          <w:i/>
          <w:sz w:val="24"/>
        </w:rPr>
        <w:t>the</w:t>
      </w:r>
      <w:r>
        <w:rPr>
          <w:rFonts w:ascii="Georgia" w:hAnsi="Georgia"/>
          <w:i/>
          <w:spacing w:val="-13"/>
          <w:sz w:val="24"/>
        </w:rPr>
        <w:t> </w:t>
      </w:r>
      <w:r>
        <w:rPr>
          <w:rFonts w:ascii="Georgia" w:hAnsi="Georgia"/>
          <w:i/>
          <w:sz w:val="24"/>
        </w:rPr>
        <w:t>2019</w:t>
      </w:r>
      <w:r>
        <w:rPr>
          <w:rFonts w:ascii="Georgia" w:hAnsi="Georgia"/>
          <w:i/>
          <w:spacing w:val="-13"/>
          <w:sz w:val="24"/>
        </w:rPr>
        <w:t> </w:t>
      </w:r>
      <w:r>
        <w:rPr>
          <w:rFonts w:ascii="Georgia" w:hAnsi="Georgia"/>
          <w:i/>
          <w:sz w:val="24"/>
        </w:rPr>
        <w:t>Conference</w:t>
      </w:r>
      <w:r>
        <w:rPr>
          <w:rFonts w:ascii="Georgia" w:hAnsi="Georgia"/>
          <w:i/>
          <w:spacing w:val="-13"/>
          <w:sz w:val="24"/>
        </w:rPr>
        <w:t> </w:t>
      </w:r>
      <w:r>
        <w:rPr>
          <w:rFonts w:ascii="Georgia" w:hAnsi="Georgia"/>
          <w:i/>
          <w:sz w:val="24"/>
        </w:rPr>
        <w:t>on</w:t>
      </w:r>
      <w:r>
        <w:rPr>
          <w:rFonts w:ascii="Georgia" w:hAnsi="Georgia"/>
          <w:i/>
          <w:spacing w:val="-13"/>
          <w:sz w:val="24"/>
        </w:rPr>
        <w:t> </w:t>
      </w:r>
      <w:r>
        <w:rPr>
          <w:rFonts w:ascii="Georgia" w:hAnsi="Georgia"/>
          <w:i/>
          <w:sz w:val="24"/>
        </w:rPr>
        <w:t>Empirical</w:t>
      </w:r>
      <w:r>
        <w:rPr>
          <w:rFonts w:ascii="Georgia" w:hAnsi="Georgia"/>
          <w:i/>
          <w:spacing w:val="-13"/>
          <w:sz w:val="24"/>
        </w:rPr>
        <w:t> </w:t>
      </w:r>
      <w:r>
        <w:rPr>
          <w:rFonts w:ascii="Georgia" w:hAnsi="Georgia"/>
          <w:i/>
          <w:sz w:val="24"/>
        </w:rPr>
        <w:t>Methods</w:t>
      </w:r>
      <w:r>
        <w:rPr>
          <w:rFonts w:ascii="Georgia" w:hAnsi="Georgia"/>
          <w:i/>
          <w:spacing w:val="-13"/>
          <w:sz w:val="24"/>
        </w:rPr>
        <w:t> </w:t>
      </w:r>
      <w:r>
        <w:rPr>
          <w:rFonts w:ascii="Georgia" w:hAnsi="Georgia"/>
          <w:i/>
          <w:sz w:val="24"/>
        </w:rPr>
        <w:t>in </w:t>
      </w:r>
      <w:r>
        <w:rPr>
          <w:rFonts w:ascii="Georgia" w:hAnsi="Georgia"/>
          <w:i/>
          <w:spacing w:val="-10"/>
          <w:sz w:val="24"/>
        </w:rPr>
        <w:t>Natural</w:t>
      </w:r>
      <w:r>
        <w:rPr>
          <w:rFonts w:ascii="Georgia" w:hAnsi="Georgia"/>
          <w:i/>
          <w:sz w:val="24"/>
        </w:rPr>
        <w:t> </w:t>
      </w:r>
      <w:r>
        <w:rPr>
          <w:rFonts w:ascii="Georgia" w:hAnsi="Georgia"/>
          <w:i/>
          <w:spacing w:val="-10"/>
          <w:sz w:val="24"/>
        </w:rPr>
        <w:t>Language</w:t>
      </w:r>
      <w:r>
        <w:rPr>
          <w:rFonts w:ascii="Georgia" w:hAnsi="Georgia"/>
          <w:i/>
          <w:sz w:val="24"/>
        </w:rPr>
        <w:t> </w:t>
      </w:r>
      <w:r>
        <w:rPr>
          <w:rFonts w:ascii="Georgia" w:hAnsi="Georgia"/>
          <w:i/>
          <w:spacing w:val="-10"/>
          <w:sz w:val="24"/>
        </w:rPr>
        <w:t>Processing</w:t>
      </w:r>
      <w:r>
        <w:rPr>
          <w:rFonts w:ascii="Georgia" w:hAnsi="Georgia"/>
          <w:i/>
          <w:sz w:val="24"/>
        </w:rPr>
        <w:t> </w:t>
      </w:r>
      <w:r>
        <w:rPr>
          <w:rFonts w:ascii="Georgia" w:hAnsi="Georgia"/>
          <w:i/>
          <w:spacing w:val="-10"/>
          <w:sz w:val="24"/>
        </w:rPr>
        <w:t>and</w:t>
      </w:r>
      <w:r>
        <w:rPr>
          <w:rFonts w:ascii="Georgia" w:hAnsi="Georgia"/>
          <w:i/>
          <w:sz w:val="24"/>
        </w:rPr>
        <w:t> </w:t>
      </w:r>
      <w:r>
        <w:rPr>
          <w:rFonts w:ascii="Georgia" w:hAnsi="Georgia"/>
          <w:i/>
          <w:spacing w:val="-10"/>
          <w:sz w:val="24"/>
        </w:rPr>
        <w:t>the</w:t>
      </w:r>
      <w:r>
        <w:rPr>
          <w:rFonts w:ascii="Georgia" w:hAnsi="Georgia"/>
          <w:i/>
          <w:sz w:val="24"/>
        </w:rPr>
        <w:t> </w:t>
      </w:r>
      <w:r>
        <w:rPr>
          <w:rFonts w:ascii="Georgia" w:hAnsi="Georgia"/>
          <w:i/>
          <w:spacing w:val="-10"/>
          <w:sz w:val="24"/>
        </w:rPr>
        <w:t>9th</w:t>
      </w:r>
      <w:r>
        <w:rPr>
          <w:rFonts w:ascii="Georgia" w:hAnsi="Georgia"/>
          <w:i/>
          <w:sz w:val="24"/>
        </w:rPr>
        <w:t> </w:t>
      </w:r>
      <w:r>
        <w:rPr>
          <w:rFonts w:ascii="Georgia" w:hAnsi="Georgia"/>
          <w:i/>
          <w:spacing w:val="-10"/>
          <w:sz w:val="24"/>
        </w:rPr>
        <w:t>International</w:t>
      </w:r>
      <w:r>
        <w:rPr>
          <w:rFonts w:ascii="Georgia" w:hAnsi="Georgia"/>
          <w:i/>
          <w:sz w:val="24"/>
        </w:rPr>
        <w:t> </w:t>
      </w:r>
      <w:r>
        <w:rPr>
          <w:rFonts w:ascii="Georgia" w:hAnsi="Georgia"/>
          <w:i/>
          <w:spacing w:val="-10"/>
          <w:sz w:val="24"/>
        </w:rPr>
        <w:t>Joint</w:t>
      </w:r>
      <w:r>
        <w:rPr>
          <w:rFonts w:ascii="Georgia" w:hAnsi="Georgia"/>
          <w:i/>
          <w:sz w:val="24"/>
        </w:rPr>
        <w:t> </w:t>
      </w:r>
      <w:r>
        <w:rPr>
          <w:rFonts w:ascii="Georgia" w:hAnsi="Georgia"/>
          <w:i/>
          <w:spacing w:val="-10"/>
          <w:sz w:val="24"/>
        </w:rPr>
        <w:t>Conference</w:t>
      </w:r>
      <w:r>
        <w:rPr>
          <w:rFonts w:ascii="Georgia" w:hAnsi="Georgia"/>
          <w:i/>
          <w:sz w:val="24"/>
        </w:rPr>
        <w:t> </w:t>
      </w:r>
      <w:r>
        <w:rPr>
          <w:rFonts w:ascii="Georgia" w:hAnsi="Georgia"/>
          <w:i/>
          <w:spacing w:val="-10"/>
          <w:sz w:val="24"/>
        </w:rPr>
        <w:t>on</w:t>
      </w:r>
      <w:r>
        <w:rPr>
          <w:rFonts w:ascii="Georgia" w:hAnsi="Georgia"/>
          <w:i/>
          <w:sz w:val="24"/>
        </w:rPr>
        <w:t> </w:t>
      </w:r>
      <w:r>
        <w:rPr>
          <w:rFonts w:ascii="Georgia" w:hAnsi="Georgia"/>
          <w:i/>
          <w:spacing w:val="-10"/>
          <w:sz w:val="24"/>
        </w:rPr>
        <w:t>Natural </w:t>
      </w:r>
      <w:r>
        <w:rPr>
          <w:rFonts w:ascii="Georgia" w:hAnsi="Georgia"/>
          <w:i/>
          <w:sz w:val="24"/>
        </w:rPr>
        <w:t>Language Processing (EMNLP-IJCNLP)</w:t>
      </w:r>
      <w:r>
        <w:rPr>
          <w:sz w:val="24"/>
        </w:rPr>
        <w:t>, 2019, pp. 3982–3992.</w:t>
      </w:r>
    </w:p>
    <w:p>
      <w:pPr>
        <w:pStyle w:val="ListParagraph"/>
        <w:numPr>
          <w:ilvl w:val="0"/>
          <w:numId w:val="14"/>
        </w:numPr>
        <w:tabs>
          <w:tab w:pos="887" w:val="left" w:leader="none"/>
        </w:tabs>
        <w:spacing w:line="307" w:lineRule="auto" w:before="101" w:after="0"/>
        <w:ind w:left="887" w:right="849" w:hanging="604"/>
        <w:jc w:val="both"/>
        <w:rPr>
          <w:sz w:val="24"/>
        </w:rPr>
      </w:pPr>
      <w:bookmarkStart w:name="_bookmark103" w:id="167"/>
      <w:bookmarkEnd w:id="167"/>
      <w:r>
        <w:rPr/>
      </w:r>
      <w:r>
        <w:rPr>
          <w:spacing w:val="-6"/>
          <w:sz w:val="24"/>
        </w:rPr>
        <w:t>Streamlit Inc., </w:t>
      </w:r>
      <w:r>
        <w:rPr>
          <w:rFonts w:ascii="Georgia" w:hAnsi="Georgia"/>
          <w:i/>
          <w:spacing w:val="-6"/>
          <w:sz w:val="24"/>
        </w:rPr>
        <w:t>Streamlit Architecture and Session State Management Reference Gu-</w:t>
      </w:r>
      <w:r>
        <w:rPr>
          <w:rFonts w:ascii="Georgia" w:hAnsi="Georgia"/>
          <w:i/>
          <w:w w:val="110"/>
          <w:sz w:val="24"/>
        </w:rPr>
        <w:t>ide</w:t>
      </w:r>
      <w:r>
        <w:rPr>
          <w:w w:val="110"/>
          <w:sz w:val="24"/>
        </w:rPr>
        <w:t>, Oﬀicial Documentation, </w:t>
      </w:r>
      <w:hyperlink r:id="rId27">
        <w:r>
          <w:rPr>
            <w:rFonts w:ascii="Cambria" w:hAnsi="Cambria"/>
            <w:color w:val="0000FF"/>
            <w:w w:val="110"/>
            <w:sz w:val="24"/>
          </w:rPr>
          <w:t>https://docs.streamlit.io/</w:t>
        </w:r>
      </w:hyperlink>
      <w:r>
        <w:rPr>
          <w:rFonts w:ascii="Cambria" w:hAnsi="Cambria"/>
          <w:color w:val="0000FF"/>
          <w:w w:val="110"/>
          <w:sz w:val="24"/>
        </w:rPr>
        <w:t> </w:t>
      </w:r>
      <w:r>
        <w:rPr>
          <w:w w:val="110"/>
          <w:sz w:val="24"/>
        </w:rPr>
        <w:t>[accesat: 15.08.2026], </w:t>
      </w:r>
      <w:r>
        <w:rPr>
          <w:spacing w:val="-2"/>
          <w:w w:val="110"/>
          <w:sz w:val="24"/>
        </w:rPr>
        <w:t>2024.</w:t>
      </w:r>
    </w:p>
    <w:p>
      <w:pPr>
        <w:pStyle w:val="ListParagraph"/>
        <w:numPr>
          <w:ilvl w:val="0"/>
          <w:numId w:val="14"/>
        </w:numPr>
        <w:tabs>
          <w:tab w:pos="887" w:val="left" w:leader="none"/>
        </w:tabs>
        <w:spacing w:line="312" w:lineRule="auto" w:before="108" w:after="0"/>
        <w:ind w:left="887" w:right="849" w:hanging="604"/>
        <w:jc w:val="both"/>
        <w:rPr>
          <w:sz w:val="24"/>
        </w:rPr>
      </w:pPr>
      <w:bookmarkStart w:name="_bookmark104" w:id="168"/>
      <w:bookmarkEnd w:id="168"/>
      <w:r>
        <w:rPr/>
      </w:r>
      <w:r>
        <w:rPr>
          <w:sz w:val="24"/>
        </w:rPr>
        <w:t>A.</w:t>
      </w:r>
      <w:r>
        <w:rPr>
          <w:spacing w:val="-15"/>
          <w:sz w:val="24"/>
        </w:rPr>
        <w:t> </w:t>
      </w:r>
      <w:r>
        <w:rPr>
          <w:sz w:val="24"/>
        </w:rPr>
        <w:t>S.</w:t>
      </w:r>
      <w:r>
        <w:rPr>
          <w:spacing w:val="-15"/>
          <w:sz w:val="24"/>
        </w:rPr>
        <w:t> </w:t>
      </w:r>
      <w:r>
        <w:rPr>
          <w:sz w:val="24"/>
        </w:rPr>
        <w:t>Tanenbaum</w:t>
      </w:r>
      <w:r>
        <w:rPr>
          <w:spacing w:val="-15"/>
          <w:sz w:val="24"/>
        </w:rPr>
        <w:t> </w:t>
      </w:r>
      <w:r>
        <w:rPr>
          <w:sz w:val="24"/>
        </w:rPr>
        <w:t>și</w:t>
      </w:r>
      <w:r>
        <w:rPr>
          <w:spacing w:val="-15"/>
          <w:sz w:val="24"/>
        </w:rPr>
        <w:t> </w:t>
      </w:r>
      <w:r>
        <w:rPr>
          <w:sz w:val="24"/>
        </w:rPr>
        <w:t>M.</w:t>
      </w:r>
      <w:r>
        <w:rPr>
          <w:spacing w:val="-15"/>
          <w:sz w:val="24"/>
        </w:rPr>
        <w:t> </w:t>
      </w:r>
      <w:r>
        <w:rPr>
          <w:sz w:val="24"/>
        </w:rPr>
        <w:t>Van</w:t>
      </w:r>
      <w:r>
        <w:rPr>
          <w:spacing w:val="-15"/>
          <w:sz w:val="24"/>
        </w:rPr>
        <w:t> </w:t>
      </w:r>
      <w:r>
        <w:rPr>
          <w:sz w:val="24"/>
        </w:rPr>
        <w:t>Steen,</w:t>
      </w:r>
      <w:r>
        <w:rPr>
          <w:spacing w:val="-15"/>
          <w:sz w:val="24"/>
        </w:rPr>
        <w:t> </w:t>
      </w:r>
      <w:r>
        <w:rPr>
          <w:rFonts w:ascii="Georgia" w:hAnsi="Georgia"/>
          <w:i/>
          <w:sz w:val="24"/>
        </w:rPr>
        <w:t>Distributed</w:t>
      </w:r>
      <w:r>
        <w:rPr>
          <w:rFonts w:ascii="Georgia" w:hAnsi="Georgia"/>
          <w:i/>
          <w:spacing w:val="-13"/>
          <w:sz w:val="24"/>
        </w:rPr>
        <w:t> </w:t>
      </w:r>
      <w:r>
        <w:rPr>
          <w:rFonts w:ascii="Georgia" w:hAnsi="Georgia"/>
          <w:i/>
          <w:sz w:val="24"/>
        </w:rPr>
        <w:t>Systems:</w:t>
      </w:r>
      <w:r>
        <w:rPr>
          <w:rFonts w:ascii="Georgia" w:hAnsi="Georgia"/>
          <w:i/>
          <w:spacing w:val="-11"/>
          <w:sz w:val="24"/>
        </w:rPr>
        <w:t> </w:t>
      </w:r>
      <w:r>
        <w:rPr>
          <w:rFonts w:ascii="Georgia" w:hAnsi="Georgia"/>
          <w:i/>
          <w:sz w:val="24"/>
        </w:rPr>
        <w:t>Principles</w:t>
      </w:r>
      <w:r>
        <w:rPr>
          <w:rFonts w:ascii="Georgia" w:hAnsi="Georgia"/>
          <w:i/>
          <w:spacing w:val="-11"/>
          <w:sz w:val="24"/>
        </w:rPr>
        <w:t> </w:t>
      </w:r>
      <w:r>
        <w:rPr>
          <w:rFonts w:ascii="Georgia" w:hAnsi="Georgia"/>
          <w:i/>
          <w:sz w:val="24"/>
        </w:rPr>
        <w:t>and</w:t>
      </w:r>
      <w:r>
        <w:rPr>
          <w:rFonts w:ascii="Georgia" w:hAnsi="Georgia"/>
          <w:i/>
          <w:spacing w:val="-11"/>
          <w:sz w:val="24"/>
        </w:rPr>
        <w:t> </w:t>
      </w:r>
      <w:r>
        <w:rPr>
          <w:rFonts w:ascii="Georgia" w:hAnsi="Georgia"/>
          <w:i/>
          <w:sz w:val="24"/>
        </w:rPr>
        <w:t>Paradigms</w:t>
      </w:r>
      <w:r>
        <w:rPr>
          <w:sz w:val="24"/>
        </w:rPr>
        <w:t>, 3rd,</w:t>
      </w:r>
      <w:r>
        <w:rPr>
          <w:spacing w:val="40"/>
          <w:sz w:val="24"/>
        </w:rPr>
        <w:t> </w:t>
      </w:r>
      <w:r>
        <w:rPr>
          <w:sz w:val="24"/>
        </w:rPr>
        <w:t>CreateSpace</w:t>
      </w:r>
      <w:r>
        <w:rPr>
          <w:spacing w:val="40"/>
          <w:sz w:val="24"/>
        </w:rPr>
        <w:t> </w:t>
      </w:r>
      <w:r>
        <w:rPr>
          <w:sz w:val="24"/>
        </w:rPr>
        <w:t>Independent</w:t>
      </w:r>
      <w:r>
        <w:rPr>
          <w:spacing w:val="40"/>
          <w:sz w:val="24"/>
        </w:rPr>
        <w:t> </w:t>
      </w:r>
      <w:r>
        <w:rPr>
          <w:sz w:val="24"/>
        </w:rPr>
        <w:t>Publishing</w:t>
      </w:r>
      <w:r>
        <w:rPr>
          <w:spacing w:val="40"/>
          <w:sz w:val="24"/>
        </w:rPr>
        <w:t> </w:t>
      </w:r>
      <w:r>
        <w:rPr>
          <w:sz w:val="24"/>
        </w:rPr>
        <w:t>Platform,</w:t>
      </w:r>
      <w:r>
        <w:rPr>
          <w:spacing w:val="40"/>
          <w:sz w:val="24"/>
        </w:rPr>
        <w:t> </w:t>
      </w:r>
      <w:r>
        <w:rPr>
          <w:sz w:val="24"/>
        </w:rPr>
        <w:t>2017.</w:t>
      </w:r>
    </w:p>
    <w:p>
      <w:pPr>
        <w:pStyle w:val="ListParagraph"/>
        <w:spacing w:after="0" w:line="312" w:lineRule="auto"/>
        <w:jc w:val="both"/>
        <w:rPr>
          <w:sz w:val="24"/>
        </w:rPr>
        <w:sectPr>
          <w:pgSz w:w="11910" w:h="16840"/>
          <w:pgMar w:header="0" w:footer="840" w:top="1280" w:bottom="1080" w:left="1133" w:right="566"/>
        </w:sectPr>
      </w:pPr>
    </w:p>
    <w:p>
      <w:pPr>
        <w:pStyle w:val="ListParagraph"/>
        <w:numPr>
          <w:ilvl w:val="0"/>
          <w:numId w:val="14"/>
        </w:numPr>
        <w:tabs>
          <w:tab w:pos="887" w:val="left" w:leader="none"/>
        </w:tabs>
        <w:spacing w:line="312" w:lineRule="auto" w:before="134" w:after="0"/>
        <w:ind w:left="887" w:right="849" w:hanging="604"/>
        <w:jc w:val="both"/>
        <w:rPr>
          <w:sz w:val="24"/>
        </w:rPr>
      </w:pPr>
      <w:bookmarkStart w:name="_bookmark105" w:id="169"/>
      <w:bookmarkEnd w:id="169"/>
      <w:r>
        <w:rPr/>
      </w:r>
      <w:r>
        <w:rPr>
          <w:w w:val="105"/>
          <w:sz w:val="24"/>
        </w:rPr>
        <w:t>A. Vaswani, N. Shazeer, N. Parmar, J. Uszkoreit, L. Jones, A. N. Gomez, Ł. Kaiser și</w:t>
      </w:r>
      <w:r>
        <w:rPr>
          <w:spacing w:val="-4"/>
          <w:w w:val="105"/>
          <w:sz w:val="24"/>
        </w:rPr>
        <w:t> </w:t>
      </w:r>
      <w:r>
        <w:rPr>
          <w:w w:val="105"/>
          <w:sz w:val="24"/>
        </w:rPr>
        <w:t>I.</w:t>
      </w:r>
      <w:r>
        <w:rPr>
          <w:spacing w:val="-4"/>
          <w:w w:val="105"/>
          <w:sz w:val="24"/>
        </w:rPr>
        <w:t> </w:t>
      </w:r>
      <w:r>
        <w:rPr>
          <w:w w:val="105"/>
          <w:sz w:val="24"/>
        </w:rPr>
        <w:t>Polosukhin,</w:t>
      </w:r>
      <w:r>
        <w:rPr>
          <w:spacing w:val="-4"/>
          <w:w w:val="105"/>
          <w:sz w:val="24"/>
        </w:rPr>
        <w:t> </w:t>
      </w:r>
      <w:r>
        <w:rPr>
          <w:w w:val="105"/>
          <w:sz w:val="24"/>
        </w:rPr>
        <w:t>„Attention</w:t>
      </w:r>
      <w:r>
        <w:rPr>
          <w:spacing w:val="-4"/>
          <w:w w:val="105"/>
          <w:sz w:val="24"/>
        </w:rPr>
        <w:t> </w:t>
      </w:r>
      <w:r>
        <w:rPr>
          <w:w w:val="105"/>
          <w:sz w:val="24"/>
        </w:rPr>
        <w:t>is</w:t>
      </w:r>
      <w:r>
        <w:rPr>
          <w:spacing w:val="-4"/>
          <w:w w:val="105"/>
          <w:sz w:val="24"/>
        </w:rPr>
        <w:t> </w:t>
      </w:r>
      <w:r>
        <w:rPr>
          <w:w w:val="105"/>
          <w:sz w:val="24"/>
        </w:rPr>
        <w:t>all</w:t>
      </w:r>
      <w:r>
        <w:rPr>
          <w:spacing w:val="-4"/>
          <w:w w:val="105"/>
          <w:sz w:val="24"/>
        </w:rPr>
        <w:t> </w:t>
      </w:r>
      <w:r>
        <w:rPr>
          <w:w w:val="105"/>
          <w:sz w:val="24"/>
        </w:rPr>
        <w:t>you</w:t>
      </w:r>
      <w:r>
        <w:rPr>
          <w:spacing w:val="-4"/>
          <w:w w:val="105"/>
          <w:sz w:val="24"/>
        </w:rPr>
        <w:t> </w:t>
      </w:r>
      <w:r>
        <w:rPr>
          <w:w w:val="105"/>
          <w:sz w:val="24"/>
        </w:rPr>
        <w:t>need”,</w:t>
      </w:r>
      <w:r>
        <w:rPr>
          <w:spacing w:val="-4"/>
          <w:w w:val="105"/>
          <w:sz w:val="24"/>
        </w:rPr>
        <w:t> </w:t>
      </w:r>
      <w:r>
        <w:rPr>
          <w:w w:val="105"/>
          <w:sz w:val="24"/>
        </w:rPr>
        <w:t>în</w:t>
      </w:r>
      <w:r>
        <w:rPr>
          <w:spacing w:val="-4"/>
          <w:w w:val="105"/>
          <w:sz w:val="24"/>
        </w:rPr>
        <w:t> </w:t>
      </w:r>
      <w:r>
        <w:rPr>
          <w:rFonts w:ascii="Georgia" w:hAnsi="Georgia"/>
          <w:i/>
          <w:w w:val="105"/>
          <w:sz w:val="24"/>
        </w:rPr>
        <w:t>Advances</w:t>
      </w:r>
      <w:r>
        <w:rPr>
          <w:rFonts w:ascii="Georgia" w:hAnsi="Georgia"/>
          <w:i/>
          <w:w w:val="105"/>
          <w:sz w:val="24"/>
        </w:rPr>
        <w:t> in</w:t>
      </w:r>
      <w:r>
        <w:rPr>
          <w:rFonts w:ascii="Georgia" w:hAnsi="Georgia"/>
          <w:i/>
          <w:w w:val="105"/>
          <w:sz w:val="24"/>
        </w:rPr>
        <w:t> Neural</w:t>
      </w:r>
      <w:r>
        <w:rPr>
          <w:rFonts w:ascii="Georgia" w:hAnsi="Georgia"/>
          <w:i/>
          <w:w w:val="105"/>
          <w:sz w:val="24"/>
        </w:rPr>
        <w:t> Information </w:t>
      </w:r>
      <w:r>
        <w:rPr>
          <w:rFonts w:ascii="Georgia" w:hAnsi="Georgia"/>
          <w:i/>
          <w:sz w:val="24"/>
        </w:rPr>
        <w:t>Processing Systems (NeurIPS) </w:t>
      </w:r>
      <w:r>
        <w:rPr>
          <w:sz w:val="24"/>
        </w:rPr>
        <w:t>30 (2017), pp. 5998–6008.</w:t>
      </w:r>
    </w:p>
    <w:p>
      <w:pPr>
        <w:pStyle w:val="ListParagraph"/>
        <w:numPr>
          <w:ilvl w:val="0"/>
          <w:numId w:val="14"/>
        </w:numPr>
        <w:tabs>
          <w:tab w:pos="887" w:val="left" w:leader="none"/>
        </w:tabs>
        <w:spacing w:line="312" w:lineRule="auto" w:before="98" w:after="0"/>
        <w:ind w:left="887" w:right="849" w:hanging="604"/>
        <w:jc w:val="both"/>
        <w:rPr>
          <w:sz w:val="24"/>
        </w:rPr>
      </w:pPr>
      <w:bookmarkStart w:name="_bookmark106" w:id="170"/>
      <w:bookmarkEnd w:id="170"/>
      <w:r>
        <w:rPr/>
      </w:r>
      <w:r>
        <w:rPr>
          <w:sz w:val="24"/>
        </w:rPr>
        <w:t>S. Xiao, Z. Liu, P. Zhang și N. Muennighoff, „C-Pack: Packaged resources to </w:t>
      </w:r>
      <w:r>
        <w:rPr>
          <w:sz w:val="24"/>
        </w:rPr>
        <w:t>advance general Chinese and cross-lingual retrieval”, în </w:t>
      </w:r>
      <w:r>
        <w:rPr>
          <w:rFonts w:ascii="Georgia" w:hAnsi="Georgia"/>
          <w:i/>
          <w:sz w:val="24"/>
        </w:rPr>
        <w:t>arXiv preprint arXiv:2309.07597 </w:t>
      </w:r>
      <w:r>
        <w:rPr>
          <w:spacing w:val="-2"/>
          <w:sz w:val="24"/>
        </w:rPr>
        <w:t>(2023).</w:t>
      </w:r>
    </w:p>
    <w:p>
      <w:pPr>
        <w:pStyle w:val="ListParagraph"/>
        <w:numPr>
          <w:ilvl w:val="0"/>
          <w:numId w:val="14"/>
        </w:numPr>
        <w:tabs>
          <w:tab w:pos="887" w:val="left" w:leader="none"/>
        </w:tabs>
        <w:spacing w:line="312" w:lineRule="auto" w:before="98" w:after="0"/>
        <w:ind w:left="887" w:right="849" w:hanging="604"/>
        <w:jc w:val="both"/>
        <w:rPr>
          <w:sz w:val="24"/>
        </w:rPr>
      </w:pPr>
      <w:bookmarkStart w:name="_bookmark107" w:id="171"/>
      <w:bookmarkEnd w:id="171"/>
      <w:r>
        <w:rPr/>
      </w:r>
      <w:r>
        <w:rPr>
          <w:w w:val="105"/>
          <w:sz w:val="24"/>
        </w:rPr>
        <w:t>S. Q. Yan, J. C. Gu, Y. Zhu și Z. H. Ling, „Corrective retrieval augmented genera-</w:t>
      </w:r>
      <w:r>
        <w:rPr>
          <w:sz w:val="24"/>
        </w:rPr>
        <w:t>tion”, în </w:t>
      </w:r>
      <w:r>
        <w:rPr>
          <w:rFonts w:ascii="Georgia" w:hAnsi="Georgia"/>
          <w:i/>
          <w:sz w:val="24"/>
        </w:rPr>
        <w:t>arXiv preprint arXiv:2401.15884 </w:t>
      </w:r>
      <w:r>
        <w:rPr>
          <w:sz w:val="24"/>
        </w:rPr>
        <w:t>(2024).</w:t>
      </w:r>
    </w:p>
    <w:sectPr>
      <w:pgSz w:w="11910" w:h="16840"/>
      <w:pgMar w:header="0" w:footer="840" w:top="1280" w:bottom="1080" w:left="1133"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w:altName w:val="Cambria"/>
    <w:charset w:val="1"/>
    <w:family w:val="roman"/>
    <w:pitch w:val="variable"/>
  </w:font>
  <w:font w:name="Georgia">
    <w:altName w:val="Georgia"/>
    <w:charset w:val="1"/>
    <w:family w:val="roman"/>
    <w:pitch w:val="variable"/>
  </w:font>
  <w:font w:name="Palatino Linotype">
    <w:altName w:val="Palatino Linotype"/>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73824">
              <wp:simplePos x="0" y="0"/>
              <wp:positionH relativeFrom="page">
                <wp:posOffset>3692905</wp:posOffset>
              </wp:positionH>
              <wp:positionV relativeFrom="page">
                <wp:posOffset>9987768</wp:posOffset>
              </wp:positionV>
              <wp:extent cx="174625" cy="23939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74625" cy="239395"/>
                      </a:xfrm>
                      <a:prstGeom prst="rect">
                        <a:avLst/>
                      </a:prstGeom>
                    </wps:spPr>
                    <wps:txbx>
                      <w:txbxContent>
                        <w:p>
                          <w:pPr>
                            <w:pStyle w:val="BodyText"/>
                            <w:spacing w:before="65"/>
                            <w:ind w:left="20"/>
                          </w:pPr>
                          <w:r>
                            <w:rPr>
                              <w:spacing w:val="-5"/>
                            </w:rPr>
                            <w:fldChar w:fldCharType="begin"/>
                          </w:r>
                          <w:r>
                            <w:rPr>
                              <w:spacing w:val="-5"/>
                            </w:rPr>
                            <w:instrText> PAGE </w:instrText>
                          </w:r>
                          <w:r>
                            <w:rPr>
                              <w:spacing w:val="-5"/>
                            </w:rPr>
                            <w:fldChar w:fldCharType="separate"/>
                          </w:r>
                          <w:r>
                            <w:rPr>
                              <w:spacing w:val="-5"/>
                            </w:rPr>
                            <w:t>21</w:t>
                          </w:r>
                          <w:r>
                            <w:rPr>
                              <w:spacing w:val="-5"/>
                            </w:rPr>
                            <w:fldChar w:fldCharType="end"/>
                          </w:r>
                        </w:p>
                      </w:txbxContent>
                    </wps:txbx>
                    <wps:bodyPr wrap="square" lIns="0" tIns="0" rIns="0" bIns="0" rtlCol="0">
                      <a:noAutofit/>
                    </wps:bodyPr>
                  </wps:wsp>
                </a:graphicData>
              </a:graphic>
            </wp:anchor>
          </w:drawing>
        </mc:Choice>
        <mc:Fallback>
          <w:pict>
            <v:shape style="position:absolute;margin-left:290.779999pt;margin-top:786.438477pt;width:13.75pt;height:18.850pt;mso-position-horizontal-relative:page;mso-position-vertical-relative:page;z-index:-17542656" type="#_x0000_t202" id="docshape2" filled="false" stroked="false">
              <v:textbox inset="0,0,0,0">
                <w:txbxContent>
                  <w:p>
                    <w:pPr>
                      <w:pStyle w:val="BodyText"/>
                      <w:spacing w:before="65"/>
                      <w:ind w:left="20"/>
                    </w:pPr>
                    <w:r>
                      <w:rPr>
                        <w:spacing w:val="-5"/>
                      </w:rPr>
                      <w:fldChar w:fldCharType="begin"/>
                    </w:r>
                    <w:r>
                      <w:rPr>
                        <w:spacing w:val="-5"/>
                      </w:rPr>
                      <w:instrText> PAGE </w:instrText>
                    </w:r>
                    <w:r>
                      <w:rPr>
                        <w:spacing w:val="-5"/>
                      </w:rPr>
                      <w:fldChar w:fldCharType="separate"/>
                    </w:r>
                    <w:r>
                      <w:rPr>
                        <w:spacing w:val="-5"/>
                      </w:rPr>
                      <w:t>21</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3">
    <w:multiLevelType w:val="hybridMultilevel"/>
    <w:lvl w:ilvl="0">
      <w:start w:val="1"/>
      <w:numFmt w:val="decimal"/>
      <w:lvlText w:val="[%1]"/>
      <w:lvlJc w:val="left"/>
      <w:pPr>
        <w:ind w:left="887" w:hanging="487"/>
        <w:jc w:val="right"/>
      </w:pPr>
      <w:rPr>
        <w:rFonts w:hint="default" w:ascii="Times New Roman" w:hAnsi="Times New Roman" w:eastAsia="Times New Roman" w:cs="Times New Roman"/>
        <w:b w:val="0"/>
        <w:bCs w:val="0"/>
        <w:i w:val="0"/>
        <w:iCs w:val="0"/>
        <w:spacing w:val="0"/>
        <w:w w:val="88"/>
        <w:sz w:val="24"/>
        <w:szCs w:val="24"/>
        <w:lang w:val="ro-RO" w:eastAsia="en-US" w:bidi="ar-SA"/>
      </w:rPr>
    </w:lvl>
    <w:lvl w:ilvl="1">
      <w:start w:val="0"/>
      <w:numFmt w:val="bullet"/>
      <w:lvlText w:val="•"/>
      <w:lvlJc w:val="left"/>
      <w:pPr>
        <w:ind w:left="1812" w:hanging="487"/>
      </w:pPr>
      <w:rPr>
        <w:rFonts w:hint="default"/>
        <w:lang w:val="ro-RO" w:eastAsia="en-US" w:bidi="ar-SA"/>
      </w:rPr>
    </w:lvl>
    <w:lvl w:ilvl="2">
      <w:start w:val="0"/>
      <w:numFmt w:val="bullet"/>
      <w:lvlText w:val="•"/>
      <w:lvlJc w:val="left"/>
      <w:pPr>
        <w:ind w:left="2745" w:hanging="487"/>
      </w:pPr>
      <w:rPr>
        <w:rFonts w:hint="default"/>
        <w:lang w:val="ro-RO" w:eastAsia="en-US" w:bidi="ar-SA"/>
      </w:rPr>
    </w:lvl>
    <w:lvl w:ilvl="3">
      <w:start w:val="0"/>
      <w:numFmt w:val="bullet"/>
      <w:lvlText w:val="•"/>
      <w:lvlJc w:val="left"/>
      <w:pPr>
        <w:ind w:left="3677" w:hanging="487"/>
      </w:pPr>
      <w:rPr>
        <w:rFonts w:hint="default"/>
        <w:lang w:val="ro-RO" w:eastAsia="en-US" w:bidi="ar-SA"/>
      </w:rPr>
    </w:lvl>
    <w:lvl w:ilvl="4">
      <w:start w:val="0"/>
      <w:numFmt w:val="bullet"/>
      <w:lvlText w:val="•"/>
      <w:lvlJc w:val="left"/>
      <w:pPr>
        <w:ind w:left="4610" w:hanging="487"/>
      </w:pPr>
      <w:rPr>
        <w:rFonts w:hint="default"/>
        <w:lang w:val="ro-RO" w:eastAsia="en-US" w:bidi="ar-SA"/>
      </w:rPr>
    </w:lvl>
    <w:lvl w:ilvl="5">
      <w:start w:val="0"/>
      <w:numFmt w:val="bullet"/>
      <w:lvlText w:val="•"/>
      <w:lvlJc w:val="left"/>
      <w:pPr>
        <w:ind w:left="5543" w:hanging="487"/>
      </w:pPr>
      <w:rPr>
        <w:rFonts w:hint="default"/>
        <w:lang w:val="ro-RO" w:eastAsia="en-US" w:bidi="ar-SA"/>
      </w:rPr>
    </w:lvl>
    <w:lvl w:ilvl="6">
      <w:start w:val="0"/>
      <w:numFmt w:val="bullet"/>
      <w:lvlText w:val="•"/>
      <w:lvlJc w:val="left"/>
      <w:pPr>
        <w:ind w:left="6475" w:hanging="487"/>
      </w:pPr>
      <w:rPr>
        <w:rFonts w:hint="default"/>
        <w:lang w:val="ro-RO" w:eastAsia="en-US" w:bidi="ar-SA"/>
      </w:rPr>
    </w:lvl>
    <w:lvl w:ilvl="7">
      <w:start w:val="0"/>
      <w:numFmt w:val="bullet"/>
      <w:lvlText w:val="•"/>
      <w:lvlJc w:val="left"/>
      <w:pPr>
        <w:ind w:left="7408" w:hanging="487"/>
      </w:pPr>
      <w:rPr>
        <w:rFonts w:hint="default"/>
        <w:lang w:val="ro-RO" w:eastAsia="en-US" w:bidi="ar-SA"/>
      </w:rPr>
    </w:lvl>
    <w:lvl w:ilvl="8">
      <w:start w:val="0"/>
      <w:numFmt w:val="bullet"/>
      <w:lvlText w:val="•"/>
      <w:lvlJc w:val="left"/>
      <w:pPr>
        <w:ind w:left="8341" w:hanging="487"/>
      </w:pPr>
      <w:rPr>
        <w:rFonts w:hint="default"/>
        <w:lang w:val="ro-RO" w:eastAsia="en-US" w:bidi="ar-SA"/>
      </w:rPr>
    </w:lvl>
  </w:abstractNum>
  <w:abstractNum w:abstractNumId="12">
    <w:multiLevelType w:val="hybridMultilevel"/>
    <w:lvl w:ilvl="0">
      <w:start w:val="6"/>
      <w:numFmt w:val="decimal"/>
      <w:lvlText w:val="%1"/>
      <w:lvlJc w:val="left"/>
      <w:pPr>
        <w:ind w:left="1124" w:hanging="840"/>
        <w:jc w:val="left"/>
      </w:pPr>
      <w:rPr>
        <w:rFonts w:hint="default"/>
        <w:lang w:val="ro-RO" w:eastAsia="en-US" w:bidi="ar-SA"/>
      </w:rPr>
    </w:lvl>
    <w:lvl w:ilvl="1">
      <w:start w:val="1"/>
      <w:numFmt w:val="decimal"/>
      <w:lvlText w:val="%1.%2"/>
      <w:lvlJc w:val="left"/>
      <w:pPr>
        <w:ind w:left="1124" w:hanging="840"/>
        <w:jc w:val="left"/>
      </w:pPr>
      <w:rPr>
        <w:rFonts w:hint="default" w:ascii="Georgia" w:hAnsi="Georgia" w:eastAsia="Georgia" w:cs="Georgia"/>
        <w:b/>
        <w:bCs/>
        <w:i w:val="0"/>
        <w:iCs w:val="0"/>
        <w:spacing w:val="0"/>
        <w:w w:val="99"/>
        <w:sz w:val="34"/>
        <w:szCs w:val="34"/>
        <w:lang w:val="ro-RO" w:eastAsia="en-US" w:bidi="ar-SA"/>
      </w:rPr>
    </w:lvl>
    <w:lvl w:ilvl="2">
      <w:start w:val="0"/>
      <w:numFmt w:val="bullet"/>
      <w:lvlText w:val="•"/>
      <w:lvlJc w:val="left"/>
      <w:pPr>
        <w:ind w:left="2937" w:hanging="840"/>
      </w:pPr>
      <w:rPr>
        <w:rFonts w:hint="default"/>
        <w:lang w:val="ro-RO" w:eastAsia="en-US" w:bidi="ar-SA"/>
      </w:rPr>
    </w:lvl>
    <w:lvl w:ilvl="3">
      <w:start w:val="0"/>
      <w:numFmt w:val="bullet"/>
      <w:lvlText w:val="•"/>
      <w:lvlJc w:val="left"/>
      <w:pPr>
        <w:ind w:left="3845" w:hanging="840"/>
      </w:pPr>
      <w:rPr>
        <w:rFonts w:hint="default"/>
        <w:lang w:val="ro-RO" w:eastAsia="en-US" w:bidi="ar-SA"/>
      </w:rPr>
    </w:lvl>
    <w:lvl w:ilvl="4">
      <w:start w:val="0"/>
      <w:numFmt w:val="bullet"/>
      <w:lvlText w:val="•"/>
      <w:lvlJc w:val="left"/>
      <w:pPr>
        <w:ind w:left="4754" w:hanging="840"/>
      </w:pPr>
      <w:rPr>
        <w:rFonts w:hint="default"/>
        <w:lang w:val="ro-RO" w:eastAsia="en-US" w:bidi="ar-SA"/>
      </w:rPr>
    </w:lvl>
    <w:lvl w:ilvl="5">
      <w:start w:val="0"/>
      <w:numFmt w:val="bullet"/>
      <w:lvlText w:val="•"/>
      <w:lvlJc w:val="left"/>
      <w:pPr>
        <w:ind w:left="5663" w:hanging="840"/>
      </w:pPr>
      <w:rPr>
        <w:rFonts w:hint="default"/>
        <w:lang w:val="ro-RO" w:eastAsia="en-US" w:bidi="ar-SA"/>
      </w:rPr>
    </w:lvl>
    <w:lvl w:ilvl="6">
      <w:start w:val="0"/>
      <w:numFmt w:val="bullet"/>
      <w:lvlText w:val="•"/>
      <w:lvlJc w:val="left"/>
      <w:pPr>
        <w:ind w:left="6571" w:hanging="840"/>
      </w:pPr>
      <w:rPr>
        <w:rFonts w:hint="default"/>
        <w:lang w:val="ro-RO" w:eastAsia="en-US" w:bidi="ar-SA"/>
      </w:rPr>
    </w:lvl>
    <w:lvl w:ilvl="7">
      <w:start w:val="0"/>
      <w:numFmt w:val="bullet"/>
      <w:lvlText w:val="•"/>
      <w:lvlJc w:val="left"/>
      <w:pPr>
        <w:ind w:left="7480" w:hanging="840"/>
      </w:pPr>
      <w:rPr>
        <w:rFonts w:hint="default"/>
        <w:lang w:val="ro-RO" w:eastAsia="en-US" w:bidi="ar-SA"/>
      </w:rPr>
    </w:lvl>
    <w:lvl w:ilvl="8">
      <w:start w:val="0"/>
      <w:numFmt w:val="bullet"/>
      <w:lvlText w:val="•"/>
      <w:lvlJc w:val="left"/>
      <w:pPr>
        <w:ind w:left="8389" w:hanging="840"/>
      </w:pPr>
      <w:rPr>
        <w:rFonts w:hint="default"/>
        <w:lang w:val="ro-RO" w:eastAsia="en-US" w:bidi="ar-SA"/>
      </w:rPr>
    </w:lvl>
  </w:abstractNum>
  <w:abstractNum w:abstractNumId="11">
    <w:multiLevelType w:val="hybridMultilevel"/>
    <w:lvl w:ilvl="0">
      <w:start w:val="1"/>
      <w:numFmt w:val="decimal"/>
      <w:lvlText w:val="%1."/>
      <w:lvlJc w:val="left"/>
      <w:pPr>
        <w:ind w:left="882" w:hanging="302"/>
        <w:jc w:val="left"/>
      </w:pPr>
      <w:rPr>
        <w:rFonts w:hint="default" w:ascii="Times New Roman" w:hAnsi="Times New Roman" w:eastAsia="Times New Roman" w:cs="Times New Roman"/>
        <w:b w:val="0"/>
        <w:bCs w:val="0"/>
        <w:i w:val="0"/>
        <w:iCs w:val="0"/>
        <w:spacing w:val="0"/>
        <w:w w:val="101"/>
        <w:sz w:val="24"/>
        <w:szCs w:val="24"/>
        <w:lang w:val="ro-RO" w:eastAsia="en-US" w:bidi="ar-SA"/>
      </w:rPr>
    </w:lvl>
    <w:lvl w:ilvl="1">
      <w:start w:val="0"/>
      <w:numFmt w:val="bullet"/>
      <w:lvlText w:val="•"/>
      <w:lvlJc w:val="left"/>
      <w:pPr>
        <w:ind w:left="1812" w:hanging="302"/>
      </w:pPr>
      <w:rPr>
        <w:rFonts w:hint="default"/>
        <w:lang w:val="ro-RO" w:eastAsia="en-US" w:bidi="ar-SA"/>
      </w:rPr>
    </w:lvl>
    <w:lvl w:ilvl="2">
      <w:start w:val="0"/>
      <w:numFmt w:val="bullet"/>
      <w:lvlText w:val="•"/>
      <w:lvlJc w:val="left"/>
      <w:pPr>
        <w:ind w:left="2745" w:hanging="302"/>
      </w:pPr>
      <w:rPr>
        <w:rFonts w:hint="default"/>
        <w:lang w:val="ro-RO" w:eastAsia="en-US" w:bidi="ar-SA"/>
      </w:rPr>
    </w:lvl>
    <w:lvl w:ilvl="3">
      <w:start w:val="0"/>
      <w:numFmt w:val="bullet"/>
      <w:lvlText w:val="•"/>
      <w:lvlJc w:val="left"/>
      <w:pPr>
        <w:ind w:left="3677" w:hanging="302"/>
      </w:pPr>
      <w:rPr>
        <w:rFonts w:hint="default"/>
        <w:lang w:val="ro-RO" w:eastAsia="en-US" w:bidi="ar-SA"/>
      </w:rPr>
    </w:lvl>
    <w:lvl w:ilvl="4">
      <w:start w:val="0"/>
      <w:numFmt w:val="bullet"/>
      <w:lvlText w:val="•"/>
      <w:lvlJc w:val="left"/>
      <w:pPr>
        <w:ind w:left="4610" w:hanging="302"/>
      </w:pPr>
      <w:rPr>
        <w:rFonts w:hint="default"/>
        <w:lang w:val="ro-RO" w:eastAsia="en-US" w:bidi="ar-SA"/>
      </w:rPr>
    </w:lvl>
    <w:lvl w:ilvl="5">
      <w:start w:val="0"/>
      <w:numFmt w:val="bullet"/>
      <w:lvlText w:val="•"/>
      <w:lvlJc w:val="left"/>
      <w:pPr>
        <w:ind w:left="5543" w:hanging="302"/>
      </w:pPr>
      <w:rPr>
        <w:rFonts w:hint="default"/>
        <w:lang w:val="ro-RO" w:eastAsia="en-US" w:bidi="ar-SA"/>
      </w:rPr>
    </w:lvl>
    <w:lvl w:ilvl="6">
      <w:start w:val="0"/>
      <w:numFmt w:val="bullet"/>
      <w:lvlText w:val="•"/>
      <w:lvlJc w:val="left"/>
      <w:pPr>
        <w:ind w:left="6475" w:hanging="302"/>
      </w:pPr>
      <w:rPr>
        <w:rFonts w:hint="default"/>
        <w:lang w:val="ro-RO" w:eastAsia="en-US" w:bidi="ar-SA"/>
      </w:rPr>
    </w:lvl>
    <w:lvl w:ilvl="7">
      <w:start w:val="0"/>
      <w:numFmt w:val="bullet"/>
      <w:lvlText w:val="•"/>
      <w:lvlJc w:val="left"/>
      <w:pPr>
        <w:ind w:left="7408" w:hanging="302"/>
      </w:pPr>
      <w:rPr>
        <w:rFonts w:hint="default"/>
        <w:lang w:val="ro-RO" w:eastAsia="en-US" w:bidi="ar-SA"/>
      </w:rPr>
    </w:lvl>
    <w:lvl w:ilvl="8">
      <w:start w:val="0"/>
      <w:numFmt w:val="bullet"/>
      <w:lvlText w:val="•"/>
      <w:lvlJc w:val="left"/>
      <w:pPr>
        <w:ind w:left="8341" w:hanging="302"/>
      </w:pPr>
      <w:rPr>
        <w:rFonts w:hint="default"/>
        <w:lang w:val="ro-RO" w:eastAsia="en-US" w:bidi="ar-SA"/>
      </w:rPr>
    </w:lvl>
  </w:abstractNum>
  <w:abstractNum w:abstractNumId="10">
    <w:multiLevelType w:val="hybridMultilevel"/>
    <w:lvl w:ilvl="0">
      <w:start w:val="1"/>
      <w:numFmt w:val="decimal"/>
      <w:lvlText w:val="%1."/>
      <w:lvlJc w:val="left"/>
      <w:pPr>
        <w:ind w:left="882" w:hanging="302"/>
        <w:jc w:val="left"/>
      </w:pPr>
      <w:rPr>
        <w:rFonts w:hint="default" w:ascii="Times New Roman" w:hAnsi="Times New Roman" w:eastAsia="Times New Roman" w:cs="Times New Roman"/>
        <w:b w:val="0"/>
        <w:bCs w:val="0"/>
        <w:i w:val="0"/>
        <w:iCs w:val="0"/>
        <w:spacing w:val="0"/>
        <w:w w:val="101"/>
        <w:sz w:val="24"/>
        <w:szCs w:val="24"/>
        <w:lang w:val="ro-RO" w:eastAsia="en-US" w:bidi="ar-SA"/>
      </w:rPr>
    </w:lvl>
    <w:lvl w:ilvl="1">
      <w:start w:val="0"/>
      <w:numFmt w:val="bullet"/>
      <w:lvlText w:val="•"/>
      <w:lvlJc w:val="left"/>
      <w:pPr>
        <w:ind w:left="1408" w:hanging="302"/>
      </w:pPr>
      <w:rPr>
        <w:rFonts w:hint="default" w:ascii="Times New Roman" w:hAnsi="Times New Roman" w:eastAsia="Times New Roman" w:cs="Times New Roman"/>
        <w:b w:val="0"/>
        <w:bCs w:val="0"/>
        <w:i w:val="0"/>
        <w:iCs w:val="0"/>
        <w:spacing w:val="0"/>
        <w:w w:val="216"/>
        <w:sz w:val="24"/>
        <w:szCs w:val="24"/>
        <w:lang w:val="ro-RO" w:eastAsia="en-US" w:bidi="ar-SA"/>
      </w:rPr>
    </w:lvl>
    <w:lvl w:ilvl="2">
      <w:start w:val="0"/>
      <w:numFmt w:val="bullet"/>
      <w:lvlText w:val="•"/>
      <w:lvlJc w:val="left"/>
      <w:pPr>
        <w:ind w:left="2378" w:hanging="302"/>
      </w:pPr>
      <w:rPr>
        <w:rFonts w:hint="default"/>
        <w:lang w:val="ro-RO" w:eastAsia="en-US" w:bidi="ar-SA"/>
      </w:rPr>
    </w:lvl>
    <w:lvl w:ilvl="3">
      <w:start w:val="0"/>
      <w:numFmt w:val="bullet"/>
      <w:lvlText w:val="•"/>
      <w:lvlJc w:val="left"/>
      <w:pPr>
        <w:ind w:left="3357" w:hanging="302"/>
      </w:pPr>
      <w:rPr>
        <w:rFonts w:hint="default"/>
        <w:lang w:val="ro-RO" w:eastAsia="en-US" w:bidi="ar-SA"/>
      </w:rPr>
    </w:lvl>
    <w:lvl w:ilvl="4">
      <w:start w:val="0"/>
      <w:numFmt w:val="bullet"/>
      <w:lvlText w:val="•"/>
      <w:lvlJc w:val="left"/>
      <w:pPr>
        <w:ind w:left="4335" w:hanging="302"/>
      </w:pPr>
      <w:rPr>
        <w:rFonts w:hint="default"/>
        <w:lang w:val="ro-RO" w:eastAsia="en-US" w:bidi="ar-SA"/>
      </w:rPr>
    </w:lvl>
    <w:lvl w:ilvl="5">
      <w:start w:val="0"/>
      <w:numFmt w:val="bullet"/>
      <w:lvlText w:val="•"/>
      <w:lvlJc w:val="left"/>
      <w:pPr>
        <w:ind w:left="5314" w:hanging="302"/>
      </w:pPr>
      <w:rPr>
        <w:rFonts w:hint="default"/>
        <w:lang w:val="ro-RO" w:eastAsia="en-US" w:bidi="ar-SA"/>
      </w:rPr>
    </w:lvl>
    <w:lvl w:ilvl="6">
      <w:start w:val="0"/>
      <w:numFmt w:val="bullet"/>
      <w:lvlText w:val="•"/>
      <w:lvlJc w:val="left"/>
      <w:pPr>
        <w:ind w:left="6292" w:hanging="302"/>
      </w:pPr>
      <w:rPr>
        <w:rFonts w:hint="default"/>
        <w:lang w:val="ro-RO" w:eastAsia="en-US" w:bidi="ar-SA"/>
      </w:rPr>
    </w:lvl>
    <w:lvl w:ilvl="7">
      <w:start w:val="0"/>
      <w:numFmt w:val="bullet"/>
      <w:lvlText w:val="•"/>
      <w:lvlJc w:val="left"/>
      <w:pPr>
        <w:ind w:left="7271" w:hanging="302"/>
      </w:pPr>
      <w:rPr>
        <w:rFonts w:hint="default"/>
        <w:lang w:val="ro-RO" w:eastAsia="en-US" w:bidi="ar-SA"/>
      </w:rPr>
    </w:lvl>
    <w:lvl w:ilvl="8">
      <w:start w:val="0"/>
      <w:numFmt w:val="bullet"/>
      <w:lvlText w:val="•"/>
      <w:lvlJc w:val="left"/>
      <w:pPr>
        <w:ind w:left="8249" w:hanging="302"/>
      </w:pPr>
      <w:rPr>
        <w:rFonts w:hint="default"/>
        <w:lang w:val="ro-RO" w:eastAsia="en-US" w:bidi="ar-SA"/>
      </w:rPr>
    </w:lvl>
  </w:abstractNum>
  <w:abstractNum w:abstractNumId="9">
    <w:multiLevelType w:val="hybridMultilevel"/>
    <w:lvl w:ilvl="0">
      <w:start w:val="1"/>
      <w:numFmt w:val="decimal"/>
      <w:lvlText w:val="%1."/>
      <w:lvlJc w:val="left"/>
      <w:pPr>
        <w:ind w:left="882" w:hanging="302"/>
        <w:jc w:val="left"/>
      </w:pPr>
      <w:rPr>
        <w:rFonts w:hint="default" w:ascii="Times New Roman" w:hAnsi="Times New Roman" w:eastAsia="Times New Roman" w:cs="Times New Roman"/>
        <w:b w:val="0"/>
        <w:bCs w:val="0"/>
        <w:i w:val="0"/>
        <w:iCs w:val="0"/>
        <w:spacing w:val="0"/>
        <w:w w:val="101"/>
        <w:sz w:val="24"/>
        <w:szCs w:val="24"/>
        <w:lang w:val="ro-RO" w:eastAsia="en-US" w:bidi="ar-SA"/>
      </w:rPr>
    </w:lvl>
    <w:lvl w:ilvl="1">
      <w:start w:val="0"/>
      <w:numFmt w:val="bullet"/>
      <w:lvlText w:val="•"/>
      <w:lvlJc w:val="left"/>
      <w:pPr>
        <w:ind w:left="1812" w:hanging="302"/>
      </w:pPr>
      <w:rPr>
        <w:rFonts w:hint="default"/>
        <w:lang w:val="ro-RO" w:eastAsia="en-US" w:bidi="ar-SA"/>
      </w:rPr>
    </w:lvl>
    <w:lvl w:ilvl="2">
      <w:start w:val="0"/>
      <w:numFmt w:val="bullet"/>
      <w:lvlText w:val="•"/>
      <w:lvlJc w:val="left"/>
      <w:pPr>
        <w:ind w:left="2745" w:hanging="302"/>
      </w:pPr>
      <w:rPr>
        <w:rFonts w:hint="default"/>
        <w:lang w:val="ro-RO" w:eastAsia="en-US" w:bidi="ar-SA"/>
      </w:rPr>
    </w:lvl>
    <w:lvl w:ilvl="3">
      <w:start w:val="0"/>
      <w:numFmt w:val="bullet"/>
      <w:lvlText w:val="•"/>
      <w:lvlJc w:val="left"/>
      <w:pPr>
        <w:ind w:left="3677" w:hanging="302"/>
      </w:pPr>
      <w:rPr>
        <w:rFonts w:hint="default"/>
        <w:lang w:val="ro-RO" w:eastAsia="en-US" w:bidi="ar-SA"/>
      </w:rPr>
    </w:lvl>
    <w:lvl w:ilvl="4">
      <w:start w:val="0"/>
      <w:numFmt w:val="bullet"/>
      <w:lvlText w:val="•"/>
      <w:lvlJc w:val="left"/>
      <w:pPr>
        <w:ind w:left="4610" w:hanging="302"/>
      </w:pPr>
      <w:rPr>
        <w:rFonts w:hint="default"/>
        <w:lang w:val="ro-RO" w:eastAsia="en-US" w:bidi="ar-SA"/>
      </w:rPr>
    </w:lvl>
    <w:lvl w:ilvl="5">
      <w:start w:val="0"/>
      <w:numFmt w:val="bullet"/>
      <w:lvlText w:val="•"/>
      <w:lvlJc w:val="left"/>
      <w:pPr>
        <w:ind w:left="5543" w:hanging="302"/>
      </w:pPr>
      <w:rPr>
        <w:rFonts w:hint="default"/>
        <w:lang w:val="ro-RO" w:eastAsia="en-US" w:bidi="ar-SA"/>
      </w:rPr>
    </w:lvl>
    <w:lvl w:ilvl="6">
      <w:start w:val="0"/>
      <w:numFmt w:val="bullet"/>
      <w:lvlText w:val="•"/>
      <w:lvlJc w:val="left"/>
      <w:pPr>
        <w:ind w:left="6475" w:hanging="302"/>
      </w:pPr>
      <w:rPr>
        <w:rFonts w:hint="default"/>
        <w:lang w:val="ro-RO" w:eastAsia="en-US" w:bidi="ar-SA"/>
      </w:rPr>
    </w:lvl>
    <w:lvl w:ilvl="7">
      <w:start w:val="0"/>
      <w:numFmt w:val="bullet"/>
      <w:lvlText w:val="•"/>
      <w:lvlJc w:val="left"/>
      <w:pPr>
        <w:ind w:left="7408" w:hanging="302"/>
      </w:pPr>
      <w:rPr>
        <w:rFonts w:hint="default"/>
        <w:lang w:val="ro-RO" w:eastAsia="en-US" w:bidi="ar-SA"/>
      </w:rPr>
    </w:lvl>
    <w:lvl w:ilvl="8">
      <w:start w:val="0"/>
      <w:numFmt w:val="bullet"/>
      <w:lvlText w:val="•"/>
      <w:lvlJc w:val="left"/>
      <w:pPr>
        <w:ind w:left="8341" w:hanging="302"/>
      </w:pPr>
      <w:rPr>
        <w:rFonts w:hint="default"/>
        <w:lang w:val="ro-RO" w:eastAsia="en-US" w:bidi="ar-SA"/>
      </w:rPr>
    </w:lvl>
  </w:abstractNum>
  <w:abstractNum w:abstractNumId="8">
    <w:multiLevelType w:val="hybridMultilevel"/>
    <w:lvl w:ilvl="0">
      <w:start w:val="0"/>
      <w:numFmt w:val="bullet"/>
      <w:lvlText w:val="•"/>
      <w:lvlJc w:val="left"/>
      <w:pPr>
        <w:ind w:left="882" w:hanging="302"/>
      </w:pPr>
      <w:rPr>
        <w:rFonts w:hint="default" w:ascii="Times New Roman" w:hAnsi="Times New Roman" w:eastAsia="Times New Roman" w:cs="Times New Roman"/>
        <w:b w:val="0"/>
        <w:bCs w:val="0"/>
        <w:i w:val="0"/>
        <w:iCs w:val="0"/>
        <w:spacing w:val="0"/>
        <w:w w:val="216"/>
        <w:sz w:val="24"/>
        <w:szCs w:val="24"/>
        <w:lang w:val="ro-RO" w:eastAsia="en-US" w:bidi="ar-SA"/>
      </w:rPr>
    </w:lvl>
    <w:lvl w:ilvl="1">
      <w:start w:val="0"/>
      <w:numFmt w:val="bullet"/>
      <w:lvlText w:val="•"/>
      <w:lvlJc w:val="left"/>
      <w:pPr>
        <w:ind w:left="1812" w:hanging="302"/>
      </w:pPr>
      <w:rPr>
        <w:rFonts w:hint="default"/>
        <w:lang w:val="ro-RO" w:eastAsia="en-US" w:bidi="ar-SA"/>
      </w:rPr>
    </w:lvl>
    <w:lvl w:ilvl="2">
      <w:start w:val="0"/>
      <w:numFmt w:val="bullet"/>
      <w:lvlText w:val="•"/>
      <w:lvlJc w:val="left"/>
      <w:pPr>
        <w:ind w:left="2745" w:hanging="302"/>
      </w:pPr>
      <w:rPr>
        <w:rFonts w:hint="default"/>
        <w:lang w:val="ro-RO" w:eastAsia="en-US" w:bidi="ar-SA"/>
      </w:rPr>
    </w:lvl>
    <w:lvl w:ilvl="3">
      <w:start w:val="0"/>
      <w:numFmt w:val="bullet"/>
      <w:lvlText w:val="•"/>
      <w:lvlJc w:val="left"/>
      <w:pPr>
        <w:ind w:left="3677" w:hanging="302"/>
      </w:pPr>
      <w:rPr>
        <w:rFonts w:hint="default"/>
        <w:lang w:val="ro-RO" w:eastAsia="en-US" w:bidi="ar-SA"/>
      </w:rPr>
    </w:lvl>
    <w:lvl w:ilvl="4">
      <w:start w:val="0"/>
      <w:numFmt w:val="bullet"/>
      <w:lvlText w:val="•"/>
      <w:lvlJc w:val="left"/>
      <w:pPr>
        <w:ind w:left="4610" w:hanging="302"/>
      </w:pPr>
      <w:rPr>
        <w:rFonts w:hint="default"/>
        <w:lang w:val="ro-RO" w:eastAsia="en-US" w:bidi="ar-SA"/>
      </w:rPr>
    </w:lvl>
    <w:lvl w:ilvl="5">
      <w:start w:val="0"/>
      <w:numFmt w:val="bullet"/>
      <w:lvlText w:val="•"/>
      <w:lvlJc w:val="left"/>
      <w:pPr>
        <w:ind w:left="5543" w:hanging="302"/>
      </w:pPr>
      <w:rPr>
        <w:rFonts w:hint="default"/>
        <w:lang w:val="ro-RO" w:eastAsia="en-US" w:bidi="ar-SA"/>
      </w:rPr>
    </w:lvl>
    <w:lvl w:ilvl="6">
      <w:start w:val="0"/>
      <w:numFmt w:val="bullet"/>
      <w:lvlText w:val="•"/>
      <w:lvlJc w:val="left"/>
      <w:pPr>
        <w:ind w:left="6475" w:hanging="302"/>
      </w:pPr>
      <w:rPr>
        <w:rFonts w:hint="default"/>
        <w:lang w:val="ro-RO" w:eastAsia="en-US" w:bidi="ar-SA"/>
      </w:rPr>
    </w:lvl>
    <w:lvl w:ilvl="7">
      <w:start w:val="0"/>
      <w:numFmt w:val="bullet"/>
      <w:lvlText w:val="•"/>
      <w:lvlJc w:val="left"/>
      <w:pPr>
        <w:ind w:left="7408" w:hanging="302"/>
      </w:pPr>
      <w:rPr>
        <w:rFonts w:hint="default"/>
        <w:lang w:val="ro-RO" w:eastAsia="en-US" w:bidi="ar-SA"/>
      </w:rPr>
    </w:lvl>
    <w:lvl w:ilvl="8">
      <w:start w:val="0"/>
      <w:numFmt w:val="bullet"/>
      <w:lvlText w:val="•"/>
      <w:lvlJc w:val="left"/>
      <w:pPr>
        <w:ind w:left="8341" w:hanging="302"/>
      </w:pPr>
      <w:rPr>
        <w:rFonts w:hint="default"/>
        <w:lang w:val="ro-RO" w:eastAsia="en-US" w:bidi="ar-SA"/>
      </w:rPr>
    </w:lvl>
  </w:abstractNum>
  <w:abstractNum w:abstractNumId="7">
    <w:multiLevelType w:val="hybridMultilevel"/>
    <w:lvl w:ilvl="0">
      <w:start w:val="1"/>
      <w:numFmt w:val="decimal"/>
      <w:lvlText w:val="%1."/>
      <w:lvlJc w:val="left"/>
      <w:pPr>
        <w:ind w:left="882" w:hanging="302"/>
        <w:jc w:val="left"/>
      </w:pPr>
      <w:rPr>
        <w:rFonts w:hint="default" w:ascii="Times New Roman" w:hAnsi="Times New Roman" w:eastAsia="Times New Roman" w:cs="Times New Roman"/>
        <w:b w:val="0"/>
        <w:bCs w:val="0"/>
        <w:i w:val="0"/>
        <w:iCs w:val="0"/>
        <w:spacing w:val="0"/>
        <w:w w:val="101"/>
        <w:sz w:val="24"/>
        <w:szCs w:val="24"/>
        <w:lang w:val="ro-RO" w:eastAsia="en-US" w:bidi="ar-SA"/>
      </w:rPr>
    </w:lvl>
    <w:lvl w:ilvl="1">
      <w:start w:val="0"/>
      <w:numFmt w:val="bullet"/>
      <w:lvlText w:val="•"/>
      <w:lvlJc w:val="left"/>
      <w:pPr>
        <w:ind w:left="1812" w:hanging="302"/>
      </w:pPr>
      <w:rPr>
        <w:rFonts w:hint="default"/>
        <w:lang w:val="ro-RO" w:eastAsia="en-US" w:bidi="ar-SA"/>
      </w:rPr>
    </w:lvl>
    <w:lvl w:ilvl="2">
      <w:start w:val="0"/>
      <w:numFmt w:val="bullet"/>
      <w:lvlText w:val="•"/>
      <w:lvlJc w:val="left"/>
      <w:pPr>
        <w:ind w:left="2745" w:hanging="302"/>
      </w:pPr>
      <w:rPr>
        <w:rFonts w:hint="default"/>
        <w:lang w:val="ro-RO" w:eastAsia="en-US" w:bidi="ar-SA"/>
      </w:rPr>
    </w:lvl>
    <w:lvl w:ilvl="3">
      <w:start w:val="0"/>
      <w:numFmt w:val="bullet"/>
      <w:lvlText w:val="•"/>
      <w:lvlJc w:val="left"/>
      <w:pPr>
        <w:ind w:left="3677" w:hanging="302"/>
      </w:pPr>
      <w:rPr>
        <w:rFonts w:hint="default"/>
        <w:lang w:val="ro-RO" w:eastAsia="en-US" w:bidi="ar-SA"/>
      </w:rPr>
    </w:lvl>
    <w:lvl w:ilvl="4">
      <w:start w:val="0"/>
      <w:numFmt w:val="bullet"/>
      <w:lvlText w:val="•"/>
      <w:lvlJc w:val="left"/>
      <w:pPr>
        <w:ind w:left="4610" w:hanging="302"/>
      </w:pPr>
      <w:rPr>
        <w:rFonts w:hint="default"/>
        <w:lang w:val="ro-RO" w:eastAsia="en-US" w:bidi="ar-SA"/>
      </w:rPr>
    </w:lvl>
    <w:lvl w:ilvl="5">
      <w:start w:val="0"/>
      <w:numFmt w:val="bullet"/>
      <w:lvlText w:val="•"/>
      <w:lvlJc w:val="left"/>
      <w:pPr>
        <w:ind w:left="5543" w:hanging="302"/>
      </w:pPr>
      <w:rPr>
        <w:rFonts w:hint="default"/>
        <w:lang w:val="ro-RO" w:eastAsia="en-US" w:bidi="ar-SA"/>
      </w:rPr>
    </w:lvl>
    <w:lvl w:ilvl="6">
      <w:start w:val="0"/>
      <w:numFmt w:val="bullet"/>
      <w:lvlText w:val="•"/>
      <w:lvlJc w:val="left"/>
      <w:pPr>
        <w:ind w:left="6475" w:hanging="302"/>
      </w:pPr>
      <w:rPr>
        <w:rFonts w:hint="default"/>
        <w:lang w:val="ro-RO" w:eastAsia="en-US" w:bidi="ar-SA"/>
      </w:rPr>
    </w:lvl>
    <w:lvl w:ilvl="7">
      <w:start w:val="0"/>
      <w:numFmt w:val="bullet"/>
      <w:lvlText w:val="•"/>
      <w:lvlJc w:val="left"/>
      <w:pPr>
        <w:ind w:left="7408" w:hanging="302"/>
      </w:pPr>
      <w:rPr>
        <w:rFonts w:hint="default"/>
        <w:lang w:val="ro-RO" w:eastAsia="en-US" w:bidi="ar-SA"/>
      </w:rPr>
    </w:lvl>
    <w:lvl w:ilvl="8">
      <w:start w:val="0"/>
      <w:numFmt w:val="bullet"/>
      <w:lvlText w:val="•"/>
      <w:lvlJc w:val="left"/>
      <w:pPr>
        <w:ind w:left="8341" w:hanging="302"/>
      </w:pPr>
      <w:rPr>
        <w:rFonts w:hint="default"/>
        <w:lang w:val="ro-RO" w:eastAsia="en-US" w:bidi="ar-SA"/>
      </w:rPr>
    </w:lvl>
  </w:abstractNum>
  <w:abstractNum w:abstractNumId="6">
    <w:multiLevelType w:val="hybridMultilevel"/>
    <w:lvl w:ilvl="0">
      <w:start w:val="5"/>
      <w:numFmt w:val="decimal"/>
      <w:lvlText w:val="%1"/>
      <w:lvlJc w:val="left"/>
      <w:pPr>
        <w:ind w:left="1124" w:hanging="840"/>
        <w:jc w:val="left"/>
      </w:pPr>
      <w:rPr>
        <w:rFonts w:hint="default"/>
        <w:lang w:val="ro-RO" w:eastAsia="en-US" w:bidi="ar-SA"/>
      </w:rPr>
    </w:lvl>
    <w:lvl w:ilvl="1">
      <w:start w:val="1"/>
      <w:numFmt w:val="decimal"/>
      <w:lvlText w:val="%1.%2"/>
      <w:lvlJc w:val="left"/>
      <w:pPr>
        <w:ind w:left="1124" w:hanging="840"/>
        <w:jc w:val="left"/>
      </w:pPr>
      <w:rPr>
        <w:rFonts w:hint="default" w:ascii="Georgia" w:hAnsi="Georgia" w:eastAsia="Georgia" w:cs="Georgia"/>
        <w:b/>
        <w:bCs/>
        <w:i w:val="0"/>
        <w:iCs w:val="0"/>
        <w:spacing w:val="0"/>
        <w:w w:val="102"/>
        <w:sz w:val="34"/>
        <w:szCs w:val="34"/>
        <w:lang w:val="ro-RO" w:eastAsia="en-US" w:bidi="ar-SA"/>
      </w:rPr>
    </w:lvl>
    <w:lvl w:ilvl="2">
      <w:start w:val="1"/>
      <w:numFmt w:val="decimal"/>
      <w:lvlText w:val="%1.%2.%3"/>
      <w:lvlJc w:val="left"/>
      <w:pPr>
        <w:ind w:left="1235" w:hanging="952"/>
        <w:jc w:val="left"/>
      </w:pPr>
      <w:rPr>
        <w:rFonts w:hint="default" w:ascii="Georgia" w:hAnsi="Georgia" w:eastAsia="Georgia" w:cs="Georgia"/>
        <w:b/>
        <w:bCs/>
        <w:i w:val="0"/>
        <w:iCs w:val="0"/>
        <w:spacing w:val="0"/>
        <w:w w:val="106"/>
        <w:sz w:val="28"/>
        <w:szCs w:val="28"/>
        <w:lang w:val="ro-RO" w:eastAsia="en-US" w:bidi="ar-SA"/>
      </w:rPr>
    </w:lvl>
    <w:lvl w:ilvl="3">
      <w:start w:val="0"/>
      <w:numFmt w:val="bullet"/>
      <w:lvlText w:val="•"/>
      <w:lvlJc w:val="left"/>
      <w:pPr>
        <w:ind w:left="882" w:hanging="302"/>
      </w:pPr>
      <w:rPr>
        <w:rFonts w:hint="default" w:ascii="Times New Roman" w:hAnsi="Times New Roman" w:eastAsia="Times New Roman" w:cs="Times New Roman"/>
        <w:b w:val="0"/>
        <w:bCs w:val="0"/>
        <w:i w:val="0"/>
        <w:iCs w:val="0"/>
        <w:spacing w:val="0"/>
        <w:w w:val="216"/>
        <w:sz w:val="24"/>
        <w:szCs w:val="24"/>
        <w:lang w:val="ro-RO" w:eastAsia="en-US" w:bidi="ar-SA"/>
      </w:rPr>
    </w:lvl>
    <w:lvl w:ilvl="4">
      <w:start w:val="0"/>
      <w:numFmt w:val="bullet"/>
      <w:lvlText w:val="•"/>
      <w:lvlJc w:val="left"/>
      <w:pPr>
        <w:ind w:left="3481" w:hanging="302"/>
      </w:pPr>
      <w:rPr>
        <w:rFonts w:hint="default"/>
        <w:lang w:val="ro-RO" w:eastAsia="en-US" w:bidi="ar-SA"/>
      </w:rPr>
    </w:lvl>
    <w:lvl w:ilvl="5">
      <w:start w:val="0"/>
      <w:numFmt w:val="bullet"/>
      <w:lvlText w:val="•"/>
      <w:lvlJc w:val="left"/>
      <w:pPr>
        <w:ind w:left="4602" w:hanging="302"/>
      </w:pPr>
      <w:rPr>
        <w:rFonts w:hint="default"/>
        <w:lang w:val="ro-RO" w:eastAsia="en-US" w:bidi="ar-SA"/>
      </w:rPr>
    </w:lvl>
    <w:lvl w:ilvl="6">
      <w:start w:val="0"/>
      <w:numFmt w:val="bullet"/>
      <w:lvlText w:val="•"/>
      <w:lvlJc w:val="left"/>
      <w:pPr>
        <w:ind w:left="5723" w:hanging="302"/>
      </w:pPr>
      <w:rPr>
        <w:rFonts w:hint="default"/>
        <w:lang w:val="ro-RO" w:eastAsia="en-US" w:bidi="ar-SA"/>
      </w:rPr>
    </w:lvl>
    <w:lvl w:ilvl="7">
      <w:start w:val="0"/>
      <w:numFmt w:val="bullet"/>
      <w:lvlText w:val="•"/>
      <w:lvlJc w:val="left"/>
      <w:pPr>
        <w:ind w:left="6844" w:hanging="302"/>
      </w:pPr>
      <w:rPr>
        <w:rFonts w:hint="default"/>
        <w:lang w:val="ro-RO" w:eastAsia="en-US" w:bidi="ar-SA"/>
      </w:rPr>
    </w:lvl>
    <w:lvl w:ilvl="8">
      <w:start w:val="0"/>
      <w:numFmt w:val="bullet"/>
      <w:lvlText w:val="•"/>
      <w:lvlJc w:val="left"/>
      <w:pPr>
        <w:ind w:left="7964" w:hanging="302"/>
      </w:pPr>
      <w:rPr>
        <w:rFonts w:hint="default"/>
        <w:lang w:val="ro-RO" w:eastAsia="en-US" w:bidi="ar-SA"/>
      </w:rPr>
    </w:lvl>
  </w:abstractNum>
  <w:abstractNum w:abstractNumId="5">
    <w:multiLevelType w:val="hybridMultilevel"/>
    <w:lvl w:ilvl="0">
      <w:start w:val="1"/>
      <w:numFmt w:val="decimal"/>
      <w:lvlText w:val="%1."/>
      <w:lvlJc w:val="left"/>
      <w:pPr>
        <w:ind w:left="882" w:hanging="302"/>
        <w:jc w:val="left"/>
      </w:pPr>
      <w:rPr>
        <w:rFonts w:hint="default" w:ascii="Times New Roman" w:hAnsi="Times New Roman" w:eastAsia="Times New Roman" w:cs="Times New Roman"/>
        <w:b w:val="0"/>
        <w:bCs w:val="0"/>
        <w:i w:val="0"/>
        <w:iCs w:val="0"/>
        <w:spacing w:val="0"/>
        <w:w w:val="101"/>
        <w:sz w:val="24"/>
        <w:szCs w:val="24"/>
        <w:lang w:val="ro-RO" w:eastAsia="en-US" w:bidi="ar-SA"/>
      </w:rPr>
    </w:lvl>
    <w:lvl w:ilvl="1">
      <w:start w:val="0"/>
      <w:numFmt w:val="bullet"/>
      <w:lvlText w:val="•"/>
      <w:lvlJc w:val="left"/>
      <w:pPr>
        <w:ind w:left="1812" w:hanging="302"/>
      </w:pPr>
      <w:rPr>
        <w:rFonts w:hint="default"/>
        <w:lang w:val="ro-RO" w:eastAsia="en-US" w:bidi="ar-SA"/>
      </w:rPr>
    </w:lvl>
    <w:lvl w:ilvl="2">
      <w:start w:val="0"/>
      <w:numFmt w:val="bullet"/>
      <w:lvlText w:val="•"/>
      <w:lvlJc w:val="left"/>
      <w:pPr>
        <w:ind w:left="2745" w:hanging="302"/>
      </w:pPr>
      <w:rPr>
        <w:rFonts w:hint="default"/>
        <w:lang w:val="ro-RO" w:eastAsia="en-US" w:bidi="ar-SA"/>
      </w:rPr>
    </w:lvl>
    <w:lvl w:ilvl="3">
      <w:start w:val="0"/>
      <w:numFmt w:val="bullet"/>
      <w:lvlText w:val="•"/>
      <w:lvlJc w:val="left"/>
      <w:pPr>
        <w:ind w:left="3677" w:hanging="302"/>
      </w:pPr>
      <w:rPr>
        <w:rFonts w:hint="default"/>
        <w:lang w:val="ro-RO" w:eastAsia="en-US" w:bidi="ar-SA"/>
      </w:rPr>
    </w:lvl>
    <w:lvl w:ilvl="4">
      <w:start w:val="0"/>
      <w:numFmt w:val="bullet"/>
      <w:lvlText w:val="•"/>
      <w:lvlJc w:val="left"/>
      <w:pPr>
        <w:ind w:left="4610" w:hanging="302"/>
      </w:pPr>
      <w:rPr>
        <w:rFonts w:hint="default"/>
        <w:lang w:val="ro-RO" w:eastAsia="en-US" w:bidi="ar-SA"/>
      </w:rPr>
    </w:lvl>
    <w:lvl w:ilvl="5">
      <w:start w:val="0"/>
      <w:numFmt w:val="bullet"/>
      <w:lvlText w:val="•"/>
      <w:lvlJc w:val="left"/>
      <w:pPr>
        <w:ind w:left="5543" w:hanging="302"/>
      </w:pPr>
      <w:rPr>
        <w:rFonts w:hint="default"/>
        <w:lang w:val="ro-RO" w:eastAsia="en-US" w:bidi="ar-SA"/>
      </w:rPr>
    </w:lvl>
    <w:lvl w:ilvl="6">
      <w:start w:val="0"/>
      <w:numFmt w:val="bullet"/>
      <w:lvlText w:val="•"/>
      <w:lvlJc w:val="left"/>
      <w:pPr>
        <w:ind w:left="6475" w:hanging="302"/>
      </w:pPr>
      <w:rPr>
        <w:rFonts w:hint="default"/>
        <w:lang w:val="ro-RO" w:eastAsia="en-US" w:bidi="ar-SA"/>
      </w:rPr>
    </w:lvl>
    <w:lvl w:ilvl="7">
      <w:start w:val="0"/>
      <w:numFmt w:val="bullet"/>
      <w:lvlText w:val="•"/>
      <w:lvlJc w:val="left"/>
      <w:pPr>
        <w:ind w:left="7408" w:hanging="302"/>
      </w:pPr>
      <w:rPr>
        <w:rFonts w:hint="default"/>
        <w:lang w:val="ro-RO" w:eastAsia="en-US" w:bidi="ar-SA"/>
      </w:rPr>
    </w:lvl>
    <w:lvl w:ilvl="8">
      <w:start w:val="0"/>
      <w:numFmt w:val="bullet"/>
      <w:lvlText w:val="•"/>
      <w:lvlJc w:val="left"/>
      <w:pPr>
        <w:ind w:left="8341" w:hanging="302"/>
      </w:pPr>
      <w:rPr>
        <w:rFonts w:hint="default"/>
        <w:lang w:val="ro-RO" w:eastAsia="en-US" w:bidi="ar-SA"/>
      </w:rPr>
    </w:lvl>
  </w:abstractNum>
  <w:abstractNum w:abstractNumId="4">
    <w:multiLevelType w:val="hybridMultilevel"/>
    <w:lvl w:ilvl="0">
      <w:start w:val="4"/>
      <w:numFmt w:val="decimal"/>
      <w:lvlText w:val="%1"/>
      <w:lvlJc w:val="left"/>
      <w:pPr>
        <w:ind w:left="1124" w:hanging="840"/>
        <w:jc w:val="left"/>
      </w:pPr>
      <w:rPr>
        <w:rFonts w:hint="default"/>
        <w:lang w:val="ro-RO" w:eastAsia="en-US" w:bidi="ar-SA"/>
      </w:rPr>
    </w:lvl>
    <w:lvl w:ilvl="1">
      <w:start w:val="1"/>
      <w:numFmt w:val="decimal"/>
      <w:lvlText w:val="%1.%2"/>
      <w:lvlJc w:val="left"/>
      <w:pPr>
        <w:ind w:left="1124" w:hanging="840"/>
        <w:jc w:val="left"/>
      </w:pPr>
      <w:rPr>
        <w:rFonts w:hint="default" w:ascii="Georgia" w:hAnsi="Georgia" w:eastAsia="Georgia" w:cs="Georgia"/>
        <w:b/>
        <w:bCs/>
        <w:i w:val="0"/>
        <w:iCs w:val="0"/>
        <w:spacing w:val="0"/>
        <w:w w:val="99"/>
        <w:sz w:val="34"/>
        <w:szCs w:val="34"/>
        <w:lang w:val="ro-RO" w:eastAsia="en-US" w:bidi="ar-SA"/>
      </w:rPr>
    </w:lvl>
    <w:lvl w:ilvl="2">
      <w:start w:val="1"/>
      <w:numFmt w:val="decimal"/>
      <w:lvlText w:val="%1.%2.%3"/>
      <w:lvlJc w:val="left"/>
      <w:pPr>
        <w:ind w:left="1235" w:hanging="952"/>
        <w:jc w:val="left"/>
      </w:pPr>
      <w:rPr>
        <w:rFonts w:hint="default" w:ascii="Georgia" w:hAnsi="Georgia" w:eastAsia="Georgia" w:cs="Georgia"/>
        <w:b/>
        <w:bCs/>
        <w:i w:val="0"/>
        <w:iCs w:val="0"/>
        <w:spacing w:val="0"/>
        <w:w w:val="103"/>
        <w:sz w:val="28"/>
        <w:szCs w:val="28"/>
        <w:lang w:val="ro-RO" w:eastAsia="en-US" w:bidi="ar-SA"/>
      </w:rPr>
    </w:lvl>
    <w:lvl w:ilvl="3">
      <w:start w:val="0"/>
      <w:numFmt w:val="bullet"/>
      <w:lvlText w:val="•"/>
      <w:lvlJc w:val="left"/>
      <w:pPr>
        <w:ind w:left="882" w:hanging="302"/>
      </w:pPr>
      <w:rPr>
        <w:rFonts w:hint="default" w:ascii="Times New Roman" w:hAnsi="Times New Roman" w:eastAsia="Times New Roman" w:cs="Times New Roman"/>
        <w:b w:val="0"/>
        <w:bCs w:val="0"/>
        <w:i w:val="0"/>
        <w:iCs w:val="0"/>
        <w:spacing w:val="0"/>
        <w:w w:val="216"/>
        <w:sz w:val="24"/>
        <w:szCs w:val="24"/>
        <w:lang w:val="ro-RO" w:eastAsia="en-US" w:bidi="ar-SA"/>
      </w:rPr>
    </w:lvl>
    <w:lvl w:ilvl="4">
      <w:start w:val="0"/>
      <w:numFmt w:val="bullet"/>
      <w:lvlText w:val="•"/>
      <w:lvlJc w:val="left"/>
      <w:pPr>
        <w:ind w:left="3481" w:hanging="302"/>
      </w:pPr>
      <w:rPr>
        <w:rFonts w:hint="default"/>
        <w:lang w:val="ro-RO" w:eastAsia="en-US" w:bidi="ar-SA"/>
      </w:rPr>
    </w:lvl>
    <w:lvl w:ilvl="5">
      <w:start w:val="0"/>
      <w:numFmt w:val="bullet"/>
      <w:lvlText w:val="•"/>
      <w:lvlJc w:val="left"/>
      <w:pPr>
        <w:ind w:left="4602" w:hanging="302"/>
      </w:pPr>
      <w:rPr>
        <w:rFonts w:hint="default"/>
        <w:lang w:val="ro-RO" w:eastAsia="en-US" w:bidi="ar-SA"/>
      </w:rPr>
    </w:lvl>
    <w:lvl w:ilvl="6">
      <w:start w:val="0"/>
      <w:numFmt w:val="bullet"/>
      <w:lvlText w:val="•"/>
      <w:lvlJc w:val="left"/>
      <w:pPr>
        <w:ind w:left="5723" w:hanging="302"/>
      </w:pPr>
      <w:rPr>
        <w:rFonts w:hint="default"/>
        <w:lang w:val="ro-RO" w:eastAsia="en-US" w:bidi="ar-SA"/>
      </w:rPr>
    </w:lvl>
    <w:lvl w:ilvl="7">
      <w:start w:val="0"/>
      <w:numFmt w:val="bullet"/>
      <w:lvlText w:val="•"/>
      <w:lvlJc w:val="left"/>
      <w:pPr>
        <w:ind w:left="6844" w:hanging="302"/>
      </w:pPr>
      <w:rPr>
        <w:rFonts w:hint="default"/>
        <w:lang w:val="ro-RO" w:eastAsia="en-US" w:bidi="ar-SA"/>
      </w:rPr>
    </w:lvl>
    <w:lvl w:ilvl="8">
      <w:start w:val="0"/>
      <w:numFmt w:val="bullet"/>
      <w:lvlText w:val="•"/>
      <w:lvlJc w:val="left"/>
      <w:pPr>
        <w:ind w:left="7964" w:hanging="302"/>
      </w:pPr>
      <w:rPr>
        <w:rFonts w:hint="default"/>
        <w:lang w:val="ro-RO" w:eastAsia="en-US" w:bidi="ar-SA"/>
      </w:rPr>
    </w:lvl>
  </w:abstractNum>
  <w:abstractNum w:abstractNumId="3">
    <w:multiLevelType w:val="hybridMultilevel"/>
    <w:lvl w:ilvl="0">
      <w:start w:val="3"/>
      <w:numFmt w:val="decimal"/>
      <w:lvlText w:val="%1"/>
      <w:lvlJc w:val="left"/>
      <w:pPr>
        <w:ind w:left="1124" w:hanging="840"/>
        <w:jc w:val="left"/>
      </w:pPr>
      <w:rPr>
        <w:rFonts w:hint="default"/>
        <w:lang w:val="ro-RO" w:eastAsia="en-US" w:bidi="ar-SA"/>
      </w:rPr>
    </w:lvl>
    <w:lvl w:ilvl="1">
      <w:start w:val="1"/>
      <w:numFmt w:val="decimal"/>
      <w:lvlText w:val="%1.%2"/>
      <w:lvlJc w:val="left"/>
      <w:pPr>
        <w:ind w:left="1124" w:hanging="840"/>
        <w:jc w:val="left"/>
      </w:pPr>
      <w:rPr>
        <w:rFonts w:hint="default" w:ascii="Georgia" w:hAnsi="Georgia" w:eastAsia="Georgia" w:cs="Georgia"/>
        <w:b/>
        <w:bCs/>
        <w:i w:val="0"/>
        <w:iCs w:val="0"/>
        <w:spacing w:val="0"/>
        <w:w w:val="101"/>
        <w:sz w:val="34"/>
        <w:szCs w:val="34"/>
        <w:lang w:val="ro-RO" w:eastAsia="en-US" w:bidi="ar-SA"/>
      </w:rPr>
    </w:lvl>
    <w:lvl w:ilvl="2">
      <w:start w:val="1"/>
      <w:numFmt w:val="decimal"/>
      <w:lvlText w:val="%1.%2.%3"/>
      <w:lvlJc w:val="left"/>
      <w:pPr>
        <w:ind w:left="1235" w:hanging="952"/>
        <w:jc w:val="left"/>
      </w:pPr>
      <w:rPr>
        <w:rFonts w:hint="default" w:ascii="Georgia" w:hAnsi="Georgia" w:eastAsia="Georgia" w:cs="Georgia"/>
        <w:b/>
        <w:bCs/>
        <w:i w:val="0"/>
        <w:iCs w:val="0"/>
        <w:spacing w:val="0"/>
        <w:w w:val="104"/>
        <w:sz w:val="28"/>
        <w:szCs w:val="28"/>
        <w:lang w:val="ro-RO" w:eastAsia="en-US" w:bidi="ar-SA"/>
      </w:rPr>
    </w:lvl>
    <w:lvl w:ilvl="3">
      <w:start w:val="0"/>
      <w:numFmt w:val="bullet"/>
      <w:lvlText w:val="•"/>
      <w:lvlJc w:val="left"/>
      <w:pPr>
        <w:ind w:left="882" w:hanging="302"/>
      </w:pPr>
      <w:rPr>
        <w:rFonts w:hint="default" w:ascii="Times New Roman" w:hAnsi="Times New Roman" w:eastAsia="Times New Roman" w:cs="Times New Roman"/>
        <w:b w:val="0"/>
        <w:bCs w:val="0"/>
        <w:i w:val="0"/>
        <w:iCs w:val="0"/>
        <w:spacing w:val="0"/>
        <w:w w:val="216"/>
        <w:sz w:val="24"/>
        <w:szCs w:val="24"/>
        <w:lang w:val="ro-RO" w:eastAsia="en-US" w:bidi="ar-SA"/>
      </w:rPr>
    </w:lvl>
    <w:lvl w:ilvl="4">
      <w:start w:val="0"/>
      <w:numFmt w:val="bullet"/>
      <w:lvlText w:val="•"/>
      <w:lvlJc w:val="left"/>
      <w:pPr>
        <w:ind w:left="3481" w:hanging="302"/>
      </w:pPr>
      <w:rPr>
        <w:rFonts w:hint="default"/>
        <w:lang w:val="ro-RO" w:eastAsia="en-US" w:bidi="ar-SA"/>
      </w:rPr>
    </w:lvl>
    <w:lvl w:ilvl="5">
      <w:start w:val="0"/>
      <w:numFmt w:val="bullet"/>
      <w:lvlText w:val="•"/>
      <w:lvlJc w:val="left"/>
      <w:pPr>
        <w:ind w:left="4602" w:hanging="302"/>
      </w:pPr>
      <w:rPr>
        <w:rFonts w:hint="default"/>
        <w:lang w:val="ro-RO" w:eastAsia="en-US" w:bidi="ar-SA"/>
      </w:rPr>
    </w:lvl>
    <w:lvl w:ilvl="6">
      <w:start w:val="0"/>
      <w:numFmt w:val="bullet"/>
      <w:lvlText w:val="•"/>
      <w:lvlJc w:val="left"/>
      <w:pPr>
        <w:ind w:left="5723" w:hanging="302"/>
      </w:pPr>
      <w:rPr>
        <w:rFonts w:hint="default"/>
        <w:lang w:val="ro-RO" w:eastAsia="en-US" w:bidi="ar-SA"/>
      </w:rPr>
    </w:lvl>
    <w:lvl w:ilvl="7">
      <w:start w:val="0"/>
      <w:numFmt w:val="bullet"/>
      <w:lvlText w:val="•"/>
      <w:lvlJc w:val="left"/>
      <w:pPr>
        <w:ind w:left="6844" w:hanging="302"/>
      </w:pPr>
      <w:rPr>
        <w:rFonts w:hint="default"/>
        <w:lang w:val="ro-RO" w:eastAsia="en-US" w:bidi="ar-SA"/>
      </w:rPr>
    </w:lvl>
    <w:lvl w:ilvl="8">
      <w:start w:val="0"/>
      <w:numFmt w:val="bullet"/>
      <w:lvlText w:val="•"/>
      <w:lvlJc w:val="left"/>
      <w:pPr>
        <w:ind w:left="7964" w:hanging="302"/>
      </w:pPr>
      <w:rPr>
        <w:rFonts w:hint="default"/>
        <w:lang w:val="ro-RO" w:eastAsia="en-US" w:bidi="ar-SA"/>
      </w:rPr>
    </w:lvl>
  </w:abstractNum>
  <w:abstractNum w:abstractNumId="2">
    <w:multiLevelType w:val="hybridMultilevel"/>
    <w:lvl w:ilvl="0">
      <w:start w:val="2"/>
      <w:numFmt w:val="decimal"/>
      <w:lvlText w:val="%1"/>
      <w:lvlJc w:val="left"/>
      <w:pPr>
        <w:ind w:left="1124" w:hanging="840"/>
        <w:jc w:val="left"/>
      </w:pPr>
      <w:rPr>
        <w:rFonts w:hint="default"/>
        <w:lang w:val="ro-RO" w:eastAsia="en-US" w:bidi="ar-SA"/>
      </w:rPr>
    </w:lvl>
    <w:lvl w:ilvl="1">
      <w:start w:val="1"/>
      <w:numFmt w:val="decimal"/>
      <w:lvlText w:val="%1.%2"/>
      <w:lvlJc w:val="left"/>
      <w:pPr>
        <w:ind w:left="1124" w:hanging="840"/>
        <w:jc w:val="left"/>
      </w:pPr>
      <w:rPr>
        <w:rFonts w:hint="default" w:ascii="Georgia" w:hAnsi="Georgia" w:eastAsia="Georgia" w:cs="Georgia"/>
        <w:b/>
        <w:bCs/>
        <w:i w:val="0"/>
        <w:iCs w:val="0"/>
        <w:spacing w:val="0"/>
        <w:w w:val="100"/>
        <w:sz w:val="34"/>
        <w:szCs w:val="34"/>
        <w:lang w:val="ro-RO" w:eastAsia="en-US" w:bidi="ar-SA"/>
      </w:rPr>
    </w:lvl>
    <w:lvl w:ilvl="2">
      <w:start w:val="0"/>
      <w:numFmt w:val="bullet"/>
      <w:lvlText w:val="•"/>
      <w:lvlJc w:val="left"/>
      <w:pPr>
        <w:ind w:left="882" w:hanging="302"/>
      </w:pPr>
      <w:rPr>
        <w:rFonts w:hint="default" w:ascii="Times New Roman" w:hAnsi="Times New Roman" w:eastAsia="Times New Roman" w:cs="Times New Roman"/>
        <w:b w:val="0"/>
        <w:bCs w:val="0"/>
        <w:i w:val="0"/>
        <w:iCs w:val="0"/>
        <w:spacing w:val="0"/>
        <w:w w:val="216"/>
        <w:sz w:val="24"/>
        <w:szCs w:val="24"/>
        <w:lang w:val="ro-RO" w:eastAsia="en-US" w:bidi="ar-SA"/>
      </w:rPr>
    </w:lvl>
    <w:lvl w:ilvl="3">
      <w:start w:val="0"/>
      <w:numFmt w:val="bullet"/>
      <w:lvlText w:val="•"/>
      <w:lvlJc w:val="left"/>
      <w:pPr>
        <w:ind w:left="3139" w:hanging="302"/>
      </w:pPr>
      <w:rPr>
        <w:rFonts w:hint="default"/>
        <w:lang w:val="ro-RO" w:eastAsia="en-US" w:bidi="ar-SA"/>
      </w:rPr>
    </w:lvl>
    <w:lvl w:ilvl="4">
      <w:start w:val="0"/>
      <w:numFmt w:val="bullet"/>
      <w:lvlText w:val="•"/>
      <w:lvlJc w:val="left"/>
      <w:pPr>
        <w:ind w:left="4148" w:hanging="302"/>
      </w:pPr>
      <w:rPr>
        <w:rFonts w:hint="default"/>
        <w:lang w:val="ro-RO" w:eastAsia="en-US" w:bidi="ar-SA"/>
      </w:rPr>
    </w:lvl>
    <w:lvl w:ilvl="5">
      <w:start w:val="0"/>
      <w:numFmt w:val="bullet"/>
      <w:lvlText w:val="•"/>
      <w:lvlJc w:val="left"/>
      <w:pPr>
        <w:ind w:left="5158" w:hanging="302"/>
      </w:pPr>
      <w:rPr>
        <w:rFonts w:hint="default"/>
        <w:lang w:val="ro-RO" w:eastAsia="en-US" w:bidi="ar-SA"/>
      </w:rPr>
    </w:lvl>
    <w:lvl w:ilvl="6">
      <w:start w:val="0"/>
      <w:numFmt w:val="bullet"/>
      <w:lvlText w:val="•"/>
      <w:lvlJc w:val="left"/>
      <w:pPr>
        <w:ind w:left="6168" w:hanging="302"/>
      </w:pPr>
      <w:rPr>
        <w:rFonts w:hint="default"/>
        <w:lang w:val="ro-RO" w:eastAsia="en-US" w:bidi="ar-SA"/>
      </w:rPr>
    </w:lvl>
    <w:lvl w:ilvl="7">
      <w:start w:val="0"/>
      <w:numFmt w:val="bullet"/>
      <w:lvlText w:val="•"/>
      <w:lvlJc w:val="left"/>
      <w:pPr>
        <w:ind w:left="7177" w:hanging="302"/>
      </w:pPr>
      <w:rPr>
        <w:rFonts w:hint="default"/>
        <w:lang w:val="ro-RO" w:eastAsia="en-US" w:bidi="ar-SA"/>
      </w:rPr>
    </w:lvl>
    <w:lvl w:ilvl="8">
      <w:start w:val="0"/>
      <w:numFmt w:val="bullet"/>
      <w:lvlText w:val="•"/>
      <w:lvlJc w:val="left"/>
      <w:pPr>
        <w:ind w:left="8187" w:hanging="302"/>
      </w:pPr>
      <w:rPr>
        <w:rFonts w:hint="default"/>
        <w:lang w:val="ro-RO" w:eastAsia="en-US" w:bidi="ar-SA"/>
      </w:rPr>
    </w:lvl>
  </w:abstractNum>
  <w:abstractNum w:abstractNumId="1">
    <w:multiLevelType w:val="hybridMultilevel"/>
    <w:lvl w:ilvl="0">
      <w:start w:val="1"/>
      <w:numFmt w:val="decimal"/>
      <w:lvlText w:val="%1"/>
      <w:lvlJc w:val="left"/>
      <w:pPr>
        <w:ind w:left="1124" w:hanging="840"/>
        <w:jc w:val="left"/>
      </w:pPr>
      <w:rPr>
        <w:rFonts w:hint="default"/>
        <w:lang w:val="ro-RO" w:eastAsia="en-US" w:bidi="ar-SA"/>
      </w:rPr>
    </w:lvl>
    <w:lvl w:ilvl="1">
      <w:start w:val="1"/>
      <w:numFmt w:val="decimal"/>
      <w:lvlText w:val="%1.%2"/>
      <w:lvlJc w:val="left"/>
      <w:pPr>
        <w:ind w:left="1124" w:hanging="840"/>
        <w:jc w:val="left"/>
      </w:pPr>
      <w:rPr>
        <w:rFonts w:hint="default" w:ascii="Georgia" w:hAnsi="Georgia" w:eastAsia="Georgia" w:cs="Georgia"/>
        <w:b/>
        <w:bCs/>
        <w:i w:val="0"/>
        <w:iCs w:val="0"/>
        <w:spacing w:val="0"/>
        <w:w w:val="111"/>
        <w:sz w:val="34"/>
        <w:szCs w:val="34"/>
        <w:lang w:val="ro-RO" w:eastAsia="en-US" w:bidi="ar-SA"/>
      </w:rPr>
    </w:lvl>
    <w:lvl w:ilvl="2">
      <w:start w:val="1"/>
      <w:numFmt w:val="decimal"/>
      <w:lvlText w:val="%1.%2.%3"/>
      <w:lvlJc w:val="left"/>
      <w:pPr>
        <w:ind w:left="1235" w:hanging="952"/>
        <w:jc w:val="left"/>
      </w:pPr>
      <w:rPr>
        <w:rFonts w:hint="default" w:ascii="Georgia" w:hAnsi="Georgia" w:eastAsia="Georgia" w:cs="Georgia"/>
        <w:b/>
        <w:bCs/>
        <w:i w:val="0"/>
        <w:iCs w:val="0"/>
        <w:spacing w:val="0"/>
        <w:w w:val="104"/>
        <w:sz w:val="28"/>
        <w:szCs w:val="28"/>
        <w:lang w:val="ro-RO" w:eastAsia="en-US" w:bidi="ar-SA"/>
      </w:rPr>
    </w:lvl>
    <w:lvl w:ilvl="3">
      <w:start w:val="0"/>
      <w:numFmt w:val="bullet"/>
      <w:lvlText w:val="•"/>
      <w:lvlJc w:val="left"/>
      <w:pPr>
        <w:ind w:left="3232" w:hanging="952"/>
      </w:pPr>
      <w:rPr>
        <w:rFonts w:hint="default"/>
        <w:lang w:val="ro-RO" w:eastAsia="en-US" w:bidi="ar-SA"/>
      </w:rPr>
    </w:lvl>
    <w:lvl w:ilvl="4">
      <w:start w:val="0"/>
      <w:numFmt w:val="bullet"/>
      <w:lvlText w:val="•"/>
      <w:lvlJc w:val="left"/>
      <w:pPr>
        <w:ind w:left="4228" w:hanging="952"/>
      </w:pPr>
      <w:rPr>
        <w:rFonts w:hint="default"/>
        <w:lang w:val="ro-RO" w:eastAsia="en-US" w:bidi="ar-SA"/>
      </w:rPr>
    </w:lvl>
    <w:lvl w:ilvl="5">
      <w:start w:val="0"/>
      <w:numFmt w:val="bullet"/>
      <w:lvlText w:val="•"/>
      <w:lvlJc w:val="left"/>
      <w:pPr>
        <w:ind w:left="5225" w:hanging="952"/>
      </w:pPr>
      <w:rPr>
        <w:rFonts w:hint="default"/>
        <w:lang w:val="ro-RO" w:eastAsia="en-US" w:bidi="ar-SA"/>
      </w:rPr>
    </w:lvl>
    <w:lvl w:ilvl="6">
      <w:start w:val="0"/>
      <w:numFmt w:val="bullet"/>
      <w:lvlText w:val="•"/>
      <w:lvlJc w:val="left"/>
      <w:pPr>
        <w:ind w:left="6221" w:hanging="952"/>
      </w:pPr>
      <w:rPr>
        <w:rFonts w:hint="default"/>
        <w:lang w:val="ro-RO" w:eastAsia="en-US" w:bidi="ar-SA"/>
      </w:rPr>
    </w:lvl>
    <w:lvl w:ilvl="7">
      <w:start w:val="0"/>
      <w:numFmt w:val="bullet"/>
      <w:lvlText w:val="•"/>
      <w:lvlJc w:val="left"/>
      <w:pPr>
        <w:ind w:left="7217" w:hanging="952"/>
      </w:pPr>
      <w:rPr>
        <w:rFonts w:hint="default"/>
        <w:lang w:val="ro-RO" w:eastAsia="en-US" w:bidi="ar-SA"/>
      </w:rPr>
    </w:lvl>
    <w:lvl w:ilvl="8">
      <w:start w:val="0"/>
      <w:numFmt w:val="bullet"/>
      <w:lvlText w:val="•"/>
      <w:lvlJc w:val="left"/>
      <w:pPr>
        <w:ind w:left="8214" w:hanging="952"/>
      </w:pPr>
      <w:rPr>
        <w:rFonts w:hint="default"/>
        <w:lang w:val="ro-RO" w:eastAsia="en-US" w:bidi="ar-SA"/>
      </w:rPr>
    </w:lvl>
  </w:abstractNum>
  <w:abstractNum w:abstractNumId="0">
    <w:multiLevelType w:val="hybridMultilevel"/>
    <w:lvl w:ilvl="0">
      <w:start w:val="1"/>
      <w:numFmt w:val="decimal"/>
      <w:lvlText w:val="%1"/>
      <w:lvlJc w:val="left"/>
      <w:pPr>
        <w:ind w:left="642" w:hanging="359"/>
        <w:jc w:val="left"/>
      </w:pPr>
      <w:rPr>
        <w:rFonts w:hint="default" w:ascii="Georgia" w:hAnsi="Georgia" w:eastAsia="Georgia" w:cs="Georgia"/>
        <w:b/>
        <w:bCs/>
        <w:i w:val="0"/>
        <w:iCs w:val="0"/>
        <w:spacing w:val="0"/>
        <w:w w:val="114"/>
        <w:sz w:val="24"/>
        <w:szCs w:val="24"/>
        <w:lang w:val="ro-RO" w:eastAsia="en-US" w:bidi="ar-SA"/>
      </w:rPr>
    </w:lvl>
    <w:lvl w:ilvl="1">
      <w:start w:val="1"/>
      <w:numFmt w:val="decimal"/>
      <w:lvlText w:val="%1.%2"/>
      <w:lvlJc w:val="left"/>
      <w:pPr>
        <w:ind w:left="1192" w:hanging="550"/>
        <w:jc w:val="left"/>
      </w:pPr>
      <w:rPr>
        <w:rFonts w:hint="default" w:ascii="Times New Roman" w:hAnsi="Times New Roman" w:eastAsia="Times New Roman" w:cs="Times New Roman"/>
        <w:b w:val="0"/>
        <w:bCs w:val="0"/>
        <w:i w:val="0"/>
        <w:iCs w:val="0"/>
        <w:spacing w:val="0"/>
        <w:w w:val="99"/>
        <w:sz w:val="24"/>
        <w:szCs w:val="24"/>
        <w:lang w:val="ro-RO" w:eastAsia="en-US" w:bidi="ar-SA"/>
      </w:rPr>
    </w:lvl>
    <w:lvl w:ilvl="2">
      <w:start w:val="1"/>
      <w:numFmt w:val="decimal"/>
      <w:lvlText w:val="%1.%2.%3"/>
      <w:lvlJc w:val="left"/>
      <w:pPr>
        <w:ind w:left="1957" w:hanging="765"/>
        <w:jc w:val="left"/>
      </w:pPr>
      <w:rPr>
        <w:rFonts w:hint="default" w:ascii="Times New Roman" w:hAnsi="Times New Roman" w:eastAsia="Times New Roman" w:cs="Times New Roman"/>
        <w:b w:val="0"/>
        <w:bCs w:val="0"/>
        <w:i w:val="0"/>
        <w:iCs w:val="0"/>
        <w:spacing w:val="0"/>
        <w:w w:val="100"/>
        <w:sz w:val="24"/>
        <w:szCs w:val="24"/>
        <w:lang w:val="ro-RO" w:eastAsia="en-US" w:bidi="ar-SA"/>
      </w:rPr>
    </w:lvl>
    <w:lvl w:ilvl="3">
      <w:start w:val="0"/>
      <w:numFmt w:val="bullet"/>
      <w:lvlText w:val="•"/>
      <w:lvlJc w:val="left"/>
      <w:pPr>
        <w:ind w:left="2990" w:hanging="765"/>
      </w:pPr>
      <w:rPr>
        <w:rFonts w:hint="default"/>
        <w:lang w:val="ro-RO" w:eastAsia="en-US" w:bidi="ar-SA"/>
      </w:rPr>
    </w:lvl>
    <w:lvl w:ilvl="4">
      <w:start w:val="0"/>
      <w:numFmt w:val="bullet"/>
      <w:lvlText w:val="•"/>
      <w:lvlJc w:val="left"/>
      <w:pPr>
        <w:ind w:left="4021" w:hanging="765"/>
      </w:pPr>
      <w:rPr>
        <w:rFonts w:hint="default"/>
        <w:lang w:val="ro-RO" w:eastAsia="en-US" w:bidi="ar-SA"/>
      </w:rPr>
    </w:lvl>
    <w:lvl w:ilvl="5">
      <w:start w:val="0"/>
      <w:numFmt w:val="bullet"/>
      <w:lvlText w:val="•"/>
      <w:lvlJc w:val="left"/>
      <w:pPr>
        <w:ind w:left="5052" w:hanging="765"/>
      </w:pPr>
      <w:rPr>
        <w:rFonts w:hint="default"/>
        <w:lang w:val="ro-RO" w:eastAsia="en-US" w:bidi="ar-SA"/>
      </w:rPr>
    </w:lvl>
    <w:lvl w:ilvl="6">
      <w:start w:val="0"/>
      <w:numFmt w:val="bullet"/>
      <w:lvlText w:val="•"/>
      <w:lvlJc w:val="left"/>
      <w:pPr>
        <w:ind w:left="6083" w:hanging="765"/>
      </w:pPr>
      <w:rPr>
        <w:rFonts w:hint="default"/>
        <w:lang w:val="ro-RO" w:eastAsia="en-US" w:bidi="ar-SA"/>
      </w:rPr>
    </w:lvl>
    <w:lvl w:ilvl="7">
      <w:start w:val="0"/>
      <w:numFmt w:val="bullet"/>
      <w:lvlText w:val="•"/>
      <w:lvlJc w:val="left"/>
      <w:pPr>
        <w:ind w:left="7114" w:hanging="765"/>
      </w:pPr>
      <w:rPr>
        <w:rFonts w:hint="default"/>
        <w:lang w:val="ro-RO" w:eastAsia="en-US" w:bidi="ar-SA"/>
      </w:rPr>
    </w:lvl>
    <w:lvl w:ilvl="8">
      <w:start w:val="0"/>
      <w:numFmt w:val="bullet"/>
      <w:lvlText w:val="•"/>
      <w:lvlJc w:val="left"/>
      <w:pPr>
        <w:ind w:left="8144" w:hanging="765"/>
      </w:pPr>
      <w:rPr>
        <w:rFonts w:hint="default"/>
        <w:lang w:val="ro-RO" w:eastAsia="en-US" w:bidi="ar-SA"/>
      </w:rPr>
    </w:lvl>
  </w:abstract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ro-RO" w:eastAsia="en-US" w:bidi="ar-SA"/>
    </w:rPr>
  </w:style>
  <w:style w:styleId="TOC1" w:type="paragraph">
    <w:name w:val="TOC 1"/>
    <w:basedOn w:val="Normal"/>
    <w:uiPriority w:val="1"/>
    <w:qFormat/>
    <w:pPr>
      <w:spacing w:before="326"/>
      <w:ind w:left="642" w:hanging="358"/>
    </w:pPr>
    <w:rPr>
      <w:rFonts w:ascii="Georgia" w:hAnsi="Georgia" w:eastAsia="Georgia" w:cs="Georgia"/>
      <w:b/>
      <w:bCs/>
      <w:sz w:val="24"/>
      <w:szCs w:val="24"/>
      <w:lang w:val="ro-RO" w:eastAsia="en-US" w:bidi="ar-SA"/>
    </w:rPr>
  </w:style>
  <w:style w:styleId="TOC2" w:type="paragraph">
    <w:name w:val="TOC 2"/>
    <w:basedOn w:val="Normal"/>
    <w:uiPriority w:val="1"/>
    <w:qFormat/>
    <w:pPr>
      <w:spacing w:before="82"/>
      <w:ind w:left="1192" w:hanging="550"/>
    </w:pPr>
    <w:rPr>
      <w:rFonts w:ascii="Times New Roman" w:hAnsi="Times New Roman" w:eastAsia="Times New Roman" w:cs="Times New Roman"/>
      <w:sz w:val="24"/>
      <w:szCs w:val="24"/>
      <w:lang w:val="ro-RO" w:eastAsia="en-US" w:bidi="ar-SA"/>
    </w:rPr>
  </w:style>
  <w:style w:styleId="TOC3" w:type="paragraph">
    <w:name w:val="TOC 3"/>
    <w:basedOn w:val="Normal"/>
    <w:uiPriority w:val="1"/>
    <w:qFormat/>
    <w:pPr>
      <w:spacing w:before="82"/>
      <w:ind w:left="1957" w:hanging="765"/>
    </w:pPr>
    <w:rPr>
      <w:rFonts w:ascii="Times New Roman" w:hAnsi="Times New Roman" w:eastAsia="Times New Roman" w:cs="Times New Roman"/>
      <w:sz w:val="24"/>
      <w:szCs w:val="24"/>
      <w:lang w:val="ro-RO"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ro-RO" w:eastAsia="en-US" w:bidi="ar-SA"/>
    </w:rPr>
  </w:style>
  <w:style w:styleId="Heading1" w:type="paragraph">
    <w:name w:val="Heading 1"/>
    <w:basedOn w:val="Normal"/>
    <w:uiPriority w:val="1"/>
    <w:qFormat/>
    <w:pPr>
      <w:spacing w:before="1"/>
      <w:ind w:left="284"/>
      <w:outlineLvl w:val="1"/>
    </w:pPr>
    <w:rPr>
      <w:rFonts w:ascii="Georgia" w:hAnsi="Georgia" w:eastAsia="Georgia" w:cs="Georgia"/>
      <w:b/>
      <w:bCs/>
      <w:sz w:val="49"/>
      <w:szCs w:val="49"/>
      <w:lang w:val="ro-RO" w:eastAsia="en-US" w:bidi="ar-SA"/>
    </w:rPr>
  </w:style>
  <w:style w:styleId="Heading2" w:type="paragraph">
    <w:name w:val="Heading 2"/>
    <w:basedOn w:val="Normal"/>
    <w:uiPriority w:val="1"/>
    <w:qFormat/>
    <w:pPr>
      <w:ind w:left="1123" w:hanging="839"/>
      <w:outlineLvl w:val="2"/>
    </w:pPr>
    <w:rPr>
      <w:rFonts w:ascii="Georgia" w:hAnsi="Georgia" w:eastAsia="Georgia" w:cs="Georgia"/>
      <w:b/>
      <w:bCs/>
      <w:sz w:val="34"/>
      <w:szCs w:val="34"/>
      <w:lang w:val="ro-RO" w:eastAsia="en-US" w:bidi="ar-SA"/>
    </w:rPr>
  </w:style>
  <w:style w:styleId="Heading3" w:type="paragraph">
    <w:name w:val="Heading 3"/>
    <w:basedOn w:val="Normal"/>
    <w:uiPriority w:val="1"/>
    <w:qFormat/>
    <w:pPr>
      <w:ind w:left="1235" w:hanging="951"/>
      <w:outlineLvl w:val="3"/>
    </w:pPr>
    <w:rPr>
      <w:rFonts w:ascii="Georgia" w:hAnsi="Georgia" w:eastAsia="Georgia" w:cs="Georgia"/>
      <w:b/>
      <w:bCs/>
      <w:sz w:val="28"/>
      <w:szCs w:val="28"/>
      <w:lang w:val="ro-RO" w:eastAsia="en-US" w:bidi="ar-SA"/>
    </w:rPr>
  </w:style>
  <w:style w:styleId="ListParagraph" w:type="paragraph">
    <w:name w:val="List Paragraph"/>
    <w:basedOn w:val="Normal"/>
    <w:uiPriority w:val="1"/>
    <w:qFormat/>
    <w:pPr>
      <w:ind w:left="882" w:hanging="302"/>
    </w:pPr>
    <w:rPr>
      <w:rFonts w:ascii="Times New Roman" w:hAnsi="Times New Roman" w:eastAsia="Times New Roman" w:cs="Times New Roman"/>
      <w:lang w:val="ro-RO" w:eastAsia="en-US" w:bidi="ar-SA"/>
    </w:rPr>
  </w:style>
  <w:style w:styleId="TableParagraph" w:type="paragraph">
    <w:name w:val="Table Paragraph"/>
    <w:basedOn w:val="Normal"/>
    <w:uiPriority w:val="1"/>
    <w:qFormat/>
    <w:pPr>
      <w:spacing w:before="34"/>
      <w:ind w:left="9"/>
      <w:jc w:val="center"/>
    </w:pPr>
    <w:rPr>
      <w:rFonts w:ascii="Georgia" w:hAnsi="Georgia" w:eastAsia="Georgia" w:cs="Georgia"/>
      <w:lang w:val="ro-RO"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jpeg"/><Relationship Id="rId20" Type="http://schemas.openxmlformats.org/officeDocument/2006/relationships/image" Target="media/image15.jpeg"/><Relationship Id="rId21" Type="http://schemas.openxmlformats.org/officeDocument/2006/relationships/hyperlink" Target="https://docs.langchain.com/oss/python/langchain/overview" TargetMode="External"/><Relationship Id="rId22" Type="http://schemas.openxmlformats.org/officeDocument/2006/relationships/hyperlink" Target="https://docs.trychroma.com/" TargetMode="External"/><Relationship Id="rId23" Type="http://schemas.openxmlformats.org/officeDocument/2006/relationships/hyperlink" Target="https://docs.docker.com/" TargetMode="External"/><Relationship Id="rId24" Type="http://schemas.openxmlformats.org/officeDocument/2006/relationships/hyperlink" Target="https://docs.locust.io/" TargetMode="External"/><Relationship Id="rId25" Type="http://schemas.openxmlformats.org/officeDocument/2006/relationships/hyperlink" Target="https://fastapi.tiangolo.com/" TargetMode="External"/><Relationship Id="rId26" Type="http://schemas.openxmlformats.org/officeDocument/2006/relationships/hyperlink" Target="https://redis.io/docs/" TargetMode="External"/><Relationship Id="rId27" Type="http://schemas.openxmlformats.org/officeDocument/2006/relationships/hyperlink" Target="https://docs.streamlit.io/" TargetMode="External"/><Relationship Id="rId2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2026-09-03T15:34:01Z</dcterms:created>
  <dcterms:modified xsi:type="dcterms:W3CDTF">2026-09-03T15:34:01Z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2026-09-03T00:00:00Z</vt:filetime>
  </property>
  <property fmtid="{D5CDD505-2E9C-101B-9397-08002B2CF9AE}" pid="4" name="Creator">
    <vt:lpwstr>LaTeX with hyperref</vt:lpwstr>
  </property>
  <property fmtid="{D5CDD505-2E9C-101B-9397-08002B2CF9AE}" pid="5" name="Producer">
    <vt:lpwstr>MiKTeX-dvipdfmx (20250413)</vt:lpwstr>
  </property>
  <property fmtid="{D5CDD505-2E9C-101B-9397-08002B2CF9AE}" pid="6" name="LastSaved">
    <vt:filetime>2026-09-03T00:00:00Z</vt:filetime>
  </property>
</Properties>
</file>