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44BC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Calibri" w:eastAsia="Calibri" w:hAnsi="Calibri" w:cs="Times New Roman"/>
                <w:kern w:val="0"/>
                <w:sz w:val="12"/>
                <w:szCs w:val="12"/>
                <w:lang w:val="es-MX" w:eastAsia="en-US" w:bidi="ar-SA"/>
              </w:rPr>
            </w:pPr>
          </w:p>
          <w:p w:rsidR="00344BCA" w:rsidRDefault="00344BCA">
            <w:pPr>
              <w:widowControl/>
              <w:suppressAutoHyphens w:val="0"/>
              <w:ind w:left="38"/>
              <w:jc w:val="center"/>
              <w:textAlignment w:val="auto"/>
            </w:pPr>
            <w:bookmarkStart w:id="0" w:name="_GoBack"/>
            <w:bookmarkEnd w:id="0"/>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44BCA" w:rsidRDefault="00344B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44BCA" w:rsidRDefault="00344B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44BCA" w:rsidRDefault="00C20B6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44BCA" w:rsidRDefault="00344BCA">
            <w:pPr>
              <w:widowControl/>
              <w:suppressAutoHyphens w:val="0"/>
              <w:jc w:val="center"/>
              <w:textAlignment w:val="auto"/>
              <w:rPr>
                <w:rFonts w:ascii="Calibri" w:eastAsia="Calibri" w:hAnsi="Calibri" w:cs="Times New Roman"/>
                <w:kern w:val="0"/>
                <w:sz w:val="22"/>
                <w:szCs w:val="22"/>
                <w:lang w:val="es-MX" w:eastAsia="en-US" w:bidi="ar-SA"/>
              </w:rPr>
            </w:pPr>
          </w:p>
        </w:tc>
      </w:tr>
      <w:tr w:rsidR="00344BC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Arial" w:eastAsia="Calibri" w:hAnsi="Arial" w:cs="Times New Roman"/>
                <w:kern w:val="0"/>
                <w:sz w:val="20"/>
                <w:szCs w:val="20"/>
                <w:lang w:val="es-MX" w:eastAsia="en-US" w:bidi="ar-SA"/>
              </w:rPr>
            </w:pPr>
          </w:p>
          <w:p w:rsidR="00344BCA" w:rsidRDefault="00C20B6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44BCA" w:rsidRDefault="00344B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Calibri" w:eastAsia="Calibri" w:hAnsi="Calibri" w:cs="Times New Roman"/>
                <w:kern w:val="0"/>
                <w:sz w:val="20"/>
                <w:szCs w:val="20"/>
                <w:lang w:val="es-MX" w:eastAsia="en-US" w:bidi="ar-SA"/>
              </w:rPr>
            </w:pPr>
          </w:p>
          <w:p w:rsidR="00344BCA" w:rsidRDefault="00C20B6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44BCA" w:rsidRDefault="00344BCA">
      <w:pPr>
        <w:pStyle w:val="Standard"/>
      </w:pPr>
    </w:p>
    <w:p w:rsidR="00344BCA" w:rsidRDefault="00344BCA">
      <w:pPr>
        <w:pStyle w:val="Standard"/>
      </w:pPr>
    </w:p>
    <w:p w:rsidR="00344BCA" w:rsidRPr="008541A8" w:rsidRDefault="00C20B65">
      <w:pPr>
        <w:pStyle w:val="Standard"/>
        <w:jc w:val="center"/>
        <w:rPr>
          <w:sz w:val="22"/>
        </w:rPr>
      </w:pPr>
      <w:r w:rsidRPr="008541A8">
        <w:rPr>
          <w:sz w:val="70"/>
          <w:szCs w:val="72"/>
          <w:lang w:val="es-MX"/>
        </w:rPr>
        <w:t>Laboratorios</w:t>
      </w:r>
      <w:r w:rsidRPr="008541A8">
        <w:rPr>
          <w:sz w:val="70"/>
          <w:szCs w:val="72"/>
        </w:rPr>
        <w:t xml:space="preserve"> de </w:t>
      </w:r>
      <w:r w:rsidRPr="008541A8">
        <w:rPr>
          <w:sz w:val="70"/>
          <w:szCs w:val="72"/>
          <w:lang w:val="es-MX"/>
        </w:rPr>
        <w:t>computación</w:t>
      </w:r>
    </w:p>
    <w:p w:rsidR="00344BCA" w:rsidRPr="008541A8" w:rsidRDefault="00C20B65">
      <w:pPr>
        <w:pStyle w:val="Standard"/>
        <w:jc w:val="center"/>
        <w:rPr>
          <w:sz w:val="70"/>
          <w:szCs w:val="72"/>
          <w:lang w:val="es-MX"/>
        </w:rPr>
      </w:pPr>
      <w:r w:rsidRPr="008541A8">
        <w:rPr>
          <w:sz w:val="70"/>
          <w:szCs w:val="72"/>
          <w:lang w:val="es-MX"/>
        </w:rPr>
        <w:t>salas A y B</w:t>
      </w:r>
    </w:p>
    <w:p w:rsidR="00344BCA" w:rsidRPr="008541A8" w:rsidRDefault="00C20B65">
      <w:pPr>
        <w:pStyle w:val="Standard"/>
        <w:jc w:val="center"/>
        <w:rPr>
          <w:sz w:val="22"/>
        </w:rPr>
      </w:pPr>
      <w:r w:rsidRPr="008541A8">
        <w:rPr>
          <w:noProof/>
          <w:sz w:val="22"/>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E24418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proofErr w:type="spellStart"/>
            <w:r w:rsidRPr="008541A8">
              <w:rPr>
                <w:rFonts w:ascii="Cambria" w:hAnsi="Cambria"/>
                <w:i/>
                <w:color w:val="000000"/>
                <w:sz w:val="28"/>
              </w:rPr>
              <w:t>Profesor</w:t>
            </w:r>
            <w:proofErr w:type="spellEnd"/>
            <w:r w:rsidRPr="008541A8">
              <w:rPr>
                <w:rFonts w:ascii="Cambria" w:hAnsi="Cambria"/>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Claudia</w:t>
            </w:r>
          </w:p>
        </w:tc>
      </w:tr>
      <w:tr w:rsidR="00344BCA" w:rsidRPr="008541A8">
        <w:trPr>
          <w:trHeight w:hRule="exact" w:val="86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proofErr w:type="spellStart"/>
            <w:r w:rsidRPr="008541A8">
              <w:rPr>
                <w:rFonts w:ascii="Cambria" w:hAnsi="Cambria"/>
                <w:i/>
                <w:color w:val="000000"/>
                <w:sz w:val="28"/>
              </w:rPr>
              <w:t>Asignatura</w:t>
            </w:r>
            <w:proofErr w:type="spellEnd"/>
            <w:r w:rsidRPr="008541A8">
              <w:rPr>
                <w:rFonts w:ascii="Cambria" w:hAnsi="Cambria"/>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proofErr w:type="spellStart"/>
            <w:r w:rsidRPr="008541A8">
              <w:rPr>
                <w:sz w:val="22"/>
              </w:rPr>
              <w:t>Fundamentos</w:t>
            </w:r>
            <w:proofErr w:type="spellEnd"/>
            <w:r w:rsidRPr="008541A8">
              <w:rPr>
                <w:sz w:val="22"/>
              </w:rPr>
              <w:t xml:space="preserve"> de </w:t>
            </w:r>
            <w:proofErr w:type="spellStart"/>
            <w:r w:rsidRPr="008541A8">
              <w:rPr>
                <w:sz w:val="22"/>
              </w:rPr>
              <w:t>Programación</w:t>
            </w:r>
            <w:proofErr w:type="spellEnd"/>
            <w:r w:rsidRPr="008541A8">
              <w:rPr>
                <w:sz w:val="22"/>
              </w:rPr>
              <w:t>.</w:t>
            </w:r>
          </w:p>
        </w:tc>
      </w:tr>
      <w:tr w:rsidR="00344BCA" w:rsidRPr="008541A8">
        <w:trPr>
          <w:trHeight w:hRule="exact" w:val="79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Grupo:</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3</w:t>
            </w:r>
          </w:p>
        </w:tc>
      </w:tr>
      <w:tr w:rsidR="00344BCA" w:rsidRPr="008541A8">
        <w:trPr>
          <w:trHeight w:hRule="exact" w:val="797"/>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proofErr w:type="gramStart"/>
            <w:r w:rsidRPr="008541A8">
              <w:rPr>
                <w:rFonts w:ascii="Cambria" w:hAnsi="Cambria"/>
                <w:i/>
                <w:color w:val="000000"/>
                <w:sz w:val="28"/>
              </w:rPr>
              <w:t>No</w:t>
            </w:r>
            <w:proofErr w:type="gramEnd"/>
            <w:r w:rsidRPr="008541A8">
              <w:rPr>
                <w:rFonts w:ascii="Cambria" w:hAnsi="Cambria"/>
                <w:i/>
                <w:color w:val="000000"/>
                <w:sz w:val="28"/>
              </w:rPr>
              <w:t xml:space="preserve"> de </w:t>
            </w:r>
            <w:proofErr w:type="spellStart"/>
            <w:r w:rsidRPr="008541A8">
              <w:rPr>
                <w:rFonts w:ascii="Cambria" w:hAnsi="Cambria"/>
                <w:i/>
                <w:color w:val="000000"/>
                <w:sz w:val="28"/>
              </w:rPr>
              <w:t>Práctica</w:t>
            </w:r>
            <w:proofErr w:type="spellEnd"/>
            <w:r w:rsidRPr="008541A8">
              <w:rPr>
                <w:rFonts w:ascii="Cambria" w:hAnsi="Cambria"/>
                <w:i/>
                <w:color w:val="000000"/>
                <w:sz w:val="28"/>
              </w:rPr>
              <w:t>(s):</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proofErr w:type="spellStart"/>
            <w:r w:rsidRPr="008541A8">
              <w:rPr>
                <w:sz w:val="22"/>
              </w:rPr>
              <w:t>Práctica</w:t>
            </w:r>
            <w:proofErr w:type="spellEnd"/>
            <w:r w:rsidRPr="008541A8">
              <w:rPr>
                <w:sz w:val="22"/>
              </w:rPr>
              <w:t xml:space="preserve"> 3</w:t>
            </w:r>
          </w:p>
        </w:tc>
      </w:tr>
      <w:tr w:rsidR="00344BCA" w:rsidRPr="008541A8">
        <w:trPr>
          <w:trHeight w:hRule="exact" w:val="79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proofErr w:type="spellStart"/>
            <w:r w:rsidRPr="008541A8">
              <w:rPr>
                <w:rFonts w:ascii="Cambria" w:hAnsi="Cambria"/>
                <w:i/>
                <w:color w:val="000000"/>
                <w:sz w:val="28"/>
              </w:rPr>
              <w:t>Integrante</w:t>
            </w:r>
            <w:proofErr w:type="spellEnd"/>
            <w:r w:rsidRPr="008541A8">
              <w:rPr>
                <w:rFonts w:ascii="Cambria" w:hAnsi="Cambria"/>
                <w:i/>
                <w:color w:val="000000"/>
                <w:sz w:val="28"/>
              </w:rPr>
              <w:t>(s):</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D61C3F">
            <w:pPr>
              <w:pStyle w:val="TableContents"/>
              <w:ind w:left="629"/>
              <w:rPr>
                <w:sz w:val="22"/>
              </w:rPr>
            </w:pPr>
            <w:proofErr w:type="spellStart"/>
            <w:r>
              <w:rPr>
                <w:sz w:val="22"/>
              </w:rPr>
              <w:t>Ramirezz</w:t>
            </w:r>
            <w:proofErr w:type="spellEnd"/>
            <w:r>
              <w:rPr>
                <w:sz w:val="22"/>
              </w:rPr>
              <w:t xml:space="preserve"> Ramirez Mariana Alejandra. </w:t>
            </w: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Cambria"/>
              <w:ind w:left="629"/>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Cambria"/>
              <w:ind w:left="629"/>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98"/>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proofErr w:type="spellStart"/>
            <w:r w:rsidRPr="008541A8">
              <w:rPr>
                <w:rFonts w:ascii="Cambria" w:hAnsi="Cambria"/>
                <w:i/>
                <w:color w:val="000000"/>
                <w:sz w:val="28"/>
              </w:rPr>
              <w:t>Semestre</w:t>
            </w:r>
            <w:proofErr w:type="spellEnd"/>
            <w:r w:rsidRPr="008541A8">
              <w:rPr>
                <w:rFonts w:ascii="Cambria" w:hAnsi="Cambria"/>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2018-2</w:t>
            </w:r>
          </w:p>
        </w:tc>
      </w:tr>
      <w:tr w:rsidR="00344BCA" w:rsidRPr="008541A8">
        <w:trPr>
          <w:trHeight w:hRule="exact" w:val="791"/>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sz w:val="22"/>
              </w:rPr>
            </w:pPr>
            <w:proofErr w:type="spellStart"/>
            <w:r w:rsidRPr="008541A8">
              <w:rPr>
                <w:rFonts w:ascii="Cambria" w:hAnsi="Cambria"/>
                <w:i/>
                <w:color w:val="000000"/>
                <w:sz w:val="28"/>
              </w:rPr>
              <w:t>Fecha</w:t>
            </w:r>
            <w:proofErr w:type="spellEnd"/>
            <w:r w:rsidRPr="008541A8">
              <w:rPr>
                <w:rFonts w:ascii="Cambria" w:hAnsi="Cambria"/>
                <w:i/>
                <w:color w:val="000000"/>
                <w:sz w:val="28"/>
              </w:rPr>
              <w:t xml:space="preserve"> de </w:t>
            </w:r>
            <w:proofErr w:type="spellStart"/>
            <w:r w:rsidRPr="008541A8">
              <w:rPr>
                <w:rFonts w:ascii="Cambria" w:hAnsi="Cambria"/>
                <w:i/>
                <w:color w:val="000000"/>
                <w:sz w:val="28"/>
              </w:rPr>
              <w:t>entrega</w:t>
            </w:r>
            <w:proofErr w:type="spellEnd"/>
            <w:r w:rsidRPr="008541A8">
              <w:rPr>
                <w:rFonts w:ascii="Cambria" w:hAnsi="Cambria"/>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08/03/2018</w:t>
            </w:r>
          </w:p>
        </w:tc>
      </w:tr>
      <w:tr w:rsidR="00344BCA" w:rsidRPr="008541A8">
        <w:trPr>
          <w:trHeight w:hRule="exact" w:val="894"/>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sz w:val="22"/>
              </w:rPr>
            </w:pPr>
            <w:proofErr w:type="spellStart"/>
            <w:r w:rsidRPr="008541A8">
              <w:rPr>
                <w:rFonts w:ascii="Cambria" w:hAnsi="Cambria"/>
                <w:i/>
                <w:color w:val="000000"/>
                <w:sz w:val="28"/>
              </w:rPr>
              <w:t>Observaciones</w:t>
            </w:r>
            <w:proofErr w:type="spellEnd"/>
            <w:r w:rsidRPr="008541A8">
              <w:rPr>
                <w:rFonts w:ascii="Cambria" w:hAnsi="Cambria"/>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bl>
    <w:p w:rsidR="00344BCA" w:rsidRPr="008541A8" w:rsidRDefault="00344BCA">
      <w:pPr>
        <w:pStyle w:val="Standard"/>
        <w:rPr>
          <w:sz w:val="22"/>
        </w:rPr>
      </w:pPr>
    </w:p>
    <w:p w:rsidR="00344BCA" w:rsidRPr="008541A8" w:rsidRDefault="00344BCA">
      <w:pPr>
        <w:pStyle w:val="Standard"/>
        <w:rPr>
          <w:sz w:val="22"/>
        </w:rPr>
      </w:pPr>
    </w:p>
    <w:p w:rsidR="00344BCA" w:rsidRDefault="00C20B65">
      <w:pPr>
        <w:pStyle w:val="Standard"/>
        <w:rPr>
          <w:rFonts w:ascii="Calibri" w:hAnsi="Calibri"/>
          <w:color w:val="000000"/>
          <w:sz w:val="52"/>
        </w:rPr>
      </w:pP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t>CALIFICACIÓN: __________</w:t>
      </w:r>
    </w:p>
    <w:p w:rsidR="00344BCA" w:rsidRDefault="00344BCA" w:rsidP="008541A8">
      <w:pPr>
        <w:pStyle w:val="Standard"/>
        <w:jc w:val="both"/>
      </w:pPr>
    </w:p>
    <w:p w:rsidR="00344BCA" w:rsidRDefault="00344BCA">
      <w:pPr>
        <w:rPr>
          <w:rFonts w:ascii="Arial" w:hAnsi="Arial" w:cs="Arial"/>
        </w:rPr>
      </w:pPr>
    </w:p>
    <w:p w:rsidR="008541A8" w:rsidRDefault="008541A8">
      <w:pPr>
        <w:rPr>
          <w:rFonts w:ascii="Arial" w:hAnsi="Arial" w:cs="Arial"/>
        </w:rPr>
      </w:pPr>
    </w:p>
    <w:p w:rsidR="008541A8" w:rsidRDefault="008541A8">
      <w:pPr>
        <w:rPr>
          <w:rFonts w:ascii="Arial" w:hAnsi="Arial" w:cs="Arial"/>
        </w:rPr>
      </w:pPr>
    </w:p>
    <w:p w:rsidR="008541A8" w:rsidRPr="008541A8" w:rsidRDefault="008541A8" w:rsidP="008541A8">
      <w:pPr>
        <w:jc w:val="both"/>
        <w:rPr>
          <w:rFonts w:ascii="Arial" w:hAnsi="Arial" w:cs="Arial"/>
          <w:lang w:val="es-MX"/>
        </w:rPr>
      </w:pPr>
      <w:r w:rsidRPr="008541A8">
        <w:rPr>
          <w:rFonts w:ascii="Arial" w:hAnsi="Arial" w:cs="Arial"/>
          <w:lang w:val="es-MX"/>
        </w:rPr>
        <w:t>Objetivo: Elaborar algoritmos correctos y eficientes en la solución de problemas siguiendo las etapas de Análisis y Diseño pertenecientes al Ciclo de vida del software.</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 xml:space="preserve">En la práctica conocimos el ciclo de vida del software, que es un marco de referencia y que contiene actividades y </w:t>
      </w:r>
      <w:proofErr w:type="gramStart"/>
      <w:r w:rsidRPr="008541A8">
        <w:rPr>
          <w:rFonts w:ascii="Arial" w:hAnsi="Arial" w:cs="Arial"/>
          <w:lang w:val="es-MX"/>
        </w:rPr>
        <w:t>tareas  del</w:t>
      </w:r>
      <w:proofErr w:type="gramEnd"/>
      <w:r w:rsidRPr="008541A8">
        <w:rPr>
          <w:rFonts w:ascii="Arial" w:hAnsi="Arial" w:cs="Arial"/>
          <w:lang w:val="es-MX"/>
        </w:rPr>
        <w:t xml:space="preserve"> desarrollo del software así como su mantenimiento.</w:t>
      </w:r>
    </w:p>
    <w:p w:rsidR="008541A8" w:rsidRDefault="008541A8" w:rsidP="008541A8">
      <w:pPr>
        <w:jc w:val="both"/>
        <w:rPr>
          <w:rFonts w:ascii="Arial" w:hAnsi="Arial" w:cs="Arial"/>
          <w:lang w:val="es-MX"/>
        </w:rPr>
      </w:pPr>
    </w:p>
    <w:p w:rsidR="008541A8" w:rsidRDefault="008541A8" w:rsidP="008541A8">
      <w:pPr>
        <w:jc w:val="both"/>
        <w:rPr>
          <w:rFonts w:ascii="Arial" w:hAnsi="Arial" w:cs="Arial"/>
          <w:lang w:val="es-MX"/>
        </w:rPr>
      </w:pPr>
      <w:r w:rsidRPr="008541A8">
        <w:rPr>
          <w:rFonts w:ascii="Arial" w:hAnsi="Arial" w:cs="Arial"/>
          <w:lang w:val="es-MX"/>
        </w:rPr>
        <w:t>La solución de problema del ciclo de vida del software, en el análisis se busca comprender la necesidad, es decir, entender el problema.</w:t>
      </w:r>
    </w:p>
    <w:p w:rsidR="008541A8" w:rsidRP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 xml:space="preserve"> El análisis es el proceso para averiguar qué es lo que necesita el usuario del sistema. Esta etapa permite definir las necesidades de forma clara y concisa (especificación de requisitos).</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Para saber lo que el usuario requiere debemos identificar el conjunto de entrada y de salida.</w:t>
      </w:r>
    </w:p>
    <w:p w:rsidR="008541A8" w:rsidRDefault="008541A8" w:rsidP="008541A8">
      <w:pPr>
        <w:jc w:val="both"/>
        <w:rPr>
          <w:rFonts w:ascii="Arial" w:hAnsi="Arial" w:cs="Arial"/>
          <w:lang w:val="es-MX"/>
        </w:rPr>
      </w:pPr>
      <w:r w:rsidRPr="008541A8">
        <w:rPr>
          <w:rFonts w:ascii="Arial" w:hAnsi="Arial" w:cs="Arial"/>
          <w:lang w:val="es-MX"/>
        </w:rPr>
        <w:t xml:space="preserve"> </w:t>
      </w:r>
    </w:p>
    <w:p w:rsidR="008541A8" w:rsidRPr="008541A8" w:rsidRDefault="008541A8" w:rsidP="008541A8">
      <w:pPr>
        <w:jc w:val="both"/>
        <w:rPr>
          <w:rFonts w:ascii="Arial" w:hAnsi="Arial" w:cs="Arial"/>
          <w:lang w:val="es-MX"/>
        </w:rPr>
      </w:pPr>
      <w:r w:rsidRPr="008541A8">
        <w:rPr>
          <w:rFonts w:ascii="Arial" w:hAnsi="Arial" w:cs="Arial"/>
          <w:lang w:val="es-MX"/>
        </w:rPr>
        <w:t>El conjunto de entrada son los datos que pueden alimentar al sistema. El conjunto de salida está son los datos que el sistema regresará como resultado del proceso. Estos datos se obtienen a partir de los datos de entrada. La unión del conjunto de entrada y el conjunto de salida forman el dominio del problema, es decir, los valores que el problema puede manejar.</w:t>
      </w:r>
    </w:p>
    <w:p w:rsidR="008541A8" w:rsidRP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 xml:space="preserve">Los algoritmos se llevan </w:t>
      </w:r>
      <w:proofErr w:type="spellStart"/>
      <w:r w:rsidRPr="008541A8">
        <w:rPr>
          <w:rFonts w:ascii="Arial" w:hAnsi="Arial" w:cs="Arial"/>
          <w:lang w:val="es-MX"/>
        </w:rPr>
        <w:t>acabo</w:t>
      </w:r>
      <w:proofErr w:type="spellEnd"/>
      <w:r w:rsidRPr="008541A8">
        <w:rPr>
          <w:rFonts w:ascii="Arial" w:hAnsi="Arial" w:cs="Arial"/>
          <w:lang w:val="es-MX"/>
        </w:rPr>
        <w:t xml:space="preserve"> ya cuando se </w:t>
      </w:r>
      <w:proofErr w:type="spellStart"/>
      <w:r w:rsidRPr="008541A8">
        <w:rPr>
          <w:rFonts w:ascii="Arial" w:hAnsi="Arial" w:cs="Arial"/>
          <w:lang w:val="es-MX"/>
        </w:rPr>
        <w:t>a</w:t>
      </w:r>
      <w:proofErr w:type="spellEnd"/>
      <w:r w:rsidRPr="008541A8">
        <w:rPr>
          <w:rFonts w:ascii="Arial" w:hAnsi="Arial" w:cs="Arial"/>
          <w:lang w:val="es-MX"/>
        </w:rPr>
        <w:t xml:space="preserve"> entendido lo que el usuario </w:t>
      </w:r>
      <w:proofErr w:type="spellStart"/>
      <w:r w:rsidRPr="008541A8">
        <w:rPr>
          <w:rFonts w:ascii="Arial" w:hAnsi="Arial" w:cs="Arial"/>
          <w:lang w:val="es-MX"/>
        </w:rPr>
        <w:t>esta</w:t>
      </w:r>
      <w:proofErr w:type="spellEnd"/>
      <w:r w:rsidRPr="008541A8">
        <w:rPr>
          <w:rFonts w:ascii="Arial" w:hAnsi="Arial" w:cs="Arial"/>
          <w:lang w:val="es-MX"/>
        </w:rPr>
        <w:t xml:space="preserve"> solicitando y el conjunto de entrada y de salida, a lo que lleva a la generación del algoritmo.  En el desarrollo del algoritmo se proponen una o varias alternativas para solucionar el problema. Un algoritmo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 </w:t>
      </w:r>
    </w:p>
    <w:p w:rsidR="008541A8" w:rsidRDefault="008541A8" w:rsidP="008541A8">
      <w:pPr>
        <w:jc w:val="both"/>
        <w:rPr>
          <w:rFonts w:ascii="Arial" w:hAnsi="Arial" w:cs="Arial"/>
          <w:lang w:val="es-MX"/>
        </w:rPr>
      </w:pPr>
    </w:p>
    <w:p w:rsidR="00D61C3F" w:rsidRDefault="00D61C3F" w:rsidP="008541A8">
      <w:pPr>
        <w:jc w:val="both"/>
        <w:rPr>
          <w:rFonts w:ascii="Arial" w:hAnsi="Arial" w:cs="Arial"/>
          <w:lang w:val="es-MX"/>
        </w:rPr>
      </w:pPr>
      <w:r>
        <w:rPr>
          <w:rFonts w:ascii="Arial" w:hAnsi="Arial" w:cs="Arial"/>
          <w:lang w:val="es-MX"/>
        </w:rPr>
        <w:t>PRINCIPALES CARACTERISTICAS QUE DEBE CUMPLIR UN ALGORTIMO.</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Preciso: Debe indicar el orden de realización de paso y no puede tener ambigüedad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Definido: Si se sigue dos veces o más se obtiene el mismo resultado.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Finito: Tiene fin, es decir tiene un número determinado de pasos.</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Correcto: Cumplir con el objetivo.</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Debe tener al menos una salida y esta debe de ser perceptible</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Debe ser sencillo y legible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Eficiente: Realizarlo en el menor tiempo posible</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Eficaz: Que produzca el efecto esperado</w:t>
      </w:r>
    </w:p>
    <w:p w:rsidR="008541A8" w:rsidRPr="008541A8" w:rsidRDefault="008541A8" w:rsidP="008541A8">
      <w:pPr>
        <w:rPr>
          <w:rFonts w:ascii="Arial" w:hAnsi="Arial" w:cs="Arial"/>
          <w:lang w:val="es-MX"/>
        </w:rPr>
      </w:pPr>
    </w:p>
    <w:p w:rsidR="008541A8" w:rsidRPr="008541A8" w:rsidRDefault="008541A8" w:rsidP="008541A8">
      <w:pPr>
        <w:rPr>
          <w:rFonts w:ascii="Arial" w:hAnsi="Arial" w:cs="Arial"/>
          <w:lang w:val="es-MX"/>
        </w:rPr>
      </w:pPr>
      <w:r w:rsidRPr="008541A8">
        <w:rPr>
          <w:rFonts w:ascii="Arial" w:hAnsi="Arial" w:cs="Arial"/>
          <w:lang w:val="es-MX"/>
        </w:rPr>
        <w:t>Algoritmo del área de un circulo.</w:t>
      </w:r>
    </w:p>
    <w:p w:rsidR="008541A8" w:rsidRPr="008541A8" w:rsidRDefault="008541A8" w:rsidP="008541A8">
      <w:pPr>
        <w:rPr>
          <w:rFonts w:ascii="Arial" w:hAnsi="Arial" w:cs="Arial"/>
          <w:lang w:val="es-MX"/>
        </w:rPr>
      </w:pPr>
      <w:r w:rsidRPr="008541A8">
        <w:rPr>
          <w:rFonts w:ascii="Arial" w:hAnsi="Arial" w:cs="Arial"/>
          <w:lang w:val="es-MX"/>
        </w:rPr>
        <w:t>1-. Inicio.</w:t>
      </w:r>
    </w:p>
    <w:p w:rsidR="008541A8" w:rsidRPr="008541A8" w:rsidRDefault="008541A8" w:rsidP="008541A8">
      <w:pPr>
        <w:rPr>
          <w:rFonts w:ascii="Arial" w:hAnsi="Arial" w:cs="Arial"/>
          <w:lang w:val="es-MX"/>
        </w:rPr>
      </w:pPr>
      <w:r w:rsidRPr="008541A8">
        <w:rPr>
          <w:rFonts w:ascii="Arial" w:hAnsi="Arial" w:cs="Arial"/>
          <w:lang w:val="es-MX"/>
        </w:rPr>
        <w:t>2-. Conocer el radio.</w:t>
      </w:r>
    </w:p>
    <w:p w:rsidR="008541A8" w:rsidRPr="008541A8" w:rsidRDefault="008541A8" w:rsidP="008541A8">
      <w:pPr>
        <w:rPr>
          <w:lang w:val="es-MX"/>
        </w:rPr>
      </w:pPr>
      <w:r w:rsidRPr="008541A8">
        <w:rPr>
          <w:rFonts w:ascii="Arial" w:hAnsi="Arial" w:cs="Arial"/>
          <w:lang w:val="es-MX"/>
        </w:rPr>
        <w:t>3-. Operación: área=(</w:t>
      </w:r>
      <w:proofErr w:type="gramStart"/>
      <w:r w:rsidRPr="008541A8">
        <w:rPr>
          <w:rFonts w:ascii="Arial" w:hAnsi="Arial" w:cs="Arial"/>
          <w:lang w:val="es-MX"/>
        </w:rPr>
        <w:t>3.1416)(</w:t>
      </w:r>
      <w:proofErr w:type="gramEnd"/>
      <w:r w:rsidRPr="008541A8">
        <w:rPr>
          <w:rFonts w:ascii="Arial" w:hAnsi="Arial" w:cs="Arial"/>
          <w:lang w:val="es-MX"/>
        </w:rPr>
        <w:t>r</w:t>
      </w:r>
      <w:r w:rsidRPr="008541A8">
        <w:rPr>
          <w:rFonts w:ascii="Arial" w:hAnsi="Arial" w:cs="Arial"/>
          <w:vertAlign w:val="superscript"/>
          <w:lang w:val="es-MX"/>
        </w:rPr>
        <w:t>2</w:t>
      </w:r>
      <w:r w:rsidRPr="008541A8">
        <w:rPr>
          <w:rFonts w:ascii="Arial" w:hAnsi="Arial" w:cs="Arial"/>
          <w:lang w:val="es-MX"/>
        </w:rPr>
        <w:t>)</w:t>
      </w:r>
    </w:p>
    <w:p w:rsidR="008541A8" w:rsidRPr="005026C4" w:rsidRDefault="008541A8" w:rsidP="008541A8">
      <w:pPr>
        <w:rPr>
          <w:rFonts w:ascii="Arial" w:hAnsi="Arial" w:cs="Arial"/>
          <w:lang w:val="es-MX"/>
        </w:rPr>
      </w:pPr>
      <w:r w:rsidRPr="005026C4">
        <w:rPr>
          <w:rFonts w:ascii="Arial" w:hAnsi="Arial" w:cs="Arial"/>
          <w:lang w:val="es-MX"/>
        </w:rPr>
        <w:t>4-. Mostrar área.</w:t>
      </w:r>
    </w:p>
    <w:p w:rsidR="008541A8" w:rsidRPr="005026C4" w:rsidRDefault="008541A8" w:rsidP="008541A8">
      <w:pPr>
        <w:rPr>
          <w:rFonts w:ascii="Arial" w:hAnsi="Arial" w:cs="Arial"/>
          <w:lang w:val="es-MX"/>
        </w:rPr>
      </w:pPr>
      <w:r w:rsidRPr="005026C4">
        <w:rPr>
          <w:rFonts w:ascii="Arial" w:hAnsi="Arial" w:cs="Arial"/>
          <w:lang w:val="es-MX"/>
        </w:rPr>
        <w:t>5-. Fin.</w:t>
      </w:r>
    </w:p>
    <w:p w:rsidR="008541A8" w:rsidRPr="005026C4" w:rsidRDefault="008541A8" w:rsidP="008541A8">
      <w:pPr>
        <w:rPr>
          <w:lang w:val="es-MX"/>
        </w:rPr>
      </w:pPr>
    </w:p>
    <w:p w:rsidR="008541A8" w:rsidRPr="005026C4" w:rsidRDefault="008541A8">
      <w:pPr>
        <w:rPr>
          <w:rFonts w:ascii="Arial" w:hAnsi="Arial" w:cs="Arial"/>
          <w:lang w:val="es-MX"/>
        </w:rPr>
      </w:pPr>
    </w:p>
    <w:p w:rsidR="008541A8" w:rsidRPr="005026C4" w:rsidRDefault="008541A8">
      <w:pPr>
        <w:rPr>
          <w:rFonts w:ascii="Arial" w:hAnsi="Arial" w:cs="Arial"/>
          <w:lang w:val="es-MX"/>
        </w:rPr>
      </w:pPr>
    </w:p>
    <w:p w:rsidR="00344BCA" w:rsidRPr="005026C4" w:rsidRDefault="00344BCA">
      <w:pPr>
        <w:pageBreakBefore/>
        <w:rPr>
          <w:rFonts w:ascii="Arial" w:hAnsi="Arial" w:cs="Arial"/>
          <w:lang w:val="es-MX"/>
        </w:rPr>
      </w:pPr>
    </w:p>
    <w:p w:rsidR="008541A8" w:rsidRDefault="008541A8">
      <w:pPr>
        <w:rPr>
          <w:rFonts w:ascii="Arial" w:hAnsi="Arial" w:cs="Arial"/>
          <w:lang w:val="es-MX"/>
        </w:rPr>
      </w:pPr>
    </w:p>
    <w:p w:rsidR="008541A8" w:rsidRPr="005026C4" w:rsidRDefault="008541A8" w:rsidP="008541A8">
      <w:pPr>
        <w:rPr>
          <w:rFonts w:ascii="Arial" w:hAnsi="Arial" w:cs="Arial"/>
          <w:lang w:val="es-MX"/>
        </w:rPr>
      </w:pPr>
      <w:r>
        <w:rPr>
          <w:rFonts w:ascii="Arial" w:hAnsi="Arial" w:cs="Arial"/>
          <w:noProof/>
        </w:rPr>
        <mc:AlternateContent>
          <mc:Choice Requires="wps">
            <w:drawing>
              <wp:anchor distT="0" distB="0" distL="114300" distR="114300" simplePos="0" relativeHeight="251683840" behindDoc="0" locked="0" layoutInCell="1" allowOverlap="1" wp14:anchorId="5018E490" wp14:editId="660536FC">
                <wp:simplePos x="0" y="0"/>
                <wp:positionH relativeFrom="column">
                  <wp:posOffset>1480185</wp:posOffset>
                </wp:positionH>
                <wp:positionV relativeFrom="paragraph">
                  <wp:posOffset>4331335</wp:posOffset>
                </wp:positionV>
                <wp:extent cx="1457325" cy="714375"/>
                <wp:effectExtent l="0" t="0" r="28575" b="28575"/>
                <wp:wrapNone/>
                <wp:docPr id="26" name="Elipse 14"/>
                <wp:cNvGraphicFramePr/>
                <a:graphic xmlns:a="http://schemas.openxmlformats.org/drawingml/2006/main">
                  <a:graphicData uri="http://schemas.microsoft.com/office/word/2010/wordprocessingShape">
                    <wps:wsp>
                      <wps:cNvSpPr/>
                      <wps:spPr>
                        <a:xfrm>
                          <a:off x="0" y="0"/>
                          <a:ext cx="1457325" cy="7143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8541A8" w:rsidRDefault="008541A8" w:rsidP="008541A8">
                            <w:pPr>
                              <w:jc w:val="center"/>
                            </w:pPr>
                            <w:r>
                              <w:t>Fin.</w:t>
                            </w:r>
                          </w:p>
                        </w:txbxContent>
                      </wps:txbx>
                      <wps:bodyPr vert="horz" wrap="square" lIns="91440" tIns="45720" rIns="91440" bIns="45720" anchor="ctr" anchorCtr="0" compatLnSpc="1">
                        <a:noAutofit/>
                      </wps:bodyPr>
                    </wps:wsp>
                  </a:graphicData>
                </a:graphic>
              </wp:anchor>
            </w:drawing>
          </mc:Choice>
          <mc:Fallback>
            <w:pict>
              <v:shape w14:anchorId="5018E490" id="Elipse 14" o:spid="_x0000_s1026" style="position:absolute;margin-left:116.55pt;margin-top:341.05pt;width:114.75pt;height:56.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457325,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" adj="-11796480,,5400" path="m,357188at,,1457326,714376,,357188,,357188xe" strokecolor="#70ad47" strokeweight=".35281mm">
                <v:stroke joinstyle="miter"/>
                <v:formulas/>
                <v:path arrowok="t" o:connecttype="custom" o:connectlocs="728663,0;1457325,357188;728663,714375;0,357188;213420,104618;213420,609757;1243905,609757;1243905,104618" o:connectangles="270,0,90,180,270,90,90,270" textboxrect="213420,104618,1243905,609757"/>
                <v:textbox>
                  <w:txbxContent>
                    <w:p w:rsidR="008541A8" w:rsidRDefault="008541A8" w:rsidP="008541A8">
                      <w:pPr>
                        <w:jc w:val="center"/>
                      </w:pPr>
                      <w:r>
                        <w:t>Fin.</w:t>
                      </w:r>
                    </w:p>
                  </w:txbxContent>
                </v:textbox>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711B571B" wp14:editId="40E9A6C9">
                <wp:simplePos x="0" y="0"/>
                <wp:positionH relativeFrom="column">
                  <wp:posOffset>2251075</wp:posOffset>
                </wp:positionH>
                <wp:positionV relativeFrom="paragraph">
                  <wp:posOffset>3544570</wp:posOffset>
                </wp:positionV>
                <wp:extent cx="0" cy="514350"/>
                <wp:effectExtent l="133350" t="0" r="76200" b="57150"/>
                <wp:wrapNone/>
                <wp:docPr id="27" name="Conector recto de flecha 13"/>
                <wp:cNvGraphicFramePr/>
                <a:graphic xmlns:a="http://schemas.openxmlformats.org/drawingml/2006/main">
                  <a:graphicData uri="http://schemas.microsoft.com/office/word/2010/wordprocessingShape">
                    <wps:wsp>
                      <wps:cNvCnPr/>
                      <wps:spPr>
                        <a:xfrm>
                          <a:off x="0" y="0"/>
                          <a:ext cx="0" cy="514350"/>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228EE28" id="Conector recto de flecha 13" o:spid="_x0000_s1026" type="#_x0000_t32" style="position:absolute;margin-left:177.25pt;margin-top:279.1pt;width:0;height:4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" strokeweight="1.0584mm">
                <v:stroke endarrow="open"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5EB05026" wp14:editId="2CFFA78F">
                <wp:simplePos x="0" y="0"/>
                <wp:positionH relativeFrom="column">
                  <wp:posOffset>1624961</wp:posOffset>
                </wp:positionH>
                <wp:positionV relativeFrom="paragraph">
                  <wp:posOffset>2663189</wp:posOffset>
                </wp:positionV>
                <wp:extent cx="1381128" cy="723903"/>
                <wp:effectExtent l="0" t="0" r="28572" b="19047"/>
                <wp:wrapNone/>
                <wp:docPr id="28" name="Rectángulo 5"/>
                <wp:cNvGraphicFramePr/>
                <a:graphic xmlns:a="http://schemas.openxmlformats.org/drawingml/2006/main">
                  <a:graphicData uri="http://schemas.microsoft.com/office/word/2010/wordprocessingShape">
                    <wps:wsp>
                      <wps:cNvSpPr/>
                      <wps:spPr>
                        <a:xfrm>
                          <a:off x="0" y="0"/>
                          <a:ext cx="1381128" cy="723903"/>
                        </a:xfrm>
                        <a:prstGeom prst="rect">
                          <a:avLst/>
                        </a:prstGeom>
                        <a:solidFill>
                          <a:srgbClr val="FFFFFF"/>
                        </a:solidFill>
                        <a:ln w="12701" cap="flat">
                          <a:solidFill>
                            <a:srgbClr val="70AD47"/>
                          </a:solidFill>
                          <a:prstDash val="solid"/>
                          <a:miter/>
                        </a:ln>
                      </wps:spPr>
                      <wps:txbx>
                        <w:txbxContent>
                          <w:p w:rsidR="008541A8" w:rsidRDefault="008541A8" w:rsidP="008541A8">
                            <w:pPr>
                              <w:jc w:val="center"/>
                            </w:pPr>
                            <w:r>
                              <w:t>(</w:t>
                            </w:r>
                            <w:proofErr w:type="gramStart"/>
                            <w:r>
                              <w:t>3.1416)(</w:t>
                            </w:r>
                            <w:proofErr w:type="gramEnd"/>
                            <w:r>
                              <w:t>r</w:t>
                            </w:r>
                            <w:r>
                              <w:rPr>
                                <w:vertAlign w:val="superscript"/>
                              </w:rPr>
                              <w:t xml:space="preserve">2 </w:t>
                            </w:r>
                            <w:r>
                              <w:t xml:space="preserve">)= </w:t>
                            </w:r>
                            <w:proofErr w:type="spellStart"/>
                            <w:r>
                              <w:t>área</w:t>
                            </w:r>
                            <w:proofErr w:type="spellEnd"/>
                            <w:r>
                              <w:t xml:space="preserve"> </w:t>
                            </w:r>
                          </w:p>
                        </w:txbxContent>
                      </wps:txbx>
                      <wps:bodyPr vert="horz" wrap="square" lIns="91440" tIns="45720" rIns="91440" bIns="45720" anchor="ctr" anchorCtr="0" compatLnSpc="1">
                        <a:noAutofit/>
                      </wps:bodyPr>
                    </wps:wsp>
                  </a:graphicData>
                </a:graphic>
              </wp:anchor>
            </w:drawing>
          </mc:Choice>
          <mc:Fallback>
            <w:pict>
              <v:rect w14:anchorId="5EB05026" id="Rectángulo 5" o:spid="_x0000_s1027" style="position:absolute;margin-left:127.95pt;margin-top:209.7pt;width:108.75pt;height:5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" strokecolor="#70ad47" strokeweight=".35281mm">
                <v:textbox>
                  <w:txbxContent>
                    <w:p w:rsidR="008541A8" w:rsidRDefault="008541A8" w:rsidP="008541A8">
                      <w:pPr>
                        <w:jc w:val="center"/>
                      </w:pPr>
                      <w:r>
                        <w:t>(3.1416)(r</w:t>
                      </w:r>
                      <w:r>
                        <w:rPr>
                          <w:vertAlign w:val="superscript"/>
                        </w:rPr>
                        <w:t xml:space="preserve">2 </w:t>
                      </w:r>
                      <w:r>
                        <w:t xml:space="preserve">)= área </w:t>
                      </w:r>
                    </w:p>
                  </w:txbxContent>
                </v:textbox>
              </v:rect>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66CBE60C" wp14:editId="3745570A">
                <wp:simplePos x="0" y="0"/>
                <wp:positionH relativeFrom="column">
                  <wp:posOffset>2253611</wp:posOffset>
                </wp:positionH>
                <wp:positionV relativeFrom="paragraph">
                  <wp:posOffset>2129793</wp:posOffset>
                </wp:positionV>
                <wp:extent cx="0" cy="514350"/>
                <wp:effectExtent l="133350" t="0" r="76200" b="57150"/>
                <wp:wrapNone/>
                <wp:docPr id="29" name="Conector recto de flecha 4"/>
                <wp:cNvGraphicFramePr/>
                <a:graphic xmlns:a="http://schemas.openxmlformats.org/drawingml/2006/main">
                  <a:graphicData uri="http://schemas.microsoft.com/office/word/2010/wordprocessingShape">
                    <wps:wsp>
                      <wps:cNvCnPr/>
                      <wps:spPr>
                        <a:xfrm>
                          <a:off x="0" y="0"/>
                          <a:ext cx="0" cy="514350"/>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ADC3DAA" id="Conector recto de flecha 4" o:spid="_x0000_s1026" type="#_x0000_t32" style="position:absolute;margin-left:177.45pt;margin-top:167.7pt;width:0;height:4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" strokeweight="1.0584mm">
                <v:stroke endarrow="open" joinstyle="miter"/>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7A28FE0F" wp14:editId="11A78714">
                <wp:simplePos x="0" y="0"/>
                <wp:positionH relativeFrom="column">
                  <wp:posOffset>1434465</wp:posOffset>
                </wp:positionH>
                <wp:positionV relativeFrom="paragraph">
                  <wp:posOffset>1424936</wp:posOffset>
                </wp:positionV>
                <wp:extent cx="1685925" cy="600075"/>
                <wp:effectExtent l="0" t="0" r="28575" b="28575"/>
                <wp:wrapNone/>
                <wp:docPr id="30" name="Rectángulo: esquinas superiores, una redondeada y la otra cortada 3"/>
                <wp:cNvGraphicFramePr/>
                <a:graphic xmlns:a="http://schemas.openxmlformats.org/drawingml/2006/main">
                  <a:graphicData uri="http://schemas.microsoft.com/office/word/2010/wordprocessingShape">
                    <wps:wsp>
                      <wps:cNvSpPr/>
                      <wps:spPr>
                        <a:xfrm flipH="1">
                          <a:off x="0" y="0"/>
                          <a:ext cx="1685925" cy="600075"/>
                        </a:xfrm>
                        <a:custGeom>
                          <a:avLst/>
                          <a:gdLst>
                            <a:gd name="f0" fmla="val 10800000"/>
                            <a:gd name="f1" fmla="val 5400000"/>
                            <a:gd name="f2" fmla="val w"/>
                            <a:gd name="f3" fmla="val h"/>
                            <a:gd name="f4" fmla="val ss"/>
                            <a:gd name="f5" fmla="val 0"/>
                            <a:gd name="f6" fmla="val 16667"/>
                            <a:gd name="f7" fmla="abs f2"/>
                            <a:gd name="f8" fmla="abs f3"/>
                            <a:gd name="f9" fmla="abs f4"/>
                            <a:gd name="f10" fmla="?: f7 f2 1"/>
                            <a:gd name="f11" fmla="?: f8 f3 1"/>
                            <a:gd name="f12" fmla="?: f9 f4 1"/>
                            <a:gd name="f13" fmla="*/ f10 1 21600"/>
                            <a:gd name="f14" fmla="*/ f11 1 21600"/>
                            <a:gd name="f15" fmla="*/ 21600 f10 1"/>
                            <a:gd name="f16" fmla="*/ 21600 f11 1"/>
                            <a:gd name="f17" fmla="min f14 f13"/>
                            <a:gd name="f18" fmla="*/ f15 1 f12"/>
                            <a:gd name="f19" fmla="*/ f16 1 f12"/>
                            <a:gd name="f20" fmla="val f18"/>
                            <a:gd name="f21" fmla="val f19"/>
                            <a:gd name="f22" fmla="*/ f5 f17 1"/>
                            <a:gd name="f23" fmla="+- f21 0 f5"/>
                            <a:gd name="f24" fmla="+- f20 0 f5"/>
                            <a:gd name="f25" fmla="*/ f21 f17 1"/>
                            <a:gd name="f26" fmla="*/ f20 f17 1"/>
                            <a:gd name="f27" fmla="min f24 f23"/>
                            <a:gd name="f28" fmla="*/ f27 f6 1"/>
                            <a:gd name="f29" fmla="*/ f28 1 100000"/>
                            <a:gd name="f30" fmla="+- f20 0 f29"/>
                            <a:gd name="f31" fmla="*/ f29 29289 1"/>
                            <a:gd name="f32" fmla="*/ f29 f17 1"/>
                            <a:gd name="f33" fmla="*/ f31 1 100000"/>
                            <a:gd name="f34" fmla="+- f30 f20 0"/>
                            <a:gd name="f35" fmla="*/ f30 f17 1"/>
                            <a:gd name="f36" fmla="*/ f34 1 2"/>
                            <a:gd name="f37" fmla="*/ f33 f17 1"/>
                            <a:gd name="f38" fmla="*/ f36 f17 1"/>
                          </a:gdLst>
                          <a:ahLst/>
                          <a:cxnLst>
                            <a:cxn ang="3cd4">
                              <a:pos x="hc" y="t"/>
                            </a:cxn>
                            <a:cxn ang="0">
                              <a:pos x="r" y="vc"/>
                            </a:cxn>
                            <a:cxn ang="cd4">
                              <a:pos x="hc" y="b"/>
                            </a:cxn>
                            <a:cxn ang="cd2">
                              <a:pos x="l" y="vc"/>
                            </a:cxn>
                          </a:cxnLst>
                          <a:rect l="f37" t="f37" r="f38" b="f25"/>
                          <a:pathLst>
                            <a:path>
                              <a:moveTo>
                                <a:pt x="f32" y="f22"/>
                              </a:moveTo>
                              <a:lnTo>
                                <a:pt x="f35" y="f22"/>
                              </a:lnTo>
                              <a:lnTo>
                                <a:pt x="f26" y="f32"/>
                              </a:lnTo>
                              <a:lnTo>
                                <a:pt x="f26" y="f25"/>
                              </a:lnTo>
                              <a:lnTo>
                                <a:pt x="f22" y="f25"/>
                              </a:lnTo>
                              <a:lnTo>
                                <a:pt x="f22" y="f32"/>
                              </a:lnTo>
                              <a:arcTo wR="f32" hR="f32" stAng="f0" swAng="f1"/>
                              <a:close/>
                            </a:path>
                          </a:pathLst>
                        </a:custGeom>
                        <a:solidFill>
                          <a:srgbClr val="FFFFFF"/>
                        </a:solidFill>
                        <a:ln w="12701" cap="flat">
                          <a:solidFill>
                            <a:srgbClr val="70AD47"/>
                          </a:solidFill>
                          <a:prstDash val="solid"/>
                          <a:miter/>
                        </a:ln>
                      </wps:spPr>
                      <wps:txbx>
                        <w:txbxContent>
                          <w:p w:rsidR="008541A8" w:rsidRDefault="008541A8" w:rsidP="008541A8">
                            <w:pPr>
                              <w:jc w:val="center"/>
                            </w:pPr>
                            <w:proofErr w:type="gramStart"/>
                            <w:r>
                              <w:t>r ,</w:t>
                            </w:r>
                            <w:proofErr w:type="gramEnd"/>
                            <w:r>
                              <w:t xml:space="preserve"> </w:t>
                            </w:r>
                            <w:proofErr w:type="spellStart"/>
                            <w:r>
                              <w:t>área</w:t>
                            </w:r>
                            <w:proofErr w:type="spellEnd"/>
                            <w:r>
                              <w:t xml:space="preserve">. </w:t>
                            </w:r>
                          </w:p>
                        </w:txbxContent>
                      </wps:txbx>
                      <wps:bodyPr vert="horz" wrap="square" lIns="91440" tIns="45720" rIns="91440" bIns="45720" anchor="ctr" anchorCtr="0" compatLnSpc="1">
                        <a:noAutofit/>
                      </wps:bodyPr>
                    </wps:wsp>
                  </a:graphicData>
                </a:graphic>
              </wp:anchor>
            </w:drawing>
          </mc:Choice>
          <mc:Fallback>
            <w:pict>
              <v:shape w14:anchorId="7A28FE0F" id="Rectángulo: esquinas superiores, una redondeada y la otra cortada 3" o:spid="_x0000_s1028" style="position:absolute;margin-left:112.95pt;margin-top:112.2pt;width:132.75pt;height:47.25pt;flip:x;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685925,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" adj="-11796480,,5400" path="m100015,l1585910,r100015,100015l1685925,600075,,600075,,100015wa,,200030,200030,,100015,100015,xe" strokecolor="#70ad47" strokeweight=".35281mm">
                <v:stroke joinstyle="miter"/>
                <v:formulas/>
                <v:path arrowok="t" o:connecttype="custom" o:connectlocs="842963,0;1685925,300038;842963,600075;0,300038" o:connectangles="270,0,90,180" textboxrect="29293,29293,1635918,600075"/>
                <v:textbox>
                  <w:txbxContent>
                    <w:p w:rsidR="008541A8" w:rsidRDefault="008541A8" w:rsidP="008541A8">
                      <w:pPr>
                        <w:jc w:val="center"/>
                      </w:pPr>
                      <w:r>
                        <w:t xml:space="preserve">r , área. </w:t>
                      </w:r>
                    </w:p>
                  </w:txbxContent>
                </v:textbox>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62F5C708" wp14:editId="09E163AA">
                <wp:simplePos x="0" y="0"/>
                <wp:positionH relativeFrom="column">
                  <wp:posOffset>2186943</wp:posOffset>
                </wp:positionH>
                <wp:positionV relativeFrom="paragraph">
                  <wp:posOffset>767711</wp:posOffset>
                </wp:positionV>
                <wp:extent cx="0" cy="600075"/>
                <wp:effectExtent l="133350" t="0" r="57150" b="47625"/>
                <wp:wrapNone/>
                <wp:docPr id="31" name="Conector recto de flecha 23"/>
                <wp:cNvGraphicFramePr/>
                <a:graphic xmlns:a="http://schemas.openxmlformats.org/drawingml/2006/main">
                  <a:graphicData uri="http://schemas.microsoft.com/office/word/2010/wordprocessingShape">
                    <wps:wsp>
                      <wps:cNvCnPr/>
                      <wps:spPr>
                        <a:xfrm>
                          <a:off x="0" y="0"/>
                          <a:ext cx="0" cy="600075"/>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7FFCD163" id="Conector recto de flecha 23" o:spid="_x0000_s1026" type="#_x0000_t32" style="position:absolute;margin-left:172.2pt;margin-top:60.45pt;width:0;height:4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" strokeweight="1.0584mm">
                <v:stroke endarrow="open" joinstyle="miter"/>
              </v:shape>
            </w:pict>
          </mc:Fallback>
        </mc:AlternateContent>
      </w:r>
      <w:r w:rsidRPr="005026C4">
        <w:rPr>
          <w:rFonts w:ascii="Arial" w:hAnsi="Arial" w:cs="Arial"/>
          <w:lang w:val="es-MX"/>
        </w:rPr>
        <w:t xml:space="preserve">                                      </w:t>
      </w:r>
      <w:r>
        <w:rPr>
          <w:rFonts w:ascii="Arial" w:hAnsi="Arial" w:cs="Arial"/>
          <w:noProof/>
        </w:rPr>
        <mc:AlternateContent>
          <mc:Choice Requires="wps">
            <w:drawing>
              <wp:inline distT="0" distB="0" distL="0" distR="0" wp14:anchorId="26B9177F" wp14:editId="25C73975">
                <wp:extent cx="1343025" cy="695328"/>
                <wp:effectExtent l="0" t="0" r="28575" b="28572"/>
                <wp:docPr id="32" name="Elipse 24"/>
                <wp:cNvGraphicFramePr/>
                <a:graphic xmlns:a="http://schemas.openxmlformats.org/drawingml/2006/main">
                  <a:graphicData uri="http://schemas.microsoft.com/office/word/2010/wordprocessingShape">
                    <wps:wsp>
                      <wps:cNvSpPr/>
                      <wps:spPr>
                        <a:xfrm>
                          <a:off x="0" y="0"/>
                          <a:ext cx="1343025" cy="69532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8541A8" w:rsidRDefault="008541A8" w:rsidP="008541A8">
                            <w:pPr>
                              <w:jc w:val="center"/>
                            </w:pPr>
                            <w:proofErr w:type="spellStart"/>
                            <w:r>
                              <w:t>Inicio</w:t>
                            </w:r>
                            <w:proofErr w:type="spellEnd"/>
                            <w:r>
                              <w:t>.</w:t>
                            </w:r>
                          </w:p>
                        </w:txbxContent>
                      </wps:txbx>
                      <wps:bodyPr vert="horz" wrap="square" lIns="91440" tIns="45720" rIns="91440" bIns="45720" anchor="ctr" anchorCtr="0" compatLnSpc="1">
                        <a:noAutofit/>
                      </wps:bodyPr>
                    </wps:wsp>
                  </a:graphicData>
                </a:graphic>
              </wp:inline>
            </w:drawing>
          </mc:Choice>
          <mc:Fallback>
            <w:pict>
              <v:shape w14:anchorId="26B9177F" id="Elipse 24" o:spid="_x0000_s1029" style="width:105.75pt;height:54.75pt;visibility:visible;mso-wrap-style:square;mso-left-percent:-10001;mso-top-percent:-10001;mso-position-horizontal:absolute;mso-position-horizontal-relative:char;mso-position-vertical:absolute;mso-position-vertical-relative:line;mso-left-percent:-10001;mso-top-percent:-10001;v-text-anchor:middle" coordsize="1343025,6953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" adj="-11796480,,5400" path="m,347664at,,1343026,695328,,347664,,347664xe" strokecolor="#70ad47" strokeweight=".35281mm">
                <v:stroke joinstyle="miter"/>
                <v:formulas/>
                <v:path arrowok="t" o:connecttype="custom" o:connectlocs="671513,0;1343025,347664;671513,695328;0,347664;196681,101828;196681,593500;1146344,593500;1146344,101828" o:connectangles="270,0,90,180,270,90,90,270" textboxrect="196681,101828,1146344,593500"/>
                <v:textbox>
                  <w:txbxContent>
                    <w:p w:rsidR="008541A8" w:rsidRDefault="008541A8" w:rsidP="008541A8">
                      <w:pPr>
                        <w:jc w:val="center"/>
                      </w:pPr>
                      <w:r>
                        <w:t>Inicio.</w:t>
                      </w:r>
                    </w:p>
                  </w:txbxContent>
                </v:textbox>
                <w10:anchorlock/>
              </v:shape>
            </w:pict>
          </mc:Fallback>
        </mc:AlternateContent>
      </w:r>
      <w:r w:rsidRPr="005026C4">
        <w:rPr>
          <w:rFonts w:ascii="Arial" w:hAnsi="Arial" w:cs="Arial"/>
          <w:lang w:val="es-MX"/>
        </w:rPr>
        <w:t xml:space="preserve">         </w:t>
      </w:r>
    </w:p>
    <w:p w:rsidR="008541A8" w:rsidRPr="005026C4" w:rsidRDefault="008541A8" w:rsidP="008541A8">
      <w:pPr>
        <w:pageBreakBefore/>
        <w:rPr>
          <w:rFonts w:ascii="Arial" w:hAnsi="Arial" w:cs="Arial"/>
          <w:lang w:val="es-MX"/>
        </w:rPr>
      </w:pPr>
    </w:p>
    <w:p w:rsidR="008541A8" w:rsidRDefault="008541A8">
      <w:pPr>
        <w:rPr>
          <w:rFonts w:ascii="Arial" w:hAnsi="Arial" w:cs="Arial"/>
          <w:lang w:val="es-MX"/>
        </w:rPr>
      </w:pPr>
    </w:p>
    <w:p w:rsidR="008541A8" w:rsidRDefault="008541A8">
      <w:pPr>
        <w:rPr>
          <w:rFonts w:ascii="Arial" w:hAnsi="Arial" w:cs="Arial"/>
          <w:lang w:val="es-MX"/>
        </w:rPr>
      </w:pPr>
    </w:p>
    <w:p w:rsidR="008541A8" w:rsidRDefault="008541A8">
      <w:pPr>
        <w:rPr>
          <w:rFonts w:ascii="Arial" w:hAnsi="Arial" w:cs="Arial"/>
          <w:lang w:val="es-MX"/>
        </w:rPr>
      </w:pPr>
    </w:p>
    <w:p w:rsidR="00344BCA" w:rsidRPr="008541A8" w:rsidRDefault="008541A8">
      <w:pPr>
        <w:rPr>
          <w:rFonts w:ascii="Arial" w:hAnsi="Arial" w:cs="Arial"/>
          <w:lang w:val="es-MX"/>
        </w:rPr>
      </w:pPr>
      <w:r>
        <w:rPr>
          <w:rFonts w:ascii="Arial" w:hAnsi="Arial" w:cs="Arial"/>
          <w:lang w:val="es-MX"/>
        </w:rPr>
        <w:t>A</w:t>
      </w:r>
      <w:r w:rsidR="00C20B65" w:rsidRPr="008541A8">
        <w:rPr>
          <w:rFonts w:ascii="Arial" w:hAnsi="Arial" w:cs="Arial"/>
          <w:lang w:val="es-MX"/>
        </w:rPr>
        <w:t>lgoritmo</w:t>
      </w:r>
    </w:p>
    <w:p w:rsidR="00344BCA" w:rsidRPr="008541A8" w:rsidRDefault="00C20B65">
      <w:pPr>
        <w:rPr>
          <w:rFonts w:ascii="Arial" w:hAnsi="Arial" w:cs="Arial"/>
          <w:lang w:val="es-MX"/>
        </w:rPr>
      </w:pPr>
      <w:r w:rsidRPr="008541A8">
        <w:rPr>
          <w:rFonts w:ascii="Arial" w:hAnsi="Arial" w:cs="Arial"/>
          <w:lang w:val="es-MX"/>
        </w:rPr>
        <w:t xml:space="preserve">1-. Inicio </w:t>
      </w:r>
    </w:p>
    <w:p w:rsidR="00344BCA" w:rsidRPr="008541A8" w:rsidRDefault="00C20B65">
      <w:pPr>
        <w:shd w:val="clear" w:color="auto" w:fill="FFFFFF"/>
        <w:spacing w:before="100" w:after="100"/>
        <w:ind w:left="360"/>
        <w:rPr>
          <w:lang w:val="es-MX"/>
        </w:rPr>
      </w:pPr>
      <w:r w:rsidRPr="008541A8">
        <w:rPr>
          <w:rFonts w:ascii="Verdana" w:eastAsia="Times New Roman" w:hAnsi="Verdana" w:cs="Arial"/>
          <w:color w:val="000000"/>
          <w:sz w:val="20"/>
          <w:szCs w:val="20"/>
          <w:lang w:val="es-MX" w:eastAsia="es-MX"/>
        </w:rPr>
        <w:t>2</w:t>
      </w:r>
      <w:proofErr w:type="gramStart"/>
      <w:r w:rsidRPr="008541A8">
        <w:rPr>
          <w:rFonts w:ascii="Verdana" w:eastAsia="Times New Roman" w:hAnsi="Verdana" w:cs="Arial"/>
          <w:color w:val="000000"/>
          <w:sz w:val="20"/>
          <w:szCs w:val="20"/>
          <w:lang w:val="es-MX" w:eastAsia="es-MX"/>
        </w:rPr>
        <w:t>-.Leer</w:t>
      </w:r>
      <w:proofErr w:type="gramEnd"/>
      <w:r w:rsidRPr="008541A8">
        <w:rPr>
          <w:rFonts w:ascii="Verdana" w:eastAsia="Times New Roman" w:hAnsi="Verdana" w:cs="Arial"/>
          <w:color w:val="000000"/>
          <w:sz w:val="20"/>
          <w:szCs w:val="20"/>
          <w:lang w:val="es-MX" w:eastAsia="es-MX"/>
        </w:rPr>
        <w:t xml:space="preserve"> las variables a ,b ,c</w:t>
      </w:r>
    </w:p>
    <w:p w:rsidR="00344BCA" w:rsidRDefault="00C20B65">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3-. Calcular d =b2− 4ac</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4</w:t>
      </w:r>
      <w:proofErr w:type="gramStart"/>
      <w:r w:rsidRPr="008541A8">
        <w:rPr>
          <w:rFonts w:ascii="Verdana" w:eastAsia="Times New Roman" w:hAnsi="Verdana" w:cs="Times New Roman"/>
          <w:color w:val="000000"/>
          <w:sz w:val="20"/>
          <w:szCs w:val="20"/>
          <w:shd w:val="clear" w:color="auto" w:fill="FFFFFF"/>
          <w:lang w:val="es-MX" w:eastAsia="es-MX"/>
        </w:rPr>
        <w:t>-.Si</w:t>
      </w:r>
      <w:proofErr w:type="gramEnd"/>
      <w:r w:rsidRPr="008541A8">
        <w:rPr>
          <w:rFonts w:ascii="Verdana" w:eastAsia="Times New Roman" w:hAnsi="Verdana" w:cs="Times New Roman"/>
          <w:color w:val="000000"/>
          <w:sz w:val="20"/>
          <w:szCs w:val="20"/>
          <w:shd w:val="clear" w:color="auto" w:fill="FFFFFF"/>
          <w:lang w:val="es-MX" w:eastAsia="es-MX"/>
        </w:rPr>
        <w:t xml:space="preserve"> d ≥0 entonces utilizar las fórmulas:</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a) </w:t>
      </w:r>
      <w:r>
        <w:rPr>
          <w:rFonts w:ascii="Verdana" w:eastAsia="Times New Roman" w:hAnsi="Verdana" w:cs="Times New Roman"/>
          <w:noProof/>
          <w:color w:val="000000"/>
          <w:sz w:val="20"/>
          <w:szCs w:val="20"/>
          <w:shd w:val="clear" w:color="auto" w:fill="FFFFFF"/>
          <w:lang w:eastAsia="es-MX"/>
        </w:rPr>
        <w:drawing>
          <wp:inline distT="0" distB="0" distL="0" distR="0">
            <wp:extent cx="819146" cy="438153"/>
            <wp:effectExtent l="0" t="0" r="4" b="0"/>
            <wp:docPr id="12" name="Imagen 19" descr="ec.2º_grado_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819146"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b) </w:t>
      </w:r>
      <w:r>
        <w:rPr>
          <w:rFonts w:ascii="Verdana" w:eastAsia="Times New Roman" w:hAnsi="Verdana" w:cs="Times New Roman"/>
          <w:noProof/>
          <w:color w:val="000000"/>
          <w:sz w:val="20"/>
          <w:szCs w:val="20"/>
          <w:shd w:val="clear" w:color="auto" w:fill="FFFFFF"/>
          <w:lang w:eastAsia="es-MX"/>
        </w:rPr>
        <w:drawing>
          <wp:inline distT="0" distB="0" distL="0" distR="0">
            <wp:extent cx="800100" cy="438153"/>
            <wp:effectExtent l="0" t="0" r="0" b="0"/>
            <wp:docPr id="13" name="Imagen 18" descr="ec.2º_grado_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00100"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En caso contrario utilizar las fórmulas:</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a) </w:t>
      </w:r>
      <w:r>
        <w:rPr>
          <w:rFonts w:ascii="Verdana" w:eastAsia="Times New Roman" w:hAnsi="Verdana" w:cs="Times New Roman"/>
          <w:noProof/>
          <w:color w:val="000000"/>
          <w:sz w:val="20"/>
          <w:szCs w:val="20"/>
          <w:shd w:val="clear" w:color="auto" w:fill="FFFFFF"/>
          <w:lang w:eastAsia="es-MX"/>
        </w:rPr>
        <w:drawing>
          <wp:inline distT="0" distB="0" distL="0" distR="0">
            <wp:extent cx="866778" cy="438153"/>
            <wp:effectExtent l="0" t="0" r="9522" b="0"/>
            <wp:docPr id="14" name="Imagen 17" descr="ec.2º_grado_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866778"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b) </w:t>
      </w:r>
      <w:r>
        <w:rPr>
          <w:rFonts w:ascii="Verdana" w:eastAsia="Times New Roman" w:hAnsi="Verdana" w:cs="Times New Roman"/>
          <w:noProof/>
          <w:color w:val="000000"/>
          <w:sz w:val="20"/>
          <w:szCs w:val="20"/>
          <w:shd w:val="clear" w:color="auto" w:fill="FFFFFF"/>
          <w:lang w:eastAsia="es-MX"/>
        </w:rPr>
        <w:drawing>
          <wp:inline distT="0" distB="0" distL="0" distR="0">
            <wp:extent cx="866778" cy="438153"/>
            <wp:effectExtent l="0" t="0" r="9522" b="0"/>
            <wp:docPr id="15" name="Imagen 16" descr="ec.2º_grado_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866778"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Terminar la condición</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 xml:space="preserve">5-. </w:t>
      </w:r>
      <w:proofErr w:type="spellStart"/>
      <w:r>
        <w:rPr>
          <w:rFonts w:ascii="Verdana" w:eastAsia="Times New Roman" w:hAnsi="Verdana" w:cs="Times New Roman"/>
          <w:color w:val="000000"/>
          <w:sz w:val="20"/>
          <w:szCs w:val="20"/>
          <w:shd w:val="clear" w:color="auto" w:fill="FFFFFF"/>
          <w:lang w:eastAsia="es-MX"/>
        </w:rPr>
        <w:t>Escribir</w:t>
      </w:r>
      <w:proofErr w:type="spellEnd"/>
      <w:r>
        <w:rPr>
          <w:rFonts w:ascii="Verdana" w:eastAsia="Times New Roman" w:hAnsi="Verdana" w:cs="Times New Roman"/>
          <w:color w:val="000000"/>
          <w:sz w:val="20"/>
          <w:szCs w:val="20"/>
          <w:shd w:val="clear" w:color="auto" w:fill="FFFFFF"/>
          <w:lang w:eastAsia="es-MX"/>
        </w:rPr>
        <w:t xml:space="preserve"> las variables X1 y X2</w:t>
      </w:r>
    </w:p>
    <w:p w:rsidR="00344BCA" w:rsidRDefault="00344BCA"/>
    <w:p w:rsidR="00344BCA" w:rsidRDefault="00C20B65">
      <w:r>
        <w:t>6-. Fin</w:t>
      </w:r>
    </w:p>
    <w:tbl>
      <w:tblPr>
        <w:tblW w:w="8828" w:type="dxa"/>
        <w:tblCellMar>
          <w:left w:w="10" w:type="dxa"/>
          <w:right w:w="10" w:type="dxa"/>
        </w:tblCellMar>
        <w:tblLook w:val="0000" w:firstRow="0" w:lastRow="0" w:firstColumn="0" w:lastColumn="0" w:noHBand="0" w:noVBand="0"/>
      </w:tblPr>
      <w:tblGrid>
        <w:gridCol w:w="2207"/>
        <w:gridCol w:w="2207"/>
        <w:gridCol w:w="2207"/>
        <w:gridCol w:w="2207"/>
      </w:tblGrid>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a</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b</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c</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salida</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1</w:t>
            </w:r>
            <w:r>
              <w:rPr>
                <w:rFonts w:ascii="Calibri" w:eastAsia="Calibri" w:hAnsi="Calibri" w:cs="Times New Roman"/>
                <w:kern w:val="0"/>
                <w:sz w:val="22"/>
                <w:szCs w:val="22"/>
                <w:lang w:val="es-MX" w:eastAsia="en-US" w:bidi="ar-SA"/>
              </w:rPr>
              <w:t>= -0.5+0.86i</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2</w:t>
            </w:r>
            <w:r>
              <w:rPr>
                <w:rFonts w:ascii="Calibri" w:eastAsia="Calibri" w:hAnsi="Calibri" w:cs="Times New Roman"/>
                <w:kern w:val="0"/>
                <w:sz w:val="22"/>
                <w:szCs w:val="22"/>
                <w:lang w:val="es-MX" w:eastAsia="en-US" w:bidi="ar-SA"/>
              </w:rPr>
              <w:t>=-0.50-86i</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5</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1</w:t>
            </w:r>
            <w:r>
              <w:rPr>
                <w:rFonts w:ascii="Calibri" w:eastAsia="Calibri" w:hAnsi="Calibri" w:cs="Times New Roman"/>
                <w:kern w:val="0"/>
                <w:sz w:val="22"/>
                <w:szCs w:val="22"/>
                <w:lang w:val="es-MX" w:eastAsia="en-US" w:bidi="ar-SA"/>
              </w:rPr>
              <w:t>=-0.5</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2</w:t>
            </w:r>
            <w:r>
              <w:rPr>
                <w:rFonts w:ascii="Calibri" w:eastAsia="Calibri" w:hAnsi="Calibri" w:cs="Times New Roman"/>
                <w:kern w:val="0"/>
                <w:sz w:val="22"/>
                <w:szCs w:val="22"/>
                <w:lang w:val="es-MX" w:eastAsia="en-US" w:bidi="ar-SA"/>
              </w:rPr>
              <w:t>= -2</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r>
    </w:tbl>
    <w:p w:rsidR="00344BCA" w:rsidRDefault="00344BCA"/>
    <w:p w:rsidR="005026C4" w:rsidRDefault="005026C4">
      <w:pPr>
        <w:rPr>
          <w:noProof/>
        </w:rPr>
      </w:pPr>
    </w:p>
    <w:p w:rsidR="00344BCA" w:rsidRDefault="00C20B65">
      <w:r>
        <w:rPr>
          <w:noProof/>
        </w:rPr>
        <w:lastRenderedPageBreak/>
        <w:drawing>
          <wp:inline distT="0" distB="0" distL="0" distR="0">
            <wp:extent cx="5612129" cy="3963567"/>
            <wp:effectExtent l="0" t="0" r="7621" b="0"/>
            <wp:docPr id="16" name="Imagen 20" descr="Ecuaciones_de_2º_grad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612129" cy="3963567"/>
                    </a:xfrm>
                    <a:prstGeom prst="rect">
                      <a:avLst/>
                    </a:prstGeom>
                    <a:noFill/>
                    <a:ln>
                      <a:noFill/>
                      <a:prstDash/>
                    </a:ln>
                  </pic:spPr>
                </pic:pic>
              </a:graphicData>
            </a:graphic>
          </wp:inline>
        </w:drawing>
      </w:r>
    </w:p>
    <w:p w:rsidR="00344BCA" w:rsidRPr="008541A8" w:rsidRDefault="00C20B65">
      <w:pPr>
        <w:rPr>
          <w:lang w:val="es-MX"/>
        </w:rPr>
      </w:pPr>
      <w:r w:rsidRPr="008541A8">
        <w:rPr>
          <w:lang w:val="es-MX"/>
        </w:rPr>
        <w:t>1-. Inicio.</w:t>
      </w:r>
    </w:p>
    <w:p w:rsidR="00344BCA" w:rsidRPr="008541A8" w:rsidRDefault="00C20B65">
      <w:pPr>
        <w:shd w:val="clear" w:color="auto" w:fill="FFFFFF"/>
        <w:spacing w:before="100" w:after="100"/>
        <w:ind w:left="360"/>
        <w:rPr>
          <w:lang w:val="es-MX"/>
        </w:rPr>
      </w:pPr>
      <w:r w:rsidRPr="008541A8">
        <w:rPr>
          <w:rFonts w:ascii="Verdana" w:eastAsia="Times New Roman" w:hAnsi="Verdana" w:cs="Arial"/>
          <w:color w:val="000000"/>
          <w:sz w:val="20"/>
          <w:szCs w:val="20"/>
          <w:lang w:val="es-MX" w:eastAsia="es-MX"/>
        </w:rPr>
        <w:t>2</w:t>
      </w:r>
      <w:proofErr w:type="gramStart"/>
      <w:r w:rsidRPr="008541A8">
        <w:rPr>
          <w:rFonts w:ascii="Verdana" w:eastAsia="Times New Roman" w:hAnsi="Verdana" w:cs="Arial"/>
          <w:color w:val="000000"/>
          <w:sz w:val="20"/>
          <w:szCs w:val="20"/>
          <w:lang w:val="es-MX" w:eastAsia="es-MX"/>
        </w:rPr>
        <w:t>-.conocer</w:t>
      </w:r>
      <w:proofErr w:type="gramEnd"/>
      <w:r w:rsidRPr="008541A8">
        <w:rPr>
          <w:rFonts w:ascii="Verdana" w:eastAsia="Times New Roman" w:hAnsi="Verdana" w:cs="Arial"/>
          <w:color w:val="000000"/>
          <w:sz w:val="20"/>
          <w:szCs w:val="20"/>
          <w:lang w:val="es-MX" w:eastAsia="es-MX"/>
        </w:rPr>
        <w:t xml:space="preserve"> las variables x</w:t>
      </w:r>
      <w:r w:rsidRPr="008541A8">
        <w:rPr>
          <w:rFonts w:ascii="Verdana" w:eastAsia="Times New Roman" w:hAnsi="Verdana" w:cs="Arial"/>
          <w:color w:val="000000"/>
          <w:sz w:val="20"/>
          <w:szCs w:val="20"/>
          <w:vertAlign w:val="superscript"/>
          <w:lang w:val="es-MX" w:eastAsia="es-MX"/>
        </w:rPr>
        <w:t>2</w:t>
      </w:r>
      <w:r w:rsidRPr="008541A8">
        <w:rPr>
          <w:rFonts w:ascii="Verdana" w:eastAsia="Times New Roman" w:hAnsi="Verdana" w:cs="Arial"/>
          <w:color w:val="000000"/>
          <w:sz w:val="20"/>
          <w:szCs w:val="20"/>
          <w:lang w:val="es-MX" w:eastAsia="es-MX"/>
        </w:rPr>
        <w:t xml:space="preserve"> , x</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3-.Si x &gt; 2 entonces utilizar las fórmulas</w:t>
      </w:r>
      <w:r w:rsidRPr="008541A8">
        <w:rPr>
          <w:rFonts w:ascii="Arial" w:eastAsia="Times New Roman" w:hAnsi="Arial" w:cs="Arial"/>
          <w:color w:val="000000"/>
          <w:sz w:val="20"/>
          <w:szCs w:val="20"/>
          <w:lang w:val="es-MX" w:eastAsia="es-MX"/>
        </w:rPr>
        <w:t xml:space="preserve">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De lo contrario Si x&lt;2 resolver y=3x</w:t>
      </w:r>
      <w:proofErr w:type="gramStart"/>
      <w:r w:rsidRPr="008541A8">
        <w:rPr>
          <w:vertAlign w:val="superscript"/>
          <w:lang w:val="es-MX"/>
        </w:rPr>
        <w:t xml:space="preserve">2 </w:t>
      </w:r>
      <w:r w:rsidRPr="008541A8">
        <w:rPr>
          <w:lang w:val="es-MX"/>
        </w:rPr>
        <w:t xml:space="preserve"> +</w:t>
      </w:r>
      <w:proofErr w:type="gramEnd"/>
      <w:r w:rsidRPr="008541A8">
        <w:rPr>
          <w:lang w:val="es-MX"/>
        </w:rPr>
        <w:t xml:space="preserve"> 8x +2</w:t>
      </w:r>
    </w:p>
    <w:p w:rsidR="00344BCA" w:rsidRDefault="00C20B65">
      <w:r>
        <w:t xml:space="preserve">5-. </w:t>
      </w:r>
      <w:proofErr w:type="spellStart"/>
      <w:r>
        <w:t>Mostrar</w:t>
      </w:r>
      <w:proofErr w:type="spellEnd"/>
      <w:r>
        <w:t xml:space="preserve"> el </w:t>
      </w:r>
      <w:proofErr w:type="spellStart"/>
      <w:r>
        <w:t>numero</w:t>
      </w:r>
      <w:proofErr w:type="spellEnd"/>
      <w:r>
        <w:t xml:space="preserve"> </w:t>
      </w:r>
    </w:p>
    <w:p w:rsidR="00344BCA" w:rsidRDefault="00C20B65">
      <w:r>
        <w:t xml:space="preserve">6.- fin </w:t>
      </w:r>
    </w:p>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tbl>
      <w:tblPr>
        <w:tblW w:w="8828" w:type="dxa"/>
        <w:tblCellMar>
          <w:left w:w="10" w:type="dxa"/>
          <w:right w:w="10" w:type="dxa"/>
        </w:tblCellMar>
        <w:tblLook w:val="0000" w:firstRow="0" w:lastRow="0" w:firstColumn="0" w:lastColumn="0" w:noHBand="0" w:noVBand="0"/>
      </w:tblPr>
      <w:tblGrid>
        <w:gridCol w:w="2207"/>
        <w:gridCol w:w="2207"/>
        <w:gridCol w:w="2207"/>
        <w:gridCol w:w="2207"/>
      </w:tblGrid>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vertAlign w:val="superscript"/>
                <w:lang w:val="es-MX" w:eastAsia="en-US" w:bidi="ar-SA"/>
              </w:rPr>
              <w:t xml:space="preserve">             </w:t>
            </w:r>
            <w:r>
              <w:rPr>
                <w:rFonts w:ascii="Arial" w:eastAsia="Calibri" w:hAnsi="Arial" w:cs="Arial"/>
                <w:kern w:val="0"/>
                <w:lang w:val="es-MX" w:eastAsia="en-US" w:bidi="ar-SA"/>
              </w:rPr>
              <w:t>X</w:t>
            </w:r>
            <w:r>
              <w:rPr>
                <w:rFonts w:ascii="Arial" w:eastAsia="Calibri" w:hAnsi="Arial" w:cs="Arial"/>
                <w:kern w:val="0"/>
                <w:vertAlign w:val="superscript"/>
                <w:lang w:val="es-MX" w:eastAsia="en-US" w:bidi="ar-SA"/>
              </w:rPr>
              <w:t>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x</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 xml:space="preserve">Salida </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5</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8</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-5</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3</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38</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w:t>
            </w:r>
          </w:p>
        </w:tc>
      </w:tr>
    </w:tbl>
    <w:p w:rsidR="00344BCA" w:rsidRDefault="00C20B65">
      <w:r>
        <w:rPr>
          <w:noProof/>
        </w:rPr>
        <mc:AlternateContent>
          <mc:Choice Requires="wps">
            <w:drawing>
              <wp:anchor distT="0" distB="0" distL="114300" distR="114300" simplePos="0" relativeHeight="251668480" behindDoc="0" locked="0" layoutInCell="1" allowOverlap="1">
                <wp:simplePos x="0" y="0"/>
                <wp:positionH relativeFrom="column">
                  <wp:posOffset>2005965</wp:posOffset>
                </wp:positionH>
                <wp:positionV relativeFrom="paragraph">
                  <wp:posOffset>109856</wp:posOffset>
                </wp:positionV>
                <wp:extent cx="971550" cy="581028"/>
                <wp:effectExtent l="0" t="0" r="19050" b="28572"/>
                <wp:wrapNone/>
                <wp:docPr id="17" name="Elipse 21"/>
                <wp:cNvGraphicFramePr/>
                <a:graphic xmlns:a="http://schemas.openxmlformats.org/drawingml/2006/main">
                  <a:graphicData uri="http://schemas.microsoft.com/office/word/2010/wordprocessingShape">
                    <wps:wsp>
                      <wps:cNvSpPr/>
                      <wps:spPr>
                        <a:xfrm>
                          <a:off x="0" y="0"/>
                          <a:ext cx="971550" cy="58102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344BCA" w:rsidRDefault="00C20B65">
                            <w:pPr>
                              <w:jc w:val="center"/>
                            </w:pPr>
                            <w:proofErr w:type="spellStart"/>
                            <w:r>
                              <w:t>Inicio</w:t>
                            </w:r>
                            <w:proofErr w:type="spellEnd"/>
                            <w:r>
                              <w:t xml:space="preserve"> </w:t>
                            </w:r>
                          </w:p>
                        </w:txbxContent>
                      </wps:txbx>
                      <wps:bodyPr vert="horz" wrap="square" lIns="91440" tIns="45720" rIns="91440" bIns="45720" anchor="ctr" anchorCtr="0" compatLnSpc="1">
                        <a:noAutofit/>
                      </wps:bodyPr>
                    </wps:wsp>
                  </a:graphicData>
                </a:graphic>
              </wp:anchor>
            </w:drawing>
          </mc:Choice>
          <mc:Fallback>
            <w:pict>
              <v:shape id="Elipse 21" o:spid="_x0000_s1030" style="position:absolute;margin-left:157.95pt;margin-top:8.65pt;width:76.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71550,5810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" adj="-11796480,,5400" path="m,290514at,,971550,581028,,290514,,290514xe" strokecolor="#70ad47" strokeweight=".35281mm">
                <v:stroke joinstyle="miter"/>
                <v:formulas/>
                <v:path arrowok="t" o:connecttype="custom" o:connectlocs="485775,0;971550,290514;485775,581028;0,290514;142280,85090;142280,495938;829270,495938;829270,85090" o:connectangles="270,0,90,180,270,90,90,270" textboxrect="142280,85090,829270,495938"/>
                <v:textbox>
                  <w:txbxContent>
                    <w:p w:rsidR="00344BCA" w:rsidRDefault="00C20B65">
                      <w:pPr>
                        <w:jc w:val="center"/>
                      </w:pPr>
                      <w:r>
                        <w:t xml:space="preserve">Inicio </w:t>
                      </w:r>
                    </w:p>
                  </w:txbxContent>
                </v:textbox>
              </v:shape>
            </w:pict>
          </mc:Fallback>
        </mc:AlternateContent>
      </w:r>
      <w:r>
        <w:rPr>
          <w:noProof/>
          <w:vertAlign w:val="superscript"/>
        </w:rPr>
        <mc:AlternateContent>
          <mc:Choice Requires="wps">
            <w:drawing>
              <wp:anchor distT="0" distB="0" distL="114300" distR="114300" simplePos="0" relativeHeight="251669504" behindDoc="0" locked="0" layoutInCell="1" allowOverlap="1">
                <wp:simplePos x="0" y="0"/>
                <wp:positionH relativeFrom="column">
                  <wp:posOffset>2463165</wp:posOffset>
                </wp:positionH>
                <wp:positionV relativeFrom="paragraph">
                  <wp:posOffset>637537</wp:posOffset>
                </wp:positionV>
                <wp:extent cx="0" cy="476247"/>
                <wp:effectExtent l="133350" t="0" r="133350" b="57153"/>
                <wp:wrapNone/>
                <wp:docPr id="18" name="Conector recto de flecha 22"/>
                <wp:cNvGraphicFramePr/>
                <a:graphic xmlns:a="http://schemas.openxmlformats.org/drawingml/2006/main">
                  <a:graphicData uri="http://schemas.microsoft.com/office/word/2010/wordprocessingShape">
                    <wps:wsp>
                      <wps:cNvCnPr/>
                      <wps:spPr>
                        <a:xfrm>
                          <a:off x="0" y="0"/>
                          <a:ext cx="0" cy="476247"/>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2B7BF826" id="Conector recto de flecha 22" o:spid="_x0000_s1026" type="#_x0000_t32" style="position:absolute;margin-left:193.95pt;margin-top:50.2pt;width:0;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6672" behindDoc="0" locked="0" layoutInCell="1" allowOverlap="1">
                <wp:simplePos x="0" y="0"/>
                <wp:positionH relativeFrom="column">
                  <wp:posOffset>1872618</wp:posOffset>
                </wp:positionH>
                <wp:positionV relativeFrom="paragraph">
                  <wp:posOffset>4609462</wp:posOffset>
                </wp:positionV>
                <wp:extent cx="1590041" cy="732791"/>
                <wp:effectExtent l="0" t="0" r="10159" b="10159"/>
                <wp:wrapNone/>
                <wp:docPr id="19" name="Elipse 29"/>
                <wp:cNvGraphicFramePr/>
                <a:graphic xmlns:a="http://schemas.openxmlformats.org/drawingml/2006/main">
                  <a:graphicData uri="http://schemas.microsoft.com/office/word/2010/wordprocessingShape">
                    <wps:wsp>
                      <wps:cNvSpPr/>
                      <wps:spPr>
                        <a:xfrm>
                          <a:off x="0" y="0"/>
                          <a:ext cx="1590041" cy="73279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344BCA" w:rsidRDefault="00C20B65">
                            <w:pPr>
                              <w:jc w:val="center"/>
                            </w:pPr>
                            <w:r>
                              <w:t xml:space="preserve">Fin </w:t>
                            </w:r>
                          </w:p>
                        </w:txbxContent>
                      </wps:txbx>
                      <wps:bodyPr vert="horz" wrap="square" lIns="91440" tIns="45720" rIns="91440" bIns="45720" anchor="ctr" anchorCtr="0" compatLnSpc="1">
                        <a:noAutofit/>
                      </wps:bodyPr>
                    </wps:wsp>
                  </a:graphicData>
                </a:graphic>
              </wp:anchor>
            </w:drawing>
          </mc:Choice>
          <mc:Fallback>
            <w:pict>
              <v:shape id="Elipse 29" o:spid="_x0000_s1031" style="position:absolute;margin-left:147.45pt;margin-top:362.95pt;width:125.2pt;height:57.7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590041,732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" adj="-11796480,,5400" path="m,366396at,,1590042,732792,,366396,,366396xe" strokecolor="#70ad47" strokeweight=".35281mm">
                <v:stroke joinstyle="miter"/>
                <v:formulas/>
                <v:path arrowok="t" o:connecttype="custom" o:connectlocs="795021,0;1590041,366396;795021,732791;0,366396;232856,107315;232856,625476;1357185,625476;1357185,107315" o:connectangles="270,0,90,180,270,90,90,270" textboxrect="232856,107315,1357185,625476"/>
                <v:textbox>
                  <w:txbxContent>
                    <w:p w:rsidR="00344BCA" w:rsidRDefault="00C20B65">
                      <w:pPr>
                        <w:jc w:val="center"/>
                      </w:pPr>
                      <w:r>
                        <w:t xml:space="preserve">Fin </w:t>
                      </w:r>
                    </w:p>
                  </w:txbxContent>
                </v:textbox>
              </v:shape>
            </w:pict>
          </mc:Fallback>
        </mc:AlternateContent>
      </w:r>
      <w:r>
        <w:rPr>
          <w:noProof/>
          <w:vertAlign w:val="superscript"/>
        </w:rPr>
        <mc:AlternateContent>
          <mc:Choice Requires="wps">
            <w:drawing>
              <wp:anchor distT="0" distB="0" distL="114300" distR="114300" simplePos="0" relativeHeight="251675648" behindDoc="0" locked="0" layoutInCell="1" allowOverlap="1">
                <wp:simplePos x="0" y="0"/>
                <wp:positionH relativeFrom="column">
                  <wp:posOffset>2590796</wp:posOffset>
                </wp:positionH>
                <wp:positionV relativeFrom="paragraph">
                  <wp:posOffset>3990971</wp:posOffset>
                </wp:positionV>
                <wp:extent cx="0" cy="476247"/>
                <wp:effectExtent l="133350" t="0" r="133350" b="57153"/>
                <wp:wrapNone/>
                <wp:docPr id="20" name="Conector recto de flecha 28"/>
                <wp:cNvGraphicFramePr/>
                <a:graphic xmlns:a="http://schemas.openxmlformats.org/drawingml/2006/main">
                  <a:graphicData uri="http://schemas.microsoft.com/office/word/2010/wordprocessingShape">
                    <wps:wsp>
                      <wps:cNvCnPr/>
                      <wps:spPr>
                        <a:xfrm>
                          <a:off x="0" y="0"/>
                          <a:ext cx="0" cy="476247"/>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C9DE2BC" id="Conector recto de flecha 28" o:spid="_x0000_s1026" type="#_x0000_t32" style="position:absolute;margin-left:204pt;margin-top:314.25pt;width:0;height: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4624" behindDoc="0" locked="0" layoutInCell="1" allowOverlap="1">
                <wp:simplePos x="0" y="0"/>
                <wp:positionH relativeFrom="column">
                  <wp:posOffset>1844043</wp:posOffset>
                </wp:positionH>
                <wp:positionV relativeFrom="paragraph">
                  <wp:posOffset>3352162</wp:posOffset>
                </wp:positionV>
                <wp:extent cx="1685925" cy="618491"/>
                <wp:effectExtent l="0" t="0" r="28575" b="10159"/>
                <wp:wrapNone/>
                <wp:docPr id="21" name="Rectángulo 27"/>
                <wp:cNvGraphicFramePr/>
                <a:graphic xmlns:a="http://schemas.openxmlformats.org/drawingml/2006/main">
                  <a:graphicData uri="http://schemas.microsoft.com/office/word/2010/wordprocessingShape">
                    <wps:wsp>
                      <wps:cNvSpPr/>
                      <wps:spPr>
                        <a:xfrm>
                          <a:off x="0" y="0"/>
                          <a:ext cx="1685925" cy="618491"/>
                        </a:xfrm>
                        <a:prstGeom prst="rect">
                          <a:avLst/>
                        </a:prstGeom>
                        <a:solidFill>
                          <a:srgbClr val="FFFFFF"/>
                        </a:solidFill>
                        <a:ln w="12701" cap="flat">
                          <a:solidFill>
                            <a:srgbClr val="70AD47"/>
                          </a:solidFill>
                          <a:prstDash val="solid"/>
                          <a:miter/>
                        </a:ln>
                      </wps:spPr>
                      <wps:txbx>
                        <w:txbxContent>
                          <w:p w:rsidR="00344BCA" w:rsidRDefault="00C20B65">
                            <w:pPr>
                              <w:jc w:val="center"/>
                            </w:pPr>
                            <w:proofErr w:type="spellStart"/>
                            <w:r>
                              <w:t>Mostrar</w:t>
                            </w:r>
                            <w:proofErr w:type="spellEnd"/>
                            <w:r>
                              <w:t xml:space="preserve"> </w:t>
                            </w:r>
                            <w:proofErr w:type="spellStart"/>
                            <w:r>
                              <w:t>numero</w:t>
                            </w:r>
                            <w:proofErr w:type="spellEnd"/>
                            <w:r>
                              <w:t xml:space="preserve"> </w:t>
                            </w:r>
                          </w:p>
                        </w:txbxContent>
                      </wps:txbx>
                      <wps:bodyPr vert="horz" wrap="square" lIns="91440" tIns="45720" rIns="91440" bIns="45720" anchor="ctr" anchorCtr="0" compatLnSpc="1">
                        <a:noAutofit/>
                      </wps:bodyPr>
                    </wps:wsp>
                  </a:graphicData>
                </a:graphic>
              </wp:anchor>
            </w:drawing>
          </mc:Choice>
          <mc:Fallback>
            <w:pict>
              <v:rect id="Rectángulo 27" o:spid="_x0000_s1032" style="position:absolute;margin-left:145.2pt;margin-top:263.95pt;width:132.75pt;height:48.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" strokecolor="#70ad47" strokeweight=".35281mm">
                <v:textbox>
                  <w:txbxContent>
                    <w:p w:rsidR="00344BCA" w:rsidRDefault="00C20B65">
                      <w:pPr>
                        <w:jc w:val="center"/>
                      </w:pPr>
                      <w:r>
                        <w:t xml:space="preserve">Mostrar numero </w:t>
                      </w:r>
                    </w:p>
                  </w:txbxContent>
                </v:textbox>
              </v:rect>
            </w:pict>
          </mc:Fallback>
        </mc:AlternateContent>
      </w:r>
      <w:r>
        <w:rPr>
          <w:noProof/>
          <w:vertAlign w:val="superscript"/>
        </w:rPr>
        <mc:AlternateContent>
          <mc:Choice Requires="wps">
            <w:drawing>
              <wp:anchor distT="0" distB="0" distL="114300" distR="114300" simplePos="0" relativeHeight="251673600" behindDoc="0" locked="0" layoutInCell="1" allowOverlap="1">
                <wp:simplePos x="0" y="0"/>
                <wp:positionH relativeFrom="column">
                  <wp:posOffset>2501268</wp:posOffset>
                </wp:positionH>
                <wp:positionV relativeFrom="paragraph">
                  <wp:posOffset>2790191</wp:posOffset>
                </wp:positionV>
                <wp:extent cx="0" cy="475616"/>
                <wp:effectExtent l="133350" t="0" r="133350" b="38734"/>
                <wp:wrapNone/>
                <wp:docPr id="22" name="Conector recto de flecha 26"/>
                <wp:cNvGraphicFramePr/>
                <a:graphic xmlns:a="http://schemas.openxmlformats.org/drawingml/2006/main">
                  <a:graphicData uri="http://schemas.microsoft.com/office/word/2010/wordprocessingShape">
                    <wps:wsp>
                      <wps:cNvCnPr/>
                      <wps:spPr>
                        <a:xfrm>
                          <a:off x="0" y="0"/>
                          <a:ext cx="0" cy="475616"/>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04A67AC5" id="Conector recto de flecha 26" o:spid="_x0000_s1026" type="#_x0000_t32" style="position:absolute;margin-left:196.95pt;margin-top:219.7pt;width:0;height:3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2576" behindDoc="0" locked="0" layoutInCell="1" allowOverlap="1">
                <wp:simplePos x="0" y="0"/>
                <wp:positionH relativeFrom="column">
                  <wp:posOffset>1482086</wp:posOffset>
                </wp:positionH>
                <wp:positionV relativeFrom="paragraph">
                  <wp:posOffset>2113919</wp:posOffset>
                </wp:positionV>
                <wp:extent cx="2181228" cy="638178"/>
                <wp:effectExtent l="0" t="0" r="28572" b="28572"/>
                <wp:wrapNone/>
                <wp:docPr id="23" name="Rectángulo 25"/>
                <wp:cNvGraphicFramePr/>
                <a:graphic xmlns:a="http://schemas.openxmlformats.org/drawingml/2006/main">
                  <a:graphicData uri="http://schemas.microsoft.com/office/word/2010/wordprocessingShape">
                    <wps:wsp>
                      <wps:cNvSpPr/>
                      <wps:spPr>
                        <a:xfrm>
                          <a:off x="0" y="0"/>
                          <a:ext cx="2181228" cy="638178"/>
                        </a:xfrm>
                        <a:prstGeom prst="rect">
                          <a:avLst/>
                        </a:prstGeom>
                        <a:solidFill>
                          <a:srgbClr val="FFFFFF"/>
                        </a:solidFill>
                        <a:ln w="12701" cap="flat">
                          <a:solidFill>
                            <a:srgbClr val="70AD47"/>
                          </a:solidFill>
                          <a:prstDash val="solid"/>
                          <a:miter/>
                        </a:ln>
                      </wps:spPr>
                      <wps:txbx>
                        <w:txbxContent>
                          <w:p w:rsidR="00344BCA" w:rsidRPr="008541A8" w:rsidRDefault="00C20B65">
                            <w:pPr>
                              <w:shd w:val="clear" w:color="auto" w:fill="FFFFFF"/>
                              <w:spacing w:before="100" w:after="100"/>
                              <w:ind w:left="360"/>
                              <w:rPr>
                                <w:lang w:val="es-MX"/>
                              </w:rPr>
                            </w:pPr>
                            <w:r w:rsidRPr="008541A8">
                              <w:rPr>
                                <w:rFonts w:ascii="Verdana" w:eastAsia="Times New Roman" w:hAnsi="Verdana" w:cs="Times New Roman"/>
                                <w:color w:val="000000"/>
                                <w:sz w:val="20"/>
                                <w:szCs w:val="20"/>
                                <w:shd w:val="clear" w:color="auto" w:fill="FFFFFF"/>
                                <w:lang w:val="es-MX" w:eastAsia="es-MX"/>
                              </w:rPr>
                              <w:t xml:space="preserve">Si x&gt;2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Si x&lt;2 resolver y=3x</w:t>
                            </w:r>
                            <w:proofErr w:type="gramStart"/>
                            <w:r w:rsidRPr="008541A8">
                              <w:rPr>
                                <w:vertAlign w:val="superscript"/>
                                <w:lang w:val="es-MX"/>
                              </w:rPr>
                              <w:t xml:space="preserve">2 </w:t>
                            </w:r>
                            <w:r w:rsidRPr="008541A8">
                              <w:rPr>
                                <w:lang w:val="es-MX"/>
                              </w:rPr>
                              <w:t xml:space="preserve"> +</w:t>
                            </w:r>
                            <w:proofErr w:type="gramEnd"/>
                            <w:r w:rsidRPr="008541A8">
                              <w:rPr>
                                <w:lang w:val="es-MX"/>
                              </w:rPr>
                              <w:t xml:space="preserve"> 8x +2</w:t>
                            </w:r>
                          </w:p>
                          <w:p w:rsidR="00344BCA" w:rsidRPr="008541A8" w:rsidRDefault="00344BCA">
                            <w:pPr>
                              <w:jc w:val="center"/>
                              <w:rPr>
                                <w:lang w:val="es-MX"/>
                              </w:rPr>
                            </w:pPr>
                          </w:p>
                        </w:txbxContent>
                      </wps:txbx>
                      <wps:bodyPr vert="horz" wrap="square" lIns="91440" tIns="45720" rIns="91440" bIns="45720" anchor="ctr" anchorCtr="0" compatLnSpc="1">
                        <a:noAutofit/>
                      </wps:bodyPr>
                    </wps:wsp>
                  </a:graphicData>
                </a:graphic>
              </wp:anchor>
            </w:drawing>
          </mc:Choice>
          <mc:Fallback>
            <w:pict>
              <v:rect id="Rectángulo 25" o:spid="_x0000_s1033" style="position:absolute;margin-left:116.7pt;margin-top:166.45pt;width:171.7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" strokecolor="#70ad47" strokeweight=".35281mm">
                <v:textbox>
                  <w:txbxContent>
                    <w:p w:rsidR="00344BCA" w:rsidRPr="008541A8" w:rsidRDefault="00C20B65">
                      <w:pPr>
                        <w:shd w:val="clear" w:color="auto" w:fill="FFFFFF"/>
                        <w:spacing w:before="100" w:after="100"/>
                        <w:ind w:left="360"/>
                        <w:rPr>
                          <w:lang w:val="es-MX"/>
                        </w:rPr>
                      </w:pPr>
                      <w:r w:rsidRPr="008541A8">
                        <w:rPr>
                          <w:rFonts w:ascii="Verdana" w:eastAsia="Times New Roman" w:hAnsi="Verdana" w:cs="Times New Roman"/>
                          <w:color w:val="000000"/>
                          <w:sz w:val="20"/>
                          <w:szCs w:val="20"/>
                          <w:shd w:val="clear" w:color="auto" w:fill="FFFFFF"/>
                          <w:lang w:val="es-MX" w:eastAsia="es-MX"/>
                        </w:rPr>
                        <w:t xml:space="preserve">Si x&gt;2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Si x&lt;2 resolver y=3x</w:t>
                      </w:r>
                      <w:r w:rsidRPr="008541A8">
                        <w:rPr>
                          <w:vertAlign w:val="superscript"/>
                          <w:lang w:val="es-MX"/>
                        </w:rPr>
                        <w:t xml:space="preserve">2 </w:t>
                      </w:r>
                      <w:r w:rsidRPr="008541A8">
                        <w:rPr>
                          <w:lang w:val="es-MX"/>
                        </w:rPr>
                        <w:t xml:space="preserve"> + 8x +2</w:t>
                      </w:r>
                    </w:p>
                    <w:p w:rsidR="00344BCA" w:rsidRPr="008541A8" w:rsidRDefault="00344BCA">
                      <w:pPr>
                        <w:jc w:val="center"/>
                        <w:rPr>
                          <w:lang w:val="es-MX"/>
                        </w:rPr>
                      </w:pPr>
                    </w:p>
                  </w:txbxContent>
                </v:textbox>
              </v:rect>
            </w:pict>
          </mc:Fallback>
        </mc:AlternateContent>
      </w:r>
      <w:r w:rsidRPr="005026C4">
        <w:rPr>
          <w:noProof/>
          <w:vertAlign w:val="superscript"/>
          <w:lang w:val="es-MX"/>
        </w:rPr>
        <mc:AlternateContent>
          <mc:Choice Requires="wps">
            <w:drawing>
              <wp:anchor distT="0" distB="0" distL="114300" distR="114300" simplePos="0" relativeHeight="251671552" behindDoc="0" locked="0" layoutInCell="1" allowOverlap="1">
                <wp:simplePos x="0" y="0"/>
                <wp:positionH relativeFrom="column">
                  <wp:posOffset>2491740</wp:posOffset>
                </wp:positionH>
                <wp:positionV relativeFrom="paragraph">
                  <wp:posOffset>1542419</wp:posOffset>
                </wp:positionV>
                <wp:extent cx="0" cy="475616"/>
                <wp:effectExtent l="133350" t="0" r="133350" b="38734"/>
                <wp:wrapNone/>
                <wp:docPr id="24" name="Conector recto de flecha 30"/>
                <wp:cNvGraphicFramePr/>
                <a:graphic xmlns:a="http://schemas.openxmlformats.org/drawingml/2006/main">
                  <a:graphicData uri="http://schemas.microsoft.com/office/word/2010/wordprocessingShape">
                    <wps:wsp>
                      <wps:cNvCnPr/>
                      <wps:spPr>
                        <a:xfrm>
                          <a:off x="0" y="0"/>
                          <a:ext cx="0" cy="475616"/>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537DCC75" id="Conector recto de flecha 30" o:spid="_x0000_s1026" type="#_x0000_t32" style="position:absolute;margin-left:196.2pt;margin-top:121.45pt;width:0;height:37.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0528" behindDoc="0" locked="0" layoutInCell="1" allowOverlap="1">
                <wp:simplePos x="0" y="0"/>
                <wp:positionH relativeFrom="column">
                  <wp:posOffset>1853561</wp:posOffset>
                </wp:positionH>
                <wp:positionV relativeFrom="paragraph">
                  <wp:posOffset>1056644</wp:posOffset>
                </wp:positionV>
                <wp:extent cx="1209678" cy="475616"/>
                <wp:effectExtent l="0" t="0" r="28572" b="19684"/>
                <wp:wrapNone/>
                <wp:docPr id="25" name="Diagrama de flujo: tarjeta 31"/>
                <wp:cNvGraphicFramePr/>
                <a:graphic xmlns:a="http://schemas.openxmlformats.org/drawingml/2006/main">
                  <a:graphicData uri="http://schemas.microsoft.com/office/word/2010/wordprocessingShape">
                    <wps:wsp>
                      <wps:cNvSpPr/>
                      <wps:spPr>
                        <a:xfrm>
                          <a:off x="0" y="0"/>
                          <a:ext cx="1209678" cy="475616"/>
                        </a:xfrm>
                        <a:custGeom>
                          <a:avLst/>
                          <a:gdLst>
                            <a:gd name="f0" fmla="val w"/>
                            <a:gd name="f1" fmla="val h"/>
                            <a:gd name="f2" fmla="val 0"/>
                            <a:gd name="f3" fmla="val 5"/>
                            <a:gd name="f4" fmla="val 1"/>
                            <a:gd name="f5" fmla="*/ f0 1 5"/>
                            <a:gd name="f6" fmla="*/ f1 1 5"/>
                            <a:gd name="f7" fmla="+- f3 0 f2"/>
                            <a:gd name="f8" fmla="*/ f7 1 5"/>
                            <a:gd name="f9" fmla="*/ f2 1 f8"/>
                            <a:gd name="f10" fmla="*/ f3 1 f8"/>
                            <a:gd name="f11" fmla="*/ f8 1 f8"/>
                            <a:gd name="f12" fmla="*/ f9 f5 1"/>
                            <a:gd name="f13" fmla="*/ f10 f5 1"/>
                            <a:gd name="f14" fmla="*/ f10 f6 1"/>
                            <a:gd name="f15" fmla="*/ f11 f6 1"/>
                          </a:gdLst>
                          <a:ahLst/>
                          <a:cxnLst>
                            <a:cxn ang="3cd4">
                              <a:pos x="hc" y="t"/>
                            </a:cxn>
                            <a:cxn ang="0">
                              <a:pos x="r" y="vc"/>
                            </a:cxn>
                            <a:cxn ang="cd4">
                              <a:pos x="hc" y="b"/>
                            </a:cxn>
                            <a:cxn ang="cd2">
                              <a:pos x="l" y="vc"/>
                            </a:cxn>
                          </a:cxnLst>
                          <a:rect l="f12" t="f15" r="f13" b="f14"/>
                          <a:pathLst>
                            <a:path w="5" h="5">
                              <a:moveTo>
                                <a:pt x="f2" y="f4"/>
                              </a:moveTo>
                              <a:lnTo>
                                <a:pt x="f4" y="f2"/>
                              </a:lnTo>
                              <a:lnTo>
                                <a:pt x="f3" y="f2"/>
                              </a:lnTo>
                              <a:lnTo>
                                <a:pt x="f3" y="f3"/>
                              </a:lnTo>
                              <a:lnTo>
                                <a:pt x="f2" y="f3"/>
                              </a:lnTo>
                              <a:close/>
                            </a:path>
                          </a:pathLst>
                        </a:custGeom>
                        <a:solidFill>
                          <a:srgbClr val="FFFFFF"/>
                        </a:solidFill>
                        <a:ln w="12701" cap="flat">
                          <a:solidFill>
                            <a:srgbClr val="70AD47"/>
                          </a:solidFill>
                          <a:prstDash val="solid"/>
                          <a:miter/>
                        </a:ln>
                      </wps:spPr>
                      <wps:txbx>
                        <w:txbxContent>
                          <w:p w:rsidR="00344BCA" w:rsidRDefault="00C20B65">
                            <w:pPr>
                              <w:shd w:val="clear" w:color="auto" w:fill="FFFFFF"/>
                              <w:spacing w:before="100" w:after="100"/>
                              <w:ind w:left="360"/>
                            </w:pPr>
                            <w:proofErr w:type="spellStart"/>
                            <w:r>
                              <w:t>Conocer</w:t>
                            </w:r>
                            <w:proofErr w:type="spellEnd"/>
                            <w:r>
                              <w:t xml:space="preserve"> x</w:t>
                            </w:r>
                            <w:proofErr w:type="gramStart"/>
                            <w:r>
                              <w:rPr>
                                <w:vertAlign w:val="superscript"/>
                              </w:rPr>
                              <w:t>2</w:t>
                            </w:r>
                            <w:r>
                              <w:t xml:space="preserve"> ,</w:t>
                            </w:r>
                            <w:proofErr w:type="gramEnd"/>
                            <w:r>
                              <w:t xml:space="preserve"> x</w:t>
                            </w:r>
                          </w:p>
                        </w:txbxContent>
                      </wps:txbx>
                      <wps:bodyPr vert="horz" wrap="square" lIns="91440" tIns="45720" rIns="91440" bIns="45720" anchor="ctr" anchorCtr="0" compatLnSpc="1">
                        <a:noAutofit/>
                      </wps:bodyPr>
                    </wps:wsp>
                  </a:graphicData>
                </a:graphic>
              </wp:anchor>
            </w:drawing>
          </mc:Choice>
          <mc:Fallback>
            <w:pict>
              <v:shape id="Diagrama de flujo: tarjeta 31" o:spid="_x0000_s1034" style="position:absolute;margin-left:145.95pt;margin-top:83.2pt;width:95.25pt;height:37.4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" adj="-11796480,,5400" path="m,1l1,,5,r,5l,5,,1xe" strokecolor="#70ad47" strokeweight=".35281mm">
                <v:stroke joinstyle="miter"/>
                <v:formulas/>
                <v:path arrowok="t" o:connecttype="custom" o:connectlocs="604839,0;1209678,237808;604839,475616;0,237808" o:connectangles="270,0,90,180" textboxrect="0,1,5,5"/>
                <v:textbox>
                  <w:txbxContent>
                    <w:p w:rsidR="00344BCA" w:rsidRDefault="00C20B65">
                      <w:pPr>
                        <w:shd w:val="clear" w:color="auto" w:fill="FFFFFF"/>
                        <w:spacing w:before="100" w:after="100"/>
                        <w:ind w:left="360"/>
                      </w:pPr>
                      <w:r>
                        <w:t>Conocer x</w:t>
                      </w:r>
                      <w:r>
                        <w:rPr>
                          <w:vertAlign w:val="superscript"/>
                        </w:rPr>
                        <w:t>2</w:t>
                      </w:r>
                      <w:r>
                        <w:t xml:space="preserve"> , x</w:t>
                      </w:r>
                    </w:p>
                  </w:txbxContent>
                </v:textbox>
              </v:shape>
            </w:pict>
          </mc:Fallback>
        </mc:AlternateContent>
      </w:r>
    </w:p>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5026C4">
      <w:proofErr w:type="spellStart"/>
      <w:r>
        <w:t>Conclusiones</w:t>
      </w:r>
      <w:proofErr w:type="spellEnd"/>
    </w:p>
    <w:p w:rsidR="00D61C3F" w:rsidRDefault="00D61C3F"/>
    <w:p w:rsidR="005026C4" w:rsidRPr="005026C4" w:rsidRDefault="005026C4">
      <w:pPr>
        <w:rPr>
          <w:lang w:val="es-MX"/>
        </w:rPr>
      </w:pPr>
      <w:r w:rsidRPr="005026C4">
        <w:rPr>
          <w:lang w:val="es-MX"/>
        </w:rPr>
        <w:t>En esta práctica</w:t>
      </w:r>
      <w:r>
        <w:rPr>
          <w:lang w:val="es-MX"/>
        </w:rPr>
        <w:t xml:space="preserve"> pude </w:t>
      </w:r>
      <w:r w:rsidR="003A6D4F">
        <w:rPr>
          <w:lang w:val="es-MX"/>
        </w:rPr>
        <w:t xml:space="preserve">demostrar un poco </w:t>
      </w:r>
      <w:proofErr w:type="spellStart"/>
      <w:r w:rsidR="003A6D4F">
        <w:rPr>
          <w:lang w:val="es-MX"/>
        </w:rPr>
        <w:t>mas</w:t>
      </w:r>
      <w:proofErr w:type="spellEnd"/>
      <w:r w:rsidR="003A6D4F">
        <w:rPr>
          <w:lang w:val="es-MX"/>
        </w:rPr>
        <w:t xml:space="preserve"> el conocimiento teórico</w:t>
      </w:r>
      <w:r>
        <w:rPr>
          <w:lang w:val="es-MX"/>
        </w:rPr>
        <w:t xml:space="preserve"> para obtener soluciones mediante pasos ordenados, algoritmos y diagramas de flujo, logrando una mejor organización y por ende una solución apta para lo que se requería.</w:t>
      </w:r>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sectPr w:rsidR="008541A8" w:rsidRPr="005026C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A7" w:rsidRDefault="005704A7">
      <w:r>
        <w:separator/>
      </w:r>
    </w:p>
  </w:endnote>
  <w:endnote w:type="continuationSeparator" w:id="0">
    <w:p w:rsidR="005704A7" w:rsidRDefault="00570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A7" w:rsidRDefault="005704A7">
      <w:r>
        <w:rPr>
          <w:color w:val="000000"/>
        </w:rPr>
        <w:separator/>
      </w:r>
    </w:p>
  </w:footnote>
  <w:footnote w:type="continuationSeparator" w:id="0">
    <w:p w:rsidR="005704A7" w:rsidRDefault="00570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BCA"/>
    <w:rsid w:val="00344BCA"/>
    <w:rsid w:val="003A6D4F"/>
    <w:rsid w:val="005026C4"/>
    <w:rsid w:val="005704A7"/>
    <w:rsid w:val="008541A8"/>
    <w:rsid w:val="00C20B65"/>
    <w:rsid w:val="00C70A92"/>
    <w:rsid w:val="00D61C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E483"/>
  <w15:docId w15:val="{E844F901-8FD6-4F77-8CFF-6F6678EF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Marianna Ramirez</cp:lastModifiedBy>
  <cp:revision>3</cp:revision>
  <dcterms:created xsi:type="dcterms:W3CDTF">2018-06-04T04:29:00Z</dcterms:created>
  <dcterms:modified xsi:type="dcterms:W3CDTF">2018-06-04T04:29:00Z</dcterms:modified>
</cp:coreProperties>
</file>