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9E037" w14:textId="77777777" w:rsidR="00AD1A23" w:rsidRDefault="00AD1A23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  <w:r>
        <w:rPr>
          <w:rFonts w:ascii="Times" w:hAnsi="Times" w:cs="Arial"/>
          <w:color w:val="auto"/>
          <w:sz w:val="22"/>
          <w:szCs w:val="22"/>
          <w:shd w:val="clear" w:color="auto" w:fill="FFF5D4"/>
        </w:rPr>
        <w:t>/ Coordonnées /</w:t>
      </w:r>
      <w:r w:rsidR="00A378C2">
        <w:rPr>
          <w:rFonts w:ascii="Times" w:hAnsi="Times" w:cs="Arial"/>
          <w:color w:val="auto"/>
          <w:sz w:val="22"/>
          <w:szCs w:val="22"/>
          <w:shd w:val="clear" w:color="auto" w:fill="FFF5D4"/>
        </w:rPr>
        <w:t xml:space="preserve"> Contact /</w:t>
      </w:r>
    </w:p>
    <w:p w14:paraId="5B2B6157" w14:textId="77777777" w:rsidR="00AD1A23" w:rsidRDefault="00AD1A23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</w:p>
    <w:p w14:paraId="2A422BC3" w14:textId="77777777" w:rsidR="00AD1A23" w:rsidRPr="00AD1A23" w:rsidRDefault="00AD1A23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  <w:r w:rsidRPr="00AD1A23">
        <w:rPr>
          <w:rFonts w:ascii="Times" w:hAnsi="Times" w:cs="Arial"/>
          <w:color w:val="auto"/>
          <w:sz w:val="22"/>
          <w:szCs w:val="22"/>
          <w:shd w:val="clear" w:color="auto" w:fill="FFF5D4"/>
        </w:rPr>
        <w:t>Festival OFF de Québec</w:t>
      </w:r>
    </w:p>
    <w:p w14:paraId="4795938F" w14:textId="77777777" w:rsidR="00AD1A23" w:rsidRDefault="00AD1A23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  <w:r w:rsidRPr="00AD1A23">
        <w:rPr>
          <w:rFonts w:ascii="Times" w:hAnsi="Times" w:cs="Arial"/>
          <w:color w:val="auto"/>
          <w:sz w:val="22"/>
          <w:szCs w:val="22"/>
          <w:shd w:val="clear" w:color="auto" w:fill="FFF5D4"/>
        </w:rPr>
        <w:t>110 boulevard René-Lévesque Ouest</w:t>
      </w:r>
      <w:r w:rsidRPr="00AD1A23">
        <w:rPr>
          <w:rFonts w:ascii="Times" w:hAnsi="Times" w:cs="Arial"/>
          <w:color w:val="auto"/>
          <w:sz w:val="22"/>
          <w:szCs w:val="22"/>
        </w:rPr>
        <w:br/>
      </w:r>
      <w:r w:rsidRPr="00AD1A23">
        <w:rPr>
          <w:rFonts w:ascii="Times" w:hAnsi="Times" w:cs="Arial"/>
          <w:color w:val="auto"/>
          <w:sz w:val="22"/>
          <w:szCs w:val="22"/>
          <w:shd w:val="clear" w:color="auto" w:fill="FFF5D4"/>
        </w:rPr>
        <w:t>C.P. 48036</w:t>
      </w:r>
      <w:r w:rsidRPr="00AD1A23">
        <w:rPr>
          <w:rFonts w:ascii="Times" w:hAnsi="Times" w:cs="Arial"/>
          <w:color w:val="auto"/>
          <w:sz w:val="22"/>
          <w:szCs w:val="22"/>
        </w:rPr>
        <w:br/>
      </w:r>
      <w:r w:rsidRPr="00AD1A23">
        <w:rPr>
          <w:rFonts w:ascii="Times" w:hAnsi="Times" w:cs="Arial"/>
          <w:color w:val="auto"/>
          <w:sz w:val="22"/>
          <w:szCs w:val="22"/>
          <w:shd w:val="clear" w:color="auto" w:fill="FFF5D4"/>
        </w:rPr>
        <w:t>Québec, Québec</w:t>
      </w:r>
      <w:r w:rsidRPr="00AD1A23">
        <w:rPr>
          <w:rFonts w:ascii="Times" w:hAnsi="Times" w:cs="Arial"/>
          <w:color w:val="auto"/>
          <w:sz w:val="22"/>
          <w:szCs w:val="22"/>
        </w:rPr>
        <w:br/>
      </w:r>
      <w:r w:rsidRPr="00AD1A23">
        <w:rPr>
          <w:rFonts w:ascii="Times" w:hAnsi="Times" w:cs="Arial"/>
          <w:color w:val="auto"/>
          <w:sz w:val="22"/>
          <w:szCs w:val="22"/>
          <w:shd w:val="clear" w:color="auto" w:fill="FFF5D4"/>
        </w:rPr>
        <w:t>G1R 5R5</w:t>
      </w:r>
    </w:p>
    <w:p w14:paraId="504AA5DF" w14:textId="77777777" w:rsidR="00AD1A23" w:rsidRDefault="00AD1A23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</w:p>
    <w:p w14:paraId="5ACA3C71" w14:textId="77777777" w:rsidR="00AD1A23" w:rsidRDefault="00A378C2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  <w:hyperlink r:id="rId5" w:history="1">
        <w:r w:rsidRPr="003C7ABA">
          <w:rPr>
            <w:rStyle w:val="Lienhypertexte"/>
            <w:rFonts w:ascii="Times" w:hAnsi="Times" w:cs="Arial"/>
            <w:sz w:val="22"/>
            <w:szCs w:val="22"/>
            <w:shd w:val="clear" w:color="auto" w:fill="FFF5D4"/>
          </w:rPr>
          <w:t>info@quebecoff.org</w:t>
        </w:r>
      </w:hyperlink>
    </w:p>
    <w:p w14:paraId="1B7DB27D" w14:textId="77777777" w:rsidR="00A378C2" w:rsidRDefault="00A378C2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</w:p>
    <w:p w14:paraId="40352D6B" w14:textId="77777777" w:rsidR="00A378C2" w:rsidRDefault="00A378C2" w:rsidP="00A378C2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  <w:hyperlink r:id="rId6" w:history="1">
        <w:r w:rsidRPr="003C7ABA">
          <w:rPr>
            <w:rStyle w:val="Lienhypertexte"/>
            <w:rFonts w:ascii="Times" w:hAnsi="Times" w:cs="Arial"/>
            <w:sz w:val="22"/>
            <w:szCs w:val="22"/>
            <w:shd w:val="clear" w:color="auto" w:fill="FFF5D4"/>
          </w:rPr>
          <w:t>media@quebecoff.org</w:t>
        </w:r>
      </w:hyperlink>
    </w:p>
    <w:p w14:paraId="531C2AB3" w14:textId="77777777" w:rsidR="00A378C2" w:rsidRPr="00AD1A23" w:rsidRDefault="00A378C2" w:rsidP="00A378C2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</w:p>
    <w:p w14:paraId="7A9F0425" w14:textId="77777777" w:rsidR="00A378C2" w:rsidRPr="00AD1A23" w:rsidRDefault="00A378C2" w:rsidP="00AD1A23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</w:p>
    <w:p w14:paraId="416EE798" w14:textId="77777777" w:rsidR="0050179E" w:rsidRPr="00AD1A23" w:rsidRDefault="0050179E">
      <w:pPr>
        <w:rPr>
          <w:rFonts w:ascii="Times" w:hAnsi="Times" w:cs="Arial"/>
          <w:color w:val="auto"/>
          <w:sz w:val="22"/>
          <w:szCs w:val="22"/>
          <w:shd w:val="clear" w:color="auto" w:fill="FFF5D4"/>
        </w:rPr>
      </w:pPr>
      <w:bookmarkStart w:id="0" w:name="_GoBack"/>
      <w:bookmarkEnd w:id="0"/>
    </w:p>
    <w:sectPr w:rsidR="0050179E" w:rsidRPr="00AD1A23" w:rsidSect="007E598B">
      <w:type w:val="continuous"/>
      <w:pgSz w:w="12240" w:h="15840"/>
      <w:pgMar w:top="1134" w:right="1418" w:bottom="1134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23"/>
    <w:rsid w:val="0050179E"/>
    <w:rsid w:val="005F4AB6"/>
    <w:rsid w:val="007E598B"/>
    <w:rsid w:val="00991989"/>
    <w:rsid w:val="00A378C2"/>
    <w:rsid w:val="00AD1A23"/>
    <w:rsid w:val="00DA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578E0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color w:val="000000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7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color w:val="000000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quebecoff.org" TargetMode="External"/><Relationship Id="rId6" Type="http://schemas.openxmlformats.org/officeDocument/2006/relationships/hyperlink" Target="mailto:media@quebecoff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McClure</dc:creator>
  <cp:keywords/>
  <dc:description/>
  <cp:lastModifiedBy>Nicole McClure</cp:lastModifiedBy>
  <cp:revision>2</cp:revision>
  <dcterms:created xsi:type="dcterms:W3CDTF">2016-09-08T02:10:00Z</dcterms:created>
  <dcterms:modified xsi:type="dcterms:W3CDTF">2016-09-11T16:38:00Z</dcterms:modified>
</cp:coreProperties>
</file>