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4BD" w:rsidRDefault="001C0F52">
      <w:pPr>
        <w:rPr>
          <w:b/>
        </w:rPr>
      </w:pPr>
      <w:r>
        <w:rPr>
          <w:b/>
        </w:rPr>
        <w:t>FACIAL CLEANSER/WASH</w:t>
      </w:r>
    </w:p>
    <w:p w:rsidR="001C0F52" w:rsidRDefault="001C0F52">
      <w:r>
        <w:rPr>
          <w:i/>
        </w:rPr>
        <w:t>SKIN TYPE: OILY</w:t>
      </w:r>
    </w:p>
    <w:p w:rsidR="001C0F52" w:rsidRDefault="001C0F52" w:rsidP="001C0F52">
      <w:pPr>
        <w:pStyle w:val="IntenseQuote"/>
      </w:pPr>
      <w:r>
        <w:t>(PRICES 100 -500)</w:t>
      </w:r>
    </w:p>
    <w:p w:rsidR="001C0F52" w:rsidRDefault="001C0F52" w:rsidP="001C0F52">
      <w:pPr>
        <w:pStyle w:val="ListParagraph"/>
        <w:numPr>
          <w:ilvl w:val="0"/>
          <w:numId w:val="1"/>
        </w:numPr>
        <w:rPr>
          <w:b/>
        </w:rPr>
      </w:pPr>
      <w:r>
        <w:rPr>
          <w:b/>
        </w:rPr>
        <w:t>Pond’s Acne Solution Anti-Acne Facial Foam</w:t>
      </w:r>
      <w:r w:rsidR="00400AED">
        <w:rPr>
          <w:b/>
        </w:rPr>
        <w:t xml:space="preserve"> (100g)</w:t>
      </w:r>
    </w:p>
    <w:p w:rsidR="001C0F52" w:rsidRDefault="001C0F52" w:rsidP="001C0F52">
      <w:pPr>
        <w:ind w:left="360"/>
        <w:rPr>
          <w:b/>
        </w:rPr>
      </w:pPr>
      <w:r>
        <w:rPr>
          <w:noProof/>
          <w:lang w:eastAsia="en-PH"/>
        </w:rPr>
        <w:drawing>
          <wp:inline distT="0" distB="0" distL="0" distR="0">
            <wp:extent cx="1773382" cy="1773382"/>
            <wp:effectExtent l="0" t="0" r="0" b="0"/>
            <wp:docPr id="2" name="Picture 2" descr="PONDS ACNE CLEAR ANTI-ACNE FACIAL FOAM 10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NDS ACNE CLEAR ANTI-ACNE FACIAL FOAM 100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82817" cy="1782817"/>
                    </a:xfrm>
                    <a:prstGeom prst="rect">
                      <a:avLst/>
                    </a:prstGeom>
                    <a:noFill/>
                    <a:ln>
                      <a:noFill/>
                    </a:ln>
                  </pic:spPr>
                </pic:pic>
              </a:graphicData>
            </a:graphic>
          </wp:inline>
        </w:drawing>
      </w:r>
    </w:p>
    <w:p w:rsidR="001C0F52" w:rsidRDefault="001C0F52" w:rsidP="001C0F52">
      <w:pPr>
        <w:rPr>
          <w:rFonts w:ascii="Helvetica" w:hAnsi="Helvetica" w:cs="Helvetica"/>
          <w:color w:val="676767"/>
          <w:sz w:val="21"/>
          <w:szCs w:val="21"/>
          <w:shd w:val="clear" w:color="auto" w:fill="FFFFFF"/>
        </w:rPr>
      </w:pPr>
      <w:r w:rsidRPr="00423386">
        <w:rPr>
          <w:b/>
          <w:sz w:val="22"/>
        </w:rPr>
        <w:t>WHAT IT DOES:</w:t>
      </w:r>
      <w:r w:rsidRPr="00423386">
        <w:rPr>
          <w:sz w:val="22"/>
        </w:rPr>
        <w:t xml:space="preserve"> </w:t>
      </w:r>
      <w:proofErr w:type="spellStart"/>
      <w:r w:rsidRPr="001C0F52">
        <w:rPr>
          <w:sz w:val="20"/>
          <w:szCs w:val="20"/>
        </w:rPr>
        <w:t>Pond</w:t>
      </w:r>
      <w:proofErr w:type="gramStart"/>
      <w:r w:rsidRPr="001C0F52">
        <w:rPr>
          <w:sz w:val="20"/>
          <w:szCs w:val="20"/>
        </w:rPr>
        <w:t>',s</w:t>
      </w:r>
      <w:proofErr w:type="spellEnd"/>
      <w:proofErr w:type="gramEnd"/>
      <w:r w:rsidRPr="001C0F52">
        <w:rPr>
          <w:sz w:val="20"/>
          <w:szCs w:val="20"/>
        </w:rPr>
        <w:t xml:space="preserve"> Acne Clear Facial Foam is formulated with the </w:t>
      </w:r>
      <w:proofErr w:type="spellStart"/>
      <w:r w:rsidRPr="001C0F52">
        <w:rPr>
          <w:sz w:val="20"/>
          <w:szCs w:val="20"/>
        </w:rPr>
        <w:t>world',s</w:t>
      </w:r>
      <w:proofErr w:type="spellEnd"/>
      <w:r w:rsidRPr="001C0F52">
        <w:rPr>
          <w:sz w:val="20"/>
          <w:szCs w:val="20"/>
        </w:rPr>
        <w:t xml:space="preserve"> first Active </w:t>
      </w:r>
      <w:proofErr w:type="spellStart"/>
      <w:r w:rsidRPr="001C0F52">
        <w:rPr>
          <w:sz w:val="20"/>
          <w:szCs w:val="20"/>
        </w:rPr>
        <w:t>Thymo</w:t>
      </w:r>
      <w:proofErr w:type="spellEnd"/>
      <w:r w:rsidRPr="001C0F52">
        <w:rPr>
          <w:sz w:val="20"/>
          <w:szCs w:val="20"/>
        </w:rPr>
        <w:t>-T Essence, Salicylic Acid, and Vitamin B3+ to reduce impurities, excess oil, and accumulation of acne causing bacteria. It also uses unique Lock + Clear Technology that works in 3 days to eliminate acne at the root, for smooth clear skin.</w:t>
      </w:r>
    </w:p>
    <w:p w:rsidR="001C0F52" w:rsidRPr="001C0F52" w:rsidRDefault="001C0F52" w:rsidP="001C0F52">
      <w:pPr>
        <w:rPr>
          <w:sz w:val="20"/>
          <w:szCs w:val="20"/>
        </w:rPr>
      </w:pPr>
      <w:r w:rsidRPr="00423386">
        <w:rPr>
          <w:b/>
          <w:sz w:val="22"/>
        </w:rPr>
        <w:t>HOW TO USE:</w:t>
      </w:r>
      <w:r w:rsidRPr="00423386">
        <w:rPr>
          <w:sz w:val="22"/>
        </w:rPr>
        <w:t xml:space="preserve"> </w:t>
      </w:r>
      <w:r w:rsidRPr="001C0F52">
        <w:rPr>
          <w:sz w:val="20"/>
          <w:szCs w:val="20"/>
        </w:rPr>
        <w:t>Wet your face. Squeeze a pea-sized amount of facial wash on your hand and lather with water. Massage and on face and rinse thoroughly.</w:t>
      </w:r>
    </w:p>
    <w:p w:rsidR="001C0F52" w:rsidRDefault="001C0F52" w:rsidP="001C0F52">
      <w:pPr>
        <w:rPr>
          <w:sz w:val="22"/>
        </w:rPr>
      </w:pPr>
      <w:r w:rsidRPr="00423386">
        <w:rPr>
          <w:b/>
          <w:sz w:val="22"/>
        </w:rPr>
        <w:t>PRICE:</w:t>
      </w:r>
      <w:r w:rsidRPr="00423386">
        <w:rPr>
          <w:sz w:val="22"/>
        </w:rPr>
        <w:t xml:space="preserve"> ₱ </w:t>
      </w:r>
      <w:r>
        <w:rPr>
          <w:sz w:val="22"/>
        </w:rPr>
        <w:t>195.00</w:t>
      </w:r>
    </w:p>
    <w:p w:rsidR="001C0F52" w:rsidRPr="00901933" w:rsidRDefault="001C0F52" w:rsidP="001C0F52">
      <w:pPr>
        <w:rPr>
          <w:b/>
          <w:sz w:val="22"/>
        </w:rPr>
      </w:pPr>
      <w:r w:rsidRPr="00901933">
        <w:rPr>
          <w:b/>
          <w:sz w:val="22"/>
        </w:rPr>
        <w:t>BEN</w:t>
      </w:r>
      <w:r>
        <w:rPr>
          <w:b/>
          <w:sz w:val="22"/>
        </w:rPr>
        <w:t xml:space="preserve">EFICIAL INGREDIENTS: </w:t>
      </w:r>
      <w:r w:rsidR="00806AB0">
        <w:rPr>
          <w:sz w:val="22"/>
        </w:rPr>
        <w:t>2/24</w:t>
      </w:r>
      <w:r w:rsidRPr="00901933">
        <w:rPr>
          <w:sz w:val="22"/>
        </w:rPr>
        <w:t xml:space="preserve"> </w:t>
      </w:r>
      <w:proofErr w:type="spellStart"/>
      <w:r w:rsidRPr="00901933">
        <w:rPr>
          <w:sz w:val="22"/>
        </w:rPr>
        <w:t>ingr</w:t>
      </w:r>
      <w:proofErr w:type="spellEnd"/>
      <w:r w:rsidRPr="00901933">
        <w:rPr>
          <w:sz w:val="22"/>
        </w:rPr>
        <w:t>.</w:t>
      </w:r>
    </w:p>
    <w:p w:rsidR="00400AED" w:rsidRPr="00400AED" w:rsidRDefault="001C0F52" w:rsidP="00400AED">
      <w:pPr>
        <w:rPr>
          <w:sz w:val="22"/>
        </w:rPr>
      </w:pPr>
      <w:r w:rsidRPr="00901933">
        <w:rPr>
          <w:b/>
          <w:sz w:val="22"/>
        </w:rPr>
        <w:t xml:space="preserve">DEBATABLE INGREDIENTS: </w:t>
      </w:r>
      <w:r w:rsidR="00806AB0">
        <w:rPr>
          <w:sz w:val="22"/>
        </w:rPr>
        <w:t>2/24</w:t>
      </w:r>
      <w:r w:rsidRPr="00901933">
        <w:rPr>
          <w:sz w:val="22"/>
        </w:rPr>
        <w:t xml:space="preserve"> </w:t>
      </w:r>
      <w:proofErr w:type="spellStart"/>
      <w:r w:rsidRPr="00901933">
        <w:rPr>
          <w:sz w:val="22"/>
        </w:rPr>
        <w:t>ingr</w:t>
      </w:r>
      <w:proofErr w:type="spellEnd"/>
      <w:r w:rsidRPr="00901933">
        <w:rPr>
          <w:sz w:val="22"/>
        </w:rPr>
        <w:t>.</w:t>
      </w:r>
    </w:p>
    <w:p w:rsidR="00400AED" w:rsidRPr="00400AED" w:rsidRDefault="00400AED" w:rsidP="00400AED">
      <w:pPr>
        <w:rPr>
          <w:sz w:val="22"/>
        </w:rPr>
      </w:pPr>
    </w:p>
    <w:p w:rsidR="00400AED" w:rsidRPr="003C529F" w:rsidRDefault="00400AED" w:rsidP="00400AED">
      <w:pPr>
        <w:pStyle w:val="ListParagraph"/>
        <w:numPr>
          <w:ilvl w:val="0"/>
          <w:numId w:val="1"/>
        </w:numPr>
        <w:rPr>
          <w:b/>
          <w:sz w:val="22"/>
        </w:rPr>
      </w:pPr>
      <w:r w:rsidRPr="00400AED">
        <w:rPr>
          <w:b/>
        </w:rPr>
        <w:t xml:space="preserve">QUICKFX </w:t>
      </w:r>
      <w:r w:rsidRPr="00400AED">
        <w:rPr>
          <w:b/>
        </w:rPr>
        <w:t>P</w:t>
      </w:r>
      <w:r w:rsidRPr="00400AED">
        <w:rPr>
          <w:b/>
        </w:rPr>
        <w:t>imple Eraser Facial Gel Cleanser (75ml)</w:t>
      </w:r>
    </w:p>
    <w:p w:rsidR="003C529F" w:rsidRPr="003C529F" w:rsidRDefault="003C529F" w:rsidP="003C529F">
      <w:pPr>
        <w:rPr>
          <w:b/>
          <w:sz w:val="22"/>
        </w:rPr>
      </w:pPr>
      <w:r>
        <w:rPr>
          <w:noProof/>
          <w:lang w:eastAsia="en-PH"/>
        </w:rPr>
        <w:drawing>
          <wp:inline distT="0" distB="0" distL="0" distR="0">
            <wp:extent cx="1175657" cy="1175657"/>
            <wp:effectExtent l="0" t="0" r="5715" b="5715"/>
            <wp:docPr id="3" name="Picture 3" descr="Pimple Eraser Facial Gel Cleanser 75ML - QUICK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mple Eraser Facial Gel Cleanser 75ML - QUICKF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4827" cy="1184827"/>
                    </a:xfrm>
                    <a:prstGeom prst="rect">
                      <a:avLst/>
                    </a:prstGeom>
                    <a:noFill/>
                    <a:ln>
                      <a:noFill/>
                    </a:ln>
                  </pic:spPr>
                </pic:pic>
              </a:graphicData>
            </a:graphic>
          </wp:inline>
        </w:drawing>
      </w:r>
    </w:p>
    <w:p w:rsidR="00400AED" w:rsidRPr="00400AED" w:rsidRDefault="00400AED" w:rsidP="00400AED">
      <w:pPr>
        <w:rPr>
          <w:rFonts w:ascii="Helvetica" w:hAnsi="Helvetica" w:cs="Helvetica"/>
          <w:color w:val="676767"/>
          <w:sz w:val="21"/>
          <w:szCs w:val="21"/>
          <w:shd w:val="clear" w:color="auto" w:fill="FFFFFF"/>
        </w:rPr>
      </w:pPr>
      <w:r w:rsidRPr="00400AED">
        <w:rPr>
          <w:b/>
          <w:sz w:val="22"/>
        </w:rPr>
        <w:t>WHAT IT DOES:</w:t>
      </w:r>
      <w:r w:rsidRPr="00400AED">
        <w:rPr>
          <w:sz w:val="22"/>
        </w:rPr>
        <w:t xml:space="preserve"> </w:t>
      </w:r>
      <w:r w:rsidRPr="00400AED">
        <w:rPr>
          <w:sz w:val="20"/>
          <w:szCs w:val="20"/>
        </w:rPr>
        <w:t>This clarifying Facial Gel Cleanser contains Salicylic Acid technology, providing sustained acne defense even after rinsing plus tea tree oil to fight bacterial growth. With moisturizing and calming ingredients to prevent drying and inflammation, it's designed for troubled, sensitive skin.</w:t>
      </w:r>
    </w:p>
    <w:p w:rsidR="00400AED" w:rsidRDefault="00400AED" w:rsidP="00400AED">
      <w:pPr>
        <w:rPr>
          <w:rFonts w:ascii="Helvetica" w:hAnsi="Helvetica" w:cs="Helvetica"/>
          <w:color w:val="676767"/>
          <w:sz w:val="21"/>
          <w:szCs w:val="21"/>
          <w:shd w:val="clear" w:color="auto" w:fill="FFFFFF"/>
        </w:rPr>
      </w:pPr>
      <w:r w:rsidRPr="00400AED">
        <w:rPr>
          <w:b/>
          <w:sz w:val="22"/>
        </w:rPr>
        <w:t>HOW TO USE:</w:t>
      </w:r>
      <w:r w:rsidRPr="00400AED">
        <w:rPr>
          <w:sz w:val="22"/>
        </w:rPr>
        <w:t xml:space="preserve"> </w:t>
      </w:r>
      <w:r>
        <w:t>Apply a generous am</w:t>
      </w:r>
      <w:r w:rsidRPr="00400AED">
        <w:t>ount of gel wash to dampened face. Lather and rinse</w:t>
      </w:r>
    </w:p>
    <w:p w:rsidR="00400AED" w:rsidRPr="00400AED" w:rsidRDefault="00400AED" w:rsidP="00400AED">
      <w:pPr>
        <w:rPr>
          <w:sz w:val="22"/>
        </w:rPr>
      </w:pPr>
      <w:r w:rsidRPr="00400AED">
        <w:rPr>
          <w:b/>
          <w:sz w:val="22"/>
        </w:rPr>
        <w:t>PRICE:</w:t>
      </w:r>
      <w:r w:rsidRPr="00400AED">
        <w:rPr>
          <w:sz w:val="22"/>
        </w:rPr>
        <w:t xml:space="preserve"> ₱ </w:t>
      </w:r>
      <w:r w:rsidR="00503445">
        <w:rPr>
          <w:sz w:val="22"/>
        </w:rPr>
        <w:t>199</w:t>
      </w:r>
      <w:r w:rsidRPr="00400AED">
        <w:rPr>
          <w:sz w:val="22"/>
        </w:rPr>
        <w:t>.00</w:t>
      </w:r>
    </w:p>
    <w:p w:rsidR="00400AED" w:rsidRPr="00400AED" w:rsidRDefault="00400AED" w:rsidP="00400AED">
      <w:pPr>
        <w:rPr>
          <w:b/>
          <w:sz w:val="22"/>
        </w:rPr>
      </w:pPr>
      <w:r w:rsidRPr="00400AED">
        <w:rPr>
          <w:b/>
          <w:sz w:val="22"/>
        </w:rPr>
        <w:t xml:space="preserve">BENEFICIAL INGREDIENTS: </w:t>
      </w:r>
      <w:r w:rsidR="003C529F">
        <w:rPr>
          <w:sz w:val="22"/>
        </w:rPr>
        <w:t>7/19</w:t>
      </w:r>
      <w:r w:rsidRPr="00400AED">
        <w:rPr>
          <w:sz w:val="22"/>
        </w:rPr>
        <w:t xml:space="preserve"> </w:t>
      </w:r>
      <w:proofErr w:type="spellStart"/>
      <w:r w:rsidRPr="00400AED">
        <w:rPr>
          <w:sz w:val="22"/>
        </w:rPr>
        <w:t>ingr</w:t>
      </w:r>
      <w:proofErr w:type="spellEnd"/>
      <w:r w:rsidRPr="00400AED">
        <w:rPr>
          <w:sz w:val="22"/>
        </w:rPr>
        <w:t>.</w:t>
      </w:r>
    </w:p>
    <w:p w:rsidR="00400AED" w:rsidRPr="00400AED" w:rsidRDefault="00400AED" w:rsidP="00400AED">
      <w:pPr>
        <w:rPr>
          <w:sz w:val="22"/>
        </w:rPr>
      </w:pPr>
      <w:r w:rsidRPr="00400AED">
        <w:rPr>
          <w:b/>
          <w:sz w:val="22"/>
        </w:rPr>
        <w:t xml:space="preserve">DEBATABLE INGREDIENTS: </w:t>
      </w:r>
      <w:r w:rsidRPr="00400AED">
        <w:rPr>
          <w:sz w:val="22"/>
        </w:rPr>
        <w:t>2</w:t>
      </w:r>
      <w:r w:rsidR="003C529F">
        <w:rPr>
          <w:sz w:val="22"/>
        </w:rPr>
        <w:t>/19</w:t>
      </w:r>
      <w:r w:rsidRPr="00400AED">
        <w:rPr>
          <w:sz w:val="22"/>
        </w:rPr>
        <w:t xml:space="preserve"> </w:t>
      </w:r>
      <w:proofErr w:type="spellStart"/>
      <w:r w:rsidRPr="00400AED">
        <w:rPr>
          <w:sz w:val="22"/>
        </w:rPr>
        <w:t>ingr</w:t>
      </w:r>
      <w:proofErr w:type="spellEnd"/>
      <w:r w:rsidRPr="00400AED">
        <w:rPr>
          <w:sz w:val="22"/>
        </w:rPr>
        <w:t>.</w:t>
      </w:r>
    </w:p>
    <w:p w:rsidR="00400AED" w:rsidRDefault="00400AED" w:rsidP="00400AED">
      <w:pPr>
        <w:rPr>
          <w:b/>
          <w:sz w:val="22"/>
        </w:rPr>
      </w:pPr>
    </w:p>
    <w:p w:rsidR="003C529F" w:rsidRDefault="003C529F" w:rsidP="00400AED">
      <w:pPr>
        <w:rPr>
          <w:b/>
          <w:sz w:val="22"/>
        </w:rPr>
      </w:pPr>
    </w:p>
    <w:p w:rsidR="003C529F" w:rsidRDefault="003C529F" w:rsidP="00400AED">
      <w:pPr>
        <w:rPr>
          <w:b/>
          <w:sz w:val="22"/>
        </w:rPr>
      </w:pPr>
    </w:p>
    <w:p w:rsidR="003C529F" w:rsidRPr="00400AED" w:rsidRDefault="003C529F" w:rsidP="00400AED">
      <w:pPr>
        <w:rPr>
          <w:b/>
          <w:sz w:val="22"/>
        </w:rPr>
      </w:pPr>
    </w:p>
    <w:p w:rsidR="00806AB0" w:rsidRDefault="003C529F" w:rsidP="003C529F">
      <w:pPr>
        <w:pStyle w:val="ListParagraph"/>
        <w:numPr>
          <w:ilvl w:val="0"/>
          <w:numId w:val="1"/>
        </w:numPr>
        <w:rPr>
          <w:b/>
          <w:szCs w:val="20"/>
        </w:rPr>
      </w:pPr>
      <w:r w:rsidRPr="003C529F">
        <w:rPr>
          <w:b/>
          <w:szCs w:val="20"/>
        </w:rPr>
        <w:lastRenderedPageBreak/>
        <w:t>Neutrogena Deep Clean Acne Foaming Cleanser (40g)</w:t>
      </w:r>
    </w:p>
    <w:p w:rsidR="00AE3E8D" w:rsidRPr="00AE3E8D" w:rsidRDefault="00AE3E8D" w:rsidP="00AE3E8D">
      <w:pPr>
        <w:rPr>
          <w:b/>
          <w:szCs w:val="20"/>
        </w:rPr>
      </w:pPr>
      <w:r>
        <w:rPr>
          <w:noProof/>
          <w:lang w:eastAsia="en-PH"/>
        </w:rPr>
        <w:drawing>
          <wp:inline distT="0" distB="0" distL="0" distR="0">
            <wp:extent cx="1738365" cy="1738365"/>
            <wp:effectExtent l="0" t="0" r="0" b="0"/>
            <wp:docPr id="4" name="Picture 4" descr="Neutrogena® Deep Clean Acne Foam Cleanser | Neutrogena® Philipp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utrogena® Deep Clean Acne Foam Cleanser | Neutrogena® Philippin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2317" cy="1752317"/>
                    </a:xfrm>
                    <a:prstGeom prst="rect">
                      <a:avLst/>
                    </a:prstGeom>
                    <a:noFill/>
                    <a:ln>
                      <a:noFill/>
                    </a:ln>
                  </pic:spPr>
                </pic:pic>
              </a:graphicData>
            </a:graphic>
          </wp:inline>
        </w:drawing>
      </w:r>
    </w:p>
    <w:p w:rsidR="003C529F" w:rsidRPr="003C529F" w:rsidRDefault="003C529F" w:rsidP="003C529F">
      <w:pPr>
        <w:rPr>
          <w:rFonts w:ascii="Helvetica" w:hAnsi="Helvetica" w:cs="Helvetica"/>
          <w:color w:val="676767"/>
          <w:sz w:val="21"/>
          <w:szCs w:val="21"/>
          <w:shd w:val="clear" w:color="auto" w:fill="FFFFFF"/>
        </w:rPr>
      </w:pPr>
      <w:r w:rsidRPr="003C529F">
        <w:rPr>
          <w:b/>
          <w:sz w:val="22"/>
        </w:rPr>
        <w:t>WHAT IT DOES:</w:t>
      </w:r>
      <w:r w:rsidRPr="003C529F">
        <w:rPr>
          <w:sz w:val="22"/>
        </w:rPr>
        <w:t xml:space="preserve"> </w:t>
      </w:r>
      <w:r w:rsidRPr="003C529F">
        <w:rPr>
          <w:sz w:val="20"/>
          <w:szCs w:val="20"/>
        </w:rPr>
        <w:t xml:space="preserve">Neutrogena Deep Clean Brightening Foaming Cleanser has skin loving ingredient, the Amino Micellar technology, where pH gentle rich foam cleanses deep into pores without disrupting the naturally good skin barrier. It also contains </w:t>
      </w:r>
      <w:proofErr w:type="spellStart"/>
      <w:r w:rsidRPr="003C529F">
        <w:rPr>
          <w:sz w:val="20"/>
          <w:szCs w:val="20"/>
        </w:rPr>
        <w:t>Niacinamide</w:t>
      </w:r>
      <w:proofErr w:type="spellEnd"/>
      <w:r w:rsidRPr="003C529F">
        <w:rPr>
          <w:sz w:val="20"/>
          <w:szCs w:val="20"/>
        </w:rPr>
        <w:t xml:space="preserve"> known to visibly improve uneven skin tone for a radiant complexion. It removes 99%* impurities and micro-pollutants, giving naturally glowing skin. Dermatologist-tested and non-</w:t>
      </w:r>
      <w:proofErr w:type="spellStart"/>
      <w:r w:rsidRPr="003C529F">
        <w:rPr>
          <w:sz w:val="20"/>
          <w:szCs w:val="20"/>
        </w:rPr>
        <w:t>comedogenic</w:t>
      </w:r>
      <w:proofErr w:type="spellEnd"/>
      <w:r w:rsidRPr="003C529F">
        <w:rPr>
          <w:sz w:val="20"/>
          <w:szCs w:val="20"/>
        </w:rPr>
        <w:t>.</w:t>
      </w:r>
    </w:p>
    <w:p w:rsidR="003C529F" w:rsidRPr="003C529F" w:rsidRDefault="003C529F" w:rsidP="003C529F">
      <w:pPr>
        <w:rPr>
          <w:sz w:val="20"/>
          <w:szCs w:val="20"/>
        </w:rPr>
      </w:pPr>
      <w:r w:rsidRPr="003C529F">
        <w:rPr>
          <w:b/>
          <w:sz w:val="22"/>
        </w:rPr>
        <w:t>HOW TO USE:</w:t>
      </w:r>
      <w:r w:rsidRPr="003C529F">
        <w:rPr>
          <w:sz w:val="22"/>
        </w:rPr>
        <w:t xml:space="preserve"> </w:t>
      </w:r>
      <w:r w:rsidRPr="003C529F">
        <w:rPr>
          <w:sz w:val="20"/>
          <w:szCs w:val="20"/>
        </w:rPr>
        <w:t>Apply to wet face, massage and rinse.</w:t>
      </w:r>
    </w:p>
    <w:p w:rsidR="003C529F" w:rsidRPr="003C529F" w:rsidRDefault="003C529F" w:rsidP="003C529F">
      <w:pPr>
        <w:rPr>
          <w:sz w:val="22"/>
        </w:rPr>
      </w:pPr>
      <w:r w:rsidRPr="003C529F">
        <w:rPr>
          <w:b/>
          <w:sz w:val="22"/>
        </w:rPr>
        <w:t>PRICE:</w:t>
      </w:r>
      <w:r w:rsidRPr="003C529F">
        <w:rPr>
          <w:sz w:val="22"/>
        </w:rPr>
        <w:t xml:space="preserve"> ₱ </w:t>
      </w:r>
      <w:r>
        <w:rPr>
          <w:sz w:val="22"/>
        </w:rPr>
        <w:t>14</w:t>
      </w:r>
      <w:r w:rsidRPr="003C529F">
        <w:rPr>
          <w:sz w:val="22"/>
        </w:rPr>
        <w:t>9.00</w:t>
      </w:r>
    </w:p>
    <w:p w:rsidR="003C529F" w:rsidRPr="003C529F" w:rsidRDefault="003C529F" w:rsidP="003C529F">
      <w:pPr>
        <w:rPr>
          <w:b/>
          <w:sz w:val="22"/>
        </w:rPr>
      </w:pPr>
      <w:r w:rsidRPr="003C529F">
        <w:rPr>
          <w:b/>
          <w:sz w:val="22"/>
        </w:rPr>
        <w:t xml:space="preserve">BENEFICIAL INGREDIENTS: </w:t>
      </w:r>
      <w:r w:rsidR="007559E5">
        <w:rPr>
          <w:sz w:val="22"/>
        </w:rPr>
        <w:t>3</w:t>
      </w:r>
      <w:r w:rsidR="00AE3E8D">
        <w:rPr>
          <w:sz w:val="22"/>
        </w:rPr>
        <w:t>/19</w:t>
      </w:r>
      <w:r w:rsidRPr="003C529F">
        <w:rPr>
          <w:sz w:val="22"/>
        </w:rPr>
        <w:t xml:space="preserve"> </w:t>
      </w:r>
      <w:proofErr w:type="spellStart"/>
      <w:r w:rsidRPr="003C529F">
        <w:rPr>
          <w:sz w:val="22"/>
        </w:rPr>
        <w:t>ingr</w:t>
      </w:r>
      <w:proofErr w:type="spellEnd"/>
      <w:r w:rsidRPr="003C529F">
        <w:rPr>
          <w:sz w:val="22"/>
        </w:rPr>
        <w:t>.</w:t>
      </w:r>
    </w:p>
    <w:p w:rsidR="003C529F" w:rsidRPr="003C529F" w:rsidRDefault="003C529F" w:rsidP="003C529F">
      <w:pPr>
        <w:rPr>
          <w:sz w:val="22"/>
        </w:rPr>
      </w:pPr>
      <w:r w:rsidRPr="003C529F">
        <w:rPr>
          <w:b/>
          <w:sz w:val="22"/>
        </w:rPr>
        <w:t xml:space="preserve">DEBATABLE INGREDIENTS: </w:t>
      </w:r>
      <w:r w:rsidR="007559E5">
        <w:rPr>
          <w:sz w:val="22"/>
        </w:rPr>
        <w:t>2</w:t>
      </w:r>
      <w:r w:rsidR="00AE3E8D">
        <w:rPr>
          <w:sz w:val="22"/>
        </w:rPr>
        <w:t>/19</w:t>
      </w:r>
      <w:r w:rsidRPr="003C529F">
        <w:rPr>
          <w:sz w:val="22"/>
        </w:rPr>
        <w:t xml:space="preserve"> </w:t>
      </w:r>
      <w:proofErr w:type="spellStart"/>
      <w:r w:rsidRPr="003C529F">
        <w:rPr>
          <w:sz w:val="22"/>
        </w:rPr>
        <w:t>ingr</w:t>
      </w:r>
      <w:proofErr w:type="spellEnd"/>
      <w:r w:rsidRPr="003C529F">
        <w:rPr>
          <w:sz w:val="22"/>
        </w:rPr>
        <w:t>.</w:t>
      </w:r>
    </w:p>
    <w:p w:rsidR="003C529F" w:rsidRDefault="003C529F" w:rsidP="003C529F">
      <w:pPr>
        <w:rPr>
          <w:b/>
          <w:sz w:val="20"/>
          <w:szCs w:val="20"/>
        </w:rPr>
      </w:pPr>
    </w:p>
    <w:p w:rsidR="003C529F" w:rsidRPr="00D659FF" w:rsidRDefault="00175979" w:rsidP="00D659FF">
      <w:pPr>
        <w:pStyle w:val="IntenseQuote"/>
      </w:pPr>
      <w:r>
        <w:t>(PRICES 500 -1000)</w:t>
      </w:r>
    </w:p>
    <w:p w:rsidR="00D659FF" w:rsidRDefault="00D659FF" w:rsidP="00D659FF">
      <w:pPr>
        <w:pStyle w:val="ListParagraph"/>
        <w:numPr>
          <w:ilvl w:val="0"/>
          <w:numId w:val="2"/>
        </w:numPr>
        <w:rPr>
          <w:b/>
          <w:szCs w:val="20"/>
        </w:rPr>
      </w:pPr>
      <w:r>
        <w:rPr>
          <w:b/>
          <w:szCs w:val="20"/>
        </w:rPr>
        <w:t>La Roche-</w:t>
      </w:r>
      <w:proofErr w:type="spellStart"/>
      <w:r>
        <w:rPr>
          <w:b/>
          <w:szCs w:val="20"/>
        </w:rPr>
        <w:t>Posay</w:t>
      </w:r>
      <w:proofErr w:type="spellEnd"/>
      <w:r>
        <w:rPr>
          <w:b/>
          <w:szCs w:val="20"/>
        </w:rPr>
        <w:t xml:space="preserve"> </w:t>
      </w:r>
      <w:proofErr w:type="spellStart"/>
      <w:r>
        <w:rPr>
          <w:b/>
          <w:szCs w:val="20"/>
        </w:rPr>
        <w:t>Effaclar</w:t>
      </w:r>
      <w:proofErr w:type="spellEnd"/>
      <w:r>
        <w:rPr>
          <w:b/>
          <w:szCs w:val="20"/>
        </w:rPr>
        <w:t xml:space="preserve"> Purifying Foaming Gel (200ml)</w:t>
      </w:r>
    </w:p>
    <w:p w:rsidR="00D659FF" w:rsidRPr="00AE3E8D" w:rsidRDefault="00D659FF" w:rsidP="00D659FF">
      <w:pPr>
        <w:rPr>
          <w:b/>
          <w:szCs w:val="20"/>
        </w:rPr>
      </w:pPr>
      <w:r>
        <w:rPr>
          <w:noProof/>
          <w:lang w:eastAsia="en-PH"/>
        </w:rPr>
        <w:drawing>
          <wp:inline distT="0" distB="0" distL="0" distR="0">
            <wp:extent cx="1678074" cy="1678074"/>
            <wp:effectExtent l="0" t="0" r="0" b="0"/>
            <wp:docPr id="7" name="Picture 7" descr="La Roche Posay Effaclar Purifying Foaming Gel 200ml | Cosmetics Now  Philipp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 Roche Posay Effaclar Purifying Foaming Gel 200ml | Cosmetics Now  Philippin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8152" cy="1698152"/>
                    </a:xfrm>
                    <a:prstGeom prst="rect">
                      <a:avLst/>
                    </a:prstGeom>
                    <a:noFill/>
                    <a:ln>
                      <a:noFill/>
                    </a:ln>
                  </pic:spPr>
                </pic:pic>
              </a:graphicData>
            </a:graphic>
          </wp:inline>
        </w:drawing>
      </w:r>
    </w:p>
    <w:p w:rsidR="00D659FF" w:rsidRPr="00D659FF" w:rsidRDefault="00D659FF" w:rsidP="00D659FF">
      <w:pPr>
        <w:rPr>
          <w:sz w:val="20"/>
          <w:szCs w:val="20"/>
        </w:rPr>
      </w:pPr>
      <w:r w:rsidRPr="003C529F">
        <w:rPr>
          <w:b/>
          <w:sz w:val="22"/>
        </w:rPr>
        <w:t>WHAT IT DOES:</w:t>
      </w:r>
      <w:r w:rsidRPr="003C529F">
        <w:rPr>
          <w:sz w:val="22"/>
        </w:rPr>
        <w:t xml:space="preserve"> </w:t>
      </w:r>
      <w:r w:rsidRPr="00D659FF">
        <w:rPr>
          <w:sz w:val="20"/>
          <w:szCs w:val="20"/>
        </w:rPr>
        <w:t xml:space="preserve">This gentle facial wash for oily skin with zinc </w:t>
      </w:r>
      <w:proofErr w:type="spellStart"/>
      <w:r w:rsidRPr="00D659FF">
        <w:rPr>
          <w:sz w:val="20"/>
          <w:szCs w:val="20"/>
        </w:rPr>
        <w:t>pidolate</w:t>
      </w:r>
      <w:proofErr w:type="spellEnd"/>
      <w:r w:rsidRPr="00D659FF">
        <w:rPr>
          <w:sz w:val="20"/>
          <w:szCs w:val="20"/>
        </w:rPr>
        <w:t xml:space="preserve"> effectively cleanses away dirt and oil while respecting skin's pH balance. Cleanses and purifies skin without over drying. Tested on acne-prone skin (non </w:t>
      </w:r>
      <w:proofErr w:type="spellStart"/>
      <w:r w:rsidRPr="00D659FF">
        <w:rPr>
          <w:sz w:val="20"/>
          <w:szCs w:val="20"/>
        </w:rPr>
        <w:t>comedogenicity</w:t>
      </w:r>
      <w:proofErr w:type="spellEnd"/>
      <w:r w:rsidRPr="00D659FF">
        <w:rPr>
          <w:sz w:val="20"/>
          <w:szCs w:val="20"/>
        </w:rPr>
        <w:t xml:space="preserve"> test).</w:t>
      </w:r>
    </w:p>
    <w:p w:rsidR="00D659FF" w:rsidRPr="003C529F" w:rsidRDefault="00D659FF" w:rsidP="00D659FF">
      <w:pPr>
        <w:rPr>
          <w:sz w:val="20"/>
          <w:szCs w:val="20"/>
        </w:rPr>
      </w:pPr>
      <w:r w:rsidRPr="003C529F">
        <w:rPr>
          <w:b/>
          <w:sz w:val="22"/>
        </w:rPr>
        <w:t>HOW TO USE</w:t>
      </w:r>
      <w:r w:rsidRPr="00D659FF">
        <w:rPr>
          <w:b/>
          <w:szCs w:val="20"/>
        </w:rPr>
        <w:t>:</w:t>
      </w:r>
      <w:r w:rsidRPr="00D659FF">
        <w:rPr>
          <w:sz w:val="20"/>
          <w:szCs w:val="20"/>
        </w:rPr>
        <w:t xml:space="preserve"> Morning and/or evening, massage onto wet skin in a gentle, circular motion.</w:t>
      </w:r>
      <w:r>
        <w:rPr>
          <w:sz w:val="20"/>
          <w:szCs w:val="20"/>
        </w:rPr>
        <w:t xml:space="preserve"> Then, rinse thoroughly and pat dry. A</w:t>
      </w:r>
      <w:r w:rsidRPr="00D659FF">
        <w:rPr>
          <w:sz w:val="20"/>
          <w:szCs w:val="20"/>
        </w:rPr>
        <w:t>void eye area.</w:t>
      </w:r>
    </w:p>
    <w:p w:rsidR="00D659FF" w:rsidRPr="003C529F" w:rsidRDefault="00D659FF" w:rsidP="00D659FF">
      <w:pPr>
        <w:rPr>
          <w:sz w:val="22"/>
        </w:rPr>
      </w:pPr>
      <w:r w:rsidRPr="003C529F">
        <w:rPr>
          <w:b/>
          <w:sz w:val="22"/>
        </w:rPr>
        <w:t>PRICE:</w:t>
      </w:r>
      <w:r w:rsidRPr="003C529F">
        <w:rPr>
          <w:sz w:val="22"/>
        </w:rPr>
        <w:t xml:space="preserve"> ₱ </w:t>
      </w:r>
      <w:r>
        <w:rPr>
          <w:sz w:val="22"/>
        </w:rPr>
        <w:t>690.00</w:t>
      </w:r>
    </w:p>
    <w:p w:rsidR="00D659FF" w:rsidRPr="003C529F" w:rsidRDefault="00D659FF" w:rsidP="00D659FF">
      <w:pPr>
        <w:rPr>
          <w:b/>
          <w:sz w:val="22"/>
        </w:rPr>
      </w:pPr>
      <w:r w:rsidRPr="003C529F">
        <w:rPr>
          <w:b/>
          <w:sz w:val="22"/>
        </w:rPr>
        <w:t xml:space="preserve">BENEFICIAL INGREDIENTS: </w:t>
      </w:r>
      <w:r>
        <w:rPr>
          <w:sz w:val="22"/>
        </w:rPr>
        <w:t>3/19</w:t>
      </w:r>
      <w:r w:rsidRPr="003C529F">
        <w:rPr>
          <w:sz w:val="22"/>
        </w:rPr>
        <w:t xml:space="preserve"> </w:t>
      </w:r>
      <w:proofErr w:type="spellStart"/>
      <w:r w:rsidRPr="003C529F">
        <w:rPr>
          <w:sz w:val="22"/>
        </w:rPr>
        <w:t>ingr</w:t>
      </w:r>
      <w:proofErr w:type="spellEnd"/>
      <w:r w:rsidRPr="003C529F">
        <w:rPr>
          <w:sz w:val="22"/>
        </w:rPr>
        <w:t>.</w:t>
      </w:r>
    </w:p>
    <w:p w:rsidR="00D659FF" w:rsidRPr="003C529F" w:rsidRDefault="00D659FF" w:rsidP="00D659FF">
      <w:pPr>
        <w:rPr>
          <w:sz w:val="22"/>
        </w:rPr>
      </w:pPr>
      <w:r w:rsidRPr="003C529F">
        <w:rPr>
          <w:b/>
          <w:sz w:val="22"/>
        </w:rPr>
        <w:t xml:space="preserve">DEBATABLE INGREDIENTS: </w:t>
      </w:r>
      <w:r>
        <w:rPr>
          <w:sz w:val="22"/>
        </w:rPr>
        <w:t>2/19</w:t>
      </w:r>
      <w:r w:rsidRPr="003C529F">
        <w:rPr>
          <w:sz w:val="22"/>
        </w:rPr>
        <w:t xml:space="preserve"> </w:t>
      </w:r>
      <w:proofErr w:type="spellStart"/>
      <w:r w:rsidRPr="003C529F">
        <w:rPr>
          <w:sz w:val="22"/>
        </w:rPr>
        <w:t>ingr</w:t>
      </w:r>
      <w:proofErr w:type="spellEnd"/>
      <w:r w:rsidRPr="003C529F">
        <w:rPr>
          <w:sz w:val="22"/>
        </w:rPr>
        <w:t>.</w:t>
      </w:r>
    </w:p>
    <w:p w:rsidR="001C0F52" w:rsidRDefault="001C0F52" w:rsidP="00D659FF">
      <w:pPr>
        <w:rPr>
          <w:b/>
        </w:rPr>
      </w:pPr>
    </w:p>
    <w:p w:rsidR="004C2061" w:rsidRDefault="004C2061" w:rsidP="00D659FF">
      <w:pPr>
        <w:rPr>
          <w:b/>
        </w:rPr>
      </w:pPr>
    </w:p>
    <w:p w:rsidR="004C2061" w:rsidRDefault="004C2061" w:rsidP="00D659FF">
      <w:pPr>
        <w:rPr>
          <w:b/>
        </w:rPr>
      </w:pPr>
    </w:p>
    <w:p w:rsidR="004C2061" w:rsidRDefault="004C2061" w:rsidP="00D659FF">
      <w:pPr>
        <w:rPr>
          <w:b/>
        </w:rPr>
      </w:pPr>
    </w:p>
    <w:p w:rsidR="004C2061" w:rsidRDefault="004C2061" w:rsidP="00D659FF">
      <w:pPr>
        <w:rPr>
          <w:b/>
        </w:rPr>
      </w:pPr>
    </w:p>
    <w:p w:rsidR="00D659FF" w:rsidRPr="004C2061" w:rsidRDefault="004C2061" w:rsidP="004C2061">
      <w:pPr>
        <w:pStyle w:val="ListParagraph"/>
        <w:numPr>
          <w:ilvl w:val="0"/>
          <w:numId w:val="2"/>
        </w:numPr>
        <w:rPr>
          <w:b/>
          <w:sz w:val="32"/>
        </w:rPr>
      </w:pPr>
      <w:r w:rsidRPr="004C2061">
        <w:rPr>
          <w:rFonts w:eastAsia="Calibri"/>
          <w:b/>
          <w:szCs w:val="20"/>
        </w:rPr>
        <w:lastRenderedPageBreak/>
        <w:t xml:space="preserve">Cetaphil </w:t>
      </w:r>
      <w:proofErr w:type="spellStart"/>
      <w:r w:rsidRPr="004C2061">
        <w:rPr>
          <w:rFonts w:eastAsia="Calibri"/>
          <w:b/>
          <w:szCs w:val="20"/>
        </w:rPr>
        <w:t>Dermacontrol</w:t>
      </w:r>
      <w:proofErr w:type="spellEnd"/>
      <w:r w:rsidRPr="004C2061">
        <w:rPr>
          <w:rFonts w:eastAsia="Calibri"/>
          <w:b/>
          <w:szCs w:val="20"/>
        </w:rPr>
        <w:t xml:space="preserve"> Oil Removing Foam Wash</w:t>
      </w:r>
      <w:r w:rsidRPr="004C2061">
        <w:rPr>
          <w:rFonts w:eastAsia="Calibri"/>
          <w:b/>
          <w:szCs w:val="20"/>
        </w:rPr>
        <w:t xml:space="preserve"> (237 ml)</w:t>
      </w:r>
    </w:p>
    <w:p w:rsidR="004C2061" w:rsidRPr="004C2061" w:rsidRDefault="004C2061" w:rsidP="004C2061">
      <w:pPr>
        <w:rPr>
          <w:b/>
          <w:sz w:val="32"/>
        </w:rPr>
      </w:pPr>
      <w:r>
        <w:rPr>
          <w:noProof/>
          <w:lang w:eastAsia="en-PH"/>
        </w:rPr>
        <w:drawing>
          <wp:inline distT="0" distB="0" distL="0" distR="0">
            <wp:extent cx="1587640" cy="1587640"/>
            <wp:effectExtent l="0" t="0" r="0" b="0"/>
            <wp:docPr id="8" name="Picture 8" descr="https://www.cetaphil.com/dw/image/v2/BGGN_PRD/on/demandware.static/-/Sites-galderma-us-m-catalog/default/dw01a8f7a9/Pro%20Dermacontrol%20Oil%20Removing%20Foam%20Wash%208oz/302993931188_1.png?sw=900&amp;sh=900&amp;sm=fit&amp;q=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etaphil.com/dw/image/v2/BGGN_PRD/on/demandware.static/-/Sites-galderma-us-m-catalog/default/dw01a8f7a9/Pro%20Dermacontrol%20Oil%20Removing%20Foam%20Wash%208oz/302993931188_1.png?sw=900&amp;sh=900&amp;sm=fit&amp;q=8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2884" cy="1602884"/>
                    </a:xfrm>
                    <a:prstGeom prst="rect">
                      <a:avLst/>
                    </a:prstGeom>
                    <a:noFill/>
                    <a:ln>
                      <a:noFill/>
                    </a:ln>
                  </pic:spPr>
                </pic:pic>
              </a:graphicData>
            </a:graphic>
          </wp:inline>
        </w:drawing>
      </w:r>
    </w:p>
    <w:p w:rsidR="004C2061" w:rsidRPr="004C2061" w:rsidRDefault="004C2061" w:rsidP="004C2061">
      <w:pPr>
        <w:rPr>
          <w:sz w:val="20"/>
          <w:szCs w:val="20"/>
        </w:rPr>
      </w:pPr>
      <w:r w:rsidRPr="004C2061">
        <w:rPr>
          <w:b/>
          <w:sz w:val="22"/>
        </w:rPr>
        <w:t>WHAT IT DOES:</w:t>
      </w:r>
      <w:r w:rsidRPr="004C2061">
        <w:rPr>
          <w:sz w:val="22"/>
        </w:rPr>
        <w:t xml:space="preserve"> </w:t>
      </w:r>
      <w:r w:rsidRPr="004C2061">
        <w:rPr>
          <w:sz w:val="20"/>
          <w:szCs w:val="20"/>
        </w:rPr>
        <w:t>Deep cleansing formula, dispensed through an instant foaming pump, gently removes pore clogging impurities, makeup and excess oil without over-drying skin.</w:t>
      </w:r>
    </w:p>
    <w:p w:rsidR="004C2061" w:rsidRDefault="004C2061" w:rsidP="004C2061">
      <w:pPr>
        <w:rPr>
          <w:rFonts w:ascii="Arial" w:hAnsi="Arial" w:cs="Arial"/>
          <w:color w:val="5E656B"/>
          <w:shd w:val="clear" w:color="auto" w:fill="F1F9FC"/>
        </w:rPr>
      </w:pPr>
      <w:r w:rsidRPr="004C2061">
        <w:rPr>
          <w:b/>
          <w:sz w:val="22"/>
        </w:rPr>
        <w:t>HOW TO USE</w:t>
      </w:r>
      <w:r w:rsidRPr="004C2061">
        <w:rPr>
          <w:b/>
          <w:szCs w:val="20"/>
        </w:rPr>
        <w:t>:</w:t>
      </w:r>
      <w:r w:rsidRPr="004C2061">
        <w:rPr>
          <w:sz w:val="20"/>
          <w:szCs w:val="20"/>
        </w:rPr>
        <w:t xml:space="preserve"> </w:t>
      </w:r>
      <w:r w:rsidRPr="004C2061">
        <w:rPr>
          <w:sz w:val="20"/>
        </w:rPr>
        <w:t>Massage foam onto damp skin. Rinse</w:t>
      </w:r>
      <w:r w:rsidRPr="004C2061">
        <w:t>.</w:t>
      </w:r>
    </w:p>
    <w:p w:rsidR="004C2061" w:rsidRPr="004C2061" w:rsidRDefault="004C2061" w:rsidP="004C2061">
      <w:pPr>
        <w:rPr>
          <w:sz w:val="22"/>
        </w:rPr>
      </w:pPr>
      <w:r w:rsidRPr="004C2061">
        <w:rPr>
          <w:b/>
          <w:sz w:val="22"/>
        </w:rPr>
        <w:t>PRICE:</w:t>
      </w:r>
      <w:r w:rsidRPr="004C2061">
        <w:rPr>
          <w:sz w:val="22"/>
        </w:rPr>
        <w:t xml:space="preserve"> ₱ </w:t>
      </w:r>
      <w:r>
        <w:rPr>
          <w:sz w:val="22"/>
        </w:rPr>
        <w:t>940</w:t>
      </w:r>
      <w:r w:rsidRPr="004C2061">
        <w:rPr>
          <w:sz w:val="22"/>
        </w:rPr>
        <w:t>.00</w:t>
      </w:r>
    </w:p>
    <w:p w:rsidR="004C2061" w:rsidRPr="004C2061" w:rsidRDefault="004C2061" w:rsidP="004C2061">
      <w:pPr>
        <w:rPr>
          <w:b/>
          <w:sz w:val="22"/>
        </w:rPr>
      </w:pPr>
      <w:r w:rsidRPr="004C2061">
        <w:rPr>
          <w:b/>
          <w:sz w:val="22"/>
        </w:rPr>
        <w:t xml:space="preserve">BENEFICIAL INGREDIENTS: </w:t>
      </w:r>
      <w:r w:rsidRPr="004C2061">
        <w:rPr>
          <w:sz w:val="22"/>
        </w:rPr>
        <w:t>3</w:t>
      </w:r>
      <w:r w:rsidR="007C29AC">
        <w:rPr>
          <w:sz w:val="22"/>
        </w:rPr>
        <w:t>/12</w:t>
      </w:r>
      <w:r w:rsidRPr="004C2061">
        <w:rPr>
          <w:sz w:val="22"/>
        </w:rPr>
        <w:t xml:space="preserve"> </w:t>
      </w:r>
      <w:proofErr w:type="spellStart"/>
      <w:r w:rsidRPr="004C2061">
        <w:rPr>
          <w:sz w:val="22"/>
        </w:rPr>
        <w:t>ingr</w:t>
      </w:r>
      <w:proofErr w:type="spellEnd"/>
      <w:r w:rsidRPr="004C2061">
        <w:rPr>
          <w:sz w:val="22"/>
        </w:rPr>
        <w:t>.</w:t>
      </w:r>
    </w:p>
    <w:p w:rsidR="004C2061" w:rsidRPr="004C2061" w:rsidRDefault="004C2061" w:rsidP="004C2061">
      <w:pPr>
        <w:rPr>
          <w:sz w:val="22"/>
        </w:rPr>
      </w:pPr>
      <w:r w:rsidRPr="004C2061">
        <w:rPr>
          <w:b/>
          <w:sz w:val="22"/>
        </w:rPr>
        <w:t xml:space="preserve">DEBATABLE INGREDIENTS: </w:t>
      </w:r>
      <w:r w:rsidR="007C29AC">
        <w:rPr>
          <w:sz w:val="22"/>
        </w:rPr>
        <w:t>3/12</w:t>
      </w:r>
      <w:r w:rsidRPr="004C2061">
        <w:rPr>
          <w:sz w:val="22"/>
        </w:rPr>
        <w:t xml:space="preserve"> </w:t>
      </w:r>
      <w:proofErr w:type="spellStart"/>
      <w:r w:rsidRPr="004C2061">
        <w:rPr>
          <w:sz w:val="22"/>
        </w:rPr>
        <w:t>ingr</w:t>
      </w:r>
      <w:proofErr w:type="spellEnd"/>
      <w:r w:rsidRPr="004C2061">
        <w:rPr>
          <w:sz w:val="22"/>
        </w:rPr>
        <w:t>.</w:t>
      </w:r>
    </w:p>
    <w:p w:rsidR="004C2061" w:rsidRDefault="004C2061" w:rsidP="004C2061">
      <w:pPr>
        <w:rPr>
          <w:b/>
          <w:szCs w:val="24"/>
        </w:rPr>
      </w:pPr>
    </w:p>
    <w:p w:rsidR="007C29AC" w:rsidRDefault="00A95BFD" w:rsidP="00A95BFD">
      <w:pPr>
        <w:pStyle w:val="ListParagraph"/>
        <w:numPr>
          <w:ilvl w:val="0"/>
          <w:numId w:val="2"/>
        </w:numPr>
        <w:rPr>
          <w:b/>
        </w:rPr>
      </w:pPr>
      <w:r>
        <w:rPr>
          <w:b/>
        </w:rPr>
        <w:t>SEBAMED Clear Face Care Gel</w:t>
      </w:r>
      <w:r w:rsidR="00047373">
        <w:rPr>
          <w:b/>
        </w:rPr>
        <w:t xml:space="preserve"> (50 ml)</w:t>
      </w:r>
    </w:p>
    <w:p w:rsidR="00A95BFD" w:rsidRPr="00A95BFD" w:rsidRDefault="00047373" w:rsidP="00A95BFD">
      <w:pPr>
        <w:rPr>
          <w:b/>
        </w:rPr>
      </w:pPr>
      <w:r>
        <w:rPr>
          <w:b/>
          <w:noProof/>
          <w:lang w:eastAsia="en-PH"/>
        </w:rPr>
        <w:drawing>
          <wp:inline distT="0" distB="0" distL="0" distR="0">
            <wp:extent cx="1316334" cy="13163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bamedClearFaceGel.png"/>
                    <pic:cNvPicPr/>
                  </pic:nvPicPr>
                  <pic:blipFill>
                    <a:blip r:embed="rId10">
                      <a:extLst>
                        <a:ext uri="{28A0092B-C50C-407E-A947-70E740481C1C}">
                          <a14:useLocalDpi xmlns:a14="http://schemas.microsoft.com/office/drawing/2010/main" val="0"/>
                        </a:ext>
                      </a:extLst>
                    </a:blip>
                    <a:stretch>
                      <a:fillRect/>
                    </a:stretch>
                  </pic:blipFill>
                  <pic:spPr>
                    <a:xfrm>
                      <a:off x="0" y="0"/>
                      <a:ext cx="1322137" cy="1322137"/>
                    </a:xfrm>
                    <a:prstGeom prst="rect">
                      <a:avLst/>
                    </a:prstGeom>
                  </pic:spPr>
                </pic:pic>
              </a:graphicData>
            </a:graphic>
          </wp:inline>
        </w:drawing>
      </w:r>
    </w:p>
    <w:p w:rsidR="00A95BFD" w:rsidRPr="00A95BFD" w:rsidRDefault="00A95BFD" w:rsidP="00A95BFD">
      <w:pPr>
        <w:rPr>
          <w:sz w:val="20"/>
          <w:szCs w:val="20"/>
        </w:rPr>
      </w:pPr>
      <w:r w:rsidRPr="00A95BFD">
        <w:rPr>
          <w:b/>
          <w:sz w:val="22"/>
        </w:rPr>
        <w:t>WHAT IT DOES:</w:t>
      </w:r>
      <w:r w:rsidRPr="00A95BFD">
        <w:rPr>
          <w:sz w:val="22"/>
        </w:rPr>
        <w:t xml:space="preserve"> </w:t>
      </w:r>
      <w:proofErr w:type="spellStart"/>
      <w:r w:rsidRPr="00A95BFD">
        <w:rPr>
          <w:sz w:val="20"/>
          <w:szCs w:val="20"/>
        </w:rPr>
        <w:t>Sebamed</w:t>
      </w:r>
      <w:proofErr w:type="spellEnd"/>
      <w:r w:rsidRPr="00A95BFD">
        <w:rPr>
          <w:sz w:val="20"/>
          <w:szCs w:val="20"/>
        </w:rPr>
        <w:t xml:space="preserve"> </w:t>
      </w:r>
      <w:proofErr w:type="spellStart"/>
      <w:r w:rsidRPr="00A95BFD">
        <w:rPr>
          <w:sz w:val="20"/>
          <w:szCs w:val="20"/>
        </w:rPr>
        <w:t>Claer</w:t>
      </w:r>
      <w:proofErr w:type="spellEnd"/>
      <w:r w:rsidRPr="00A95BFD">
        <w:rPr>
          <w:sz w:val="20"/>
          <w:szCs w:val="20"/>
        </w:rPr>
        <w:t xml:space="preserve"> Face Care Gel is the moisturizing gel against pimples, blackheads and blemishes with a pH value of 5.5. When skin is dehydrated or irritated through intensive cleansing or acne therapy, the care gel eliminates a feeling of tightness, roughness and flaking through hyaluronic acid and </w:t>
      </w:r>
      <w:proofErr w:type="spellStart"/>
      <w:r w:rsidRPr="00A95BFD">
        <w:rPr>
          <w:sz w:val="20"/>
          <w:szCs w:val="20"/>
        </w:rPr>
        <w:t>allantoin</w:t>
      </w:r>
      <w:proofErr w:type="spellEnd"/>
      <w:r w:rsidRPr="00A95BFD">
        <w:rPr>
          <w:sz w:val="20"/>
          <w:szCs w:val="20"/>
        </w:rPr>
        <w:t xml:space="preserve">, without stimulating the formation of new pimples through oils or emulsifiers. Aloe </w:t>
      </w:r>
      <w:proofErr w:type="spellStart"/>
      <w:r w:rsidRPr="00A95BFD">
        <w:rPr>
          <w:sz w:val="20"/>
          <w:szCs w:val="20"/>
        </w:rPr>
        <w:t>vera</w:t>
      </w:r>
      <w:proofErr w:type="spellEnd"/>
      <w:r w:rsidRPr="00A95BFD">
        <w:rPr>
          <w:sz w:val="20"/>
          <w:szCs w:val="20"/>
        </w:rPr>
        <w:t xml:space="preserve"> soothes the irritated skin. </w:t>
      </w:r>
      <w:proofErr w:type="spellStart"/>
      <w:r w:rsidRPr="00A95BFD">
        <w:rPr>
          <w:sz w:val="20"/>
          <w:szCs w:val="20"/>
        </w:rPr>
        <w:t>Panthenol</w:t>
      </w:r>
      <w:proofErr w:type="spellEnd"/>
      <w:r w:rsidRPr="00A95BFD">
        <w:rPr>
          <w:sz w:val="20"/>
          <w:szCs w:val="20"/>
        </w:rPr>
        <w:t xml:space="preserve"> encourages its re-generation. Contains no colorants or perfume substances.</w:t>
      </w:r>
    </w:p>
    <w:p w:rsidR="00A95BFD" w:rsidRPr="00A95BFD" w:rsidRDefault="00A95BFD" w:rsidP="00A95BFD">
      <w:pPr>
        <w:rPr>
          <w:sz w:val="20"/>
        </w:rPr>
      </w:pPr>
      <w:r w:rsidRPr="00A95BFD">
        <w:rPr>
          <w:b/>
          <w:sz w:val="22"/>
        </w:rPr>
        <w:t>HOW TO USE</w:t>
      </w:r>
      <w:r w:rsidRPr="00A95BFD">
        <w:rPr>
          <w:b/>
          <w:szCs w:val="20"/>
        </w:rPr>
        <w:t>:</w:t>
      </w:r>
      <w:r w:rsidRPr="00A95BFD">
        <w:rPr>
          <w:sz w:val="20"/>
          <w:szCs w:val="20"/>
        </w:rPr>
        <w:t xml:space="preserve"> </w:t>
      </w:r>
      <w:r w:rsidRPr="00A95BFD">
        <w:rPr>
          <w:sz w:val="20"/>
        </w:rPr>
        <w:t xml:space="preserve">Apply on the </w:t>
      </w:r>
      <w:proofErr w:type="spellStart"/>
      <w:r w:rsidRPr="00A95BFD">
        <w:rPr>
          <w:sz w:val="20"/>
        </w:rPr>
        <w:t>throughly</w:t>
      </w:r>
      <w:proofErr w:type="spellEnd"/>
      <w:r w:rsidRPr="00A95BFD">
        <w:rPr>
          <w:sz w:val="20"/>
        </w:rPr>
        <w:t xml:space="preserve"> cleansed skin a small amount of Clear Face Care Gel and distribute evenly on the entire face.</w:t>
      </w:r>
    </w:p>
    <w:p w:rsidR="00A95BFD" w:rsidRPr="00A95BFD" w:rsidRDefault="00A95BFD" w:rsidP="00A95BFD">
      <w:pPr>
        <w:rPr>
          <w:sz w:val="22"/>
        </w:rPr>
      </w:pPr>
      <w:r w:rsidRPr="00A95BFD">
        <w:rPr>
          <w:b/>
          <w:sz w:val="22"/>
        </w:rPr>
        <w:t>PRICE:</w:t>
      </w:r>
      <w:r w:rsidRPr="00A95BFD">
        <w:rPr>
          <w:sz w:val="22"/>
        </w:rPr>
        <w:t xml:space="preserve"> ₱ </w:t>
      </w:r>
      <w:r>
        <w:rPr>
          <w:sz w:val="22"/>
        </w:rPr>
        <w:t>908</w:t>
      </w:r>
      <w:r w:rsidRPr="00A95BFD">
        <w:rPr>
          <w:sz w:val="22"/>
        </w:rPr>
        <w:t>.00</w:t>
      </w:r>
    </w:p>
    <w:p w:rsidR="00A95BFD" w:rsidRPr="00A95BFD" w:rsidRDefault="00A95BFD" w:rsidP="00A95BFD">
      <w:pPr>
        <w:rPr>
          <w:b/>
          <w:sz w:val="22"/>
        </w:rPr>
      </w:pPr>
      <w:r w:rsidRPr="00A95BFD">
        <w:rPr>
          <w:b/>
          <w:sz w:val="22"/>
        </w:rPr>
        <w:t xml:space="preserve">BENEFICIAL INGREDIENTS: </w:t>
      </w:r>
      <w:r>
        <w:rPr>
          <w:sz w:val="22"/>
        </w:rPr>
        <w:t>5</w:t>
      </w:r>
      <w:r w:rsidRPr="00A95BFD">
        <w:rPr>
          <w:sz w:val="22"/>
        </w:rPr>
        <w:t xml:space="preserve">/12 </w:t>
      </w:r>
      <w:proofErr w:type="spellStart"/>
      <w:r w:rsidRPr="00A95BFD">
        <w:rPr>
          <w:sz w:val="22"/>
        </w:rPr>
        <w:t>ingr</w:t>
      </w:r>
      <w:proofErr w:type="spellEnd"/>
      <w:r w:rsidRPr="00A95BFD">
        <w:rPr>
          <w:sz w:val="22"/>
        </w:rPr>
        <w:t>.</w:t>
      </w:r>
    </w:p>
    <w:p w:rsidR="00A95BFD" w:rsidRDefault="00A95BFD" w:rsidP="00A95BFD">
      <w:pPr>
        <w:rPr>
          <w:sz w:val="22"/>
        </w:rPr>
      </w:pPr>
      <w:r w:rsidRPr="00A95BFD">
        <w:rPr>
          <w:b/>
          <w:sz w:val="22"/>
        </w:rPr>
        <w:t xml:space="preserve">DEBATABLE INGREDIENTS: </w:t>
      </w:r>
      <w:r>
        <w:rPr>
          <w:sz w:val="22"/>
        </w:rPr>
        <w:t>2</w:t>
      </w:r>
      <w:r w:rsidRPr="00A95BFD">
        <w:rPr>
          <w:sz w:val="22"/>
        </w:rPr>
        <w:t xml:space="preserve">/12 </w:t>
      </w:r>
      <w:proofErr w:type="spellStart"/>
      <w:r w:rsidRPr="00A95BFD">
        <w:rPr>
          <w:sz w:val="22"/>
        </w:rPr>
        <w:t>ingr</w:t>
      </w:r>
      <w:proofErr w:type="spellEnd"/>
      <w:r w:rsidRPr="00A95BFD">
        <w:rPr>
          <w:sz w:val="22"/>
        </w:rPr>
        <w:t>.</w:t>
      </w:r>
    </w:p>
    <w:p w:rsidR="00451C1A" w:rsidRDefault="00451C1A" w:rsidP="00A95BFD">
      <w:pPr>
        <w:rPr>
          <w:sz w:val="22"/>
        </w:rPr>
      </w:pPr>
    </w:p>
    <w:p w:rsidR="00451C1A" w:rsidRDefault="00451C1A" w:rsidP="00A95BFD">
      <w:pPr>
        <w:rPr>
          <w:sz w:val="22"/>
        </w:rPr>
      </w:pPr>
    </w:p>
    <w:p w:rsidR="00451C1A" w:rsidRDefault="00451C1A" w:rsidP="00A95BFD">
      <w:pPr>
        <w:rPr>
          <w:sz w:val="22"/>
        </w:rPr>
      </w:pPr>
    </w:p>
    <w:p w:rsidR="00451C1A" w:rsidRDefault="00451C1A" w:rsidP="00A95BFD">
      <w:pPr>
        <w:rPr>
          <w:sz w:val="22"/>
        </w:rPr>
      </w:pPr>
    </w:p>
    <w:p w:rsidR="00451C1A" w:rsidRDefault="00451C1A" w:rsidP="00A95BFD">
      <w:pPr>
        <w:rPr>
          <w:sz w:val="22"/>
        </w:rPr>
      </w:pPr>
    </w:p>
    <w:p w:rsidR="00451C1A" w:rsidRDefault="00451C1A" w:rsidP="00A95BFD">
      <w:pPr>
        <w:rPr>
          <w:sz w:val="22"/>
        </w:rPr>
      </w:pPr>
    </w:p>
    <w:p w:rsidR="00451C1A" w:rsidRDefault="00451C1A" w:rsidP="00A95BFD">
      <w:pPr>
        <w:rPr>
          <w:sz w:val="22"/>
        </w:rPr>
      </w:pPr>
    </w:p>
    <w:p w:rsidR="00451C1A" w:rsidRPr="00A95BFD" w:rsidRDefault="00451C1A" w:rsidP="00A95BFD">
      <w:pPr>
        <w:rPr>
          <w:sz w:val="22"/>
        </w:rPr>
      </w:pPr>
    </w:p>
    <w:p w:rsidR="00A95BFD" w:rsidRDefault="00451C1A" w:rsidP="00451C1A">
      <w:pPr>
        <w:pStyle w:val="IntenseQuote"/>
      </w:pPr>
      <w:r>
        <w:lastRenderedPageBreak/>
        <w:t>PRICES (1000 above)</w:t>
      </w:r>
    </w:p>
    <w:p w:rsidR="00451C1A" w:rsidRPr="00451C1A" w:rsidRDefault="00451C1A" w:rsidP="00451C1A">
      <w:pPr>
        <w:pStyle w:val="ListParagraph"/>
        <w:numPr>
          <w:ilvl w:val="0"/>
          <w:numId w:val="4"/>
        </w:numPr>
        <w:rPr>
          <w:b/>
        </w:rPr>
      </w:pPr>
      <w:proofErr w:type="spellStart"/>
      <w:r w:rsidRPr="00451C1A">
        <w:rPr>
          <w:b/>
        </w:rPr>
        <w:t>CeraVe</w:t>
      </w:r>
      <w:proofErr w:type="spellEnd"/>
      <w:r w:rsidRPr="00451C1A">
        <w:rPr>
          <w:b/>
        </w:rPr>
        <w:t xml:space="preserve"> Foaming Facial Cleanser </w:t>
      </w:r>
      <w:r>
        <w:rPr>
          <w:b/>
        </w:rPr>
        <w:t>(237ml)</w:t>
      </w:r>
    </w:p>
    <w:p w:rsidR="00451C1A" w:rsidRDefault="00451C1A" w:rsidP="00451C1A">
      <w:r>
        <w:rPr>
          <w:noProof/>
          <w:lang w:eastAsia="en-PH"/>
        </w:rPr>
        <w:drawing>
          <wp:inline distT="0" distB="0" distL="0" distR="0" wp14:anchorId="05167347" wp14:editId="46451008">
            <wp:extent cx="1016702" cy="1295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39478" cy="1324611"/>
                    </a:xfrm>
                    <a:prstGeom prst="rect">
                      <a:avLst/>
                    </a:prstGeom>
                  </pic:spPr>
                </pic:pic>
              </a:graphicData>
            </a:graphic>
          </wp:inline>
        </w:drawing>
      </w:r>
    </w:p>
    <w:p w:rsidR="00451C1A" w:rsidRPr="00A95BFD" w:rsidRDefault="00451C1A" w:rsidP="00451C1A">
      <w:pPr>
        <w:rPr>
          <w:sz w:val="20"/>
          <w:szCs w:val="20"/>
        </w:rPr>
      </w:pPr>
      <w:r w:rsidRPr="00A95BFD">
        <w:rPr>
          <w:b/>
          <w:sz w:val="22"/>
        </w:rPr>
        <w:t>WHAT IT DOES:</w:t>
      </w:r>
      <w:r w:rsidRPr="00A95BFD">
        <w:rPr>
          <w:sz w:val="22"/>
        </w:rPr>
        <w:t xml:space="preserve"> </w:t>
      </w:r>
      <w:r w:rsidRPr="00451C1A">
        <w:rPr>
          <w:sz w:val="20"/>
        </w:rPr>
        <w:t xml:space="preserve">A foaming facial cleanser is ideal for removing excess oil, dirt and makeup—and choosing one that’s gentle, won’t disrupt your skin’s natural protective barrier and contains ingredients that help maintain moisture balance can make all the difference. </w:t>
      </w:r>
      <w:proofErr w:type="spellStart"/>
      <w:r w:rsidRPr="00451C1A">
        <w:rPr>
          <w:sz w:val="20"/>
        </w:rPr>
        <w:t>CeraVe</w:t>
      </w:r>
      <w:proofErr w:type="spellEnd"/>
      <w:r w:rsidRPr="00451C1A">
        <w:rPr>
          <w:sz w:val="20"/>
        </w:rPr>
        <w:t xml:space="preserve"> Foaming Facial Cleanser features ceramides, hyaluronic acid and </w:t>
      </w:r>
      <w:proofErr w:type="spellStart"/>
      <w:r w:rsidRPr="00451C1A">
        <w:rPr>
          <w:sz w:val="20"/>
        </w:rPr>
        <w:t>niacinamide</w:t>
      </w:r>
      <w:proofErr w:type="spellEnd"/>
      <w:r w:rsidRPr="00451C1A">
        <w:rPr>
          <w:sz w:val="20"/>
        </w:rPr>
        <w:t> to help restore the skin’s barrier, attract hydration and calm the skin</w:t>
      </w:r>
    </w:p>
    <w:p w:rsidR="00451C1A" w:rsidRDefault="00451C1A" w:rsidP="00451C1A">
      <w:pPr>
        <w:shd w:val="clear" w:color="auto" w:fill="FFFFFF"/>
        <w:spacing w:before="100" w:beforeAutospacing="1" w:after="100" w:afterAutospacing="1" w:line="240" w:lineRule="auto"/>
        <w:contextualSpacing/>
        <w:rPr>
          <w:color w:val="60646C"/>
          <w:sz w:val="20"/>
          <w:szCs w:val="20"/>
          <w:lang w:eastAsia="en-PH"/>
        </w:rPr>
      </w:pPr>
      <w:r w:rsidRPr="00A95BFD">
        <w:rPr>
          <w:b/>
          <w:sz w:val="22"/>
        </w:rPr>
        <w:t>HOW TO USE</w:t>
      </w:r>
      <w:r w:rsidRPr="00A95BFD">
        <w:rPr>
          <w:b/>
          <w:szCs w:val="20"/>
        </w:rPr>
        <w:t>:</w:t>
      </w:r>
      <w:r w:rsidRPr="00A95BFD">
        <w:rPr>
          <w:sz w:val="20"/>
          <w:szCs w:val="20"/>
        </w:rPr>
        <w:t xml:space="preserve"> </w:t>
      </w:r>
      <w:r w:rsidRPr="00451C1A">
        <w:rPr>
          <w:sz w:val="20"/>
        </w:rPr>
        <w:t>Wet skin with lukewarm water.</w:t>
      </w:r>
      <w:r>
        <w:rPr>
          <w:sz w:val="20"/>
        </w:rPr>
        <w:t xml:space="preserve"> Massage the </w:t>
      </w:r>
      <w:r w:rsidRPr="00451C1A">
        <w:rPr>
          <w:sz w:val="20"/>
        </w:rPr>
        <w:t>cleanser into ski</w:t>
      </w:r>
      <w:r>
        <w:rPr>
          <w:sz w:val="20"/>
        </w:rPr>
        <w:t>n in a gentle, circular motion and r</w:t>
      </w:r>
      <w:r w:rsidRPr="00451C1A">
        <w:rPr>
          <w:sz w:val="20"/>
        </w:rPr>
        <w:t>inse</w:t>
      </w:r>
    </w:p>
    <w:p w:rsidR="00451C1A" w:rsidRDefault="00451C1A" w:rsidP="00451C1A">
      <w:pPr>
        <w:rPr>
          <w:b/>
          <w:sz w:val="22"/>
        </w:rPr>
      </w:pPr>
    </w:p>
    <w:p w:rsidR="00451C1A" w:rsidRPr="00A95BFD" w:rsidRDefault="00451C1A" w:rsidP="00451C1A">
      <w:pPr>
        <w:rPr>
          <w:sz w:val="22"/>
        </w:rPr>
      </w:pPr>
      <w:r w:rsidRPr="00A95BFD">
        <w:rPr>
          <w:b/>
          <w:sz w:val="22"/>
        </w:rPr>
        <w:t>PRICE:</w:t>
      </w:r>
      <w:r w:rsidRPr="00A95BFD">
        <w:rPr>
          <w:sz w:val="22"/>
        </w:rPr>
        <w:t xml:space="preserve"> ₱ </w:t>
      </w:r>
      <w:r>
        <w:rPr>
          <w:sz w:val="22"/>
        </w:rPr>
        <w:t>1,250</w:t>
      </w:r>
    </w:p>
    <w:p w:rsidR="00451C1A" w:rsidRPr="00A95BFD" w:rsidRDefault="00451C1A" w:rsidP="00451C1A">
      <w:pPr>
        <w:rPr>
          <w:b/>
          <w:sz w:val="22"/>
        </w:rPr>
      </w:pPr>
      <w:r w:rsidRPr="00A95BFD">
        <w:rPr>
          <w:b/>
          <w:sz w:val="22"/>
        </w:rPr>
        <w:t xml:space="preserve">BENEFICIAL INGREDIENTS: </w:t>
      </w:r>
      <w:r w:rsidR="00BC0CF7">
        <w:rPr>
          <w:sz w:val="22"/>
        </w:rPr>
        <w:t>3/20</w:t>
      </w:r>
      <w:r w:rsidRPr="00A95BFD">
        <w:rPr>
          <w:sz w:val="22"/>
        </w:rPr>
        <w:t xml:space="preserve"> </w:t>
      </w:r>
      <w:proofErr w:type="spellStart"/>
      <w:r w:rsidRPr="00A95BFD">
        <w:rPr>
          <w:sz w:val="22"/>
        </w:rPr>
        <w:t>ingr</w:t>
      </w:r>
      <w:proofErr w:type="spellEnd"/>
      <w:r w:rsidRPr="00A95BFD">
        <w:rPr>
          <w:sz w:val="22"/>
        </w:rPr>
        <w:t>.</w:t>
      </w:r>
      <w:bookmarkStart w:id="0" w:name="_GoBack"/>
      <w:bookmarkEnd w:id="0"/>
    </w:p>
    <w:p w:rsidR="00451C1A" w:rsidRDefault="00451C1A" w:rsidP="00451C1A">
      <w:pPr>
        <w:rPr>
          <w:sz w:val="22"/>
        </w:rPr>
      </w:pPr>
      <w:r w:rsidRPr="00A95BFD">
        <w:rPr>
          <w:b/>
          <w:sz w:val="22"/>
        </w:rPr>
        <w:t xml:space="preserve">DEBATABLE INGREDIENTS: </w:t>
      </w:r>
      <w:r w:rsidR="00BC0CF7">
        <w:rPr>
          <w:sz w:val="22"/>
        </w:rPr>
        <w:t>1/20</w:t>
      </w:r>
      <w:r w:rsidRPr="00A95BFD">
        <w:rPr>
          <w:sz w:val="22"/>
        </w:rPr>
        <w:t xml:space="preserve"> </w:t>
      </w:r>
      <w:proofErr w:type="spellStart"/>
      <w:r w:rsidRPr="00A95BFD">
        <w:rPr>
          <w:sz w:val="22"/>
        </w:rPr>
        <w:t>ingr</w:t>
      </w:r>
      <w:proofErr w:type="spellEnd"/>
      <w:r w:rsidRPr="00A95BFD">
        <w:rPr>
          <w:sz w:val="22"/>
        </w:rPr>
        <w:t>.</w:t>
      </w:r>
    </w:p>
    <w:p w:rsidR="00BC0CF7" w:rsidRDefault="00BC0CF7" w:rsidP="00451C1A">
      <w:pPr>
        <w:rPr>
          <w:sz w:val="22"/>
        </w:rPr>
      </w:pPr>
    </w:p>
    <w:p w:rsidR="00483707" w:rsidRPr="00483707" w:rsidRDefault="00483707" w:rsidP="00483707">
      <w:pPr>
        <w:pStyle w:val="ListParagraph"/>
        <w:numPr>
          <w:ilvl w:val="0"/>
          <w:numId w:val="4"/>
        </w:numPr>
        <w:rPr>
          <w:b/>
        </w:rPr>
      </w:pPr>
      <w:r w:rsidRPr="00483707">
        <w:rPr>
          <w:b/>
        </w:rPr>
        <w:t xml:space="preserve">AVENE </w:t>
      </w:r>
      <w:proofErr w:type="spellStart"/>
      <w:r w:rsidRPr="00483707">
        <w:rPr>
          <w:b/>
        </w:rPr>
        <w:t>Cleanance</w:t>
      </w:r>
      <w:proofErr w:type="spellEnd"/>
      <w:r w:rsidRPr="00483707">
        <w:rPr>
          <w:b/>
        </w:rPr>
        <w:t xml:space="preserve"> Cleansing Gel </w:t>
      </w:r>
      <w:r>
        <w:rPr>
          <w:b/>
        </w:rPr>
        <w:t>(</w:t>
      </w:r>
      <w:r w:rsidRPr="00483707">
        <w:rPr>
          <w:b/>
        </w:rPr>
        <w:t>400ml</w:t>
      </w:r>
      <w:r>
        <w:rPr>
          <w:b/>
        </w:rPr>
        <w:t>)</w:t>
      </w:r>
    </w:p>
    <w:p w:rsidR="00451C1A" w:rsidRDefault="00483707" w:rsidP="00451C1A">
      <w:r>
        <w:rPr>
          <w:noProof/>
          <w:lang w:eastAsia="en-PH"/>
        </w:rPr>
        <w:drawing>
          <wp:inline distT="0" distB="0" distL="0" distR="0" wp14:anchorId="45E4B94A" wp14:editId="00C43007">
            <wp:extent cx="1032982" cy="15472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43879" cy="1563559"/>
                    </a:xfrm>
                    <a:prstGeom prst="rect">
                      <a:avLst/>
                    </a:prstGeom>
                  </pic:spPr>
                </pic:pic>
              </a:graphicData>
            </a:graphic>
          </wp:inline>
        </w:drawing>
      </w:r>
    </w:p>
    <w:p w:rsidR="00483707" w:rsidRDefault="00BC0CF7" w:rsidP="00483707">
      <w:pPr>
        <w:rPr>
          <w:rFonts w:ascii="Helvetica" w:hAnsi="Helvetica" w:cs="Helvetica"/>
          <w:color w:val="676767"/>
          <w:sz w:val="21"/>
          <w:szCs w:val="21"/>
          <w:shd w:val="clear" w:color="auto" w:fill="FFFFFF"/>
        </w:rPr>
      </w:pPr>
      <w:r w:rsidRPr="00A95BFD">
        <w:rPr>
          <w:b/>
          <w:sz w:val="22"/>
        </w:rPr>
        <w:t>WHAT IT DOES:</w:t>
      </w:r>
      <w:r w:rsidRPr="00A95BFD">
        <w:rPr>
          <w:sz w:val="22"/>
        </w:rPr>
        <w:t xml:space="preserve"> </w:t>
      </w:r>
      <w:r w:rsidR="00483707" w:rsidRPr="00483707">
        <w:rPr>
          <w:sz w:val="20"/>
          <w:szCs w:val="20"/>
        </w:rPr>
        <w:t>This cleansing gel gently removes impurities from the skin and helps reduce excess sebum. It leaves the skin clean, clear and refreshed.</w:t>
      </w:r>
    </w:p>
    <w:p w:rsidR="00BC0CF7" w:rsidRPr="00483707" w:rsidRDefault="00BC0CF7" w:rsidP="00BC0CF7">
      <w:pPr>
        <w:rPr>
          <w:color w:val="60646C"/>
          <w:sz w:val="20"/>
          <w:szCs w:val="20"/>
          <w:lang w:eastAsia="en-PH"/>
        </w:rPr>
      </w:pPr>
      <w:r w:rsidRPr="00A95BFD">
        <w:rPr>
          <w:b/>
          <w:sz w:val="22"/>
        </w:rPr>
        <w:t>HOW TO USE</w:t>
      </w:r>
      <w:r w:rsidRPr="00A95BFD">
        <w:rPr>
          <w:b/>
          <w:szCs w:val="20"/>
        </w:rPr>
        <w:t>:</w:t>
      </w:r>
      <w:r w:rsidRPr="00A95BFD">
        <w:rPr>
          <w:sz w:val="20"/>
          <w:szCs w:val="20"/>
        </w:rPr>
        <w:t xml:space="preserve"> </w:t>
      </w:r>
      <w:r w:rsidR="00483707" w:rsidRPr="00483707">
        <w:rPr>
          <w:sz w:val="20"/>
          <w:szCs w:val="20"/>
        </w:rPr>
        <w:t>Cleanses and remove impurities and reduce excess sebum for oily and blemish prone skin.</w:t>
      </w:r>
    </w:p>
    <w:p w:rsidR="00BC0CF7" w:rsidRPr="00A95BFD" w:rsidRDefault="00BC0CF7" w:rsidP="00BC0CF7">
      <w:pPr>
        <w:rPr>
          <w:sz w:val="22"/>
        </w:rPr>
      </w:pPr>
      <w:r w:rsidRPr="00A95BFD">
        <w:rPr>
          <w:b/>
          <w:sz w:val="22"/>
        </w:rPr>
        <w:t>PRICE:</w:t>
      </w:r>
      <w:r w:rsidRPr="00A95BFD">
        <w:rPr>
          <w:sz w:val="22"/>
        </w:rPr>
        <w:t xml:space="preserve"> ₱ </w:t>
      </w:r>
      <w:r w:rsidR="00483707">
        <w:rPr>
          <w:sz w:val="22"/>
        </w:rPr>
        <w:t>2,160</w:t>
      </w:r>
    </w:p>
    <w:p w:rsidR="00BC0CF7" w:rsidRPr="00A95BFD" w:rsidRDefault="00BC0CF7" w:rsidP="00BC0CF7">
      <w:pPr>
        <w:rPr>
          <w:b/>
          <w:sz w:val="22"/>
        </w:rPr>
      </w:pPr>
      <w:r w:rsidRPr="00A95BFD">
        <w:rPr>
          <w:b/>
          <w:sz w:val="22"/>
        </w:rPr>
        <w:t xml:space="preserve">BENEFICIAL INGREDIENTS: </w:t>
      </w:r>
      <w:r>
        <w:rPr>
          <w:sz w:val="22"/>
        </w:rPr>
        <w:t>3/20</w:t>
      </w:r>
      <w:r w:rsidRPr="00A95BFD">
        <w:rPr>
          <w:sz w:val="22"/>
        </w:rPr>
        <w:t xml:space="preserve"> </w:t>
      </w:r>
      <w:proofErr w:type="spellStart"/>
      <w:r w:rsidRPr="00A95BFD">
        <w:rPr>
          <w:sz w:val="22"/>
        </w:rPr>
        <w:t>ingr</w:t>
      </w:r>
      <w:proofErr w:type="spellEnd"/>
      <w:r w:rsidRPr="00A95BFD">
        <w:rPr>
          <w:sz w:val="22"/>
        </w:rPr>
        <w:t>.</w:t>
      </w:r>
    </w:p>
    <w:p w:rsidR="00BC0CF7" w:rsidRDefault="00BC0CF7" w:rsidP="00BC0CF7">
      <w:pPr>
        <w:rPr>
          <w:sz w:val="22"/>
        </w:rPr>
      </w:pPr>
      <w:r w:rsidRPr="00A95BFD">
        <w:rPr>
          <w:b/>
          <w:sz w:val="22"/>
        </w:rPr>
        <w:t xml:space="preserve">DEBATABLE INGREDIENTS: </w:t>
      </w:r>
      <w:r w:rsidR="00483707">
        <w:rPr>
          <w:sz w:val="22"/>
        </w:rPr>
        <w:t>2</w:t>
      </w:r>
      <w:r>
        <w:rPr>
          <w:sz w:val="22"/>
        </w:rPr>
        <w:t>/20</w:t>
      </w:r>
      <w:r w:rsidRPr="00A95BFD">
        <w:rPr>
          <w:sz w:val="22"/>
        </w:rPr>
        <w:t xml:space="preserve"> </w:t>
      </w:r>
      <w:proofErr w:type="spellStart"/>
      <w:r w:rsidRPr="00A95BFD">
        <w:rPr>
          <w:sz w:val="22"/>
        </w:rPr>
        <w:t>ingr</w:t>
      </w:r>
      <w:proofErr w:type="spellEnd"/>
      <w:r w:rsidRPr="00A95BFD">
        <w:rPr>
          <w:sz w:val="22"/>
        </w:rPr>
        <w:t>.</w:t>
      </w:r>
    </w:p>
    <w:p w:rsidR="00733908" w:rsidRDefault="00733908" w:rsidP="00BC0CF7">
      <w:pPr>
        <w:rPr>
          <w:sz w:val="22"/>
        </w:rPr>
      </w:pPr>
    </w:p>
    <w:p w:rsidR="00733908" w:rsidRDefault="00733908" w:rsidP="00BC0CF7">
      <w:pPr>
        <w:rPr>
          <w:sz w:val="22"/>
        </w:rPr>
      </w:pPr>
    </w:p>
    <w:p w:rsidR="00733908" w:rsidRDefault="00733908" w:rsidP="00BC0CF7">
      <w:pPr>
        <w:rPr>
          <w:sz w:val="22"/>
        </w:rPr>
      </w:pPr>
    </w:p>
    <w:p w:rsidR="00733908" w:rsidRDefault="00733908" w:rsidP="00BC0CF7">
      <w:pPr>
        <w:rPr>
          <w:sz w:val="22"/>
        </w:rPr>
      </w:pPr>
    </w:p>
    <w:p w:rsidR="00733908" w:rsidRDefault="00733908" w:rsidP="00BC0CF7">
      <w:pPr>
        <w:rPr>
          <w:sz w:val="22"/>
        </w:rPr>
      </w:pPr>
    </w:p>
    <w:p w:rsidR="00733908" w:rsidRDefault="00733908" w:rsidP="00BC0CF7">
      <w:pPr>
        <w:rPr>
          <w:sz w:val="22"/>
        </w:rPr>
      </w:pPr>
    </w:p>
    <w:p w:rsidR="00733908" w:rsidRDefault="00733908" w:rsidP="00BC0CF7">
      <w:pPr>
        <w:rPr>
          <w:sz w:val="22"/>
        </w:rPr>
      </w:pPr>
    </w:p>
    <w:p w:rsidR="00733908" w:rsidRPr="00733908" w:rsidRDefault="00733908" w:rsidP="00733908">
      <w:pPr>
        <w:pStyle w:val="ListParagraph"/>
        <w:numPr>
          <w:ilvl w:val="0"/>
          <w:numId w:val="4"/>
        </w:numPr>
      </w:pPr>
      <w:r w:rsidRPr="00733908">
        <w:rPr>
          <w:b/>
        </w:rPr>
        <w:lastRenderedPageBreak/>
        <w:t>Kate Somerville Daily Foaming Cleanser</w:t>
      </w:r>
      <w:r>
        <w:rPr>
          <w:b/>
        </w:rPr>
        <w:t xml:space="preserve"> (50 ml)</w:t>
      </w:r>
    </w:p>
    <w:p w:rsidR="00733908" w:rsidRDefault="00733908" w:rsidP="00733908">
      <w:r>
        <w:rPr>
          <w:noProof/>
          <w:lang w:eastAsia="en-PH"/>
        </w:rPr>
        <w:drawing>
          <wp:inline distT="0" distB="0" distL="0" distR="0">
            <wp:extent cx="1366813" cy="1366813"/>
            <wp:effectExtent l="0" t="0" r="5080" b="5080"/>
            <wp:docPr id="12" name="Picture 12" descr="EradiKate Daily Cleanser - Kate Somerville | Seph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adiKate Daily Cleanser - Kate Somerville | Sephor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2227" cy="1372227"/>
                    </a:xfrm>
                    <a:prstGeom prst="rect">
                      <a:avLst/>
                    </a:prstGeom>
                    <a:noFill/>
                    <a:ln>
                      <a:noFill/>
                    </a:ln>
                  </pic:spPr>
                </pic:pic>
              </a:graphicData>
            </a:graphic>
          </wp:inline>
        </w:drawing>
      </w:r>
    </w:p>
    <w:p w:rsidR="00733908" w:rsidRDefault="00733908" w:rsidP="00733908">
      <w:pPr>
        <w:rPr>
          <w:rFonts w:ascii="Helvetica" w:hAnsi="Helvetica" w:cs="Helvetica"/>
          <w:color w:val="676767"/>
          <w:sz w:val="21"/>
          <w:szCs w:val="21"/>
          <w:shd w:val="clear" w:color="auto" w:fill="FFFFFF"/>
        </w:rPr>
      </w:pPr>
      <w:r w:rsidRPr="00A95BFD">
        <w:rPr>
          <w:b/>
          <w:sz w:val="22"/>
        </w:rPr>
        <w:t>WHAT IT DOES:</w:t>
      </w:r>
      <w:r w:rsidRPr="00A95BFD">
        <w:rPr>
          <w:sz w:val="22"/>
        </w:rPr>
        <w:t xml:space="preserve"> </w:t>
      </w:r>
      <w:r w:rsidRPr="00733908">
        <w:rPr>
          <w:sz w:val="20"/>
          <w:szCs w:val="20"/>
        </w:rPr>
        <w:t>The medicated daily foaming face wash contains 3% Sulfur to delivers clinical strength cleansing without irritation. See visibly clearer skin with continued use.</w:t>
      </w:r>
    </w:p>
    <w:p w:rsidR="00733908" w:rsidRDefault="00733908" w:rsidP="00733908">
      <w:pPr>
        <w:rPr>
          <w:rFonts w:ascii="Arial" w:hAnsi="Arial" w:cs="Arial"/>
          <w:color w:val="0F1111"/>
          <w:sz w:val="18"/>
          <w:szCs w:val="18"/>
          <w:shd w:val="clear" w:color="auto" w:fill="FFFFFF"/>
        </w:rPr>
      </w:pPr>
      <w:r w:rsidRPr="00A95BFD">
        <w:rPr>
          <w:b/>
          <w:sz w:val="22"/>
        </w:rPr>
        <w:t>HOW TO USE</w:t>
      </w:r>
      <w:r w:rsidRPr="00A95BFD">
        <w:rPr>
          <w:b/>
          <w:szCs w:val="20"/>
        </w:rPr>
        <w:t>:</w:t>
      </w:r>
      <w:r w:rsidRPr="00A95BFD">
        <w:rPr>
          <w:sz w:val="20"/>
          <w:szCs w:val="20"/>
        </w:rPr>
        <w:t xml:space="preserve"> </w:t>
      </w:r>
      <w:r w:rsidRPr="00733908">
        <w:rPr>
          <w:sz w:val="20"/>
          <w:szCs w:val="20"/>
        </w:rPr>
        <w:t>Use the facial cleanser twice a day, AM and PM. Apply a small amount to face and massage for 30 seconds. Rinse and gently pat dry.</w:t>
      </w:r>
    </w:p>
    <w:p w:rsidR="00733908" w:rsidRPr="00A95BFD" w:rsidRDefault="00733908" w:rsidP="00733908">
      <w:pPr>
        <w:rPr>
          <w:sz w:val="22"/>
        </w:rPr>
      </w:pPr>
      <w:r w:rsidRPr="00A95BFD">
        <w:rPr>
          <w:b/>
          <w:sz w:val="22"/>
        </w:rPr>
        <w:t>PRICE:</w:t>
      </w:r>
      <w:r w:rsidRPr="00A95BFD">
        <w:rPr>
          <w:sz w:val="22"/>
        </w:rPr>
        <w:t xml:space="preserve"> ₱ </w:t>
      </w:r>
      <w:r>
        <w:rPr>
          <w:sz w:val="22"/>
        </w:rPr>
        <w:t>1, 340</w:t>
      </w:r>
    </w:p>
    <w:p w:rsidR="00733908" w:rsidRPr="00A95BFD" w:rsidRDefault="00733908" w:rsidP="00733908">
      <w:pPr>
        <w:rPr>
          <w:b/>
          <w:sz w:val="22"/>
        </w:rPr>
      </w:pPr>
      <w:r w:rsidRPr="00A95BFD">
        <w:rPr>
          <w:b/>
          <w:sz w:val="22"/>
        </w:rPr>
        <w:t xml:space="preserve">BENEFICIAL INGREDIENTS: </w:t>
      </w:r>
      <w:r>
        <w:rPr>
          <w:sz w:val="22"/>
        </w:rPr>
        <w:t>5/23</w:t>
      </w:r>
      <w:r w:rsidRPr="00A95BFD">
        <w:rPr>
          <w:sz w:val="22"/>
        </w:rPr>
        <w:t xml:space="preserve"> </w:t>
      </w:r>
      <w:proofErr w:type="spellStart"/>
      <w:r w:rsidRPr="00A95BFD">
        <w:rPr>
          <w:sz w:val="22"/>
        </w:rPr>
        <w:t>ingr</w:t>
      </w:r>
      <w:proofErr w:type="spellEnd"/>
      <w:r w:rsidRPr="00A95BFD">
        <w:rPr>
          <w:sz w:val="22"/>
        </w:rPr>
        <w:t>.</w:t>
      </w:r>
    </w:p>
    <w:p w:rsidR="00733908" w:rsidRDefault="00733908" w:rsidP="00733908">
      <w:pPr>
        <w:rPr>
          <w:sz w:val="22"/>
        </w:rPr>
      </w:pPr>
      <w:r w:rsidRPr="00A95BFD">
        <w:rPr>
          <w:b/>
          <w:sz w:val="22"/>
        </w:rPr>
        <w:t xml:space="preserve">DEBATABLE INGREDIENTS: </w:t>
      </w:r>
      <w:r>
        <w:rPr>
          <w:sz w:val="22"/>
        </w:rPr>
        <w:t>2</w:t>
      </w:r>
      <w:r>
        <w:rPr>
          <w:sz w:val="22"/>
        </w:rPr>
        <w:t>/23</w:t>
      </w:r>
      <w:r w:rsidRPr="00A95BFD">
        <w:rPr>
          <w:sz w:val="22"/>
        </w:rPr>
        <w:t xml:space="preserve"> </w:t>
      </w:r>
      <w:proofErr w:type="spellStart"/>
      <w:r w:rsidRPr="00A95BFD">
        <w:rPr>
          <w:sz w:val="22"/>
        </w:rPr>
        <w:t>ingr</w:t>
      </w:r>
      <w:proofErr w:type="spellEnd"/>
      <w:r w:rsidRPr="00A95BFD">
        <w:rPr>
          <w:sz w:val="22"/>
        </w:rPr>
        <w:t>.</w:t>
      </w:r>
    </w:p>
    <w:p w:rsidR="00733908" w:rsidRDefault="00733908" w:rsidP="00BC0CF7">
      <w:pPr>
        <w:rPr>
          <w:sz w:val="22"/>
        </w:rPr>
      </w:pPr>
    </w:p>
    <w:p w:rsidR="00BC0CF7" w:rsidRPr="00451C1A" w:rsidRDefault="00BC0CF7" w:rsidP="00451C1A"/>
    <w:sectPr w:rsidR="00BC0CF7" w:rsidRPr="00451C1A" w:rsidSect="001C0F52">
      <w:pgSz w:w="12240" w:h="18720" w:code="14"/>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E0F80"/>
    <w:multiLevelType w:val="hybridMultilevel"/>
    <w:tmpl w:val="CBAAC680"/>
    <w:lvl w:ilvl="0" w:tplc="8724DCCC">
      <w:start w:val="1"/>
      <w:numFmt w:val="bullet"/>
      <w:lvlRestart w:val="0"/>
      <w:lvlText w:val=""/>
      <w:lvlJc w:val="left"/>
      <w:pPr>
        <w:tabs>
          <w:tab w:val="num" w:pos="0"/>
        </w:tabs>
        <w:ind w:left="720" w:hanging="360"/>
      </w:pPr>
      <w:rPr>
        <w:rFonts w:ascii="Symbol" w:hAnsi="Symbol" w:hint="default"/>
      </w:rPr>
    </w:lvl>
    <w:lvl w:ilvl="1" w:tplc="42AAE17A">
      <w:start w:val="1"/>
      <w:numFmt w:val="bullet"/>
      <w:lvlText w:val="o"/>
      <w:lvlJc w:val="left"/>
      <w:pPr>
        <w:tabs>
          <w:tab w:val="num" w:pos="0"/>
        </w:tabs>
        <w:ind w:left="1440" w:hanging="360"/>
      </w:pPr>
      <w:rPr>
        <w:rFonts w:ascii="Courier New" w:hAnsi="Courier New" w:cs="Courier New" w:hint="default"/>
      </w:rPr>
    </w:lvl>
    <w:lvl w:ilvl="2" w:tplc="8362D3A4">
      <w:start w:val="1"/>
      <w:numFmt w:val="bullet"/>
      <w:lvlText w:val=""/>
      <w:lvlJc w:val="left"/>
      <w:pPr>
        <w:tabs>
          <w:tab w:val="num" w:pos="0"/>
        </w:tabs>
        <w:ind w:left="2160" w:hanging="360"/>
      </w:pPr>
      <w:rPr>
        <w:rFonts w:ascii="Wingdings" w:hAnsi="Wingdings" w:hint="default"/>
      </w:rPr>
    </w:lvl>
    <w:lvl w:ilvl="3" w:tplc="EE783A02">
      <w:start w:val="1"/>
      <w:numFmt w:val="bullet"/>
      <w:lvlText w:val=""/>
      <w:lvlJc w:val="left"/>
      <w:pPr>
        <w:tabs>
          <w:tab w:val="num" w:pos="0"/>
        </w:tabs>
        <w:ind w:left="2880" w:hanging="360"/>
      </w:pPr>
      <w:rPr>
        <w:rFonts w:ascii="Symbol" w:hAnsi="Symbol" w:hint="default"/>
      </w:rPr>
    </w:lvl>
    <w:lvl w:ilvl="4" w:tplc="CA34E718">
      <w:start w:val="1"/>
      <w:numFmt w:val="bullet"/>
      <w:lvlText w:val="o"/>
      <w:lvlJc w:val="left"/>
      <w:pPr>
        <w:tabs>
          <w:tab w:val="num" w:pos="0"/>
        </w:tabs>
        <w:ind w:left="3600" w:hanging="360"/>
      </w:pPr>
      <w:rPr>
        <w:rFonts w:ascii="Courier New" w:hAnsi="Courier New" w:cs="Courier New" w:hint="default"/>
      </w:rPr>
    </w:lvl>
    <w:lvl w:ilvl="5" w:tplc="4AE6ABFE">
      <w:start w:val="1"/>
      <w:numFmt w:val="bullet"/>
      <w:lvlText w:val=""/>
      <w:lvlJc w:val="left"/>
      <w:pPr>
        <w:tabs>
          <w:tab w:val="num" w:pos="0"/>
        </w:tabs>
        <w:ind w:left="4320" w:hanging="360"/>
      </w:pPr>
      <w:rPr>
        <w:rFonts w:ascii="Wingdings" w:hAnsi="Wingdings" w:hint="default"/>
      </w:rPr>
    </w:lvl>
    <w:lvl w:ilvl="6" w:tplc="C4B49F96">
      <w:start w:val="1"/>
      <w:numFmt w:val="bullet"/>
      <w:lvlText w:val=""/>
      <w:lvlJc w:val="left"/>
      <w:pPr>
        <w:tabs>
          <w:tab w:val="num" w:pos="0"/>
        </w:tabs>
        <w:ind w:left="5040" w:hanging="360"/>
      </w:pPr>
      <w:rPr>
        <w:rFonts w:ascii="Symbol" w:hAnsi="Symbol" w:hint="default"/>
      </w:rPr>
    </w:lvl>
    <w:lvl w:ilvl="7" w:tplc="B04847D6">
      <w:start w:val="1"/>
      <w:numFmt w:val="bullet"/>
      <w:lvlText w:val="o"/>
      <w:lvlJc w:val="left"/>
      <w:pPr>
        <w:tabs>
          <w:tab w:val="num" w:pos="0"/>
        </w:tabs>
        <w:ind w:left="5760" w:hanging="360"/>
      </w:pPr>
      <w:rPr>
        <w:rFonts w:ascii="Courier New" w:hAnsi="Courier New" w:cs="Courier New" w:hint="default"/>
      </w:rPr>
    </w:lvl>
    <w:lvl w:ilvl="8" w:tplc="5E7E6482">
      <w:start w:val="1"/>
      <w:numFmt w:val="bullet"/>
      <w:lvlText w:val=""/>
      <w:lvlJc w:val="left"/>
      <w:pPr>
        <w:tabs>
          <w:tab w:val="num" w:pos="0"/>
        </w:tabs>
        <w:ind w:left="6480" w:hanging="360"/>
      </w:pPr>
      <w:rPr>
        <w:rFonts w:ascii="Wingdings" w:hAnsi="Wingdings" w:hint="default"/>
      </w:rPr>
    </w:lvl>
  </w:abstractNum>
  <w:abstractNum w:abstractNumId="1" w15:restartNumberingAfterBreak="0">
    <w:nsid w:val="1DE502A6"/>
    <w:multiLevelType w:val="hybridMultilevel"/>
    <w:tmpl w:val="7E9CC72A"/>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 w15:restartNumberingAfterBreak="0">
    <w:nsid w:val="39B922B8"/>
    <w:multiLevelType w:val="hybridMultilevel"/>
    <w:tmpl w:val="EFE84DA6"/>
    <w:lvl w:ilvl="0" w:tplc="27240692">
      <w:start w:val="1"/>
      <w:numFmt w:val="decimal"/>
      <w:lvlText w:val="%1."/>
      <w:lvlJc w:val="left"/>
      <w:pPr>
        <w:ind w:left="360" w:hanging="360"/>
      </w:pPr>
      <w:rPr>
        <w:rFonts w:hint="default"/>
        <w:b/>
        <w:sz w:val="24"/>
        <w:szCs w:val="24"/>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 w15:restartNumberingAfterBreak="0">
    <w:nsid w:val="64694BF5"/>
    <w:multiLevelType w:val="hybridMultilevel"/>
    <w:tmpl w:val="EE32A436"/>
    <w:lvl w:ilvl="0" w:tplc="0C38069A">
      <w:start w:val="1"/>
      <w:numFmt w:val="decimal"/>
      <w:lvlText w:val="%1."/>
      <w:lvlJc w:val="left"/>
      <w:pPr>
        <w:ind w:left="360" w:hanging="360"/>
      </w:pPr>
      <w:rPr>
        <w:rFonts w:hint="default"/>
        <w:sz w:val="24"/>
        <w:szCs w:val="24"/>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F52"/>
    <w:rsid w:val="00047373"/>
    <w:rsid w:val="00175979"/>
    <w:rsid w:val="001C0F52"/>
    <w:rsid w:val="0032154B"/>
    <w:rsid w:val="003C529F"/>
    <w:rsid w:val="00400AED"/>
    <w:rsid w:val="00451C1A"/>
    <w:rsid w:val="00483707"/>
    <w:rsid w:val="004C2061"/>
    <w:rsid w:val="004F3756"/>
    <w:rsid w:val="00503445"/>
    <w:rsid w:val="00603092"/>
    <w:rsid w:val="00733908"/>
    <w:rsid w:val="007559E5"/>
    <w:rsid w:val="007C29AC"/>
    <w:rsid w:val="00806AB0"/>
    <w:rsid w:val="00A95BFD"/>
    <w:rsid w:val="00AE3E8D"/>
    <w:rsid w:val="00BC0CF7"/>
    <w:rsid w:val="00D659FF"/>
    <w:rsid w:val="00FC74B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82243"/>
  <w15:chartTrackingRefBased/>
  <w15:docId w15:val="{50D1B0AE-2C0A-493F-AAA9-B95FCEC36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kern w:val="2"/>
        <w:sz w:val="24"/>
        <w:szCs w:val="22"/>
        <w:lang w:val="en-PH"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CF7"/>
  </w:style>
  <w:style w:type="paragraph" w:styleId="Heading2">
    <w:name w:val="heading 2"/>
    <w:basedOn w:val="Normal"/>
    <w:link w:val="Heading2Char"/>
    <w:uiPriority w:val="9"/>
    <w:qFormat/>
    <w:rsid w:val="00400AED"/>
    <w:pPr>
      <w:spacing w:before="100" w:beforeAutospacing="1" w:after="100" w:afterAutospacing="1" w:line="240" w:lineRule="auto"/>
      <w:outlineLvl w:val="1"/>
    </w:pPr>
    <w:rPr>
      <w:rFonts w:eastAsia="Times New Roman"/>
      <w:b/>
      <w:bCs/>
      <w:kern w:val="0"/>
      <w:sz w:val="36"/>
      <w:szCs w:val="36"/>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C0F5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C0F52"/>
    <w:rPr>
      <w:i/>
      <w:iCs/>
      <w:color w:val="4F81BD" w:themeColor="accent1"/>
    </w:rPr>
  </w:style>
  <w:style w:type="paragraph" w:styleId="ListParagraph">
    <w:name w:val="List Paragraph"/>
    <w:basedOn w:val="Normal"/>
    <w:uiPriority w:val="34"/>
    <w:qFormat/>
    <w:rsid w:val="001C0F52"/>
    <w:pPr>
      <w:ind w:left="720"/>
      <w:contextualSpacing/>
    </w:pPr>
  </w:style>
  <w:style w:type="character" w:customStyle="1" w:styleId="Heading2Char">
    <w:name w:val="Heading 2 Char"/>
    <w:basedOn w:val="DefaultParagraphFont"/>
    <w:link w:val="Heading2"/>
    <w:uiPriority w:val="9"/>
    <w:rsid w:val="00400AED"/>
    <w:rPr>
      <w:rFonts w:eastAsia="Times New Roman"/>
      <w:b/>
      <w:bCs/>
      <w:kern w:val="0"/>
      <w:sz w:val="36"/>
      <w:szCs w:val="36"/>
      <w:lang w:eastAsia="en-PH"/>
      <w14:ligatures w14:val="none"/>
    </w:rPr>
  </w:style>
  <w:style w:type="character" w:styleId="Hyperlink">
    <w:name w:val="Hyperlink"/>
    <w:basedOn w:val="DefaultParagraphFont"/>
    <w:uiPriority w:val="99"/>
    <w:unhideWhenUsed/>
    <w:rsid w:val="00400AED"/>
    <w:rPr>
      <w:color w:val="0000FF"/>
      <w:u w:val="single"/>
    </w:rPr>
  </w:style>
  <w:style w:type="paragraph" w:styleId="NormalWeb">
    <w:name w:val="Normal (Web)"/>
    <w:basedOn w:val="Normal"/>
    <w:uiPriority w:val="99"/>
    <w:semiHidden/>
    <w:unhideWhenUsed/>
    <w:rsid w:val="00D659FF"/>
    <w:pPr>
      <w:spacing w:before="100" w:beforeAutospacing="1" w:after="100" w:afterAutospacing="1" w:line="240" w:lineRule="auto"/>
    </w:pPr>
    <w:rPr>
      <w:rFonts w:eastAsia="Times New Roman"/>
      <w:kern w:val="0"/>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765714">
      <w:bodyDiv w:val="1"/>
      <w:marLeft w:val="0"/>
      <w:marRight w:val="0"/>
      <w:marTop w:val="0"/>
      <w:marBottom w:val="0"/>
      <w:divBdr>
        <w:top w:val="none" w:sz="0" w:space="0" w:color="auto"/>
        <w:left w:val="none" w:sz="0" w:space="0" w:color="auto"/>
        <w:bottom w:val="none" w:sz="0" w:space="0" w:color="auto"/>
        <w:right w:val="none" w:sz="0" w:space="0" w:color="auto"/>
      </w:divBdr>
    </w:div>
    <w:div w:id="1101023643">
      <w:bodyDiv w:val="1"/>
      <w:marLeft w:val="0"/>
      <w:marRight w:val="0"/>
      <w:marTop w:val="0"/>
      <w:marBottom w:val="0"/>
      <w:divBdr>
        <w:top w:val="none" w:sz="0" w:space="0" w:color="auto"/>
        <w:left w:val="none" w:sz="0" w:space="0" w:color="auto"/>
        <w:bottom w:val="none" w:sz="0" w:space="0" w:color="auto"/>
        <w:right w:val="none" w:sz="0" w:space="0" w:color="auto"/>
      </w:divBdr>
      <w:divsChild>
        <w:div w:id="1530097166">
          <w:marLeft w:val="0"/>
          <w:marRight w:val="0"/>
          <w:marTop w:val="0"/>
          <w:marBottom w:val="75"/>
          <w:divBdr>
            <w:top w:val="none" w:sz="0" w:space="0" w:color="auto"/>
            <w:left w:val="none" w:sz="0" w:space="0" w:color="auto"/>
            <w:bottom w:val="none" w:sz="0" w:space="0" w:color="auto"/>
            <w:right w:val="none" w:sz="0" w:space="0" w:color="auto"/>
          </w:divBdr>
        </w:div>
      </w:divsChild>
    </w:div>
    <w:div w:id="1965771766">
      <w:bodyDiv w:val="1"/>
      <w:marLeft w:val="0"/>
      <w:marRight w:val="0"/>
      <w:marTop w:val="0"/>
      <w:marBottom w:val="0"/>
      <w:divBdr>
        <w:top w:val="none" w:sz="0" w:space="0" w:color="auto"/>
        <w:left w:val="none" w:sz="0" w:space="0" w:color="auto"/>
        <w:bottom w:val="none" w:sz="0" w:space="0" w:color="auto"/>
        <w:right w:val="none" w:sz="0" w:space="0" w:color="auto"/>
      </w:divBdr>
      <w:divsChild>
        <w:div w:id="31855247">
          <w:marLeft w:val="0"/>
          <w:marRight w:val="0"/>
          <w:marTop w:val="0"/>
          <w:marBottom w:val="75"/>
          <w:divBdr>
            <w:top w:val="none" w:sz="0" w:space="0" w:color="auto"/>
            <w:left w:val="none" w:sz="0" w:space="0" w:color="auto"/>
            <w:bottom w:val="none" w:sz="0" w:space="0" w:color="auto"/>
            <w:right w:val="none" w:sz="0" w:space="0" w:color="auto"/>
          </w:divBdr>
        </w:div>
      </w:divsChild>
    </w:div>
    <w:div w:id="2090735847">
      <w:bodyDiv w:val="1"/>
      <w:marLeft w:val="0"/>
      <w:marRight w:val="0"/>
      <w:marTop w:val="0"/>
      <w:marBottom w:val="0"/>
      <w:divBdr>
        <w:top w:val="none" w:sz="0" w:space="0" w:color="auto"/>
        <w:left w:val="none" w:sz="0" w:space="0" w:color="auto"/>
        <w:bottom w:val="none" w:sz="0" w:space="0" w:color="auto"/>
        <w:right w:val="none" w:sz="0" w:space="0" w:color="auto"/>
      </w:divBdr>
      <w:divsChild>
        <w:div w:id="1894728225">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5</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2023-12-17T02:08:00Z</dcterms:created>
  <dcterms:modified xsi:type="dcterms:W3CDTF">2023-12-17T07:53:00Z</dcterms:modified>
</cp:coreProperties>
</file>