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2CD" w:rsidRDefault="007110D0">
      <w:pPr>
        <w:rPr>
          <w:noProof/>
          <w:lang w:eastAsia="pt-BR"/>
        </w:rPr>
      </w:pPr>
      <w:r w:rsidRPr="007110D0">
        <w:rPr>
          <w:noProof/>
          <w:lang w:eastAsia="pt-BR"/>
        </w:rPr>
        <w:softHyphen/>
      </w:r>
      <w:r w:rsidRPr="007110D0">
        <w:rPr>
          <w:noProof/>
          <w:lang w:eastAsia="pt-BR"/>
        </w:rPr>
        <w:softHyphen/>
      </w:r>
      <w:r w:rsidRPr="007110D0">
        <w:rPr>
          <w:noProof/>
          <w:lang w:eastAsia="pt-BR"/>
        </w:rPr>
        <w:softHyphen/>
      </w:r>
      <w:r w:rsidR="004562CD">
        <w:rPr>
          <w:noProof/>
          <w:lang w:eastAsia="pt-BR"/>
        </w:rPr>
        <w:t>Instalação Git</w:t>
      </w:r>
    </w:p>
    <w:p w:rsidR="004562CD" w:rsidRDefault="004562CD">
      <w:pPr>
        <w:rPr>
          <w:noProof/>
          <w:lang w:eastAsia="pt-BR"/>
        </w:rPr>
      </w:pPr>
    </w:p>
    <w:p w:rsidR="007110D0" w:rsidRDefault="007110D0">
      <w:pPr>
        <w:rPr>
          <w:noProof/>
          <w:lang w:eastAsia="pt-BR"/>
        </w:rPr>
      </w:pPr>
      <w:r w:rsidRPr="007110D0">
        <w:rPr>
          <w:noProof/>
          <w:lang w:eastAsia="pt-BR"/>
        </w:rPr>
        <w:t>1. https://git-scm.com/downloads</w:t>
      </w:r>
    </w:p>
    <w:p w:rsidR="00EE1866" w:rsidRDefault="007110D0">
      <w:r>
        <w:rPr>
          <w:noProof/>
          <w:lang w:eastAsia="pt-BR"/>
        </w:rPr>
        <w:drawing>
          <wp:inline distT="0" distB="0" distL="0" distR="0" wp14:anchorId="6365A9C9" wp14:editId="6863FBB9">
            <wp:extent cx="4781550" cy="3724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2CD" w:rsidRDefault="004562CD"/>
    <w:p w:rsidR="007110D0" w:rsidRDefault="007110D0">
      <w:r>
        <w:rPr>
          <w:noProof/>
          <w:lang w:eastAsia="pt-BR"/>
        </w:rPr>
        <w:drawing>
          <wp:inline distT="0" distB="0" distL="0" distR="0" wp14:anchorId="4B1C8916" wp14:editId="17C9D6E8">
            <wp:extent cx="4781550" cy="3771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2CD" w:rsidRDefault="004562CD"/>
    <w:p w:rsidR="004562CD" w:rsidRDefault="004562CD"/>
    <w:p w:rsidR="007110D0" w:rsidRDefault="007110D0">
      <w:r>
        <w:t xml:space="preserve">Deixar o </w:t>
      </w:r>
      <w:proofErr w:type="spellStart"/>
      <w:r>
        <w:t>git</w:t>
      </w:r>
      <w:proofErr w:type="spellEnd"/>
      <w:r>
        <w:t xml:space="preserve"> realizar o controle do gerenciamento.</w:t>
      </w:r>
    </w:p>
    <w:p w:rsidR="007110D0" w:rsidRDefault="007110D0">
      <w:r>
        <w:rPr>
          <w:noProof/>
          <w:lang w:eastAsia="pt-BR"/>
        </w:rPr>
        <w:drawing>
          <wp:inline distT="0" distB="0" distL="0" distR="0" wp14:anchorId="3A552434" wp14:editId="39731B47">
            <wp:extent cx="4791075" cy="37433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2CD" w:rsidRPr="004562CD" w:rsidRDefault="004562CD">
      <w:pPr>
        <w:rPr>
          <w:b/>
        </w:rPr>
      </w:pPr>
    </w:p>
    <w:p w:rsidR="004562CD" w:rsidRPr="004562CD" w:rsidRDefault="004562CD">
      <w:pPr>
        <w:rPr>
          <w:b/>
        </w:rPr>
      </w:pPr>
      <w:r w:rsidRPr="004562CD">
        <w:rPr>
          <w:b/>
        </w:rPr>
        <w:t>AS ESTAPAS QUE NÃO CONTEM ACIMA, BASTA PROCEGUIR NA INSTALAÇÃO NO BOTÃO “NEXT”</w:t>
      </w:r>
      <w:bookmarkStart w:id="0" w:name="_GoBack"/>
      <w:bookmarkEnd w:id="0"/>
    </w:p>
    <w:sectPr w:rsidR="004562CD" w:rsidRPr="00456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0D0"/>
    <w:rsid w:val="004562CD"/>
    <w:rsid w:val="007110D0"/>
    <w:rsid w:val="00EE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2F2A1"/>
  <w15:chartTrackingRefBased/>
  <w15:docId w15:val="{F0510203-6E03-41DA-B0A5-93EDFFE8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kroton</dc:creator>
  <cp:keywords/>
  <dc:description/>
  <cp:lastModifiedBy>kroton</cp:lastModifiedBy>
  <cp:revision>2</cp:revision>
  <dcterms:created xsi:type="dcterms:W3CDTF">2022-04-26T22:19:00Z</dcterms:created>
  <dcterms:modified xsi:type="dcterms:W3CDTF">2022-04-26T22:44:00Z</dcterms:modified>
</cp:coreProperties>
</file>