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D5578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D5578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D5578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D5578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D5578F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>Inoltre ho risolto il perché non si vedeva console.log() nella console del browser web. Axios divide quella che è la risposta da quello che è l’errore.</w:t>
      </w:r>
    </w:p>
    <w:p w14:paraId="7FE763F8" w14:textId="3E966FFC" w:rsidR="00E43519" w:rsidRDefault="00E43519" w:rsidP="005A5304">
      <w:r>
        <w:t xml:space="preserve">.then(response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 xml:space="preserve">.catch(error =&gt; {…} ) </w:t>
      </w:r>
      <w:r>
        <w:sym w:font="Wingdings" w:char="F0E0"/>
      </w:r>
      <w:r>
        <w:t xml:space="preserve"> per gli errori (es. 401, 404, ecc…)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github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nodemailer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>Creata la route verifymail che gestisce il link di verifica che si invia via mail:</w:t>
      </w:r>
    </w:p>
    <w:p w14:paraId="44F458D4" w14:textId="77777777" w:rsidR="004F3E24" w:rsidRDefault="004F3E24" w:rsidP="004F3E24">
      <w:r>
        <w:t>router.get('/verifymail/:token', async (req, res) =&gt; {</w:t>
      </w:r>
    </w:p>
    <w:p w14:paraId="6D009534" w14:textId="77777777" w:rsidR="004F3E24" w:rsidRDefault="004F3E24" w:rsidP="004F3E24">
      <w:r>
        <w:t xml:space="preserve">    try {</w:t>
      </w:r>
    </w:p>
    <w:p w14:paraId="4A68E413" w14:textId="77777777" w:rsidR="004F3E24" w:rsidRDefault="004F3E24" w:rsidP="004F3E24">
      <w:r>
        <w:t xml:space="preserve">      const { user: { email } } = jwt.verify(req.params.token, process.env.MAIL_TOKEN_SECRET);</w:t>
      </w:r>
    </w:p>
    <w:p w14:paraId="3502943B" w14:textId="77777777" w:rsidR="004F3E24" w:rsidRDefault="004F3E24" w:rsidP="004F3E24">
      <w:r>
        <w:t xml:space="preserve">      const verification = await Verification.findOne({where: {token: req.params.token}});</w:t>
      </w:r>
    </w:p>
    <w:p w14:paraId="3EFD616B" w14:textId="77777777" w:rsidR="004F3E24" w:rsidRDefault="004F3E24" w:rsidP="004F3E24">
      <w:r>
        <w:t xml:space="preserve">      // Update verify flag</w:t>
      </w:r>
    </w:p>
    <w:p w14:paraId="198F1260" w14:textId="77777777" w:rsidR="004F3E24" w:rsidRDefault="004F3E24" w:rsidP="004F3E24">
      <w:r>
        <w:t xml:space="preserve">      verification.verify = '1';</w:t>
      </w:r>
    </w:p>
    <w:p w14:paraId="20C0B1D0" w14:textId="77777777" w:rsidR="004F3E24" w:rsidRDefault="004F3E24" w:rsidP="004F3E24">
      <w:r>
        <w:t xml:space="preserve">      // Save updated verification element</w:t>
      </w:r>
    </w:p>
    <w:p w14:paraId="1B72303D" w14:textId="77777777" w:rsidR="004F3E24" w:rsidRDefault="004F3E24" w:rsidP="004F3E24">
      <w:r>
        <w:t xml:space="preserve">      verification.save();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res.send('error');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return res.redirect('http://localhost:3000/');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>Creato un account mail volante su ethermail. La configurazione su nodejs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const transporter = nodemailer.createTransport({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host: 'smtp.ethereal.email',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auth: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>var mailConfig;</w:t>
      </w:r>
    </w:p>
    <w:p w14:paraId="69DFFFA7" w14:textId="77777777" w:rsidR="00A5132B" w:rsidRDefault="00A5132B" w:rsidP="00A5132B">
      <w:r>
        <w:t>if (process.env.NODE_ENV === 'production' ){</w:t>
      </w:r>
    </w:p>
    <w:p w14:paraId="515F8F6B" w14:textId="77777777" w:rsidR="00A5132B" w:rsidRDefault="00A5132B" w:rsidP="00A5132B">
      <w:r>
        <w:t xml:space="preserve">    // all emails are delivered to destination</w:t>
      </w:r>
    </w:p>
    <w:p w14:paraId="5A0DEF56" w14:textId="77777777" w:rsidR="00A5132B" w:rsidRDefault="00A5132B" w:rsidP="00A5132B">
      <w:r>
        <w:t xml:space="preserve">    mailConfig = {</w:t>
      </w:r>
    </w:p>
    <w:p w14:paraId="63A38C8F" w14:textId="77777777" w:rsidR="00A5132B" w:rsidRDefault="00A5132B" w:rsidP="00A5132B">
      <w:r>
        <w:t xml:space="preserve">        host: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auth: {</w:t>
      </w:r>
    </w:p>
    <w:p w14:paraId="333BBA7B" w14:textId="77777777" w:rsidR="00A5132B" w:rsidRDefault="00A5132B" w:rsidP="00A5132B">
      <w:r>
        <w:t xml:space="preserve">            user: 'real.user',</w:t>
      </w:r>
    </w:p>
    <w:p w14:paraId="156DD894" w14:textId="77777777" w:rsidR="00A5132B" w:rsidRDefault="00A5132B" w:rsidP="00A5132B">
      <w:r>
        <w:t xml:space="preserve">            pass: 'verysecret'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all emails are catched by ethereal.email</w:t>
      </w:r>
    </w:p>
    <w:p w14:paraId="133ADF7F" w14:textId="77777777" w:rsidR="00A5132B" w:rsidRDefault="00A5132B" w:rsidP="00A5132B">
      <w:r>
        <w:t xml:space="preserve">    mailConfig = {</w:t>
      </w:r>
    </w:p>
    <w:p w14:paraId="549CBB51" w14:textId="77777777" w:rsidR="00A5132B" w:rsidRDefault="00A5132B" w:rsidP="00A5132B">
      <w:r>
        <w:t xml:space="preserve">        host: 'smtp.ethereal.email',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auth: {</w:t>
      </w:r>
    </w:p>
    <w:p w14:paraId="5870D3BE" w14:textId="77777777" w:rsidR="00A5132B" w:rsidRDefault="00A5132B" w:rsidP="00A5132B">
      <w:r>
        <w:t xml:space="preserve">            user: 'ethereal.user@ethereal.email',</w:t>
      </w:r>
    </w:p>
    <w:p w14:paraId="7B7813A2" w14:textId="77777777" w:rsidR="00A5132B" w:rsidRDefault="00A5132B" w:rsidP="00A5132B">
      <w:r>
        <w:t xml:space="preserve">            pass: 'verysecret'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r>
        <w:t>let transporter = nodemailer.createTransport(mailConfig);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r w:rsidRPr="00091AC8">
        <w:t>error: self signed certificate in certificate chain</w:t>
      </w:r>
      <w:r>
        <w:t>”.</w:t>
      </w:r>
    </w:p>
    <w:p w14:paraId="4CF6D428" w14:textId="77E21551" w:rsidR="00091AC8" w:rsidRDefault="00D5578F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>Sempre all’interno dell’ultimo link si suggerisce la seguente soluzione da aggiungere ai parametri del transporter.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r>
        <w:lastRenderedPageBreak/>
        <w:t>tls: {</w:t>
      </w:r>
    </w:p>
    <w:p w14:paraId="69A8FD80" w14:textId="6403CB6F" w:rsidR="00091AC8" w:rsidRDefault="00091AC8" w:rsidP="00091AC8">
      <w:r>
        <w:t xml:space="preserve">     rejectUnauthorized: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less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>Implementazione del recaptcha. Oltre alle informazioni già acquisite da Giuseppe si impiegano anche altre fonti.</w:t>
      </w:r>
    </w:p>
    <w:p w14:paraId="27272767" w14:textId="02BCCF3D" w:rsidR="009912B5" w:rsidRDefault="00D5578F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recaptcha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>Non sembra andare…. Bad request a ogni tentativoooooooo…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>Commentato il controllo del recaptcha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route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backend in un useEffect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local storage.</w:t>
      </w:r>
    </w:p>
    <w:p w14:paraId="310FFBAD" w14:textId="05D67E84" w:rsidR="005C548A" w:rsidRDefault="00FC34B8" w:rsidP="00091AC8">
      <w:r>
        <w:t xml:space="preserve">I dati memorizzati si recuperano con un get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header nella richiesta di axios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>Il token ora viene riconosciuto, bisognerebbe gestire il logout e l’accesso alle route di react.</w:t>
      </w:r>
    </w:p>
    <w:p w14:paraId="7FC95251" w14:textId="2FDAEC43" w:rsidR="00FC34B8" w:rsidRDefault="00FC34B8" w:rsidP="00091AC8">
      <w:r>
        <w:t>Prima quindi il logout.</w:t>
      </w:r>
      <w:r w:rsidR="00D5578F">
        <w:t xml:space="preserve"> Logout creato e testato.</w:t>
      </w:r>
    </w:p>
    <w:sectPr w:rsidR="00FC34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716AFF"/>
    <w:rsid w:val="00726567"/>
    <w:rsid w:val="007B26C3"/>
    <w:rsid w:val="007F0A54"/>
    <w:rsid w:val="00856F6C"/>
    <w:rsid w:val="008773E7"/>
    <w:rsid w:val="008B767F"/>
    <w:rsid w:val="008D6E1F"/>
    <w:rsid w:val="00953FC7"/>
    <w:rsid w:val="009730CB"/>
    <w:rsid w:val="009875AE"/>
    <w:rsid w:val="009912B5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" Type="http://schemas.openxmlformats.org/officeDocument/2006/relationships/hyperlink" Target="https://react-bootstrap.github.io/forms/overview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theme" Target="theme/theme1.xm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10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80</cp:revision>
  <dcterms:created xsi:type="dcterms:W3CDTF">2022-11-14T18:51:00Z</dcterms:created>
  <dcterms:modified xsi:type="dcterms:W3CDTF">2022-12-01T16:33:00Z</dcterms:modified>
</cp:coreProperties>
</file>