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9B4F" w14:textId="77777777" w:rsidR="00055E39" w:rsidRPr="00055E39" w:rsidRDefault="00055E39" w:rsidP="00055E39">
      <w:pPr>
        <w:spacing w:line="480" w:lineRule="auto"/>
        <w:jc w:val="center"/>
        <w:rPr>
          <w:rFonts w:ascii="Times New Roman" w:eastAsia="Calibri" w:hAnsi="Times New Roman"/>
          <w:b/>
          <w:bCs/>
          <w:kern w:val="0"/>
          <w:sz w:val="48"/>
          <w:szCs w:val="18"/>
          <w14:ligatures w14:val="none"/>
        </w:rPr>
      </w:pPr>
      <w:r w:rsidRPr="00055E39">
        <w:rPr>
          <w:rFonts w:ascii="Times New Roman" w:eastAsia="Calibri" w:hAnsi="Times New Roman"/>
          <w:b/>
          <w:bCs/>
          <w:kern w:val="0"/>
          <w:sz w:val="48"/>
          <w:szCs w:val="18"/>
          <w14:ligatures w14:val="none"/>
        </w:rPr>
        <w:t>S20 - Módulo 1. Actividad didáctica 2-M1</w:t>
      </w:r>
    </w:p>
    <w:p w14:paraId="2C985071" w14:textId="77777777" w:rsidR="00055E39" w:rsidRDefault="00055E39" w:rsidP="00055E39">
      <w:pPr>
        <w:spacing w:line="480" w:lineRule="auto"/>
        <w:jc w:val="center"/>
        <w:rPr>
          <w:rFonts w:ascii="Times New Roman" w:eastAsia="Calibri" w:hAnsi="Times New Roman"/>
          <w:kern w:val="0"/>
          <w:sz w:val="16"/>
          <w:szCs w:val="2"/>
          <w14:ligatures w14:val="none"/>
        </w:rPr>
      </w:pPr>
    </w:p>
    <w:p w14:paraId="6A52B7C5" w14:textId="77777777" w:rsidR="00055E39" w:rsidRDefault="00055E39" w:rsidP="00055E39">
      <w:pPr>
        <w:spacing w:line="480" w:lineRule="auto"/>
        <w:jc w:val="center"/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</w:pPr>
      <w: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  <w:t>Mariano Monsalve Agudelo</w:t>
      </w:r>
    </w:p>
    <w:p w14:paraId="0260EDAB" w14:textId="77777777" w:rsidR="00055E39" w:rsidRDefault="00055E39" w:rsidP="00055E39">
      <w:pPr>
        <w:spacing w:line="480" w:lineRule="auto"/>
        <w:rPr>
          <w:rFonts w:ascii="Times New Roman" w:eastAsia="Calibri" w:hAnsi="Times New Roman"/>
          <w:kern w:val="0"/>
          <w:sz w:val="22"/>
          <w:szCs w:val="4"/>
          <w:lang w:val="es-ES"/>
          <w14:ligatures w14:val="none"/>
        </w:rPr>
      </w:pPr>
    </w:p>
    <w:p w14:paraId="5B8A5837" w14:textId="77777777" w:rsidR="00055E39" w:rsidRDefault="00055E39" w:rsidP="00055E39">
      <w:pPr>
        <w:spacing w:line="480" w:lineRule="auto"/>
        <w:jc w:val="center"/>
        <w:rPr>
          <w:rFonts w:ascii="Times New Roman" w:eastAsia="Calibri" w:hAnsi="Times New Roman"/>
          <w:kern w:val="0"/>
          <w:sz w:val="56"/>
          <w:szCs w:val="22"/>
          <w:lang w:val="es-ES"/>
          <w14:ligatures w14:val="none"/>
        </w:rPr>
      </w:pPr>
      <w:r>
        <w:rPr>
          <w:rFonts w:ascii="Times New Roman" w:eastAsia="Calibri" w:hAnsi="Times New Roman"/>
          <w:kern w:val="0"/>
          <w:sz w:val="56"/>
          <w:szCs w:val="22"/>
          <w:lang w:val="es-ES"/>
          <w14:ligatures w14:val="none"/>
        </w:rPr>
        <w:t>Ingeniería de Software Y Datos</w:t>
      </w:r>
    </w:p>
    <w:p w14:paraId="65671E6E" w14:textId="5E9EE632" w:rsidR="00055E39" w:rsidRDefault="00055E39" w:rsidP="00055E39">
      <w:pPr>
        <w:spacing w:line="480" w:lineRule="auto"/>
        <w:jc w:val="center"/>
        <w:rPr>
          <w:rFonts w:ascii="Times New Roman" w:eastAsia="Calibri" w:hAnsi="Times New Roman"/>
          <w:kern w:val="0"/>
          <w:sz w:val="44"/>
          <w:szCs w:val="22"/>
          <w14:ligatures w14:val="none"/>
        </w:rPr>
      </w:pPr>
      <w:r>
        <w:rPr>
          <w:rFonts w:ascii="Times New Roman" w:eastAsia="Calibri" w:hAnsi="Times New Roman"/>
          <w:kern w:val="0"/>
          <w:sz w:val="44"/>
          <w:szCs w:val="22"/>
          <w14:ligatures w14:val="none"/>
        </w:rPr>
        <w:t>Simulación</w:t>
      </w:r>
    </w:p>
    <w:p w14:paraId="40075ABF" w14:textId="77777777" w:rsidR="00055E39" w:rsidRDefault="00055E39" w:rsidP="00055E39">
      <w:pPr>
        <w:spacing w:line="480" w:lineRule="auto"/>
        <w:jc w:val="center"/>
        <w:rPr>
          <w:rFonts w:ascii="Times New Roman" w:eastAsia="Calibri" w:hAnsi="Times New Roman"/>
          <w:kern w:val="0"/>
          <w:sz w:val="56"/>
          <w:szCs w:val="22"/>
          <w:lang w:val="es-ES"/>
          <w14:ligatures w14:val="none"/>
        </w:rPr>
      </w:pPr>
      <w:r>
        <w:rPr>
          <w:rFonts w:ascii="Times New Roman" w:eastAsia="Calibri" w:hAnsi="Times New Roman"/>
          <w:kern w:val="0"/>
          <w:sz w:val="56"/>
          <w:szCs w:val="22"/>
          <w:lang w:val="es-ES"/>
          <w14:ligatures w14:val="none"/>
        </w:rPr>
        <w:t>Institución Universitaria Digital de Antioquia</w:t>
      </w:r>
    </w:p>
    <w:p w14:paraId="753123BB" w14:textId="00AC420E" w:rsidR="00055E39" w:rsidRDefault="00055E39" w:rsidP="00055E39">
      <w:pPr>
        <w:spacing w:line="480" w:lineRule="auto"/>
        <w:jc w:val="center"/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</w:pPr>
      <w: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  <w:t>03</w:t>
      </w:r>
      <w: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  <w:t>/0</w:t>
      </w:r>
      <w: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  <w:t>5</w:t>
      </w:r>
      <w: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  <w:t>/2026</w:t>
      </w:r>
    </w:p>
    <w:p w14:paraId="7BC769FA" w14:textId="77777777" w:rsidR="00BF4886" w:rsidRDefault="00BF4886"/>
    <w:p w14:paraId="4FD881E0" w14:textId="77777777" w:rsidR="00055E39" w:rsidRDefault="00055E39"/>
    <w:p w14:paraId="289ABA4C" w14:textId="77777777" w:rsidR="00055E39" w:rsidRDefault="00055E39"/>
    <w:p w14:paraId="6C80BAB3" w14:textId="77777777" w:rsidR="00055E39" w:rsidRDefault="00055E39"/>
    <w:p w14:paraId="1209A7E8" w14:textId="77777777" w:rsidR="00055E39" w:rsidRDefault="00055E39"/>
    <w:p w14:paraId="0B45E00C" w14:textId="77777777" w:rsidR="00531824" w:rsidRPr="00531824" w:rsidRDefault="00531824" w:rsidP="00531824">
      <w:pPr>
        <w:spacing w:after="0" w:line="480" w:lineRule="auto"/>
        <w:ind w:left="720" w:hanging="720"/>
        <w:rPr>
          <w:rFonts w:ascii="Times New Roman" w:hAnsi="Times New Roman"/>
          <w:b/>
          <w:bCs/>
        </w:rPr>
      </w:pPr>
      <w:r w:rsidRPr="00531824">
        <w:rPr>
          <w:rFonts w:ascii="Times New Roman" w:hAnsi="Times New Roman"/>
          <w:b/>
          <w:bCs/>
        </w:rPr>
        <w:lastRenderedPageBreak/>
        <w:t>Introducción</w:t>
      </w:r>
    </w:p>
    <w:p w14:paraId="25967148" w14:textId="35660D76" w:rsidR="00531824" w:rsidRPr="00531824" w:rsidRDefault="00531824" w:rsidP="00531824">
      <w:pPr>
        <w:spacing w:after="0" w:line="480" w:lineRule="auto"/>
        <w:ind w:left="720" w:hanging="720"/>
        <w:rPr>
          <w:rFonts w:ascii="Times New Roman" w:hAnsi="Times New Roman"/>
        </w:rPr>
      </w:pPr>
      <w:r w:rsidRPr="00531824">
        <w:rPr>
          <w:rFonts w:ascii="Times New Roman" w:hAnsi="Times New Roman"/>
        </w:rPr>
        <w:t xml:space="preserve">El objetivo de este trabajo es aplicar el método de Montecarlo para simular el juego clásico de Yahtzee entre dos jugadores. </w:t>
      </w:r>
      <w:r>
        <w:rPr>
          <w:rFonts w:ascii="Times New Roman" w:hAnsi="Times New Roman"/>
        </w:rPr>
        <w:t xml:space="preserve">El </w:t>
      </w:r>
      <w:r w:rsidRPr="00531824">
        <w:rPr>
          <w:rFonts w:ascii="Times New Roman" w:hAnsi="Times New Roman"/>
        </w:rPr>
        <w:t xml:space="preserve">método de Montecarlo nos sirve para predecir resultados haciendo miles de simulaciones al azar. En lugar de calcular las probabilidades a mano (que sería muy difícil), creé un programa que juega </w:t>
      </w:r>
      <w:r>
        <w:rPr>
          <w:rFonts w:ascii="Times New Roman" w:hAnsi="Times New Roman"/>
        </w:rPr>
        <w:t>10000</w:t>
      </w:r>
      <w:r w:rsidRPr="00531824">
        <w:rPr>
          <w:rFonts w:ascii="Times New Roman" w:hAnsi="Times New Roman"/>
        </w:rPr>
        <w:t xml:space="preserve"> veces y de ahí sacamos los resultados.</w:t>
      </w:r>
    </w:p>
    <w:p w14:paraId="17848B16" w14:textId="77777777" w:rsidR="00531824" w:rsidRPr="00531824" w:rsidRDefault="00531824" w:rsidP="00531824">
      <w:pPr>
        <w:spacing w:after="0" w:line="480" w:lineRule="auto"/>
        <w:ind w:left="720" w:hanging="720"/>
        <w:rPr>
          <w:rFonts w:ascii="Times New Roman" w:hAnsi="Times New Roman"/>
          <w:b/>
          <w:bCs/>
        </w:rPr>
      </w:pPr>
      <w:r w:rsidRPr="00531824">
        <w:rPr>
          <w:rFonts w:ascii="Times New Roman" w:hAnsi="Times New Roman"/>
          <w:b/>
          <w:bCs/>
        </w:rPr>
        <w:t>Metodología</w:t>
      </w:r>
    </w:p>
    <w:p w14:paraId="55C37B6A" w14:textId="3B81CFBD" w:rsidR="00531824" w:rsidRPr="00531824" w:rsidRDefault="00531824" w:rsidP="00531824">
      <w:pPr>
        <w:spacing w:after="0" w:line="480" w:lineRule="auto"/>
        <w:ind w:left="720" w:hanging="720"/>
        <w:rPr>
          <w:rFonts w:ascii="Times New Roman" w:hAnsi="Times New Roman"/>
        </w:rPr>
      </w:pPr>
      <w:r w:rsidRPr="00531824">
        <w:rPr>
          <w:rFonts w:ascii="Times New Roman" w:hAnsi="Times New Roman"/>
        </w:rPr>
        <w:t>Para resolver esto, programé un algoritmo en Python. Usé la función random para simular los dados. Como usamos dados normales de 6 caras, la probabilidad de que caiga cualquier número es exactamente la misma</w:t>
      </w:r>
      <w:r>
        <w:rPr>
          <w:rFonts w:ascii="Times New Roman" w:hAnsi="Times New Roman"/>
        </w:rPr>
        <w:t>, es decir 1/6</w:t>
      </w:r>
      <w:r w:rsidRPr="00531824">
        <w:rPr>
          <w:rFonts w:ascii="Times New Roman" w:hAnsi="Times New Roman"/>
        </w:rPr>
        <w:t>.</w:t>
      </w:r>
    </w:p>
    <w:p w14:paraId="2455B72C" w14:textId="32E7DAE2" w:rsidR="00531824" w:rsidRPr="00531824" w:rsidRDefault="00531824" w:rsidP="00531824">
      <w:pPr>
        <w:spacing w:after="0" w:line="480" w:lineRule="auto"/>
        <w:ind w:left="720" w:hanging="720"/>
        <w:rPr>
          <w:rFonts w:ascii="Times New Roman" w:hAnsi="Times New Roman"/>
        </w:rPr>
      </w:pPr>
      <w:r w:rsidRPr="00531824">
        <w:rPr>
          <w:rFonts w:ascii="Times New Roman" w:hAnsi="Times New Roman"/>
        </w:rPr>
        <w:t xml:space="preserve">El juego simula 2 jugadores y cada partida tiene 13 rondas. En cada turno, el jugador tira 5 dados y tiene hasta 3 intentos. Para que la simulación tenga sentido sin hacer un código </w:t>
      </w:r>
      <w:r>
        <w:rPr>
          <w:rFonts w:ascii="Times New Roman" w:hAnsi="Times New Roman"/>
        </w:rPr>
        <w:t>muy largo</w:t>
      </w:r>
      <w:r w:rsidRPr="00531824">
        <w:rPr>
          <w:rFonts w:ascii="Times New Roman" w:hAnsi="Times New Roman"/>
        </w:rPr>
        <w:t>, le puse una estrategia lógica y sencilla: el programa revisa qué dado le salió más veces, lo guarda, y vuelve a lanzar los dados restantes. Hace esto para intentar conseguir un Yahtzee (5 dados iguales) o sumar más puntos.</w:t>
      </w:r>
    </w:p>
    <w:p w14:paraId="0760D66C" w14:textId="77777777" w:rsidR="00531824" w:rsidRPr="00531824" w:rsidRDefault="00531824" w:rsidP="00531824">
      <w:pPr>
        <w:spacing w:after="0" w:line="480" w:lineRule="auto"/>
        <w:ind w:left="720" w:hanging="720"/>
        <w:rPr>
          <w:rFonts w:ascii="Times New Roman" w:hAnsi="Times New Roman"/>
          <w:b/>
          <w:bCs/>
        </w:rPr>
      </w:pPr>
      <w:r w:rsidRPr="00531824">
        <w:rPr>
          <w:rFonts w:ascii="Times New Roman" w:hAnsi="Times New Roman"/>
          <w:b/>
          <w:bCs/>
        </w:rPr>
        <w:t>Resultados</w:t>
      </w:r>
    </w:p>
    <w:p w14:paraId="290EB2FF" w14:textId="271F46CE" w:rsidR="00531824" w:rsidRDefault="00531824" w:rsidP="00531824">
      <w:pPr>
        <w:spacing w:after="0" w:line="480" w:lineRule="auto"/>
        <w:ind w:left="720" w:hanging="720"/>
        <w:rPr>
          <w:rFonts w:ascii="Times New Roman" w:hAnsi="Times New Roman"/>
        </w:rPr>
      </w:pPr>
      <w:r w:rsidRPr="00531824">
        <w:rPr>
          <w:rFonts w:ascii="Times New Roman" w:hAnsi="Times New Roman"/>
        </w:rPr>
        <w:t>Al ejecutar mi código e indicarle que haga 10000 partidas seguidas, el sistema me arrojó estos resultados:</w:t>
      </w:r>
    </w:p>
    <w:p w14:paraId="30B7BD9C" w14:textId="565D910E" w:rsidR="00531824" w:rsidRPr="00531824" w:rsidRDefault="00531824" w:rsidP="00531824">
      <w:pPr>
        <w:spacing w:after="0" w:line="480" w:lineRule="auto"/>
        <w:ind w:left="720" w:hanging="720"/>
        <w:rPr>
          <w:rFonts w:ascii="Times New Roman" w:hAnsi="Times New Roman"/>
        </w:rPr>
      </w:pPr>
      <w:r w:rsidRPr="00531824">
        <w:rPr>
          <w:rFonts w:ascii="Times New Roman" w:hAnsi="Times New Roman"/>
        </w:rPr>
        <w:lastRenderedPageBreak/>
        <w:drawing>
          <wp:inline distT="0" distB="0" distL="0" distR="0" wp14:anchorId="1C244470" wp14:editId="6FC720FA">
            <wp:extent cx="5943600" cy="3204845"/>
            <wp:effectExtent l="0" t="0" r="0" b="0"/>
            <wp:docPr id="8856881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814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2AAC" w14:textId="71FE949B" w:rsidR="00531824" w:rsidRPr="00531824" w:rsidRDefault="00531824" w:rsidP="00531824">
      <w:pPr>
        <w:spacing w:after="0" w:line="480" w:lineRule="auto"/>
        <w:ind w:left="720" w:hanging="720"/>
        <w:rPr>
          <w:rFonts w:ascii="Times New Roman" w:hAnsi="Times New Roman"/>
        </w:rPr>
      </w:pPr>
      <w:r w:rsidRPr="00531824">
        <w:rPr>
          <w:rFonts w:ascii="Times New Roman" w:hAnsi="Times New Roman"/>
          <w:b/>
          <w:bCs/>
        </w:rPr>
        <w:t>Conclusiones</w:t>
      </w:r>
    </w:p>
    <w:p w14:paraId="6729BFB4" w14:textId="77777777" w:rsidR="00531824" w:rsidRPr="00531824" w:rsidRDefault="00531824" w:rsidP="00531824">
      <w:pPr>
        <w:spacing w:after="0" w:line="480" w:lineRule="auto"/>
        <w:ind w:left="720" w:hanging="720"/>
        <w:rPr>
          <w:rFonts w:ascii="Times New Roman" w:hAnsi="Times New Roman"/>
        </w:rPr>
      </w:pPr>
      <w:r w:rsidRPr="00531824">
        <w:rPr>
          <w:rFonts w:ascii="Times New Roman" w:hAnsi="Times New Roman"/>
        </w:rPr>
        <w:t>Después de analizar los resultados de las 10,000 simulaciones, puedo concluir que el juego es muy justo y equilibrado. Los dos jugadores tienen casi el mismo porcentaje de victorias (alrededor del 48-50%). Esto tiene todo el sentido del mundo, ya que ambos están jugando exactamente con la misma estrategia y los lanzamientos de los dados son totalmente al azar. Aplicar el método de Montecarlo fue súper útil porque me permitió ver qué pasa realmente en el juego a largo plazo, algo que sería casi imposible probar jugando a mano.</w:t>
      </w:r>
    </w:p>
    <w:p w14:paraId="68FA0945" w14:textId="77777777" w:rsidR="00055E39" w:rsidRDefault="00055E39"/>
    <w:sectPr w:rsidR="00055E39" w:rsidSect="00531824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1E29" w14:textId="77777777" w:rsidR="00222807" w:rsidRDefault="00222807" w:rsidP="00055E39">
      <w:pPr>
        <w:spacing w:after="0" w:line="240" w:lineRule="auto"/>
      </w:pPr>
      <w:r>
        <w:separator/>
      </w:r>
    </w:p>
  </w:endnote>
  <w:endnote w:type="continuationSeparator" w:id="0">
    <w:p w14:paraId="6867306B" w14:textId="77777777" w:rsidR="00222807" w:rsidRDefault="00222807" w:rsidP="00055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D6DA7" w14:textId="77777777" w:rsidR="00222807" w:rsidRDefault="00222807" w:rsidP="00055E39">
      <w:pPr>
        <w:spacing w:after="0" w:line="240" w:lineRule="auto"/>
      </w:pPr>
      <w:r>
        <w:separator/>
      </w:r>
    </w:p>
  </w:footnote>
  <w:footnote w:type="continuationSeparator" w:id="0">
    <w:p w14:paraId="2EDE4A2D" w14:textId="77777777" w:rsidR="00222807" w:rsidRDefault="00222807" w:rsidP="00055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7085070"/>
      <w:docPartObj>
        <w:docPartGallery w:val="Page Numbers (Top of Page)"/>
        <w:docPartUnique/>
      </w:docPartObj>
    </w:sdtPr>
    <w:sdtContent>
      <w:p w14:paraId="4D37ADC5" w14:textId="5EBF424A" w:rsidR="00055E39" w:rsidRDefault="00055E39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6A5EEB3E" wp14:editId="448E85D9">
              <wp:simplePos x="0" y="0"/>
              <wp:positionH relativeFrom="margin">
                <wp:align>center</wp:align>
              </wp:positionH>
              <wp:positionV relativeFrom="paragraph">
                <wp:posOffset>-448945</wp:posOffset>
              </wp:positionV>
              <wp:extent cx="4274820" cy="850804"/>
              <wp:effectExtent l="0" t="0" r="0" b="6985"/>
              <wp:wrapNone/>
              <wp:docPr id="1737100950" name="Imagen 1" descr="Imagen que contiene 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37100950" name="Imagen 1" descr="Imagen que contiene Texto&#10;&#10;El contenido generado por IA puede ser incorrecto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74820" cy="8508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B2933FB" w14:textId="77777777" w:rsidR="00055E39" w:rsidRDefault="00055E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39"/>
    <w:rsid w:val="00055E39"/>
    <w:rsid w:val="00222807"/>
    <w:rsid w:val="004B0F1C"/>
    <w:rsid w:val="00531824"/>
    <w:rsid w:val="00BF4886"/>
    <w:rsid w:val="00D5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317B38"/>
  <w15:chartTrackingRefBased/>
  <w15:docId w15:val="{FAD8E5BE-D3D5-4654-A19A-FADBF0E7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39"/>
    <w:pPr>
      <w:spacing w:line="27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055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5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5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5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5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5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5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5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5E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E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E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5E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5E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5E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5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5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5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5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5E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5E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5E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5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5E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5E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5E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5E39"/>
    <w:rPr>
      <w:rFonts w:ascii="Aptos" w:eastAsia="Aptos" w:hAnsi="Aptos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55E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5E39"/>
    <w:rPr>
      <w:rFonts w:ascii="Aptos" w:eastAsia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287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Monsalve</dc:creator>
  <cp:keywords/>
  <dc:description/>
  <cp:lastModifiedBy>Mariano Monsalve</cp:lastModifiedBy>
  <cp:revision>2</cp:revision>
  <dcterms:created xsi:type="dcterms:W3CDTF">2026-05-04T02:17:00Z</dcterms:created>
  <dcterms:modified xsi:type="dcterms:W3CDTF">2026-05-04T02:40:00Z</dcterms:modified>
</cp:coreProperties>
</file>