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1E879" w14:textId="77777777" w:rsidR="00323487" w:rsidRDefault="00323487" w:rsidP="00323487">
      <w:pPr>
        <w:pStyle w:val="TDC1"/>
        <w:spacing w:before="0" w:after="240"/>
        <w:jc w:val="center"/>
        <w:rPr>
          <w:rFonts w:ascii="Verdana" w:hAnsi="Verdana"/>
          <w:sz w:val="56"/>
          <w:szCs w:val="56"/>
        </w:rPr>
      </w:pPr>
      <w:r>
        <w:rPr>
          <w:rFonts w:ascii="Verdana" w:hAnsi="Verdana"/>
          <w:sz w:val="56"/>
          <w:szCs w:val="56"/>
        </w:rPr>
        <w:t>NutriSoft</w:t>
      </w:r>
    </w:p>
    <w:p w14:paraId="4BD05F55" w14:textId="77777777" w:rsidR="00323487" w:rsidRPr="009D0D0E" w:rsidRDefault="00323487" w:rsidP="00323487">
      <w:pPr>
        <w:pStyle w:val="TDC1"/>
        <w:spacing w:before="0" w:after="240"/>
        <w:jc w:val="center"/>
        <w:rPr>
          <w:rFonts w:ascii="Verdana" w:hAnsi="Verdana"/>
          <w:i/>
          <w:sz w:val="56"/>
          <w:szCs w:val="56"/>
        </w:rPr>
      </w:pPr>
      <w:r>
        <w:rPr>
          <w:rFonts w:ascii="Verdana" w:hAnsi="Verdana"/>
          <w:sz w:val="56"/>
          <w:szCs w:val="56"/>
        </w:rPr>
        <w:t>Sistema de Gestión de Consultorio Nutricionista</w:t>
      </w:r>
    </w:p>
    <w:p w14:paraId="13E61B5F" w14:textId="2797165F" w:rsidR="00323487" w:rsidRPr="009D0D0E" w:rsidRDefault="00323487" w:rsidP="00323487">
      <w:pPr>
        <w:pStyle w:val="TDC1"/>
        <w:spacing w:before="1600" w:after="240"/>
        <w:jc w:val="center"/>
        <w:rPr>
          <w:rFonts w:ascii="Verdana" w:hAnsi="Verdana"/>
          <w:sz w:val="56"/>
          <w:szCs w:val="56"/>
        </w:rPr>
      </w:pPr>
      <w:r>
        <w:rPr>
          <w:rFonts w:ascii="Verdana" w:hAnsi="Verdana"/>
          <w:sz w:val="56"/>
          <w:szCs w:val="56"/>
        </w:rPr>
        <w:t>Manual de usuario – Solicitar un turno</w:t>
      </w:r>
    </w:p>
    <w:p w14:paraId="7DB4B6AB" w14:textId="77777777" w:rsidR="00323487" w:rsidRPr="009D0D0E" w:rsidRDefault="00323487" w:rsidP="00323487">
      <w:pPr>
        <w:pStyle w:val="TDC1"/>
        <w:spacing w:before="240" w:after="240"/>
        <w:jc w:val="center"/>
        <w:rPr>
          <w:rFonts w:ascii="Verdana" w:hAnsi="Verdana"/>
          <w:i/>
          <w:sz w:val="32"/>
          <w:szCs w:val="32"/>
        </w:rPr>
      </w:pPr>
      <w:proofErr w:type="gramStart"/>
      <w:r w:rsidRPr="009D0D0E">
        <w:rPr>
          <w:rFonts w:ascii="Verdana" w:hAnsi="Verdana"/>
          <w:i/>
          <w:sz w:val="32"/>
          <w:szCs w:val="32"/>
        </w:rPr>
        <w:t xml:space="preserve">Versión  </w:t>
      </w:r>
      <w:r>
        <w:rPr>
          <w:rFonts w:ascii="Verdana" w:hAnsi="Verdana"/>
          <w:i/>
          <w:sz w:val="32"/>
          <w:szCs w:val="32"/>
        </w:rPr>
        <w:t>1</w:t>
      </w:r>
      <w:r w:rsidRPr="009D0D0E">
        <w:rPr>
          <w:rFonts w:ascii="Verdana" w:hAnsi="Verdana"/>
          <w:i/>
          <w:sz w:val="32"/>
          <w:szCs w:val="32"/>
        </w:rPr>
        <w:t>.</w:t>
      </w:r>
      <w:r>
        <w:rPr>
          <w:rFonts w:ascii="Verdana" w:hAnsi="Verdana"/>
          <w:i/>
          <w:sz w:val="32"/>
          <w:szCs w:val="32"/>
        </w:rPr>
        <w:t>0</w:t>
      </w:r>
      <w:proofErr w:type="gramEnd"/>
    </w:p>
    <w:p w14:paraId="18D0AFF1" w14:textId="77777777" w:rsidR="00323487" w:rsidRPr="009D0D0E" w:rsidRDefault="00323487" w:rsidP="00323487">
      <w:pPr>
        <w:pStyle w:val="TDC1"/>
        <w:spacing w:before="240" w:after="240"/>
        <w:jc w:val="center"/>
        <w:rPr>
          <w:rFonts w:ascii="Verdana" w:hAnsi="Verdana"/>
          <w:i/>
          <w:sz w:val="22"/>
          <w:szCs w:val="22"/>
        </w:rPr>
      </w:pPr>
      <w:r w:rsidRPr="009D0D0E">
        <w:rPr>
          <w:rFonts w:ascii="Verdana" w:hAnsi="Verdana"/>
          <w:i/>
          <w:sz w:val="22"/>
          <w:szCs w:val="22"/>
        </w:rPr>
        <w:t xml:space="preserve">Fecha: </w:t>
      </w:r>
      <w:r>
        <w:rPr>
          <w:rFonts w:ascii="Verdana" w:hAnsi="Verdana"/>
          <w:i/>
          <w:sz w:val="22"/>
          <w:szCs w:val="22"/>
        </w:rPr>
        <w:t>12</w:t>
      </w:r>
      <w:r w:rsidRPr="009D0D0E">
        <w:rPr>
          <w:rFonts w:ascii="Verdana" w:hAnsi="Verdana"/>
          <w:i/>
          <w:sz w:val="22"/>
          <w:szCs w:val="22"/>
        </w:rPr>
        <w:t>/</w:t>
      </w:r>
      <w:r>
        <w:rPr>
          <w:rFonts w:ascii="Verdana" w:hAnsi="Verdana"/>
          <w:i/>
          <w:sz w:val="22"/>
          <w:szCs w:val="22"/>
        </w:rPr>
        <w:t>12</w:t>
      </w:r>
      <w:r w:rsidRPr="009D0D0E">
        <w:rPr>
          <w:rFonts w:ascii="Verdana" w:hAnsi="Verdana"/>
          <w:i/>
          <w:sz w:val="22"/>
          <w:szCs w:val="22"/>
        </w:rPr>
        <w:t>/</w:t>
      </w:r>
      <w:r>
        <w:rPr>
          <w:rFonts w:ascii="Verdana" w:hAnsi="Verdana"/>
          <w:i/>
          <w:sz w:val="22"/>
          <w:szCs w:val="22"/>
        </w:rPr>
        <w:t>2023</w:t>
      </w:r>
    </w:p>
    <w:p w14:paraId="6D0D6E61" w14:textId="6A420630" w:rsidR="00BA39D8" w:rsidRDefault="00BA39D8" w:rsidP="00323487"/>
    <w:p w14:paraId="01F44AD0" w14:textId="37641A96" w:rsidR="00323487" w:rsidRDefault="00323487" w:rsidP="00323487"/>
    <w:p w14:paraId="165CB926" w14:textId="7E37934F" w:rsidR="00B825FD" w:rsidRDefault="00B825FD" w:rsidP="00323487"/>
    <w:p w14:paraId="351B39DB" w14:textId="70875FA5" w:rsidR="00B825FD" w:rsidRDefault="00B825FD" w:rsidP="00323487"/>
    <w:p w14:paraId="146D3C06" w14:textId="3DA4680E" w:rsidR="00B825FD" w:rsidRDefault="00B825FD" w:rsidP="00323487"/>
    <w:p w14:paraId="6738AB90" w14:textId="041AA249" w:rsidR="00B825FD" w:rsidRDefault="00B825FD" w:rsidP="00323487"/>
    <w:p w14:paraId="0CD07E60" w14:textId="358CD0AA" w:rsidR="00B825FD" w:rsidRDefault="00B825FD" w:rsidP="00323487"/>
    <w:p w14:paraId="762DCE8A" w14:textId="56597A98" w:rsidR="00B825FD" w:rsidRDefault="00B825FD" w:rsidP="00323487"/>
    <w:p w14:paraId="41C0F9CD" w14:textId="233C0C7C" w:rsidR="00B825FD" w:rsidRDefault="00B825FD" w:rsidP="00323487"/>
    <w:p w14:paraId="51B7B0CF" w14:textId="0F06E525" w:rsidR="00B825FD" w:rsidRDefault="00B825FD" w:rsidP="00323487"/>
    <w:p w14:paraId="16917E28" w14:textId="66A18378" w:rsidR="00B825FD" w:rsidRDefault="00B825FD" w:rsidP="00323487"/>
    <w:p w14:paraId="5D3D829C" w14:textId="1BC889B8" w:rsidR="00B825FD" w:rsidRDefault="00B825FD" w:rsidP="00323487"/>
    <w:p w14:paraId="775812A9" w14:textId="08D0CDCA" w:rsidR="00B825FD" w:rsidRDefault="00B825FD" w:rsidP="00323487"/>
    <w:p w14:paraId="4D73838B" w14:textId="638A3812" w:rsidR="00B825FD" w:rsidRDefault="00B825FD" w:rsidP="00323487"/>
    <w:p w14:paraId="4895FCCE" w14:textId="77777777" w:rsidR="00B825FD" w:rsidRDefault="00B825FD" w:rsidP="00323487"/>
    <w:p w14:paraId="7317B8FE" w14:textId="00DCF654" w:rsidR="00B825FD" w:rsidRPr="00B825FD" w:rsidRDefault="00B825FD" w:rsidP="00B825FD">
      <w:pPr>
        <w:spacing w:after="0" w:line="240" w:lineRule="auto"/>
        <w:rPr>
          <w:rFonts w:ascii="Times New Roman" w:eastAsia="Times New Roman" w:hAnsi="Times New Roman" w:cs="Times New Roman"/>
          <w:sz w:val="24"/>
          <w:szCs w:val="24"/>
          <w:lang w:eastAsia="es-AR"/>
        </w:rPr>
      </w:pPr>
      <w:r w:rsidRPr="00B825FD">
        <w:rPr>
          <w:rFonts w:ascii="Verdana" w:eastAsia="Times New Roman" w:hAnsi="Verdana" w:cs="Times New Roman"/>
          <w:color w:val="000000"/>
          <w:lang w:eastAsia="es-AR"/>
        </w:rPr>
        <w:lastRenderedPageBreak/>
        <w:t xml:space="preserve">¡Bienvenido al manual de usuario del sistema de </w:t>
      </w:r>
      <w:r w:rsidR="00FF3191">
        <w:rPr>
          <w:rFonts w:ascii="Verdana" w:eastAsia="Times New Roman" w:hAnsi="Verdana" w:cs="Times New Roman"/>
          <w:color w:val="000000"/>
          <w:lang w:eastAsia="es-AR"/>
        </w:rPr>
        <w:t>solicitud de turnos</w:t>
      </w:r>
      <w:r w:rsidRPr="00B825FD">
        <w:rPr>
          <w:rFonts w:ascii="Verdana" w:eastAsia="Times New Roman" w:hAnsi="Verdana" w:cs="Times New Roman"/>
          <w:color w:val="000000"/>
          <w:lang w:eastAsia="es-AR"/>
        </w:rPr>
        <w:t xml:space="preserve">! Este manual ha sido diseñado para ayudarte a </w:t>
      </w:r>
      <w:r w:rsidR="00FF3191">
        <w:rPr>
          <w:rFonts w:ascii="Verdana" w:eastAsia="Times New Roman" w:hAnsi="Verdana" w:cs="Times New Roman"/>
          <w:color w:val="000000"/>
          <w:lang w:eastAsia="es-AR"/>
        </w:rPr>
        <w:t xml:space="preserve">solicitar turnos para recibir consultas nutricionales </w:t>
      </w:r>
      <w:r w:rsidRPr="00B825FD">
        <w:rPr>
          <w:rFonts w:ascii="Verdana" w:eastAsia="Times New Roman" w:hAnsi="Verdana" w:cs="Times New Roman"/>
          <w:color w:val="000000"/>
          <w:lang w:eastAsia="es-AR"/>
        </w:rPr>
        <w:t>de manera fácil y eficiente.</w:t>
      </w:r>
    </w:p>
    <w:p w14:paraId="1834BB0A" w14:textId="03FEE65D" w:rsidR="00323487" w:rsidRDefault="00B825FD" w:rsidP="00B825FD">
      <w:pPr>
        <w:rPr>
          <w:rFonts w:ascii="Verdana" w:eastAsia="Times New Roman" w:hAnsi="Verdana" w:cs="Times New Roman"/>
          <w:color w:val="000000"/>
          <w:lang w:eastAsia="es-AR"/>
        </w:rPr>
      </w:pPr>
      <w:r w:rsidRPr="00B825FD">
        <w:rPr>
          <w:rFonts w:ascii="Times New Roman" w:eastAsia="Times New Roman" w:hAnsi="Times New Roman" w:cs="Times New Roman"/>
          <w:sz w:val="24"/>
          <w:szCs w:val="24"/>
          <w:lang w:eastAsia="es-AR"/>
        </w:rPr>
        <w:br/>
      </w:r>
      <w:r w:rsidRPr="00B825FD">
        <w:rPr>
          <w:rFonts w:ascii="Verdana" w:eastAsia="Times New Roman" w:hAnsi="Verdana" w:cs="Times New Roman"/>
          <w:color w:val="000000"/>
          <w:lang w:eastAsia="es-AR"/>
        </w:rPr>
        <w:t xml:space="preserve">Si no desea leer la introducción diríjase al apartado de </w:t>
      </w:r>
      <w:r w:rsidRPr="00B825FD">
        <w:rPr>
          <w:rFonts w:ascii="Verdana" w:eastAsia="Times New Roman" w:hAnsi="Verdana" w:cs="Times New Roman"/>
          <w:b/>
          <w:bCs/>
          <w:color w:val="000000"/>
          <w:lang w:eastAsia="es-AR"/>
        </w:rPr>
        <w:t>Pasos a seguir</w:t>
      </w:r>
      <w:r w:rsidRPr="00B825FD">
        <w:rPr>
          <w:rFonts w:ascii="Verdana" w:eastAsia="Times New Roman" w:hAnsi="Verdana" w:cs="Times New Roman"/>
          <w:color w:val="000000"/>
          <w:lang w:eastAsia="es-AR"/>
        </w:rPr>
        <w:t>.</w:t>
      </w:r>
    </w:p>
    <w:p w14:paraId="64D824AC" w14:textId="77777777" w:rsidR="00FF3191" w:rsidRDefault="00FF3191" w:rsidP="00B825FD"/>
    <w:sdt>
      <w:sdtPr>
        <w:rPr>
          <w:lang w:val="es-ES"/>
        </w:rPr>
        <w:id w:val="-136929381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EE0BAE1" w14:textId="14F65CCF" w:rsidR="00F455AD" w:rsidRDefault="00F455AD">
          <w:pPr>
            <w:pStyle w:val="TtuloTDC"/>
          </w:pPr>
          <w:r>
            <w:rPr>
              <w:lang w:val="es-ES"/>
            </w:rPr>
            <w:t>Índice</w:t>
          </w:r>
        </w:p>
        <w:p w14:paraId="413EDC88" w14:textId="217ED70A" w:rsidR="00F455AD" w:rsidRDefault="00F455AD">
          <w:pPr>
            <w:pStyle w:val="TDC1"/>
            <w:rPr>
              <w:rFonts w:asciiTheme="minorHAnsi" w:eastAsiaTheme="minorEastAsia" w:hAnsiTheme="minorHAnsi" w:cstheme="minorBidi"/>
              <w:b w:val="0"/>
              <w:noProof/>
              <w:sz w:val="22"/>
              <w:szCs w:val="22"/>
              <w:lang w:val="es-AR" w:eastAsia="es-AR"/>
            </w:rPr>
          </w:pPr>
          <w:r>
            <w:fldChar w:fldCharType="begin"/>
          </w:r>
          <w:r>
            <w:instrText xml:space="preserve"> TOC \o "1-3" \h \z \u </w:instrText>
          </w:r>
          <w:r>
            <w:fldChar w:fldCharType="separate"/>
          </w:r>
          <w:hyperlink w:anchor="_Toc153357693" w:history="1">
            <w:r w:rsidRPr="004816B4">
              <w:rPr>
                <w:rStyle w:val="Hipervnculo"/>
                <w:rFonts w:ascii="Arial" w:hAnsi="Arial" w:cs="Arial"/>
                <w:noProof/>
                <w:kern w:val="36"/>
                <w:lang w:eastAsia="es-AR"/>
              </w:rPr>
              <w:t>Introducción</w:t>
            </w:r>
            <w:r>
              <w:rPr>
                <w:noProof/>
                <w:webHidden/>
              </w:rPr>
              <w:tab/>
            </w:r>
            <w:r>
              <w:rPr>
                <w:noProof/>
                <w:webHidden/>
              </w:rPr>
              <w:fldChar w:fldCharType="begin"/>
            </w:r>
            <w:r>
              <w:rPr>
                <w:noProof/>
                <w:webHidden/>
              </w:rPr>
              <w:instrText xml:space="preserve"> PAGEREF _Toc153357693 \h </w:instrText>
            </w:r>
            <w:r>
              <w:rPr>
                <w:noProof/>
                <w:webHidden/>
              </w:rPr>
            </w:r>
            <w:r>
              <w:rPr>
                <w:noProof/>
                <w:webHidden/>
              </w:rPr>
              <w:fldChar w:fldCharType="separate"/>
            </w:r>
            <w:r w:rsidR="00FF3191">
              <w:rPr>
                <w:noProof/>
                <w:webHidden/>
              </w:rPr>
              <w:t>3</w:t>
            </w:r>
            <w:r>
              <w:rPr>
                <w:noProof/>
                <w:webHidden/>
              </w:rPr>
              <w:fldChar w:fldCharType="end"/>
            </w:r>
          </w:hyperlink>
        </w:p>
        <w:p w14:paraId="239F2B25" w14:textId="69AF4535" w:rsidR="00F455AD" w:rsidRDefault="00F455AD">
          <w:pPr>
            <w:pStyle w:val="TDC1"/>
            <w:rPr>
              <w:rFonts w:asciiTheme="minorHAnsi" w:eastAsiaTheme="minorEastAsia" w:hAnsiTheme="minorHAnsi" w:cstheme="minorBidi"/>
              <w:b w:val="0"/>
              <w:noProof/>
              <w:sz w:val="22"/>
              <w:szCs w:val="22"/>
              <w:lang w:val="es-AR" w:eastAsia="es-AR"/>
            </w:rPr>
          </w:pPr>
          <w:hyperlink w:anchor="_Toc153357694" w:history="1">
            <w:r w:rsidRPr="004816B4">
              <w:rPr>
                <w:rStyle w:val="Hipervnculo"/>
                <w:rFonts w:ascii="Arial" w:hAnsi="Arial" w:cs="Arial"/>
                <w:noProof/>
              </w:rPr>
              <w:t>Pasos a seguir</w:t>
            </w:r>
            <w:r>
              <w:rPr>
                <w:noProof/>
                <w:webHidden/>
              </w:rPr>
              <w:tab/>
            </w:r>
            <w:r>
              <w:rPr>
                <w:noProof/>
                <w:webHidden/>
              </w:rPr>
              <w:fldChar w:fldCharType="begin"/>
            </w:r>
            <w:r>
              <w:rPr>
                <w:noProof/>
                <w:webHidden/>
              </w:rPr>
              <w:instrText xml:space="preserve"> PAGEREF _Toc153357694 \h </w:instrText>
            </w:r>
            <w:r>
              <w:rPr>
                <w:noProof/>
                <w:webHidden/>
              </w:rPr>
            </w:r>
            <w:r>
              <w:rPr>
                <w:noProof/>
                <w:webHidden/>
              </w:rPr>
              <w:fldChar w:fldCharType="separate"/>
            </w:r>
            <w:r w:rsidR="00FF3191">
              <w:rPr>
                <w:noProof/>
                <w:webHidden/>
              </w:rPr>
              <w:t>4</w:t>
            </w:r>
            <w:r>
              <w:rPr>
                <w:noProof/>
                <w:webHidden/>
              </w:rPr>
              <w:fldChar w:fldCharType="end"/>
            </w:r>
          </w:hyperlink>
        </w:p>
        <w:p w14:paraId="1E6E1891" w14:textId="54B73F89" w:rsidR="00F455AD" w:rsidRDefault="00F455AD">
          <w:r>
            <w:rPr>
              <w:b/>
              <w:bCs/>
              <w:lang w:val="es-ES"/>
            </w:rPr>
            <w:fldChar w:fldCharType="end"/>
          </w:r>
        </w:p>
      </w:sdtContent>
    </w:sdt>
    <w:p w14:paraId="0299F74F" w14:textId="67B14446" w:rsidR="00323487" w:rsidRDefault="00323487" w:rsidP="00323487"/>
    <w:p w14:paraId="16952294" w14:textId="725C3685" w:rsidR="00323487" w:rsidRDefault="00323487" w:rsidP="00323487"/>
    <w:p w14:paraId="56A47357" w14:textId="7DE9C783" w:rsidR="00323487" w:rsidRDefault="00323487" w:rsidP="00323487"/>
    <w:p w14:paraId="0C97F6E9" w14:textId="3CE8081C" w:rsidR="00323487" w:rsidRDefault="00323487" w:rsidP="00323487"/>
    <w:p w14:paraId="2C8BEE3E" w14:textId="0F3F92B9" w:rsidR="00323487" w:rsidRDefault="00323487" w:rsidP="00323487"/>
    <w:p w14:paraId="14EC80A7" w14:textId="5010380C" w:rsidR="00323487" w:rsidRDefault="00323487" w:rsidP="00323487"/>
    <w:p w14:paraId="1942F2BD" w14:textId="3866EFFD" w:rsidR="00323487" w:rsidRDefault="00323487" w:rsidP="00323487"/>
    <w:p w14:paraId="601180A5" w14:textId="3D1044C0" w:rsidR="00323487" w:rsidRDefault="00323487" w:rsidP="00323487"/>
    <w:p w14:paraId="342A5264" w14:textId="56A79B98" w:rsidR="00B825FD" w:rsidRDefault="00B825FD" w:rsidP="00323487"/>
    <w:p w14:paraId="77090B2E" w14:textId="30FED24E" w:rsidR="00B825FD" w:rsidRDefault="00B825FD" w:rsidP="00323487"/>
    <w:p w14:paraId="3AD6D812" w14:textId="5F2C0D4B" w:rsidR="00B825FD" w:rsidRDefault="00B825FD" w:rsidP="00323487"/>
    <w:p w14:paraId="3806DF85" w14:textId="7AB9D305" w:rsidR="00B825FD" w:rsidRDefault="00B825FD" w:rsidP="00323487"/>
    <w:p w14:paraId="45E161A0" w14:textId="726B05DF" w:rsidR="00B825FD" w:rsidRDefault="00B825FD" w:rsidP="00323487"/>
    <w:p w14:paraId="0ECD388C" w14:textId="71FF0223" w:rsidR="00B825FD" w:rsidRDefault="00B825FD" w:rsidP="00323487"/>
    <w:p w14:paraId="5F01EA28" w14:textId="6780DAAB" w:rsidR="00B825FD" w:rsidRDefault="00B825FD" w:rsidP="00323487"/>
    <w:p w14:paraId="5551BFAA" w14:textId="3C32CC07" w:rsidR="00B825FD" w:rsidRDefault="00B825FD" w:rsidP="00323487"/>
    <w:p w14:paraId="03C9F845" w14:textId="76462CBB" w:rsidR="00B825FD" w:rsidRDefault="00B825FD" w:rsidP="00323487"/>
    <w:p w14:paraId="7D2EEE94" w14:textId="0C838C4B" w:rsidR="00B825FD" w:rsidRDefault="00B825FD" w:rsidP="00323487"/>
    <w:p w14:paraId="2DA9DBB5" w14:textId="685E8D03" w:rsidR="00B825FD" w:rsidRDefault="00B825FD" w:rsidP="00323487"/>
    <w:p w14:paraId="0E549944" w14:textId="5E886BC4" w:rsidR="00B825FD" w:rsidRDefault="00B825FD" w:rsidP="00323487"/>
    <w:p w14:paraId="329B2289" w14:textId="04889D91" w:rsidR="00B825FD" w:rsidRDefault="00B825FD" w:rsidP="00323487"/>
    <w:p w14:paraId="08117535" w14:textId="77777777" w:rsidR="00B825FD" w:rsidRDefault="00B825FD" w:rsidP="00323487"/>
    <w:p w14:paraId="73DC180B" w14:textId="5D935788" w:rsidR="00323487" w:rsidRDefault="00323487" w:rsidP="00323487"/>
    <w:p w14:paraId="063C7942" w14:textId="77777777" w:rsidR="00323487" w:rsidRPr="00323487" w:rsidRDefault="00323487" w:rsidP="00323487">
      <w:pPr>
        <w:spacing w:before="400" w:after="120" w:line="240" w:lineRule="auto"/>
        <w:outlineLvl w:val="0"/>
        <w:rPr>
          <w:rFonts w:ascii="Times New Roman" w:eastAsia="Times New Roman" w:hAnsi="Times New Roman" w:cs="Times New Roman"/>
          <w:b/>
          <w:bCs/>
          <w:kern w:val="36"/>
          <w:sz w:val="48"/>
          <w:szCs w:val="48"/>
          <w:lang w:eastAsia="es-AR"/>
        </w:rPr>
      </w:pPr>
      <w:bookmarkStart w:id="0" w:name="_Toc153357693"/>
      <w:r w:rsidRPr="00323487">
        <w:rPr>
          <w:rFonts w:ascii="Arial" w:eastAsia="Times New Roman" w:hAnsi="Arial" w:cs="Arial"/>
          <w:color w:val="000000"/>
          <w:kern w:val="36"/>
          <w:sz w:val="30"/>
          <w:szCs w:val="30"/>
          <w:u w:val="single"/>
          <w:lang w:eastAsia="es-AR"/>
        </w:rPr>
        <w:lastRenderedPageBreak/>
        <w:t>Introducción</w:t>
      </w:r>
      <w:bookmarkEnd w:id="0"/>
    </w:p>
    <w:p w14:paraId="5904803D" w14:textId="77777777" w:rsidR="00323487" w:rsidRPr="00323487" w:rsidRDefault="00323487" w:rsidP="00323487">
      <w:pPr>
        <w:spacing w:after="0" w:line="240" w:lineRule="auto"/>
        <w:rPr>
          <w:rFonts w:ascii="Times New Roman" w:eastAsia="Times New Roman" w:hAnsi="Times New Roman" w:cs="Times New Roman"/>
          <w:sz w:val="24"/>
          <w:szCs w:val="24"/>
          <w:lang w:eastAsia="es-AR"/>
        </w:rPr>
      </w:pPr>
    </w:p>
    <w:p w14:paraId="4E40AA64" w14:textId="1C916065" w:rsidR="00323487" w:rsidRDefault="00323487" w:rsidP="00323487">
      <w:pPr>
        <w:spacing w:after="0" w:line="240" w:lineRule="auto"/>
        <w:rPr>
          <w:rFonts w:ascii="Verdana" w:eastAsia="Times New Roman" w:hAnsi="Verdana" w:cs="Times New Roman"/>
          <w:color w:val="000000"/>
          <w:lang w:eastAsia="es-AR"/>
        </w:rPr>
      </w:pPr>
      <w:r w:rsidRPr="00323487">
        <w:rPr>
          <w:rFonts w:ascii="Verdana" w:eastAsia="Times New Roman" w:hAnsi="Verdana" w:cs="Times New Roman"/>
          <w:color w:val="000000"/>
          <w:lang w:eastAsia="es-AR"/>
        </w:rPr>
        <w:t xml:space="preserve">El sistema de </w:t>
      </w:r>
      <w:r>
        <w:rPr>
          <w:rFonts w:ascii="Verdana" w:eastAsia="Times New Roman" w:hAnsi="Verdana" w:cs="Times New Roman"/>
          <w:color w:val="000000"/>
          <w:lang w:eastAsia="es-AR"/>
        </w:rPr>
        <w:t xml:space="preserve">solicitud de turnos te permitirá consultar y seleccionar los días y horarios disponibles del profesional que se adapten a tus horarios libres para recibir una consulta nutricional. </w:t>
      </w:r>
    </w:p>
    <w:p w14:paraId="70981B77" w14:textId="77777777" w:rsidR="00323487" w:rsidRDefault="00323487" w:rsidP="00323487">
      <w:pPr>
        <w:spacing w:after="0" w:line="240" w:lineRule="auto"/>
        <w:rPr>
          <w:rFonts w:ascii="Verdana" w:eastAsia="Times New Roman" w:hAnsi="Verdana" w:cs="Times New Roman"/>
          <w:color w:val="000000"/>
          <w:lang w:eastAsia="es-AR"/>
        </w:rPr>
      </w:pPr>
    </w:p>
    <w:p w14:paraId="149CE9A7" w14:textId="62BC64E9" w:rsidR="00323487" w:rsidRPr="00323487" w:rsidRDefault="00323487" w:rsidP="00323487">
      <w:pPr>
        <w:spacing w:after="0" w:line="240" w:lineRule="auto"/>
        <w:rPr>
          <w:rFonts w:ascii="Verdana" w:eastAsia="Times New Roman" w:hAnsi="Verdana" w:cs="Times New Roman"/>
          <w:color w:val="000000"/>
          <w:lang w:eastAsia="es-AR"/>
        </w:rPr>
      </w:pPr>
      <w:r>
        <w:rPr>
          <w:rFonts w:ascii="Verdana" w:eastAsia="Times New Roman" w:hAnsi="Verdana" w:cs="Times New Roman"/>
          <w:color w:val="000000"/>
          <w:lang w:eastAsia="es-AR"/>
        </w:rPr>
        <w:t>El sistema ofrece tanto la solicitud de turnos para recibir una primera consulta, como también solicitar consultas de seguimiento cuando ya se ha recibido una primera consulta. Además, tiene varios motivos de consultas, donde en base a su objetivo de salud podrá optar por uno de ellos a la hora de solicitar el turno.</w:t>
      </w:r>
    </w:p>
    <w:p w14:paraId="6DCF0BC5" w14:textId="77777777" w:rsidR="00323487" w:rsidRPr="00323487" w:rsidRDefault="00323487" w:rsidP="00323487">
      <w:pPr>
        <w:spacing w:after="0" w:line="240" w:lineRule="auto"/>
        <w:rPr>
          <w:rFonts w:ascii="Times New Roman" w:eastAsia="Times New Roman" w:hAnsi="Times New Roman" w:cs="Times New Roman"/>
          <w:sz w:val="24"/>
          <w:szCs w:val="24"/>
          <w:lang w:eastAsia="es-AR"/>
        </w:rPr>
      </w:pPr>
    </w:p>
    <w:p w14:paraId="3B0388D1" w14:textId="45C638A9" w:rsidR="00323487" w:rsidRPr="00323487" w:rsidRDefault="00323487" w:rsidP="00323487">
      <w:pPr>
        <w:spacing w:after="0" w:line="240" w:lineRule="auto"/>
        <w:rPr>
          <w:rFonts w:ascii="Times New Roman" w:eastAsia="Times New Roman" w:hAnsi="Times New Roman" w:cs="Times New Roman"/>
          <w:sz w:val="24"/>
          <w:szCs w:val="24"/>
          <w:lang w:eastAsia="es-AR"/>
        </w:rPr>
      </w:pPr>
      <w:r w:rsidRPr="00323487">
        <w:rPr>
          <w:rFonts w:ascii="Verdana" w:eastAsia="Times New Roman" w:hAnsi="Verdana" w:cs="Times New Roman"/>
          <w:color w:val="000000"/>
          <w:lang w:eastAsia="es-AR"/>
        </w:rPr>
        <w:t xml:space="preserve">Este manual te guiará a través del proceso de </w:t>
      </w:r>
      <w:r>
        <w:rPr>
          <w:rFonts w:ascii="Verdana" w:eastAsia="Times New Roman" w:hAnsi="Verdana" w:cs="Times New Roman"/>
          <w:color w:val="000000"/>
          <w:lang w:eastAsia="es-AR"/>
        </w:rPr>
        <w:t>solicitud de un turno,</w:t>
      </w:r>
      <w:r w:rsidRPr="00323487">
        <w:rPr>
          <w:rFonts w:ascii="Verdana" w:eastAsia="Times New Roman" w:hAnsi="Verdana" w:cs="Times New Roman"/>
          <w:color w:val="000000"/>
          <w:lang w:eastAsia="es-AR"/>
        </w:rPr>
        <w:t xml:space="preserve"> desde la selección del</w:t>
      </w:r>
      <w:r>
        <w:rPr>
          <w:rFonts w:ascii="Verdana" w:eastAsia="Times New Roman" w:hAnsi="Verdana" w:cs="Times New Roman"/>
          <w:color w:val="000000"/>
          <w:lang w:eastAsia="es-AR"/>
        </w:rPr>
        <w:t xml:space="preserve"> profesional del que recibirá atención nutricional hasta la selección de las horas disponibles del mismo</w:t>
      </w:r>
      <w:r w:rsidRPr="00323487">
        <w:rPr>
          <w:rFonts w:ascii="Verdana" w:eastAsia="Times New Roman" w:hAnsi="Verdana" w:cs="Times New Roman"/>
          <w:color w:val="000000"/>
          <w:lang w:eastAsia="es-AR"/>
        </w:rPr>
        <w:t xml:space="preserve">. </w:t>
      </w:r>
    </w:p>
    <w:p w14:paraId="11A48455" w14:textId="77777777" w:rsidR="00323487" w:rsidRPr="00323487" w:rsidRDefault="00323487" w:rsidP="00323487">
      <w:pPr>
        <w:spacing w:after="0" w:line="240" w:lineRule="auto"/>
        <w:rPr>
          <w:rFonts w:ascii="Times New Roman" w:eastAsia="Times New Roman" w:hAnsi="Times New Roman" w:cs="Times New Roman"/>
          <w:sz w:val="24"/>
          <w:szCs w:val="24"/>
          <w:lang w:eastAsia="es-AR"/>
        </w:rPr>
      </w:pPr>
    </w:p>
    <w:p w14:paraId="6F757283" w14:textId="44068FC3" w:rsidR="00323487" w:rsidRPr="00323487" w:rsidRDefault="00323487" w:rsidP="00323487">
      <w:pPr>
        <w:spacing w:after="0" w:line="240" w:lineRule="auto"/>
        <w:rPr>
          <w:rFonts w:ascii="Times New Roman" w:eastAsia="Times New Roman" w:hAnsi="Times New Roman" w:cs="Times New Roman"/>
          <w:sz w:val="24"/>
          <w:szCs w:val="24"/>
          <w:lang w:eastAsia="es-AR"/>
        </w:rPr>
      </w:pPr>
      <w:r w:rsidRPr="00323487">
        <w:rPr>
          <w:rFonts w:ascii="Verdana" w:eastAsia="Times New Roman" w:hAnsi="Verdana" w:cs="Times New Roman"/>
          <w:color w:val="000000"/>
          <w:lang w:eastAsia="es-AR"/>
        </w:rPr>
        <w:t xml:space="preserve">Estamos comprometidos en brindarte una experiencia de </w:t>
      </w:r>
      <w:r>
        <w:rPr>
          <w:rFonts w:ascii="Verdana" w:eastAsia="Times New Roman" w:hAnsi="Verdana" w:cs="Times New Roman"/>
          <w:color w:val="000000"/>
          <w:lang w:eastAsia="es-AR"/>
        </w:rPr>
        <w:t xml:space="preserve">solicitud de turnos para recibir consultas nutricionales </w:t>
      </w:r>
      <w:r w:rsidRPr="00323487">
        <w:rPr>
          <w:rFonts w:ascii="Verdana" w:eastAsia="Times New Roman" w:hAnsi="Verdana" w:cs="Times New Roman"/>
          <w:color w:val="000000"/>
          <w:lang w:eastAsia="es-AR"/>
        </w:rPr>
        <w:t xml:space="preserve">agradable y en hacer que todo el proceso sea fácil y accesible para ti. Si tienes alguna pregunta o necesitas ayuda en cualquier momento durante el proceso de </w:t>
      </w:r>
      <w:r>
        <w:rPr>
          <w:rFonts w:ascii="Verdana" w:eastAsia="Times New Roman" w:hAnsi="Verdana" w:cs="Times New Roman"/>
          <w:color w:val="000000"/>
          <w:lang w:eastAsia="es-AR"/>
        </w:rPr>
        <w:t>solicitud de turno</w:t>
      </w:r>
      <w:r w:rsidRPr="00323487">
        <w:rPr>
          <w:rFonts w:ascii="Verdana" w:eastAsia="Times New Roman" w:hAnsi="Verdana" w:cs="Times New Roman"/>
          <w:color w:val="000000"/>
          <w:lang w:eastAsia="es-AR"/>
        </w:rPr>
        <w:t>, no dudes en ponerte en contacto con nuestro equipo de soporte al cliente, que estará encantado de ayudarte.</w:t>
      </w:r>
    </w:p>
    <w:p w14:paraId="07B7104B" w14:textId="77777777" w:rsidR="00323487" w:rsidRPr="00323487" w:rsidRDefault="00323487" w:rsidP="00323487">
      <w:pPr>
        <w:spacing w:after="0" w:line="240" w:lineRule="auto"/>
        <w:rPr>
          <w:rFonts w:ascii="Times New Roman" w:eastAsia="Times New Roman" w:hAnsi="Times New Roman" w:cs="Times New Roman"/>
          <w:sz w:val="24"/>
          <w:szCs w:val="24"/>
          <w:lang w:eastAsia="es-AR"/>
        </w:rPr>
      </w:pPr>
    </w:p>
    <w:p w14:paraId="14F8B4BC" w14:textId="0732CFF5" w:rsidR="00323487" w:rsidRDefault="00323487" w:rsidP="00323487">
      <w:pPr>
        <w:spacing w:after="0" w:line="240" w:lineRule="auto"/>
        <w:rPr>
          <w:rFonts w:ascii="Verdana" w:eastAsia="Times New Roman" w:hAnsi="Verdana" w:cs="Times New Roman"/>
          <w:color w:val="000000"/>
          <w:lang w:eastAsia="es-AR"/>
        </w:rPr>
      </w:pPr>
      <w:r w:rsidRPr="00323487">
        <w:rPr>
          <w:rFonts w:ascii="Verdana" w:eastAsia="Times New Roman" w:hAnsi="Verdana" w:cs="Times New Roman"/>
          <w:color w:val="000000"/>
          <w:lang w:eastAsia="es-AR"/>
        </w:rPr>
        <w:t xml:space="preserve">¡Comencemos a explorar el sistema de </w:t>
      </w:r>
      <w:r>
        <w:rPr>
          <w:rFonts w:ascii="Verdana" w:eastAsia="Times New Roman" w:hAnsi="Verdana" w:cs="Times New Roman"/>
          <w:color w:val="000000"/>
          <w:lang w:eastAsia="es-AR"/>
        </w:rPr>
        <w:t>solicitud de turnos</w:t>
      </w:r>
      <w:r w:rsidRPr="00323487">
        <w:rPr>
          <w:rFonts w:ascii="Verdana" w:eastAsia="Times New Roman" w:hAnsi="Verdana" w:cs="Times New Roman"/>
          <w:color w:val="000000"/>
          <w:lang w:eastAsia="es-AR"/>
        </w:rPr>
        <w:t xml:space="preserve"> juntos y a </w:t>
      </w:r>
      <w:r>
        <w:rPr>
          <w:rFonts w:ascii="Verdana" w:eastAsia="Times New Roman" w:hAnsi="Verdana" w:cs="Times New Roman"/>
          <w:color w:val="000000"/>
          <w:lang w:eastAsia="es-AR"/>
        </w:rPr>
        <w:t>recibir una consulta nutricional para cumplir con tus objetivos de salud</w:t>
      </w:r>
      <w:r w:rsidRPr="00323487">
        <w:rPr>
          <w:rFonts w:ascii="Verdana" w:eastAsia="Times New Roman" w:hAnsi="Verdana" w:cs="Times New Roman"/>
          <w:color w:val="000000"/>
          <w:lang w:eastAsia="es-AR"/>
        </w:rPr>
        <w:t>!</w:t>
      </w:r>
    </w:p>
    <w:p w14:paraId="4360AA71" w14:textId="6E7792FB" w:rsidR="00323487" w:rsidRDefault="00323487" w:rsidP="00323487">
      <w:pPr>
        <w:spacing w:after="0" w:line="240" w:lineRule="auto"/>
        <w:rPr>
          <w:rFonts w:ascii="Verdana" w:eastAsia="Times New Roman" w:hAnsi="Verdana" w:cs="Times New Roman"/>
          <w:color w:val="000000"/>
          <w:lang w:eastAsia="es-AR"/>
        </w:rPr>
      </w:pPr>
    </w:p>
    <w:p w14:paraId="7C4E9088" w14:textId="6D0B9A3A" w:rsidR="00323487" w:rsidRDefault="00323487" w:rsidP="00323487">
      <w:pPr>
        <w:spacing w:after="0" w:line="240" w:lineRule="auto"/>
        <w:rPr>
          <w:rFonts w:ascii="Verdana" w:eastAsia="Times New Roman" w:hAnsi="Verdana" w:cs="Times New Roman"/>
          <w:color w:val="000000"/>
          <w:lang w:eastAsia="es-AR"/>
        </w:rPr>
      </w:pPr>
    </w:p>
    <w:p w14:paraId="7128A7C4" w14:textId="3FB8FE6B" w:rsidR="00323487" w:rsidRDefault="00323487" w:rsidP="00323487">
      <w:pPr>
        <w:spacing w:after="0" w:line="240" w:lineRule="auto"/>
        <w:rPr>
          <w:rFonts w:ascii="Verdana" w:eastAsia="Times New Roman" w:hAnsi="Verdana" w:cs="Times New Roman"/>
          <w:color w:val="000000"/>
          <w:lang w:eastAsia="es-AR"/>
        </w:rPr>
      </w:pPr>
    </w:p>
    <w:p w14:paraId="37051E39" w14:textId="5A6531E5" w:rsidR="00323487" w:rsidRDefault="00323487" w:rsidP="00323487">
      <w:pPr>
        <w:spacing w:after="0" w:line="240" w:lineRule="auto"/>
        <w:rPr>
          <w:rFonts w:ascii="Verdana" w:eastAsia="Times New Roman" w:hAnsi="Verdana" w:cs="Times New Roman"/>
          <w:color w:val="000000"/>
          <w:lang w:eastAsia="es-AR"/>
        </w:rPr>
      </w:pPr>
    </w:p>
    <w:p w14:paraId="7737F914" w14:textId="395B5AC5" w:rsidR="00323487" w:rsidRDefault="00323487" w:rsidP="00323487">
      <w:pPr>
        <w:spacing w:after="0" w:line="240" w:lineRule="auto"/>
        <w:rPr>
          <w:rFonts w:ascii="Verdana" w:eastAsia="Times New Roman" w:hAnsi="Verdana" w:cs="Times New Roman"/>
          <w:color w:val="000000"/>
          <w:lang w:eastAsia="es-AR"/>
        </w:rPr>
      </w:pPr>
    </w:p>
    <w:p w14:paraId="00B5FDA1" w14:textId="60CFB698" w:rsidR="00323487" w:rsidRDefault="00323487" w:rsidP="00323487">
      <w:pPr>
        <w:spacing w:after="0" w:line="240" w:lineRule="auto"/>
        <w:rPr>
          <w:rFonts w:ascii="Verdana" w:eastAsia="Times New Roman" w:hAnsi="Verdana" w:cs="Times New Roman"/>
          <w:color w:val="000000"/>
          <w:lang w:eastAsia="es-AR"/>
        </w:rPr>
      </w:pPr>
    </w:p>
    <w:p w14:paraId="1B9CCC66" w14:textId="695A2890" w:rsidR="00323487" w:rsidRDefault="00323487" w:rsidP="00323487">
      <w:pPr>
        <w:spacing w:after="0" w:line="240" w:lineRule="auto"/>
        <w:rPr>
          <w:rFonts w:ascii="Verdana" w:eastAsia="Times New Roman" w:hAnsi="Verdana" w:cs="Times New Roman"/>
          <w:color w:val="000000"/>
          <w:lang w:eastAsia="es-AR"/>
        </w:rPr>
      </w:pPr>
    </w:p>
    <w:p w14:paraId="42D30F67" w14:textId="3602BC42" w:rsidR="00323487" w:rsidRDefault="00323487" w:rsidP="00323487">
      <w:pPr>
        <w:spacing w:after="0" w:line="240" w:lineRule="auto"/>
        <w:rPr>
          <w:rFonts w:ascii="Verdana" w:eastAsia="Times New Roman" w:hAnsi="Verdana" w:cs="Times New Roman"/>
          <w:color w:val="000000"/>
          <w:lang w:eastAsia="es-AR"/>
        </w:rPr>
      </w:pPr>
    </w:p>
    <w:p w14:paraId="21FD01A7" w14:textId="023516B3" w:rsidR="00323487" w:rsidRDefault="00323487" w:rsidP="00323487">
      <w:pPr>
        <w:spacing w:after="0" w:line="240" w:lineRule="auto"/>
        <w:rPr>
          <w:rFonts w:ascii="Verdana" w:eastAsia="Times New Roman" w:hAnsi="Verdana" w:cs="Times New Roman"/>
          <w:color w:val="000000"/>
          <w:lang w:eastAsia="es-AR"/>
        </w:rPr>
      </w:pPr>
    </w:p>
    <w:p w14:paraId="49B478E4" w14:textId="2B8E8E96" w:rsidR="00323487" w:rsidRDefault="00323487" w:rsidP="00323487">
      <w:pPr>
        <w:spacing w:after="0" w:line="240" w:lineRule="auto"/>
        <w:rPr>
          <w:rFonts w:ascii="Verdana" w:eastAsia="Times New Roman" w:hAnsi="Verdana" w:cs="Times New Roman"/>
          <w:color w:val="000000"/>
          <w:lang w:eastAsia="es-AR"/>
        </w:rPr>
      </w:pPr>
    </w:p>
    <w:p w14:paraId="1700CD1D" w14:textId="14C982FE" w:rsidR="00323487" w:rsidRDefault="00323487" w:rsidP="00323487">
      <w:pPr>
        <w:spacing w:after="0" w:line="240" w:lineRule="auto"/>
        <w:rPr>
          <w:rFonts w:ascii="Verdana" w:eastAsia="Times New Roman" w:hAnsi="Verdana" w:cs="Times New Roman"/>
          <w:color w:val="000000"/>
          <w:lang w:eastAsia="es-AR"/>
        </w:rPr>
      </w:pPr>
    </w:p>
    <w:p w14:paraId="11B2F942" w14:textId="1A11082F" w:rsidR="00323487" w:rsidRDefault="00323487" w:rsidP="00323487">
      <w:pPr>
        <w:spacing w:after="0" w:line="240" w:lineRule="auto"/>
        <w:rPr>
          <w:rFonts w:ascii="Verdana" w:eastAsia="Times New Roman" w:hAnsi="Verdana" w:cs="Times New Roman"/>
          <w:color w:val="000000"/>
          <w:lang w:eastAsia="es-AR"/>
        </w:rPr>
      </w:pPr>
    </w:p>
    <w:p w14:paraId="1A73B730" w14:textId="6447642F" w:rsidR="00323487" w:rsidRDefault="00323487" w:rsidP="00323487">
      <w:pPr>
        <w:spacing w:after="0" w:line="240" w:lineRule="auto"/>
        <w:rPr>
          <w:rFonts w:ascii="Verdana" w:eastAsia="Times New Roman" w:hAnsi="Verdana" w:cs="Times New Roman"/>
          <w:color w:val="000000"/>
          <w:lang w:eastAsia="es-AR"/>
        </w:rPr>
      </w:pPr>
    </w:p>
    <w:p w14:paraId="6FD8BAA1" w14:textId="77777777" w:rsidR="00323487" w:rsidRDefault="00323487" w:rsidP="00323487"/>
    <w:p w14:paraId="130DFFFB" w14:textId="77777777" w:rsidR="00323487" w:rsidRDefault="00323487" w:rsidP="00323487"/>
    <w:p w14:paraId="48517C25" w14:textId="791483DC" w:rsidR="00323487" w:rsidRDefault="00323487" w:rsidP="00323487"/>
    <w:p w14:paraId="231388C2" w14:textId="77777777" w:rsidR="00323487" w:rsidRDefault="00323487" w:rsidP="00323487"/>
    <w:p w14:paraId="0B8EBB0F" w14:textId="77777777" w:rsidR="00323487" w:rsidRDefault="00323487" w:rsidP="00323487"/>
    <w:p w14:paraId="1F81D495" w14:textId="77777777" w:rsidR="00323487" w:rsidRDefault="00323487" w:rsidP="00323487"/>
    <w:p w14:paraId="6F2F6A63" w14:textId="77777777" w:rsidR="00323487" w:rsidRDefault="00323487" w:rsidP="00323487">
      <w:pPr>
        <w:pStyle w:val="Ttulo1"/>
        <w:spacing w:before="400" w:beforeAutospacing="0" w:after="120" w:afterAutospacing="0"/>
        <w:rPr>
          <w:rFonts w:ascii="Arial" w:hAnsi="Arial" w:cs="Arial"/>
          <w:b w:val="0"/>
          <w:bCs w:val="0"/>
          <w:color w:val="000000"/>
          <w:sz w:val="30"/>
          <w:szCs w:val="30"/>
          <w:u w:val="single"/>
        </w:rPr>
      </w:pPr>
    </w:p>
    <w:p w14:paraId="432E126C" w14:textId="52C51E7C" w:rsidR="00323487" w:rsidRDefault="00323487" w:rsidP="00323487">
      <w:pPr>
        <w:pStyle w:val="Ttulo1"/>
        <w:spacing w:before="400" w:beforeAutospacing="0" w:after="120" w:afterAutospacing="0"/>
      </w:pPr>
      <w:bookmarkStart w:id="1" w:name="_Toc153357694"/>
      <w:r>
        <w:rPr>
          <w:rFonts w:ascii="Arial" w:hAnsi="Arial" w:cs="Arial"/>
          <w:b w:val="0"/>
          <w:bCs w:val="0"/>
          <w:color w:val="000000"/>
          <w:sz w:val="30"/>
          <w:szCs w:val="30"/>
          <w:u w:val="single"/>
        </w:rPr>
        <w:lastRenderedPageBreak/>
        <w:t>Pasos a seguir</w:t>
      </w:r>
      <w:bookmarkEnd w:id="1"/>
    </w:p>
    <w:p w14:paraId="21DB3E4F" w14:textId="5A84CC0C" w:rsidR="00323487" w:rsidRDefault="00323487" w:rsidP="00323487">
      <w:pPr>
        <w:spacing w:after="0" w:line="240" w:lineRule="auto"/>
        <w:rPr>
          <w:rFonts w:ascii="Times New Roman" w:eastAsia="Times New Roman" w:hAnsi="Times New Roman" w:cs="Times New Roman"/>
          <w:sz w:val="24"/>
          <w:szCs w:val="24"/>
          <w:lang w:eastAsia="es-AR"/>
        </w:rPr>
      </w:pPr>
    </w:p>
    <w:p w14:paraId="3394DBC0" w14:textId="77777777" w:rsidR="00323487" w:rsidRPr="00323487" w:rsidRDefault="00323487" w:rsidP="00323487">
      <w:pPr>
        <w:spacing w:after="0" w:line="240" w:lineRule="auto"/>
        <w:rPr>
          <w:rFonts w:ascii="Times New Roman" w:eastAsia="Times New Roman" w:hAnsi="Times New Roman" w:cs="Times New Roman"/>
          <w:sz w:val="24"/>
          <w:szCs w:val="24"/>
          <w:lang w:eastAsia="es-AR"/>
        </w:rPr>
      </w:pPr>
    </w:p>
    <w:p w14:paraId="59000A6C" w14:textId="3E46239C" w:rsidR="00753D2D" w:rsidRDefault="00323487" w:rsidP="00323487">
      <w:pPr>
        <w:numPr>
          <w:ilvl w:val="0"/>
          <w:numId w:val="1"/>
        </w:numPr>
        <w:spacing w:after="0" w:line="240" w:lineRule="auto"/>
        <w:textAlignment w:val="baseline"/>
        <w:rPr>
          <w:rFonts w:ascii="Verdana" w:eastAsia="Times New Roman" w:hAnsi="Verdana" w:cs="Times New Roman"/>
          <w:color w:val="000000"/>
          <w:lang w:eastAsia="es-AR"/>
        </w:rPr>
      </w:pPr>
      <w:r w:rsidRPr="00323487">
        <w:rPr>
          <w:rFonts w:ascii="Verdana" w:eastAsia="Times New Roman" w:hAnsi="Verdana" w:cs="Times New Roman"/>
          <w:color w:val="000000"/>
          <w:lang w:eastAsia="es-AR"/>
        </w:rPr>
        <w:t xml:space="preserve">Para comenzar </w:t>
      </w:r>
      <w:r w:rsidR="00753D2D">
        <w:rPr>
          <w:rFonts w:ascii="Verdana" w:eastAsia="Times New Roman" w:hAnsi="Verdana" w:cs="Times New Roman"/>
          <w:color w:val="000000"/>
          <w:lang w:eastAsia="es-AR"/>
        </w:rPr>
        <w:t>con el proceso de solicitud de turnos</w:t>
      </w:r>
      <w:r w:rsidRPr="00323487">
        <w:rPr>
          <w:rFonts w:ascii="Verdana" w:eastAsia="Times New Roman" w:hAnsi="Verdana" w:cs="Times New Roman"/>
          <w:color w:val="000000"/>
          <w:lang w:eastAsia="es-AR"/>
        </w:rPr>
        <w:t xml:space="preserve">, dirígete al </w:t>
      </w:r>
      <w:r w:rsidR="00753D2D">
        <w:rPr>
          <w:rFonts w:ascii="Verdana" w:eastAsia="Times New Roman" w:hAnsi="Verdana" w:cs="Times New Roman"/>
          <w:color w:val="000000"/>
          <w:lang w:eastAsia="es-AR"/>
        </w:rPr>
        <w:t xml:space="preserve">menú lateral de color Gris y haga </w:t>
      </w:r>
      <w:proofErr w:type="spellStart"/>
      <w:r w:rsidR="00753D2D">
        <w:rPr>
          <w:rFonts w:ascii="Verdana" w:eastAsia="Times New Roman" w:hAnsi="Verdana" w:cs="Times New Roman"/>
          <w:color w:val="000000"/>
          <w:lang w:eastAsia="es-AR"/>
        </w:rPr>
        <w:t>click</w:t>
      </w:r>
      <w:proofErr w:type="spellEnd"/>
      <w:r w:rsidR="00753D2D">
        <w:rPr>
          <w:rFonts w:ascii="Verdana" w:eastAsia="Times New Roman" w:hAnsi="Verdana" w:cs="Times New Roman"/>
          <w:color w:val="000000"/>
          <w:lang w:eastAsia="es-AR"/>
        </w:rPr>
        <w:t xml:space="preserve"> en el menú desplegable “Turnos”</w:t>
      </w:r>
      <w:r w:rsidRPr="00323487">
        <w:rPr>
          <w:rFonts w:ascii="Verdana" w:eastAsia="Times New Roman" w:hAnsi="Verdana" w:cs="Times New Roman"/>
          <w:color w:val="000000"/>
          <w:lang w:eastAsia="es-AR"/>
        </w:rPr>
        <w:t>.</w:t>
      </w:r>
      <w:r w:rsidR="00753D2D">
        <w:rPr>
          <w:rFonts w:ascii="Verdana" w:eastAsia="Times New Roman" w:hAnsi="Verdana" w:cs="Times New Roman"/>
          <w:color w:val="000000"/>
          <w:lang w:eastAsia="es-AR"/>
        </w:rPr>
        <w:t xml:space="preserve"> Esto desplegará una lista con dos opciones, estas son: “Mis Turnos” y “Solicitar un turno”. Esta segunda opción es la que nos interesa en esta guía.</w:t>
      </w:r>
    </w:p>
    <w:p w14:paraId="23D0DBDC" w14:textId="77777777" w:rsidR="00753D2D" w:rsidRDefault="00753D2D" w:rsidP="00753D2D">
      <w:pPr>
        <w:spacing w:after="0" w:line="240" w:lineRule="auto"/>
        <w:ind w:left="720"/>
        <w:textAlignment w:val="baseline"/>
        <w:rPr>
          <w:rFonts w:ascii="Verdana" w:eastAsia="Times New Roman" w:hAnsi="Verdana" w:cs="Times New Roman"/>
          <w:color w:val="000000"/>
          <w:lang w:eastAsia="es-AR"/>
        </w:rPr>
      </w:pPr>
    </w:p>
    <w:p w14:paraId="2C5909FC" w14:textId="549C6E37" w:rsidR="00753D2D" w:rsidRDefault="00753D2D" w:rsidP="00753D2D">
      <w:pPr>
        <w:spacing w:after="0" w:line="240" w:lineRule="auto"/>
        <w:ind w:left="360"/>
        <w:textAlignment w:val="baseline"/>
        <w:rPr>
          <w:rFonts w:ascii="Verdana" w:eastAsia="Times New Roman" w:hAnsi="Verdana" w:cs="Times New Roman"/>
          <w:color w:val="000000"/>
          <w:lang w:eastAsia="es-AR"/>
        </w:rPr>
      </w:pPr>
      <w:r w:rsidRPr="00753D2D">
        <w:drawing>
          <wp:inline distT="0" distB="0" distL="0" distR="0" wp14:anchorId="103D1A7C" wp14:editId="262A4281">
            <wp:extent cx="5400040" cy="237998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379980"/>
                    </a:xfrm>
                    <a:prstGeom prst="rect">
                      <a:avLst/>
                    </a:prstGeom>
                  </pic:spPr>
                </pic:pic>
              </a:graphicData>
            </a:graphic>
          </wp:inline>
        </w:drawing>
      </w:r>
    </w:p>
    <w:p w14:paraId="796F5953" w14:textId="77777777" w:rsidR="00753D2D" w:rsidRDefault="00753D2D" w:rsidP="00753D2D">
      <w:pPr>
        <w:spacing w:after="0" w:line="240" w:lineRule="auto"/>
        <w:textAlignment w:val="baseline"/>
        <w:rPr>
          <w:rFonts w:ascii="Verdana" w:eastAsia="Times New Roman" w:hAnsi="Verdana" w:cs="Times New Roman"/>
          <w:color w:val="000000"/>
          <w:lang w:eastAsia="es-AR"/>
        </w:rPr>
      </w:pPr>
    </w:p>
    <w:p w14:paraId="0B1A8D7D" w14:textId="7DF2515D" w:rsidR="00753D2D" w:rsidRDefault="00753D2D" w:rsidP="00323487">
      <w:pPr>
        <w:numPr>
          <w:ilvl w:val="0"/>
          <w:numId w:val="1"/>
        </w:numPr>
        <w:spacing w:after="0" w:line="240" w:lineRule="auto"/>
        <w:textAlignment w:val="baseline"/>
        <w:rPr>
          <w:rFonts w:ascii="Verdana" w:eastAsia="Times New Roman" w:hAnsi="Verdana" w:cs="Times New Roman"/>
          <w:color w:val="000000"/>
          <w:lang w:eastAsia="es-AR"/>
        </w:rPr>
      </w:pPr>
      <w:r>
        <w:rPr>
          <w:rFonts w:ascii="Verdana" w:eastAsia="Times New Roman" w:hAnsi="Verdana" w:cs="Times New Roman"/>
          <w:color w:val="000000"/>
          <w:lang w:eastAsia="es-AR"/>
        </w:rPr>
        <w:t xml:space="preserve">Ahora, debe hacer </w:t>
      </w:r>
      <w:proofErr w:type="spellStart"/>
      <w:r>
        <w:rPr>
          <w:rFonts w:ascii="Verdana" w:eastAsia="Times New Roman" w:hAnsi="Verdana" w:cs="Times New Roman"/>
          <w:color w:val="000000"/>
          <w:lang w:eastAsia="es-AR"/>
        </w:rPr>
        <w:t>click</w:t>
      </w:r>
      <w:proofErr w:type="spellEnd"/>
      <w:r>
        <w:rPr>
          <w:rFonts w:ascii="Verdana" w:eastAsia="Times New Roman" w:hAnsi="Verdana" w:cs="Times New Roman"/>
          <w:color w:val="000000"/>
          <w:lang w:eastAsia="es-AR"/>
        </w:rPr>
        <w:t xml:space="preserve"> en la opción “Solicitar un turno”. Este botón te redireccionará al apartado de solicitud de turnos. Se pueden observar un formulario donde se solicita información necesaria para completar la solicitud de turnos. Desde esta vista, podrá completar el formulario según corresponda.</w:t>
      </w:r>
    </w:p>
    <w:p w14:paraId="0F8C36B0" w14:textId="0D5558A1" w:rsidR="00753D2D" w:rsidRDefault="00753D2D" w:rsidP="00753D2D">
      <w:pPr>
        <w:spacing w:after="0" w:line="240" w:lineRule="auto"/>
        <w:ind w:left="360"/>
        <w:textAlignment w:val="baseline"/>
        <w:rPr>
          <w:rFonts w:ascii="Verdana" w:eastAsia="Times New Roman" w:hAnsi="Verdana" w:cs="Times New Roman"/>
          <w:color w:val="000000"/>
          <w:lang w:eastAsia="es-AR"/>
        </w:rPr>
      </w:pPr>
    </w:p>
    <w:p w14:paraId="1E35D75B" w14:textId="70D8E0EC" w:rsidR="00753D2D" w:rsidRDefault="004437A8" w:rsidP="00753D2D">
      <w:pPr>
        <w:spacing w:after="0" w:line="240" w:lineRule="auto"/>
        <w:ind w:left="360"/>
        <w:textAlignment w:val="baseline"/>
        <w:rPr>
          <w:rFonts w:ascii="Verdana" w:eastAsia="Times New Roman" w:hAnsi="Verdana" w:cs="Times New Roman"/>
          <w:color w:val="000000"/>
          <w:lang w:eastAsia="es-AR"/>
        </w:rPr>
      </w:pPr>
      <w:r w:rsidRPr="004437A8">
        <w:rPr>
          <w:rFonts w:ascii="Verdana" w:eastAsia="Times New Roman" w:hAnsi="Verdana" w:cs="Times New Roman"/>
          <w:color w:val="000000"/>
          <w:lang w:eastAsia="es-AR"/>
        </w:rPr>
        <w:drawing>
          <wp:inline distT="0" distB="0" distL="0" distR="0" wp14:anchorId="4B39B180" wp14:editId="32E498A9">
            <wp:extent cx="5400040" cy="2589530"/>
            <wp:effectExtent l="0" t="0" r="0" b="12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589530"/>
                    </a:xfrm>
                    <a:prstGeom prst="rect">
                      <a:avLst/>
                    </a:prstGeom>
                  </pic:spPr>
                </pic:pic>
              </a:graphicData>
            </a:graphic>
          </wp:inline>
        </w:drawing>
      </w:r>
    </w:p>
    <w:p w14:paraId="2D620E15" w14:textId="77777777" w:rsidR="00753D2D" w:rsidRDefault="00753D2D" w:rsidP="00753D2D">
      <w:pPr>
        <w:spacing w:after="0" w:line="240" w:lineRule="auto"/>
        <w:textAlignment w:val="baseline"/>
        <w:rPr>
          <w:rFonts w:ascii="Verdana" w:eastAsia="Times New Roman" w:hAnsi="Verdana" w:cs="Times New Roman"/>
          <w:color w:val="000000"/>
          <w:lang w:eastAsia="es-AR"/>
        </w:rPr>
      </w:pPr>
    </w:p>
    <w:p w14:paraId="1B564381" w14:textId="6AD9B509" w:rsidR="00323487" w:rsidRDefault="00323487" w:rsidP="00323487">
      <w:pPr>
        <w:numPr>
          <w:ilvl w:val="0"/>
          <w:numId w:val="1"/>
        </w:numPr>
        <w:spacing w:after="0" w:line="240" w:lineRule="auto"/>
        <w:textAlignment w:val="baseline"/>
        <w:rPr>
          <w:rFonts w:ascii="Verdana" w:eastAsia="Times New Roman" w:hAnsi="Verdana" w:cs="Times New Roman"/>
          <w:color w:val="000000"/>
          <w:lang w:eastAsia="es-AR"/>
        </w:rPr>
      </w:pPr>
      <w:r w:rsidRPr="00323487">
        <w:rPr>
          <w:rFonts w:ascii="Verdana" w:eastAsia="Times New Roman" w:hAnsi="Verdana" w:cs="Times New Roman"/>
          <w:color w:val="000000"/>
          <w:lang w:eastAsia="es-AR"/>
        </w:rPr>
        <w:t xml:space="preserve"> </w:t>
      </w:r>
      <w:r w:rsidR="00753D2D">
        <w:rPr>
          <w:rFonts w:ascii="Verdana" w:eastAsia="Times New Roman" w:hAnsi="Verdana" w:cs="Times New Roman"/>
          <w:color w:val="000000"/>
          <w:lang w:eastAsia="es-AR"/>
        </w:rPr>
        <w:t>Vemos un mensaje de alerta de color amarillo, el cuál nos indica que los campos del formulario a completar que contengan un “(*)” deben ser completados de forma obligatoria, es decir, que en caso de solicitar el turno y si no se ha completado uno de esos campos, no se completará el proceso y deberá completar los mismos.</w:t>
      </w:r>
    </w:p>
    <w:p w14:paraId="3D030485" w14:textId="77777777" w:rsidR="00753D2D" w:rsidRDefault="00753D2D" w:rsidP="00753D2D">
      <w:pPr>
        <w:spacing w:after="0" w:line="240" w:lineRule="auto"/>
        <w:ind w:left="720"/>
        <w:textAlignment w:val="baseline"/>
        <w:rPr>
          <w:rFonts w:ascii="Verdana" w:eastAsia="Times New Roman" w:hAnsi="Verdana" w:cs="Times New Roman"/>
          <w:color w:val="000000"/>
          <w:lang w:eastAsia="es-AR"/>
        </w:rPr>
      </w:pPr>
    </w:p>
    <w:p w14:paraId="42D71CE5" w14:textId="619752FE" w:rsidR="00753D2D" w:rsidRDefault="00753D2D" w:rsidP="00753D2D">
      <w:pPr>
        <w:spacing w:after="0" w:line="240" w:lineRule="auto"/>
        <w:ind w:left="360"/>
        <w:textAlignment w:val="baseline"/>
        <w:rPr>
          <w:rFonts w:ascii="Verdana" w:eastAsia="Times New Roman" w:hAnsi="Verdana" w:cs="Times New Roman"/>
          <w:color w:val="000000"/>
          <w:lang w:eastAsia="es-AR"/>
        </w:rPr>
      </w:pPr>
      <w:r w:rsidRPr="00753D2D">
        <w:rPr>
          <w:rFonts w:ascii="Verdana" w:eastAsia="Times New Roman" w:hAnsi="Verdana" w:cs="Times New Roman"/>
          <w:color w:val="000000"/>
          <w:lang w:eastAsia="es-AR"/>
        </w:rPr>
        <w:drawing>
          <wp:inline distT="0" distB="0" distL="0" distR="0" wp14:anchorId="0557BE9B" wp14:editId="307BCD09">
            <wp:extent cx="5400040" cy="3460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46075"/>
                    </a:xfrm>
                    <a:prstGeom prst="rect">
                      <a:avLst/>
                    </a:prstGeom>
                  </pic:spPr>
                </pic:pic>
              </a:graphicData>
            </a:graphic>
          </wp:inline>
        </w:drawing>
      </w:r>
    </w:p>
    <w:p w14:paraId="722544B3" w14:textId="77777777" w:rsidR="00753D2D" w:rsidRDefault="00753D2D" w:rsidP="00753D2D">
      <w:pPr>
        <w:spacing w:after="0" w:line="240" w:lineRule="auto"/>
        <w:ind w:left="720"/>
        <w:textAlignment w:val="baseline"/>
        <w:rPr>
          <w:rFonts w:ascii="Verdana" w:eastAsia="Times New Roman" w:hAnsi="Verdana" w:cs="Times New Roman"/>
          <w:color w:val="000000"/>
          <w:lang w:eastAsia="es-AR"/>
        </w:rPr>
      </w:pPr>
    </w:p>
    <w:p w14:paraId="7835013B" w14:textId="585A558E" w:rsidR="00753D2D" w:rsidRDefault="00753D2D" w:rsidP="00323487">
      <w:pPr>
        <w:numPr>
          <w:ilvl w:val="0"/>
          <w:numId w:val="1"/>
        </w:numPr>
        <w:spacing w:after="0" w:line="240" w:lineRule="auto"/>
        <w:textAlignment w:val="baseline"/>
        <w:rPr>
          <w:rFonts w:ascii="Verdana" w:eastAsia="Times New Roman" w:hAnsi="Verdana" w:cs="Times New Roman"/>
          <w:color w:val="000000"/>
          <w:lang w:eastAsia="es-AR"/>
        </w:rPr>
      </w:pPr>
      <w:r>
        <w:rPr>
          <w:rFonts w:ascii="Verdana" w:eastAsia="Times New Roman" w:hAnsi="Verdana" w:cs="Times New Roman"/>
          <w:color w:val="000000"/>
          <w:lang w:eastAsia="es-AR"/>
        </w:rPr>
        <w:t>En el campo “Profesional” tenemos una vista desplegable, la cuál nos muestra los profesionales que realizan consultas. Entonces debe seleccionar el profesional del que recibirá las consultas.</w:t>
      </w:r>
    </w:p>
    <w:p w14:paraId="22F6A30B" w14:textId="77777777" w:rsidR="00753D2D" w:rsidRDefault="00753D2D" w:rsidP="00753D2D">
      <w:pPr>
        <w:spacing w:after="0" w:line="240" w:lineRule="auto"/>
        <w:ind w:left="720"/>
        <w:textAlignment w:val="baseline"/>
        <w:rPr>
          <w:rFonts w:ascii="Verdana" w:eastAsia="Times New Roman" w:hAnsi="Verdana" w:cs="Times New Roman"/>
          <w:color w:val="000000"/>
          <w:lang w:eastAsia="es-AR"/>
        </w:rPr>
      </w:pPr>
    </w:p>
    <w:p w14:paraId="5FC2A69D" w14:textId="169A848F" w:rsidR="00753D2D" w:rsidRDefault="00753D2D" w:rsidP="00753D2D">
      <w:pPr>
        <w:spacing w:after="0" w:line="240" w:lineRule="auto"/>
        <w:ind w:left="360"/>
        <w:textAlignment w:val="baseline"/>
        <w:rPr>
          <w:rFonts w:ascii="Verdana" w:eastAsia="Times New Roman" w:hAnsi="Verdana" w:cs="Times New Roman"/>
          <w:color w:val="000000"/>
          <w:lang w:eastAsia="es-AR"/>
        </w:rPr>
      </w:pPr>
      <w:r w:rsidRPr="00753D2D">
        <w:rPr>
          <w:rFonts w:ascii="Verdana" w:eastAsia="Times New Roman" w:hAnsi="Verdana" w:cs="Times New Roman"/>
          <w:color w:val="000000"/>
          <w:lang w:eastAsia="es-AR"/>
        </w:rPr>
        <w:drawing>
          <wp:inline distT="0" distB="0" distL="0" distR="0" wp14:anchorId="40DC28C2" wp14:editId="591466E7">
            <wp:extent cx="5125165" cy="1209844"/>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5165" cy="1209844"/>
                    </a:xfrm>
                    <a:prstGeom prst="rect">
                      <a:avLst/>
                    </a:prstGeom>
                  </pic:spPr>
                </pic:pic>
              </a:graphicData>
            </a:graphic>
          </wp:inline>
        </w:drawing>
      </w:r>
    </w:p>
    <w:p w14:paraId="6E8538A7" w14:textId="77777777" w:rsidR="00753D2D" w:rsidRDefault="00753D2D" w:rsidP="00753D2D">
      <w:pPr>
        <w:spacing w:after="0" w:line="240" w:lineRule="auto"/>
        <w:textAlignment w:val="baseline"/>
        <w:rPr>
          <w:rFonts w:ascii="Verdana" w:eastAsia="Times New Roman" w:hAnsi="Verdana" w:cs="Times New Roman"/>
          <w:color w:val="000000"/>
          <w:lang w:eastAsia="es-AR"/>
        </w:rPr>
      </w:pPr>
    </w:p>
    <w:p w14:paraId="47C440C2" w14:textId="242CA28B" w:rsidR="00753D2D" w:rsidRDefault="00753D2D" w:rsidP="00323487">
      <w:pPr>
        <w:numPr>
          <w:ilvl w:val="0"/>
          <w:numId w:val="1"/>
        </w:numPr>
        <w:spacing w:after="0" w:line="240" w:lineRule="auto"/>
        <w:textAlignment w:val="baseline"/>
        <w:rPr>
          <w:rFonts w:ascii="Verdana" w:eastAsia="Times New Roman" w:hAnsi="Verdana" w:cs="Times New Roman"/>
          <w:color w:val="000000"/>
          <w:lang w:eastAsia="es-AR"/>
        </w:rPr>
      </w:pPr>
      <w:r>
        <w:rPr>
          <w:rFonts w:ascii="Verdana" w:eastAsia="Times New Roman" w:hAnsi="Verdana" w:cs="Times New Roman"/>
          <w:color w:val="000000"/>
          <w:lang w:eastAsia="es-AR"/>
        </w:rPr>
        <w:t>Luego tenemos otra lista desplegable en “Motivo de consulta”. Dónde debemos seleccionar cuál será el motivo de la solicitud del turno.</w:t>
      </w:r>
    </w:p>
    <w:p w14:paraId="5F647B85" w14:textId="49259315" w:rsidR="00753D2D" w:rsidRDefault="00753D2D" w:rsidP="00753D2D">
      <w:pPr>
        <w:spacing w:after="0" w:line="240" w:lineRule="auto"/>
        <w:ind w:left="360"/>
        <w:textAlignment w:val="baseline"/>
        <w:rPr>
          <w:rFonts w:ascii="Verdana" w:eastAsia="Times New Roman" w:hAnsi="Verdana" w:cs="Times New Roman"/>
          <w:color w:val="000000"/>
          <w:lang w:eastAsia="es-AR"/>
        </w:rPr>
      </w:pPr>
    </w:p>
    <w:p w14:paraId="41886160" w14:textId="540C4E00" w:rsidR="00753D2D" w:rsidRDefault="00753D2D" w:rsidP="00753D2D">
      <w:pPr>
        <w:spacing w:after="0" w:line="240" w:lineRule="auto"/>
        <w:ind w:left="360"/>
        <w:textAlignment w:val="baseline"/>
        <w:rPr>
          <w:rFonts w:ascii="Verdana" w:eastAsia="Times New Roman" w:hAnsi="Verdana" w:cs="Times New Roman"/>
          <w:color w:val="000000"/>
          <w:lang w:eastAsia="es-AR"/>
        </w:rPr>
      </w:pPr>
      <w:r w:rsidRPr="00753D2D">
        <w:rPr>
          <w:rFonts w:ascii="Verdana" w:eastAsia="Times New Roman" w:hAnsi="Verdana" w:cs="Times New Roman"/>
          <w:color w:val="000000"/>
          <w:lang w:eastAsia="es-AR"/>
        </w:rPr>
        <w:drawing>
          <wp:inline distT="0" distB="0" distL="0" distR="0" wp14:anchorId="5623461A" wp14:editId="224534EE">
            <wp:extent cx="5001323" cy="1914792"/>
            <wp:effectExtent l="0" t="0" r="889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1323" cy="1914792"/>
                    </a:xfrm>
                    <a:prstGeom prst="rect">
                      <a:avLst/>
                    </a:prstGeom>
                  </pic:spPr>
                </pic:pic>
              </a:graphicData>
            </a:graphic>
          </wp:inline>
        </w:drawing>
      </w:r>
    </w:p>
    <w:p w14:paraId="77193109" w14:textId="77777777" w:rsidR="00753D2D" w:rsidRDefault="00753D2D" w:rsidP="00753D2D">
      <w:pPr>
        <w:spacing w:after="0" w:line="240" w:lineRule="auto"/>
        <w:ind w:left="360"/>
        <w:textAlignment w:val="baseline"/>
        <w:rPr>
          <w:rFonts w:ascii="Verdana" w:eastAsia="Times New Roman" w:hAnsi="Verdana" w:cs="Times New Roman"/>
          <w:color w:val="000000"/>
          <w:lang w:eastAsia="es-AR"/>
        </w:rPr>
      </w:pPr>
    </w:p>
    <w:p w14:paraId="05A31C28" w14:textId="2F7E7C18" w:rsidR="000A531D" w:rsidRDefault="000A531D" w:rsidP="00323487">
      <w:pPr>
        <w:numPr>
          <w:ilvl w:val="0"/>
          <w:numId w:val="1"/>
        </w:numPr>
        <w:spacing w:after="0" w:line="240" w:lineRule="auto"/>
        <w:textAlignment w:val="baseline"/>
        <w:rPr>
          <w:rFonts w:ascii="Verdana" w:eastAsia="Times New Roman" w:hAnsi="Verdana" w:cs="Times New Roman"/>
          <w:color w:val="000000"/>
          <w:lang w:eastAsia="es-AR"/>
        </w:rPr>
      </w:pPr>
      <w:r>
        <w:rPr>
          <w:rFonts w:ascii="Verdana" w:eastAsia="Times New Roman" w:hAnsi="Verdana" w:cs="Times New Roman"/>
          <w:color w:val="000000"/>
          <w:lang w:eastAsia="es-AR"/>
        </w:rPr>
        <w:t xml:space="preserve">Luego tenemos el menú desplegable para “Tipo de consulta”, donde seleccionamos si se trata de una primera consulta o de una consulta de seguimiento. </w:t>
      </w:r>
    </w:p>
    <w:p w14:paraId="226B7B6A" w14:textId="77777777" w:rsidR="000A531D" w:rsidRDefault="000A531D" w:rsidP="000A531D">
      <w:pPr>
        <w:spacing w:after="0" w:line="240" w:lineRule="auto"/>
        <w:ind w:left="720"/>
        <w:textAlignment w:val="baseline"/>
        <w:rPr>
          <w:rFonts w:ascii="Verdana" w:eastAsia="Times New Roman" w:hAnsi="Verdana" w:cs="Times New Roman"/>
          <w:color w:val="000000"/>
          <w:lang w:eastAsia="es-AR"/>
        </w:rPr>
      </w:pPr>
    </w:p>
    <w:p w14:paraId="585036FF" w14:textId="106A4B0E" w:rsidR="000A531D" w:rsidRDefault="000A531D" w:rsidP="000A531D">
      <w:pPr>
        <w:spacing w:after="0" w:line="240" w:lineRule="auto"/>
        <w:ind w:left="360"/>
        <w:textAlignment w:val="baseline"/>
        <w:rPr>
          <w:rFonts w:ascii="Verdana" w:eastAsia="Times New Roman" w:hAnsi="Verdana" w:cs="Times New Roman"/>
          <w:color w:val="000000"/>
          <w:lang w:eastAsia="es-AR"/>
        </w:rPr>
      </w:pPr>
      <w:r w:rsidRPr="000A531D">
        <w:rPr>
          <w:rFonts w:ascii="Verdana" w:eastAsia="Times New Roman" w:hAnsi="Verdana" w:cs="Times New Roman"/>
          <w:color w:val="000000"/>
          <w:lang w:eastAsia="es-AR"/>
        </w:rPr>
        <w:drawing>
          <wp:inline distT="0" distB="0" distL="0" distR="0" wp14:anchorId="217B22A9" wp14:editId="0BED73C1">
            <wp:extent cx="5010849" cy="144800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0849" cy="1448002"/>
                    </a:xfrm>
                    <a:prstGeom prst="rect">
                      <a:avLst/>
                    </a:prstGeom>
                  </pic:spPr>
                </pic:pic>
              </a:graphicData>
            </a:graphic>
          </wp:inline>
        </w:drawing>
      </w:r>
    </w:p>
    <w:p w14:paraId="58CE1EBE" w14:textId="77777777" w:rsidR="000A531D" w:rsidRDefault="000A531D" w:rsidP="000A531D">
      <w:pPr>
        <w:spacing w:after="0" w:line="240" w:lineRule="auto"/>
        <w:ind w:left="360"/>
        <w:textAlignment w:val="baseline"/>
        <w:rPr>
          <w:rFonts w:ascii="Verdana" w:eastAsia="Times New Roman" w:hAnsi="Verdana" w:cs="Times New Roman"/>
          <w:color w:val="000000"/>
          <w:lang w:eastAsia="es-AR"/>
        </w:rPr>
      </w:pPr>
    </w:p>
    <w:p w14:paraId="708F829B" w14:textId="05167B53" w:rsidR="00753D2D" w:rsidRDefault="000A531D" w:rsidP="00323487">
      <w:pPr>
        <w:numPr>
          <w:ilvl w:val="0"/>
          <w:numId w:val="1"/>
        </w:numPr>
        <w:spacing w:after="0" w:line="240" w:lineRule="auto"/>
        <w:textAlignment w:val="baseline"/>
        <w:rPr>
          <w:rFonts w:ascii="Verdana" w:eastAsia="Times New Roman" w:hAnsi="Verdana" w:cs="Times New Roman"/>
          <w:color w:val="000000"/>
          <w:lang w:eastAsia="es-AR"/>
        </w:rPr>
      </w:pPr>
      <w:r>
        <w:rPr>
          <w:rFonts w:ascii="Verdana" w:eastAsia="Times New Roman" w:hAnsi="Verdana" w:cs="Times New Roman"/>
          <w:color w:val="000000"/>
          <w:lang w:eastAsia="es-AR"/>
        </w:rPr>
        <w:t>Ahora podemos notar que hay otro campo llamado “Objetivo de salud”. El cuál está deshabilitado para su modificación. Este campo es útil para tener en cuenta a la hora de seleccionar el motivo de la consulta (paso 5).</w:t>
      </w:r>
    </w:p>
    <w:p w14:paraId="4A85DEEA" w14:textId="77777777" w:rsidR="000A531D" w:rsidRDefault="000A531D" w:rsidP="000A531D">
      <w:pPr>
        <w:spacing w:after="0" w:line="240" w:lineRule="auto"/>
        <w:ind w:left="360"/>
        <w:textAlignment w:val="baseline"/>
        <w:rPr>
          <w:rFonts w:ascii="Verdana" w:eastAsia="Times New Roman" w:hAnsi="Verdana" w:cs="Times New Roman"/>
          <w:color w:val="000000"/>
          <w:lang w:eastAsia="es-AR"/>
        </w:rPr>
      </w:pPr>
    </w:p>
    <w:p w14:paraId="114DE50E" w14:textId="3F3884C1" w:rsidR="000A531D" w:rsidRDefault="000A531D" w:rsidP="000A531D">
      <w:pPr>
        <w:spacing w:after="0" w:line="240" w:lineRule="auto"/>
        <w:ind w:left="360"/>
        <w:textAlignment w:val="baseline"/>
        <w:rPr>
          <w:rFonts w:ascii="Verdana" w:eastAsia="Times New Roman" w:hAnsi="Verdana" w:cs="Times New Roman"/>
          <w:color w:val="000000"/>
          <w:lang w:eastAsia="es-AR"/>
        </w:rPr>
      </w:pPr>
      <w:r w:rsidRPr="000A531D">
        <w:rPr>
          <w:rFonts w:ascii="Verdana" w:eastAsia="Times New Roman" w:hAnsi="Verdana" w:cs="Times New Roman"/>
          <w:color w:val="000000"/>
          <w:lang w:eastAsia="es-AR"/>
        </w:rPr>
        <w:lastRenderedPageBreak/>
        <w:drawing>
          <wp:inline distT="0" distB="0" distL="0" distR="0" wp14:anchorId="5CD61A9E" wp14:editId="1CC7FCC3">
            <wp:extent cx="5029902" cy="80021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902" cy="800212"/>
                    </a:xfrm>
                    <a:prstGeom prst="rect">
                      <a:avLst/>
                    </a:prstGeom>
                  </pic:spPr>
                </pic:pic>
              </a:graphicData>
            </a:graphic>
          </wp:inline>
        </w:drawing>
      </w:r>
    </w:p>
    <w:p w14:paraId="7649B7A0" w14:textId="77777777" w:rsidR="000A531D" w:rsidRDefault="000A531D" w:rsidP="000A531D">
      <w:pPr>
        <w:spacing w:after="0" w:line="240" w:lineRule="auto"/>
        <w:ind w:left="360"/>
        <w:textAlignment w:val="baseline"/>
        <w:rPr>
          <w:rFonts w:ascii="Verdana" w:eastAsia="Times New Roman" w:hAnsi="Verdana" w:cs="Times New Roman"/>
          <w:color w:val="000000"/>
          <w:lang w:eastAsia="es-AR"/>
        </w:rPr>
      </w:pPr>
    </w:p>
    <w:p w14:paraId="5AC87B12" w14:textId="641FAD10" w:rsidR="000A531D" w:rsidRDefault="000A531D" w:rsidP="00323487">
      <w:pPr>
        <w:numPr>
          <w:ilvl w:val="0"/>
          <w:numId w:val="1"/>
        </w:numPr>
        <w:spacing w:after="0" w:line="240" w:lineRule="auto"/>
        <w:textAlignment w:val="baseline"/>
        <w:rPr>
          <w:rFonts w:ascii="Verdana" w:eastAsia="Times New Roman" w:hAnsi="Verdana" w:cs="Times New Roman"/>
          <w:color w:val="000000"/>
          <w:lang w:eastAsia="es-AR"/>
        </w:rPr>
      </w:pPr>
      <w:r>
        <w:rPr>
          <w:rFonts w:ascii="Verdana" w:eastAsia="Times New Roman" w:hAnsi="Verdana" w:cs="Times New Roman"/>
          <w:color w:val="000000"/>
          <w:lang w:eastAsia="es-AR"/>
        </w:rPr>
        <w:t>El campo “Objetivo de salud” cuenta también con un ícono con signo de pregunta el cuál nos brinda la información de que el objetivo de salud puede modificarse en el apartado de “Mis datos”. Este mensaje aparecerá si pasamos el mouse sobre el ícono.</w:t>
      </w:r>
    </w:p>
    <w:p w14:paraId="2E3F25EA" w14:textId="77777777" w:rsidR="000A531D" w:rsidRDefault="000A531D" w:rsidP="000A531D">
      <w:pPr>
        <w:spacing w:after="0" w:line="240" w:lineRule="auto"/>
        <w:ind w:left="720"/>
        <w:textAlignment w:val="baseline"/>
        <w:rPr>
          <w:rFonts w:ascii="Verdana" w:eastAsia="Times New Roman" w:hAnsi="Verdana" w:cs="Times New Roman"/>
          <w:color w:val="000000"/>
          <w:lang w:eastAsia="es-AR"/>
        </w:rPr>
      </w:pPr>
    </w:p>
    <w:p w14:paraId="67AA0F15" w14:textId="479E5973" w:rsidR="000A531D" w:rsidRDefault="000A531D" w:rsidP="000A531D">
      <w:pPr>
        <w:spacing w:after="0" w:line="240" w:lineRule="auto"/>
        <w:ind w:left="360"/>
        <w:textAlignment w:val="baseline"/>
        <w:rPr>
          <w:rFonts w:ascii="Verdana" w:eastAsia="Times New Roman" w:hAnsi="Verdana" w:cs="Times New Roman"/>
          <w:color w:val="000000"/>
          <w:lang w:eastAsia="es-AR"/>
        </w:rPr>
      </w:pPr>
      <w:r w:rsidRPr="000A531D">
        <w:rPr>
          <w:rFonts w:ascii="Verdana" w:eastAsia="Times New Roman" w:hAnsi="Verdana" w:cs="Times New Roman"/>
          <w:color w:val="000000"/>
          <w:lang w:eastAsia="es-AR"/>
        </w:rPr>
        <w:drawing>
          <wp:inline distT="0" distB="0" distL="0" distR="0" wp14:anchorId="3929EC06" wp14:editId="1850858A">
            <wp:extent cx="4963218" cy="1257475"/>
            <wp:effectExtent l="0" t="0" r="889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3218" cy="1257475"/>
                    </a:xfrm>
                    <a:prstGeom prst="rect">
                      <a:avLst/>
                    </a:prstGeom>
                  </pic:spPr>
                </pic:pic>
              </a:graphicData>
            </a:graphic>
          </wp:inline>
        </w:drawing>
      </w:r>
    </w:p>
    <w:p w14:paraId="20DA69A5" w14:textId="77777777" w:rsidR="000A531D" w:rsidRDefault="000A531D" w:rsidP="000A531D">
      <w:pPr>
        <w:spacing w:after="0" w:line="240" w:lineRule="auto"/>
        <w:textAlignment w:val="baseline"/>
        <w:rPr>
          <w:rFonts w:ascii="Verdana" w:eastAsia="Times New Roman" w:hAnsi="Verdana" w:cs="Times New Roman"/>
          <w:color w:val="000000"/>
          <w:lang w:eastAsia="es-AR"/>
        </w:rPr>
      </w:pPr>
    </w:p>
    <w:p w14:paraId="2752B25A" w14:textId="3255B5D3" w:rsidR="000A531D" w:rsidRDefault="000A531D" w:rsidP="00323487">
      <w:pPr>
        <w:numPr>
          <w:ilvl w:val="0"/>
          <w:numId w:val="1"/>
        </w:numPr>
        <w:spacing w:after="0" w:line="240" w:lineRule="auto"/>
        <w:textAlignment w:val="baseline"/>
        <w:rPr>
          <w:rFonts w:ascii="Verdana" w:eastAsia="Times New Roman" w:hAnsi="Verdana" w:cs="Times New Roman"/>
          <w:color w:val="000000"/>
          <w:lang w:eastAsia="es-AR"/>
        </w:rPr>
      </w:pPr>
      <w:r>
        <w:rPr>
          <w:rFonts w:ascii="Verdana" w:eastAsia="Times New Roman" w:hAnsi="Verdana" w:cs="Times New Roman"/>
          <w:color w:val="000000"/>
          <w:lang w:eastAsia="es-AR"/>
        </w:rPr>
        <w:t xml:space="preserve">Luego tenemos el campo “Fecha”, donde al hacer </w:t>
      </w:r>
      <w:proofErr w:type="spellStart"/>
      <w:r>
        <w:rPr>
          <w:rFonts w:ascii="Verdana" w:eastAsia="Times New Roman" w:hAnsi="Verdana" w:cs="Times New Roman"/>
          <w:color w:val="000000"/>
          <w:lang w:eastAsia="es-AR"/>
        </w:rPr>
        <w:t>click</w:t>
      </w:r>
      <w:proofErr w:type="spellEnd"/>
      <w:r>
        <w:rPr>
          <w:rFonts w:ascii="Verdana" w:eastAsia="Times New Roman" w:hAnsi="Verdana" w:cs="Times New Roman"/>
          <w:color w:val="000000"/>
          <w:lang w:eastAsia="es-AR"/>
        </w:rPr>
        <w:t xml:space="preserve"> sobre este campo, se abrirá un calendario para seleccionar la fecha en que queremos solicitar el turno. Debemos seleccionar una fecha según nuestras necesidades.</w:t>
      </w:r>
    </w:p>
    <w:p w14:paraId="1D2D2BB5" w14:textId="77777777" w:rsidR="000A531D" w:rsidRDefault="000A531D" w:rsidP="000A531D">
      <w:pPr>
        <w:spacing w:after="0" w:line="240" w:lineRule="auto"/>
        <w:ind w:left="720"/>
        <w:textAlignment w:val="baseline"/>
        <w:rPr>
          <w:rFonts w:ascii="Verdana" w:eastAsia="Times New Roman" w:hAnsi="Verdana" w:cs="Times New Roman"/>
          <w:color w:val="000000"/>
          <w:lang w:eastAsia="es-AR"/>
        </w:rPr>
      </w:pPr>
    </w:p>
    <w:p w14:paraId="568B3A36" w14:textId="68F2803D" w:rsidR="000A531D" w:rsidRDefault="000A531D" w:rsidP="000A531D">
      <w:pPr>
        <w:spacing w:after="0" w:line="240" w:lineRule="auto"/>
        <w:ind w:left="360"/>
        <w:textAlignment w:val="baseline"/>
        <w:rPr>
          <w:rFonts w:ascii="Verdana" w:eastAsia="Times New Roman" w:hAnsi="Verdana" w:cs="Times New Roman"/>
          <w:color w:val="000000"/>
          <w:lang w:eastAsia="es-AR"/>
        </w:rPr>
      </w:pPr>
      <w:r w:rsidRPr="000A531D">
        <w:rPr>
          <w:rFonts w:ascii="Verdana" w:eastAsia="Times New Roman" w:hAnsi="Verdana" w:cs="Times New Roman"/>
          <w:color w:val="000000"/>
          <w:lang w:eastAsia="es-AR"/>
        </w:rPr>
        <w:drawing>
          <wp:inline distT="0" distB="0" distL="0" distR="0" wp14:anchorId="4B19545D" wp14:editId="6DD57E28">
            <wp:extent cx="5400040" cy="174498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744980"/>
                    </a:xfrm>
                    <a:prstGeom prst="rect">
                      <a:avLst/>
                    </a:prstGeom>
                  </pic:spPr>
                </pic:pic>
              </a:graphicData>
            </a:graphic>
          </wp:inline>
        </w:drawing>
      </w:r>
    </w:p>
    <w:p w14:paraId="3A2E9AEC" w14:textId="77777777" w:rsidR="000A531D" w:rsidRDefault="000A531D" w:rsidP="000A531D">
      <w:pPr>
        <w:spacing w:after="0" w:line="240" w:lineRule="auto"/>
        <w:ind w:left="360"/>
        <w:textAlignment w:val="baseline"/>
        <w:rPr>
          <w:rFonts w:ascii="Verdana" w:eastAsia="Times New Roman" w:hAnsi="Verdana" w:cs="Times New Roman"/>
          <w:color w:val="000000"/>
          <w:lang w:eastAsia="es-AR"/>
        </w:rPr>
      </w:pPr>
    </w:p>
    <w:p w14:paraId="603DCD71" w14:textId="44F7F91F" w:rsidR="000A531D" w:rsidRDefault="000A531D" w:rsidP="00323487">
      <w:pPr>
        <w:numPr>
          <w:ilvl w:val="0"/>
          <w:numId w:val="1"/>
        </w:numPr>
        <w:spacing w:after="0" w:line="240" w:lineRule="auto"/>
        <w:textAlignment w:val="baseline"/>
        <w:rPr>
          <w:rFonts w:ascii="Verdana" w:eastAsia="Times New Roman" w:hAnsi="Verdana" w:cs="Times New Roman"/>
          <w:color w:val="000000"/>
          <w:lang w:eastAsia="es-AR"/>
        </w:rPr>
      </w:pPr>
      <w:r>
        <w:rPr>
          <w:rFonts w:ascii="Verdana" w:eastAsia="Times New Roman" w:hAnsi="Verdana" w:cs="Times New Roman"/>
          <w:color w:val="000000"/>
          <w:lang w:eastAsia="es-AR"/>
        </w:rPr>
        <w:t xml:space="preserve"> Si seleccionamos una fecha donde no se realizan consultas, aparecerá un mensaje en color rojo en el apartado de “Horas disponibles”.</w:t>
      </w:r>
    </w:p>
    <w:p w14:paraId="781CF4D9" w14:textId="36DC7011" w:rsidR="000A531D" w:rsidRDefault="000A531D" w:rsidP="000A531D">
      <w:pPr>
        <w:spacing w:after="0" w:line="240" w:lineRule="auto"/>
        <w:ind w:left="360"/>
        <w:textAlignment w:val="baseline"/>
        <w:rPr>
          <w:rFonts w:ascii="Verdana" w:eastAsia="Times New Roman" w:hAnsi="Verdana" w:cs="Times New Roman"/>
          <w:color w:val="000000"/>
          <w:lang w:eastAsia="es-AR"/>
        </w:rPr>
      </w:pPr>
    </w:p>
    <w:p w14:paraId="41C40814" w14:textId="51A489CC" w:rsidR="000A531D" w:rsidRDefault="000A531D" w:rsidP="000A531D">
      <w:pPr>
        <w:spacing w:after="0" w:line="240" w:lineRule="auto"/>
        <w:ind w:left="360"/>
        <w:textAlignment w:val="baseline"/>
        <w:rPr>
          <w:rFonts w:ascii="Verdana" w:eastAsia="Times New Roman" w:hAnsi="Verdana" w:cs="Times New Roman"/>
          <w:color w:val="000000"/>
          <w:lang w:eastAsia="es-AR"/>
        </w:rPr>
      </w:pPr>
      <w:r w:rsidRPr="000A531D">
        <w:rPr>
          <w:rFonts w:ascii="Verdana" w:eastAsia="Times New Roman" w:hAnsi="Verdana" w:cs="Times New Roman"/>
          <w:color w:val="000000"/>
          <w:lang w:eastAsia="es-AR"/>
        </w:rPr>
        <w:drawing>
          <wp:inline distT="0" distB="0" distL="0" distR="0" wp14:anchorId="0368E435" wp14:editId="174F20A8">
            <wp:extent cx="5400040" cy="9715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971550"/>
                    </a:xfrm>
                    <a:prstGeom prst="rect">
                      <a:avLst/>
                    </a:prstGeom>
                  </pic:spPr>
                </pic:pic>
              </a:graphicData>
            </a:graphic>
          </wp:inline>
        </w:drawing>
      </w:r>
    </w:p>
    <w:p w14:paraId="30473CDD" w14:textId="77777777" w:rsidR="000A531D" w:rsidRDefault="000A531D" w:rsidP="000A531D">
      <w:pPr>
        <w:spacing w:after="0" w:line="240" w:lineRule="auto"/>
        <w:ind w:left="360"/>
        <w:textAlignment w:val="baseline"/>
        <w:rPr>
          <w:rFonts w:ascii="Verdana" w:eastAsia="Times New Roman" w:hAnsi="Verdana" w:cs="Times New Roman"/>
          <w:color w:val="000000"/>
          <w:lang w:eastAsia="es-AR"/>
        </w:rPr>
      </w:pPr>
    </w:p>
    <w:p w14:paraId="1FD311E0" w14:textId="2D6BECE4" w:rsidR="000A531D" w:rsidRDefault="000A531D" w:rsidP="00323487">
      <w:pPr>
        <w:numPr>
          <w:ilvl w:val="0"/>
          <w:numId w:val="1"/>
        </w:numPr>
        <w:spacing w:after="0" w:line="240" w:lineRule="auto"/>
        <w:textAlignment w:val="baseline"/>
        <w:rPr>
          <w:rFonts w:ascii="Verdana" w:eastAsia="Times New Roman" w:hAnsi="Verdana" w:cs="Times New Roman"/>
          <w:color w:val="000000"/>
          <w:lang w:eastAsia="es-AR"/>
        </w:rPr>
      </w:pPr>
      <w:r>
        <w:rPr>
          <w:rFonts w:ascii="Verdana" w:eastAsia="Times New Roman" w:hAnsi="Verdana" w:cs="Times New Roman"/>
          <w:color w:val="000000"/>
          <w:lang w:eastAsia="es-AR"/>
        </w:rPr>
        <w:t xml:space="preserve"> Pero si seleccionamos una fecha donde si se realizan consultas nutricionales, aparecen automáticamente cuales son las horas del día que se encuentran disponibles para recibir una consulta. Esto aparece en el apartado “Horas disponibles”.</w:t>
      </w:r>
    </w:p>
    <w:p w14:paraId="206BA64B" w14:textId="34746564" w:rsidR="000A531D" w:rsidRDefault="000A531D" w:rsidP="000A531D">
      <w:pPr>
        <w:spacing w:after="0" w:line="240" w:lineRule="auto"/>
        <w:ind w:left="360"/>
        <w:textAlignment w:val="baseline"/>
        <w:rPr>
          <w:rFonts w:ascii="Verdana" w:eastAsia="Times New Roman" w:hAnsi="Verdana" w:cs="Times New Roman"/>
          <w:color w:val="000000"/>
          <w:lang w:eastAsia="es-AR"/>
        </w:rPr>
      </w:pPr>
    </w:p>
    <w:p w14:paraId="70628F56" w14:textId="6DF56CE7" w:rsidR="000A531D" w:rsidRDefault="000A531D" w:rsidP="004437A8">
      <w:pPr>
        <w:spacing w:after="0" w:line="240" w:lineRule="auto"/>
        <w:textAlignment w:val="baseline"/>
        <w:rPr>
          <w:rFonts w:ascii="Verdana" w:eastAsia="Times New Roman" w:hAnsi="Verdana" w:cs="Times New Roman"/>
          <w:color w:val="000000"/>
          <w:lang w:eastAsia="es-AR"/>
        </w:rPr>
      </w:pPr>
      <w:r w:rsidRPr="000A531D">
        <w:rPr>
          <w:rFonts w:ascii="Verdana" w:eastAsia="Times New Roman" w:hAnsi="Verdana" w:cs="Times New Roman"/>
          <w:color w:val="000000"/>
          <w:lang w:eastAsia="es-AR"/>
        </w:rPr>
        <w:lastRenderedPageBreak/>
        <w:drawing>
          <wp:inline distT="0" distB="0" distL="0" distR="0" wp14:anchorId="7B5FD000" wp14:editId="152CB216">
            <wp:extent cx="5400040" cy="986155"/>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986155"/>
                    </a:xfrm>
                    <a:prstGeom prst="rect">
                      <a:avLst/>
                    </a:prstGeom>
                  </pic:spPr>
                </pic:pic>
              </a:graphicData>
            </a:graphic>
          </wp:inline>
        </w:drawing>
      </w:r>
    </w:p>
    <w:p w14:paraId="787DFB29" w14:textId="77777777" w:rsidR="000A531D" w:rsidRDefault="000A531D" w:rsidP="000A531D">
      <w:pPr>
        <w:spacing w:after="0" w:line="240" w:lineRule="auto"/>
        <w:ind w:left="360"/>
        <w:textAlignment w:val="baseline"/>
        <w:rPr>
          <w:rFonts w:ascii="Verdana" w:eastAsia="Times New Roman" w:hAnsi="Verdana" w:cs="Times New Roman"/>
          <w:color w:val="000000"/>
          <w:lang w:eastAsia="es-AR"/>
        </w:rPr>
      </w:pPr>
    </w:p>
    <w:p w14:paraId="6ED04F90" w14:textId="1195CE6A" w:rsidR="000A531D" w:rsidRDefault="000A531D" w:rsidP="00323487">
      <w:pPr>
        <w:numPr>
          <w:ilvl w:val="0"/>
          <w:numId w:val="1"/>
        </w:numPr>
        <w:spacing w:after="0" w:line="240" w:lineRule="auto"/>
        <w:textAlignment w:val="baseline"/>
        <w:rPr>
          <w:rFonts w:ascii="Verdana" w:eastAsia="Times New Roman" w:hAnsi="Verdana" w:cs="Times New Roman"/>
          <w:color w:val="000000"/>
          <w:lang w:eastAsia="es-AR"/>
        </w:rPr>
      </w:pPr>
      <w:r>
        <w:rPr>
          <w:rFonts w:ascii="Verdana" w:eastAsia="Times New Roman" w:hAnsi="Verdana" w:cs="Times New Roman"/>
          <w:color w:val="000000"/>
          <w:lang w:eastAsia="es-AR"/>
        </w:rPr>
        <w:t xml:space="preserve"> Una vez que aparecen las horas disponibles, debe seleccionar una de esas horas. Haciendo </w:t>
      </w:r>
      <w:proofErr w:type="spellStart"/>
      <w:r>
        <w:rPr>
          <w:rFonts w:ascii="Verdana" w:eastAsia="Times New Roman" w:hAnsi="Verdana" w:cs="Times New Roman"/>
          <w:color w:val="000000"/>
          <w:lang w:eastAsia="es-AR"/>
        </w:rPr>
        <w:t>click</w:t>
      </w:r>
      <w:proofErr w:type="spellEnd"/>
      <w:r>
        <w:rPr>
          <w:rFonts w:ascii="Verdana" w:eastAsia="Times New Roman" w:hAnsi="Verdana" w:cs="Times New Roman"/>
          <w:color w:val="000000"/>
          <w:lang w:eastAsia="es-AR"/>
        </w:rPr>
        <w:t xml:space="preserve"> en una de ellas, </w:t>
      </w:r>
      <w:r w:rsidR="004437A8">
        <w:rPr>
          <w:rFonts w:ascii="Verdana" w:eastAsia="Times New Roman" w:hAnsi="Verdana" w:cs="Times New Roman"/>
          <w:color w:val="000000"/>
          <w:lang w:eastAsia="es-AR"/>
        </w:rPr>
        <w:t>se seleccionará la hora en que desea recibir la consulta en el día seleccionado en el paso 11. Por ejemplo, en este caso seleccionaremos que deseamos una consulta a las 10:00.</w:t>
      </w:r>
    </w:p>
    <w:p w14:paraId="0D4BC5A7" w14:textId="2E10C4E2" w:rsidR="004437A8" w:rsidRDefault="004437A8" w:rsidP="004437A8">
      <w:pPr>
        <w:spacing w:after="0" w:line="240" w:lineRule="auto"/>
        <w:ind w:left="360"/>
        <w:textAlignment w:val="baseline"/>
        <w:rPr>
          <w:rFonts w:ascii="Verdana" w:eastAsia="Times New Roman" w:hAnsi="Verdana" w:cs="Times New Roman"/>
          <w:color w:val="000000"/>
          <w:lang w:eastAsia="es-AR"/>
        </w:rPr>
      </w:pPr>
    </w:p>
    <w:p w14:paraId="545DE80B" w14:textId="68027E8F" w:rsidR="004437A8" w:rsidRDefault="004437A8" w:rsidP="004437A8">
      <w:pPr>
        <w:spacing w:after="0" w:line="240" w:lineRule="auto"/>
        <w:textAlignment w:val="baseline"/>
        <w:rPr>
          <w:rFonts w:ascii="Verdana" w:eastAsia="Times New Roman" w:hAnsi="Verdana" w:cs="Times New Roman"/>
          <w:color w:val="000000"/>
          <w:lang w:eastAsia="es-AR"/>
        </w:rPr>
      </w:pPr>
      <w:r w:rsidRPr="004437A8">
        <w:rPr>
          <w:rFonts w:ascii="Verdana" w:eastAsia="Times New Roman" w:hAnsi="Verdana" w:cs="Times New Roman"/>
          <w:color w:val="000000"/>
          <w:lang w:eastAsia="es-AR"/>
        </w:rPr>
        <w:drawing>
          <wp:inline distT="0" distB="0" distL="0" distR="0" wp14:anchorId="42BE144F" wp14:editId="63F307B6">
            <wp:extent cx="5400040" cy="52197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521970"/>
                    </a:xfrm>
                    <a:prstGeom prst="rect">
                      <a:avLst/>
                    </a:prstGeom>
                  </pic:spPr>
                </pic:pic>
              </a:graphicData>
            </a:graphic>
          </wp:inline>
        </w:drawing>
      </w:r>
    </w:p>
    <w:p w14:paraId="424537C8" w14:textId="77777777" w:rsidR="004437A8" w:rsidRDefault="004437A8" w:rsidP="004437A8">
      <w:pPr>
        <w:spacing w:after="0" w:line="240" w:lineRule="auto"/>
        <w:ind w:left="360"/>
        <w:textAlignment w:val="baseline"/>
        <w:rPr>
          <w:rFonts w:ascii="Verdana" w:eastAsia="Times New Roman" w:hAnsi="Verdana" w:cs="Times New Roman"/>
          <w:color w:val="000000"/>
          <w:lang w:eastAsia="es-AR"/>
        </w:rPr>
      </w:pPr>
    </w:p>
    <w:p w14:paraId="341C8C83" w14:textId="43B1BED8" w:rsidR="004437A8" w:rsidRDefault="004437A8" w:rsidP="00323487">
      <w:pPr>
        <w:numPr>
          <w:ilvl w:val="0"/>
          <w:numId w:val="1"/>
        </w:numPr>
        <w:spacing w:after="0" w:line="240" w:lineRule="auto"/>
        <w:textAlignment w:val="baseline"/>
        <w:rPr>
          <w:rFonts w:ascii="Verdana" w:eastAsia="Times New Roman" w:hAnsi="Verdana" w:cs="Times New Roman"/>
          <w:color w:val="000000"/>
          <w:lang w:eastAsia="es-AR"/>
        </w:rPr>
      </w:pPr>
      <w:r>
        <w:rPr>
          <w:rFonts w:ascii="Verdana" w:eastAsia="Times New Roman" w:hAnsi="Verdana" w:cs="Times New Roman"/>
          <w:color w:val="000000"/>
          <w:lang w:eastAsia="es-AR"/>
        </w:rPr>
        <w:t xml:space="preserve"> Ahora podemos completar el proceso de solicitud de turno haciendo </w:t>
      </w:r>
      <w:proofErr w:type="spellStart"/>
      <w:r>
        <w:rPr>
          <w:rFonts w:ascii="Verdana" w:eastAsia="Times New Roman" w:hAnsi="Verdana" w:cs="Times New Roman"/>
          <w:color w:val="000000"/>
          <w:lang w:eastAsia="es-AR"/>
        </w:rPr>
        <w:t>click</w:t>
      </w:r>
      <w:proofErr w:type="spellEnd"/>
      <w:r>
        <w:rPr>
          <w:rFonts w:ascii="Verdana" w:eastAsia="Times New Roman" w:hAnsi="Verdana" w:cs="Times New Roman"/>
          <w:color w:val="000000"/>
          <w:lang w:eastAsia="es-AR"/>
        </w:rPr>
        <w:t xml:space="preserve"> en el botón de color verde “Solicitar turno”.</w:t>
      </w:r>
    </w:p>
    <w:p w14:paraId="14F33984" w14:textId="2CB36FCF" w:rsidR="004437A8" w:rsidRDefault="004437A8" w:rsidP="004437A8">
      <w:pPr>
        <w:spacing w:after="0" w:line="240" w:lineRule="auto"/>
        <w:ind w:left="360"/>
        <w:textAlignment w:val="baseline"/>
        <w:rPr>
          <w:rFonts w:ascii="Verdana" w:eastAsia="Times New Roman" w:hAnsi="Verdana" w:cs="Times New Roman"/>
          <w:color w:val="000000"/>
          <w:lang w:eastAsia="es-AR"/>
        </w:rPr>
      </w:pPr>
    </w:p>
    <w:p w14:paraId="7AD5290B" w14:textId="73940BB9" w:rsidR="004437A8" w:rsidRDefault="004437A8" w:rsidP="004437A8">
      <w:pPr>
        <w:spacing w:after="0" w:line="240" w:lineRule="auto"/>
        <w:ind w:left="360"/>
        <w:jc w:val="center"/>
        <w:textAlignment w:val="baseline"/>
        <w:rPr>
          <w:rFonts w:ascii="Verdana" w:eastAsia="Times New Roman" w:hAnsi="Verdana" w:cs="Times New Roman"/>
          <w:color w:val="000000"/>
          <w:lang w:eastAsia="es-AR"/>
        </w:rPr>
      </w:pPr>
      <w:r w:rsidRPr="004437A8">
        <w:rPr>
          <w:rFonts w:ascii="Verdana" w:eastAsia="Times New Roman" w:hAnsi="Verdana" w:cs="Times New Roman"/>
          <w:color w:val="000000"/>
          <w:lang w:eastAsia="es-AR"/>
        </w:rPr>
        <w:drawing>
          <wp:inline distT="0" distB="0" distL="0" distR="0" wp14:anchorId="1192A4B5" wp14:editId="41C567D4">
            <wp:extent cx="1257475" cy="438211"/>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57475" cy="438211"/>
                    </a:xfrm>
                    <a:prstGeom prst="rect">
                      <a:avLst/>
                    </a:prstGeom>
                  </pic:spPr>
                </pic:pic>
              </a:graphicData>
            </a:graphic>
          </wp:inline>
        </w:drawing>
      </w:r>
    </w:p>
    <w:p w14:paraId="039E9600" w14:textId="77777777" w:rsidR="004437A8" w:rsidRDefault="004437A8" w:rsidP="004437A8">
      <w:pPr>
        <w:spacing w:after="0" w:line="240" w:lineRule="auto"/>
        <w:ind w:left="360"/>
        <w:textAlignment w:val="baseline"/>
        <w:rPr>
          <w:rFonts w:ascii="Verdana" w:eastAsia="Times New Roman" w:hAnsi="Verdana" w:cs="Times New Roman"/>
          <w:color w:val="000000"/>
          <w:lang w:eastAsia="es-AR"/>
        </w:rPr>
      </w:pPr>
    </w:p>
    <w:p w14:paraId="03A41E2C" w14:textId="1DA13405" w:rsidR="004437A8" w:rsidRDefault="004437A8" w:rsidP="00323487">
      <w:pPr>
        <w:numPr>
          <w:ilvl w:val="0"/>
          <w:numId w:val="1"/>
        </w:numPr>
        <w:spacing w:after="0" w:line="240" w:lineRule="auto"/>
        <w:textAlignment w:val="baseline"/>
        <w:rPr>
          <w:rFonts w:ascii="Verdana" w:eastAsia="Times New Roman" w:hAnsi="Verdana" w:cs="Times New Roman"/>
          <w:color w:val="000000"/>
          <w:lang w:eastAsia="es-AR"/>
        </w:rPr>
      </w:pPr>
      <w:r>
        <w:rPr>
          <w:rFonts w:ascii="Verdana" w:eastAsia="Times New Roman" w:hAnsi="Verdana" w:cs="Times New Roman"/>
          <w:color w:val="000000"/>
          <w:lang w:eastAsia="es-AR"/>
        </w:rPr>
        <w:t xml:space="preserve"> Al hacer </w:t>
      </w:r>
      <w:proofErr w:type="spellStart"/>
      <w:r>
        <w:rPr>
          <w:rFonts w:ascii="Verdana" w:eastAsia="Times New Roman" w:hAnsi="Verdana" w:cs="Times New Roman"/>
          <w:color w:val="000000"/>
          <w:lang w:eastAsia="es-AR"/>
        </w:rPr>
        <w:t>click</w:t>
      </w:r>
      <w:proofErr w:type="spellEnd"/>
      <w:r>
        <w:rPr>
          <w:rFonts w:ascii="Verdana" w:eastAsia="Times New Roman" w:hAnsi="Verdana" w:cs="Times New Roman"/>
          <w:color w:val="000000"/>
          <w:lang w:eastAsia="es-AR"/>
        </w:rPr>
        <w:t xml:space="preserve"> en el botón, aparecerá una alerta preguntando si estamos seguros de solicitar el turno en el día y la hora seleccionada. El mismo cuenta con dos botones, uno para confirmar la selección y otro para cancelar y volver al formulario de solicitud de turnos.</w:t>
      </w:r>
    </w:p>
    <w:p w14:paraId="4C55744A" w14:textId="709FB894" w:rsidR="004437A8" w:rsidRDefault="004437A8" w:rsidP="004437A8">
      <w:pPr>
        <w:spacing w:after="0" w:line="240" w:lineRule="auto"/>
        <w:ind w:left="360"/>
        <w:textAlignment w:val="baseline"/>
        <w:rPr>
          <w:rFonts w:ascii="Verdana" w:eastAsia="Times New Roman" w:hAnsi="Verdana" w:cs="Times New Roman"/>
          <w:color w:val="000000"/>
          <w:lang w:eastAsia="es-AR"/>
        </w:rPr>
      </w:pPr>
    </w:p>
    <w:p w14:paraId="3A78F6C2" w14:textId="0194BA3C" w:rsidR="004437A8" w:rsidRDefault="004437A8" w:rsidP="004437A8">
      <w:pPr>
        <w:spacing w:after="0" w:line="240" w:lineRule="auto"/>
        <w:ind w:left="360"/>
        <w:textAlignment w:val="baseline"/>
        <w:rPr>
          <w:rFonts w:ascii="Verdana" w:eastAsia="Times New Roman" w:hAnsi="Verdana" w:cs="Times New Roman"/>
          <w:color w:val="000000"/>
          <w:lang w:eastAsia="es-AR"/>
        </w:rPr>
      </w:pPr>
      <w:r w:rsidRPr="004437A8">
        <w:rPr>
          <w:rFonts w:ascii="Verdana" w:eastAsia="Times New Roman" w:hAnsi="Verdana" w:cs="Times New Roman"/>
          <w:color w:val="000000"/>
          <w:lang w:eastAsia="es-AR"/>
        </w:rPr>
        <w:drawing>
          <wp:inline distT="0" distB="0" distL="0" distR="0" wp14:anchorId="41B94A77" wp14:editId="52D13148">
            <wp:extent cx="5400040" cy="2624455"/>
            <wp:effectExtent l="0" t="0" r="0" b="444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624455"/>
                    </a:xfrm>
                    <a:prstGeom prst="rect">
                      <a:avLst/>
                    </a:prstGeom>
                  </pic:spPr>
                </pic:pic>
              </a:graphicData>
            </a:graphic>
          </wp:inline>
        </w:drawing>
      </w:r>
    </w:p>
    <w:p w14:paraId="72745CC9" w14:textId="77777777" w:rsidR="004437A8" w:rsidRDefault="004437A8" w:rsidP="004437A8">
      <w:pPr>
        <w:spacing w:after="0" w:line="240" w:lineRule="auto"/>
        <w:ind w:left="360"/>
        <w:textAlignment w:val="baseline"/>
        <w:rPr>
          <w:rFonts w:ascii="Verdana" w:eastAsia="Times New Roman" w:hAnsi="Verdana" w:cs="Times New Roman"/>
          <w:color w:val="000000"/>
          <w:lang w:eastAsia="es-AR"/>
        </w:rPr>
      </w:pPr>
    </w:p>
    <w:p w14:paraId="7338C688" w14:textId="4240636F" w:rsidR="004437A8" w:rsidRDefault="004437A8" w:rsidP="00323487">
      <w:pPr>
        <w:numPr>
          <w:ilvl w:val="0"/>
          <w:numId w:val="1"/>
        </w:numPr>
        <w:spacing w:after="0" w:line="240" w:lineRule="auto"/>
        <w:textAlignment w:val="baseline"/>
        <w:rPr>
          <w:rFonts w:ascii="Verdana" w:eastAsia="Times New Roman" w:hAnsi="Verdana" w:cs="Times New Roman"/>
          <w:color w:val="000000"/>
          <w:lang w:eastAsia="es-AR"/>
        </w:rPr>
      </w:pPr>
      <w:r>
        <w:rPr>
          <w:rFonts w:ascii="Verdana" w:eastAsia="Times New Roman" w:hAnsi="Verdana" w:cs="Times New Roman"/>
          <w:color w:val="000000"/>
          <w:lang w:eastAsia="es-AR"/>
        </w:rPr>
        <w:t xml:space="preserve"> Si presionamos el botón verde “¡Si, solicitar turno!”, esto nos redirigirá a la misma vista en la que estamos y aparecerá una alerta informando que se solicitó el turno correctamente. </w:t>
      </w:r>
      <w:proofErr w:type="gramStart"/>
      <w:r>
        <w:rPr>
          <w:rFonts w:ascii="Verdana" w:eastAsia="Times New Roman" w:hAnsi="Verdana" w:cs="Times New Roman"/>
          <w:color w:val="000000"/>
          <w:lang w:eastAsia="es-AR"/>
        </w:rPr>
        <w:t>Además</w:t>
      </w:r>
      <w:proofErr w:type="gramEnd"/>
      <w:r>
        <w:rPr>
          <w:rFonts w:ascii="Verdana" w:eastAsia="Times New Roman" w:hAnsi="Verdana" w:cs="Times New Roman"/>
          <w:color w:val="000000"/>
          <w:lang w:eastAsia="es-AR"/>
        </w:rPr>
        <w:t xml:space="preserve"> podrá observar un mensaje de color amarillo informando que ya tenemos reservado un turno.</w:t>
      </w:r>
    </w:p>
    <w:p w14:paraId="3B3368C0" w14:textId="77777777" w:rsidR="004437A8" w:rsidRPr="00323487" w:rsidRDefault="004437A8" w:rsidP="004437A8">
      <w:pPr>
        <w:spacing w:after="0" w:line="240" w:lineRule="auto"/>
        <w:ind w:left="360"/>
        <w:textAlignment w:val="baseline"/>
        <w:rPr>
          <w:rFonts w:ascii="Verdana" w:eastAsia="Times New Roman" w:hAnsi="Verdana" w:cs="Times New Roman"/>
          <w:color w:val="000000"/>
          <w:lang w:eastAsia="es-AR"/>
        </w:rPr>
      </w:pPr>
    </w:p>
    <w:p w14:paraId="7891DEC9" w14:textId="1BD94C10" w:rsidR="00323487" w:rsidRDefault="004437A8" w:rsidP="00323487">
      <w:r w:rsidRPr="004437A8">
        <w:lastRenderedPageBreak/>
        <w:drawing>
          <wp:inline distT="0" distB="0" distL="0" distR="0" wp14:anchorId="7A47B5F6" wp14:editId="19C8AA77">
            <wp:extent cx="5400040" cy="263779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637790"/>
                    </a:xfrm>
                    <a:prstGeom prst="rect">
                      <a:avLst/>
                    </a:prstGeom>
                  </pic:spPr>
                </pic:pic>
              </a:graphicData>
            </a:graphic>
          </wp:inline>
        </w:drawing>
      </w:r>
    </w:p>
    <w:p w14:paraId="141D0309" w14:textId="3E4655E8" w:rsidR="00753D2D" w:rsidRDefault="00753D2D" w:rsidP="00323487"/>
    <w:p w14:paraId="1A0A1B3C" w14:textId="7BBFB406" w:rsidR="004437A8" w:rsidRPr="004437A8" w:rsidRDefault="004437A8" w:rsidP="004437A8">
      <w:pPr>
        <w:spacing w:after="0" w:line="240" w:lineRule="auto"/>
        <w:textAlignment w:val="baseline"/>
        <w:rPr>
          <w:rFonts w:ascii="Verdana" w:eastAsia="Times New Roman" w:hAnsi="Verdana" w:cs="Times New Roman"/>
          <w:color w:val="000000"/>
          <w:sz w:val="24"/>
          <w:szCs w:val="24"/>
          <w:lang w:eastAsia="es-AR"/>
        </w:rPr>
      </w:pPr>
      <w:r w:rsidRPr="004437A8">
        <w:rPr>
          <w:rFonts w:ascii="Verdana" w:eastAsia="Times New Roman" w:hAnsi="Verdana" w:cs="Times New Roman"/>
          <w:color w:val="000000"/>
          <w:sz w:val="24"/>
          <w:szCs w:val="24"/>
          <w:lang w:eastAsia="es-AR"/>
        </w:rPr>
        <w:t xml:space="preserve">Es importante tener en cuenta que actualmente, </w:t>
      </w:r>
      <w:r w:rsidR="00DE759A">
        <w:rPr>
          <w:rFonts w:ascii="Verdana" w:eastAsia="Times New Roman" w:hAnsi="Verdana" w:cs="Times New Roman"/>
          <w:color w:val="000000"/>
          <w:sz w:val="24"/>
          <w:szCs w:val="24"/>
          <w:lang w:eastAsia="es-AR"/>
        </w:rPr>
        <w:t>el sistema de solicitud de turnos, solo trabaja con un solo profesional y los motivos de consulta y objetivos de salud que se pueden ver en las imágenes</w:t>
      </w:r>
      <w:r w:rsidRPr="004437A8">
        <w:rPr>
          <w:rFonts w:ascii="Verdana" w:eastAsia="Times New Roman" w:hAnsi="Verdana" w:cs="Times New Roman"/>
          <w:color w:val="000000"/>
          <w:sz w:val="24"/>
          <w:szCs w:val="24"/>
          <w:lang w:eastAsia="es-AR"/>
        </w:rPr>
        <w:t xml:space="preserve">. Si por alguna razón </w:t>
      </w:r>
      <w:r w:rsidR="00DE759A">
        <w:rPr>
          <w:rFonts w:ascii="Verdana" w:eastAsia="Times New Roman" w:hAnsi="Verdana" w:cs="Times New Roman"/>
          <w:color w:val="000000"/>
          <w:sz w:val="24"/>
          <w:szCs w:val="24"/>
          <w:lang w:eastAsia="es-AR"/>
        </w:rPr>
        <w:t>desea solicitar un turno con un motivo de consulta diferente a las que se observan</w:t>
      </w:r>
      <w:r w:rsidRPr="004437A8">
        <w:rPr>
          <w:rFonts w:ascii="Verdana" w:eastAsia="Times New Roman" w:hAnsi="Verdana" w:cs="Times New Roman"/>
          <w:color w:val="000000"/>
          <w:sz w:val="24"/>
          <w:szCs w:val="24"/>
          <w:lang w:eastAsia="es-AR"/>
        </w:rPr>
        <w:t>, no dudes en ponerte en contacto con nuestro servicio de atención al cliente para buscar una solución alternativa.</w:t>
      </w:r>
    </w:p>
    <w:p w14:paraId="10C3811A" w14:textId="77777777" w:rsidR="004437A8" w:rsidRPr="004437A8" w:rsidRDefault="004437A8" w:rsidP="004437A8">
      <w:pPr>
        <w:spacing w:after="0" w:line="240" w:lineRule="auto"/>
        <w:rPr>
          <w:rFonts w:ascii="Times New Roman" w:eastAsia="Times New Roman" w:hAnsi="Times New Roman" w:cs="Times New Roman"/>
          <w:sz w:val="24"/>
          <w:szCs w:val="24"/>
          <w:lang w:eastAsia="es-AR"/>
        </w:rPr>
      </w:pPr>
    </w:p>
    <w:p w14:paraId="373C6DAE" w14:textId="07DBD7BB" w:rsidR="004437A8" w:rsidRPr="004437A8" w:rsidRDefault="004437A8" w:rsidP="004437A8">
      <w:pPr>
        <w:spacing w:after="0" w:line="240" w:lineRule="auto"/>
        <w:rPr>
          <w:rFonts w:ascii="Times New Roman" w:eastAsia="Times New Roman" w:hAnsi="Times New Roman" w:cs="Times New Roman"/>
          <w:sz w:val="24"/>
          <w:szCs w:val="24"/>
          <w:lang w:eastAsia="es-AR"/>
        </w:rPr>
      </w:pPr>
      <w:r w:rsidRPr="004437A8">
        <w:rPr>
          <w:rFonts w:ascii="Verdana" w:eastAsia="Times New Roman" w:hAnsi="Verdana" w:cs="Times New Roman"/>
          <w:color w:val="000000"/>
          <w:sz w:val="24"/>
          <w:szCs w:val="24"/>
          <w:lang w:eastAsia="es-AR"/>
        </w:rPr>
        <w:t>¡Esperamos que</w:t>
      </w:r>
      <w:r w:rsidR="00DE759A">
        <w:rPr>
          <w:rFonts w:ascii="Verdana" w:eastAsia="Times New Roman" w:hAnsi="Verdana" w:cs="Times New Roman"/>
          <w:color w:val="000000"/>
          <w:sz w:val="24"/>
          <w:szCs w:val="24"/>
          <w:lang w:eastAsia="es-AR"/>
        </w:rPr>
        <w:t xml:space="preserve"> reciba su consulta nutricional de forma exitosa</w:t>
      </w:r>
      <w:r w:rsidRPr="004437A8">
        <w:rPr>
          <w:rFonts w:ascii="Verdana" w:eastAsia="Times New Roman" w:hAnsi="Verdana" w:cs="Times New Roman"/>
          <w:color w:val="000000"/>
          <w:sz w:val="24"/>
          <w:szCs w:val="24"/>
          <w:lang w:eastAsia="es-AR"/>
        </w:rPr>
        <w:t>!</w:t>
      </w:r>
    </w:p>
    <w:p w14:paraId="2B5A7C0D" w14:textId="77777777" w:rsidR="004437A8" w:rsidRDefault="004437A8" w:rsidP="00323487"/>
    <w:p w14:paraId="5ADE6EDF" w14:textId="225059F3" w:rsidR="00323487" w:rsidRDefault="00323487" w:rsidP="00323487"/>
    <w:p w14:paraId="7F977932" w14:textId="71115CA9" w:rsidR="00323487" w:rsidRDefault="00323487" w:rsidP="00323487"/>
    <w:p w14:paraId="421CB602" w14:textId="627F32E1" w:rsidR="00323487" w:rsidRDefault="00323487" w:rsidP="00323487"/>
    <w:p w14:paraId="44CFDEDE" w14:textId="75A5D186" w:rsidR="00323487" w:rsidRDefault="00323487" w:rsidP="00323487"/>
    <w:p w14:paraId="7563EA94" w14:textId="152B14FF" w:rsidR="00323487" w:rsidRDefault="00323487" w:rsidP="00323487"/>
    <w:p w14:paraId="30D13D66" w14:textId="77777777" w:rsidR="00323487" w:rsidRPr="00323487" w:rsidRDefault="00323487" w:rsidP="00323487"/>
    <w:sectPr w:rsidR="00323487" w:rsidRPr="003234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539F8"/>
    <w:multiLevelType w:val="multilevel"/>
    <w:tmpl w:val="4664C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142397"/>
    <w:multiLevelType w:val="multilevel"/>
    <w:tmpl w:val="237EF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487"/>
    <w:rsid w:val="000A531D"/>
    <w:rsid w:val="00323487"/>
    <w:rsid w:val="004437A8"/>
    <w:rsid w:val="00654236"/>
    <w:rsid w:val="00753D2D"/>
    <w:rsid w:val="00B825FD"/>
    <w:rsid w:val="00BA39D8"/>
    <w:rsid w:val="00DE759A"/>
    <w:rsid w:val="00F455AD"/>
    <w:rsid w:val="00FF319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BBE6C"/>
  <w15:chartTrackingRefBased/>
  <w15:docId w15:val="{CCCE937D-032C-49D5-9260-8BA160999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234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uiPriority w:val="39"/>
    <w:rsid w:val="00323487"/>
    <w:pPr>
      <w:tabs>
        <w:tab w:val="right" w:leader="dot" w:pos="8495"/>
      </w:tabs>
      <w:suppressAutoHyphens/>
      <w:spacing w:before="120" w:after="0" w:line="240" w:lineRule="auto"/>
    </w:pPr>
    <w:rPr>
      <w:rFonts w:ascii="Times New Roman" w:eastAsia="Times New Roman" w:hAnsi="Times New Roman" w:cs="Times New Roman"/>
      <w:b/>
      <w:sz w:val="24"/>
      <w:szCs w:val="20"/>
      <w:lang w:val="es-ES" w:eastAsia="ar-SA"/>
    </w:rPr>
  </w:style>
  <w:style w:type="character" w:customStyle="1" w:styleId="Ttulo1Car">
    <w:name w:val="Título 1 Car"/>
    <w:basedOn w:val="Fuentedeprrafopredeter"/>
    <w:link w:val="Ttulo1"/>
    <w:uiPriority w:val="9"/>
    <w:rsid w:val="00323487"/>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32348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tuloTDC">
    <w:name w:val="TOC Heading"/>
    <w:basedOn w:val="Ttulo1"/>
    <w:next w:val="Normal"/>
    <w:uiPriority w:val="39"/>
    <w:unhideWhenUsed/>
    <w:qFormat/>
    <w:rsid w:val="00F455AD"/>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styleId="Hipervnculo">
    <w:name w:val="Hyperlink"/>
    <w:basedOn w:val="Fuentedeprrafopredeter"/>
    <w:uiPriority w:val="99"/>
    <w:unhideWhenUsed/>
    <w:rsid w:val="00F455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206643">
      <w:bodyDiv w:val="1"/>
      <w:marLeft w:val="0"/>
      <w:marRight w:val="0"/>
      <w:marTop w:val="0"/>
      <w:marBottom w:val="0"/>
      <w:divBdr>
        <w:top w:val="none" w:sz="0" w:space="0" w:color="auto"/>
        <w:left w:val="none" w:sz="0" w:space="0" w:color="auto"/>
        <w:bottom w:val="none" w:sz="0" w:space="0" w:color="auto"/>
        <w:right w:val="none" w:sz="0" w:space="0" w:color="auto"/>
      </w:divBdr>
    </w:div>
    <w:div w:id="889222900">
      <w:bodyDiv w:val="1"/>
      <w:marLeft w:val="0"/>
      <w:marRight w:val="0"/>
      <w:marTop w:val="0"/>
      <w:marBottom w:val="0"/>
      <w:divBdr>
        <w:top w:val="none" w:sz="0" w:space="0" w:color="auto"/>
        <w:left w:val="none" w:sz="0" w:space="0" w:color="auto"/>
        <w:bottom w:val="none" w:sz="0" w:space="0" w:color="auto"/>
        <w:right w:val="none" w:sz="0" w:space="0" w:color="auto"/>
      </w:divBdr>
    </w:div>
    <w:div w:id="1333532052">
      <w:bodyDiv w:val="1"/>
      <w:marLeft w:val="0"/>
      <w:marRight w:val="0"/>
      <w:marTop w:val="0"/>
      <w:marBottom w:val="0"/>
      <w:divBdr>
        <w:top w:val="none" w:sz="0" w:space="0" w:color="auto"/>
        <w:left w:val="none" w:sz="0" w:space="0" w:color="auto"/>
        <w:bottom w:val="none" w:sz="0" w:space="0" w:color="auto"/>
        <w:right w:val="none" w:sz="0" w:space="0" w:color="auto"/>
      </w:divBdr>
    </w:div>
    <w:div w:id="1446344135">
      <w:bodyDiv w:val="1"/>
      <w:marLeft w:val="0"/>
      <w:marRight w:val="0"/>
      <w:marTop w:val="0"/>
      <w:marBottom w:val="0"/>
      <w:divBdr>
        <w:top w:val="none" w:sz="0" w:space="0" w:color="auto"/>
        <w:left w:val="none" w:sz="0" w:space="0" w:color="auto"/>
        <w:bottom w:val="none" w:sz="0" w:space="0" w:color="auto"/>
        <w:right w:val="none" w:sz="0" w:space="0" w:color="auto"/>
      </w:divBdr>
    </w:div>
    <w:div w:id="150786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C9BCC-4178-4275-87F8-F8156F8A6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8</Pages>
  <Words>907</Words>
  <Characters>4990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dc:creator>
  <cp:keywords/>
  <dc:description/>
  <cp:lastModifiedBy>Mariano</cp:lastModifiedBy>
  <cp:revision>5</cp:revision>
  <dcterms:created xsi:type="dcterms:W3CDTF">2023-12-13T13:16:00Z</dcterms:created>
  <dcterms:modified xsi:type="dcterms:W3CDTF">2023-12-13T14:02:00Z</dcterms:modified>
</cp:coreProperties>
</file>