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63C2" w14:textId="0A125637" w:rsidR="0061642E" w:rsidRPr="0061642E" w:rsidRDefault="0061642E" w:rsidP="0061642E">
      <w:pPr>
        <w:pStyle w:val="Ttulo1"/>
        <w:rPr>
          <w:b/>
          <w:bCs/>
          <w:sz w:val="40"/>
          <w:szCs w:val="40"/>
          <w:u w:val="single"/>
        </w:rPr>
      </w:pPr>
      <w:r w:rsidRPr="0061642E">
        <w:rPr>
          <w:b/>
          <w:bCs/>
          <w:sz w:val="40"/>
          <w:szCs w:val="40"/>
          <w:u w:val="single"/>
        </w:rPr>
        <w:t>Reconocimiento de patrones</w:t>
      </w:r>
    </w:p>
    <w:p w14:paraId="2DD66868" w14:textId="3688CC89" w:rsidR="003B3BB5" w:rsidRDefault="003B3BB5" w:rsidP="003B3BB5">
      <w:r w:rsidRPr="003B3BB5">
        <w:rPr>
          <w:b/>
          <w:bCs/>
        </w:rPr>
        <w:t>Categorías de reconocimiento</w:t>
      </w:r>
      <w:r>
        <w:t>:</w:t>
      </w:r>
    </w:p>
    <w:p w14:paraId="1570286A" w14:textId="068081C8" w:rsidR="003B3BB5" w:rsidRPr="003B3BB5" w:rsidRDefault="003B3BB5" w:rsidP="003B3BB5">
      <w:pPr>
        <w:pStyle w:val="Prrafodelista"/>
        <w:numPr>
          <w:ilvl w:val="0"/>
          <w:numId w:val="1"/>
        </w:numPr>
        <w:rPr>
          <w:u w:val="single"/>
        </w:rPr>
      </w:pPr>
      <w:r w:rsidRPr="003B3BB5">
        <w:rPr>
          <w:u w:val="single"/>
        </w:rPr>
        <w:t>Reconocimiento de objetos concretos</w:t>
      </w:r>
    </w:p>
    <w:p w14:paraId="6B0CC74F" w14:textId="62DBF043" w:rsidR="003B3BB5" w:rsidRDefault="003B3BB5" w:rsidP="003B3BB5">
      <w:r>
        <w:tab/>
      </w:r>
      <w:r>
        <w:tab/>
        <w:t xml:space="preserve">Es el reconocimiento </w:t>
      </w:r>
      <w:r w:rsidRPr="003B3BB5">
        <w:rPr>
          <w:b/>
          <w:bCs/>
        </w:rPr>
        <w:t>perceptual</w:t>
      </w:r>
    </w:p>
    <w:p w14:paraId="2CCBA3E9" w14:textId="5FF64D61" w:rsidR="003B3BB5" w:rsidRDefault="003B3BB5" w:rsidP="003B3BB5">
      <w:pPr>
        <w:pStyle w:val="Prrafodelista"/>
        <w:numPr>
          <w:ilvl w:val="0"/>
          <w:numId w:val="3"/>
        </w:numPr>
      </w:pPr>
      <w:r>
        <w:t>forma (patrón espacial)</w:t>
      </w:r>
    </w:p>
    <w:p w14:paraId="1B5BF08C" w14:textId="77500313" w:rsidR="003B3BB5" w:rsidRDefault="003B3BB5" w:rsidP="003B3BB5">
      <w:pPr>
        <w:pStyle w:val="Prrafodelista"/>
        <w:numPr>
          <w:ilvl w:val="0"/>
          <w:numId w:val="3"/>
        </w:numPr>
      </w:pPr>
      <w:r>
        <w:t>secuencia (patrón temporal)</w:t>
      </w:r>
    </w:p>
    <w:p w14:paraId="3127E89A" w14:textId="66E630B5" w:rsidR="003B3BB5" w:rsidRPr="003B3BB5" w:rsidRDefault="003B3BB5" w:rsidP="003B3BB5">
      <w:pPr>
        <w:pStyle w:val="Prrafodelista"/>
        <w:numPr>
          <w:ilvl w:val="0"/>
          <w:numId w:val="1"/>
        </w:numPr>
        <w:rPr>
          <w:u w:val="single"/>
        </w:rPr>
      </w:pPr>
      <w:r w:rsidRPr="003B3BB5">
        <w:rPr>
          <w:u w:val="single"/>
        </w:rPr>
        <w:t>Reconocimiento de objetos abstractos</w:t>
      </w:r>
    </w:p>
    <w:p w14:paraId="63132932" w14:textId="054C6B80" w:rsidR="003B3BB5" w:rsidRDefault="003B3BB5" w:rsidP="003B3BB5">
      <w:r>
        <w:tab/>
      </w:r>
      <w:r>
        <w:tab/>
        <w:t xml:space="preserve">Es el reconocimiento </w:t>
      </w:r>
      <w:r w:rsidRPr="003B3BB5">
        <w:rPr>
          <w:b/>
          <w:bCs/>
        </w:rPr>
        <w:t>conceptual</w:t>
      </w:r>
    </w:p>
    <w:p w14:paraId="1A3787FA" w14:textId="77777777" w:rsidR="003B3BB5" w:rsidRDefault="003B3BB5" w:rsidP="003B3BB5"/>
    <w:p w14:paraId="7120476A" w14:textId="77777777" w:rsidR="003B3BB5" w:rsidRDefault="003B3BB5" w:rsidP="003B3BB5">
      <w:r>
        <w:t xml:space="preserve">Vamos a trabajar con el reconocimiento </w:t>
      </w:r>
      <w:r w:rsidRPr="003B3BB5">
        <w:rPr>
          <w:b/>
          <w:bCs/>
        </w:rPr>
        <w:t>perceptual</w:t>
      </w:r>
    </w:p>
    <w:p w14:paraId="3F07914B" w14:textId="77777777" w:rsidR="003B3BB5" w:rsidRDefault="003B3BB5" w:rsidP="003B3BB5"/>
    <w:p w14:paraId="7E60AF0E" w14:textId="77777777" w:rsidR="003B3BB5" w:rsidRDefault="003B3BB5" w:rsidP="003B3BB5">
      <w:r>
        <w:t>El reconocimiento de patrones pasa por tres etapas:</w:t>
      </w:r>
    </w:p>
    <w:p w14:paraId="5E28AE89" w14:textId="4EC12366" w:rsidR="003B3BB5" w:rsidRDefault="003B3BB5" w:rsidP="003B3BB5">
      <w:pPr>
        <w:pStyle w:val="Prrafodelista"/>
        <w:numPr>
          <w:ilvl w:val="0"/>
          <w:numId w:val="4"/>
        </w:numPr>
      </w:pPr>
      <w:proofErr w:type="spellStart"/>
      <w:r w:rsidRPr="003B3BB5">
        <w:rPr>
          <w:u w:val="single"/>
        </w:rPr>
        <w:t>Sensado</w:t>
      </w:r>
      <w:proofErr w:type="spellEnd"/>
      <w:r>
        <w:t xml:space="preserve">: </w:t>
      </w:r>
    </w:p>
    <w:p w14:paraId="59BCA0C0" w14:textId="1B2EFDB8" w:rsidR="003B3BB5" w:rsidRDefault="003B3BB5" w:rsidP="003B3BB5">
      <w:pPr>
        <w:ind w:left="1416"/>
      </w:pPr>
      <w:r>
        <w:t>Permite representar la información obtenida a través de un dispositivo sobre algún objeto a ser reconocido.</w:t>
      </w:r>
    </w:p>
    <w:p w14:paraId="346FBD91" w14:textId="74C84366" w:rsidR="003B3BB5" w:rsidRDefault="003B3BB5" w:rsidP="003B3BB5">
      <w:pPr>
        <w:ind w:left="708" w:firstLine="708"/>
      </w:pPr>
      <w:r>
        <w:t>Tomamos las medidas que van a formar los descriptores de un objeto.</w:t>
      </w:r>
    </w:p>
    <w:p w14:paraId="3DC83905" w14:textId="71AA312C" w:rsidR="003B3BB5" w:rsidRDefault="003B3BB5" w:rsidP="003B3BB5">
      <w:pPr>
        <w:pStyle w:val="Prrafodelista"/>
        <w:numPr>
          <w:ilvl w:val="0"/>
          <w:numId w:val="4"/>
        </w:numPr>
      </w:pPr>
      <w:r w:rsidRPr="003B3BB5">
        <w:rPr>
          <w:u w:val="single"/>
        </w:rPr>
        <w:t>Extracción de características</w:t>
      </w:r>
      <w:r>
        <w:t>:</w:t>
      </w:r>
    </w:p>
    <w:p w14:paraId="45404A62" w14:textId="41CE8BCD" w:rsidR="003B3BB5" w:rsidRDefault="003B3BB5" w:rsidP="003B3BB5">
      <w:pPr>
        <w:ind w:left="1416"/>
      </w:pPr>
      <w:r>
        <w:t>Es tratar de reducir las características para hacer menos complejo el cálculo de la clasificación sin perder información importante y representativa de estos patrones.</w:t>
      </w:r>
    </w:p>
    <w:p w14:paraId="4E727C13" w14:textId="637A793A" w:rsidR="003B3BB5" w:rsidRDefault="003B3BB5" w:rsidP="003B3BB5">
      <w:pPr>
        <w:pStyle w:val="Prrafodelista"/>
        <w:numPr>
          <w:ilvl w:val="0"/>
          <w:numId w:val="4"/>
        </w:numPr>
      </w:pPr>
      <w:r w:rsidRPr="003B3BB5">
        <w:rPr>
          <w:u w:val="single"/>
        </w:rPr>
        <w:t>Clasificación</w:t>
      </w:r>
      <w:r>
        <w:t>:</w:t>
      </w:r>
    </w:p>
    <w:p w14:paraId="190EC304" w14:textId="0A488550" w:rsidR="003B3BB5" w:rsidRDefault="003B3BB5" w:rsidP="003B3BB5">
      <w:r>
        <w:tab/>
      </w:r>
      <w:r>
        <w:tab/>
        <w:t>Son las técnicas de reconocimiento de patrones</w:t>
      </w:r>
    </w:p>
    <w:p w14:paraId="4F8DEE49" w14:textId="77777777" w:rsidR="003B3BB5" w:rsidRDefault="003B3BB5" w:rsidP="003B3BB5"/>
    <w:p w14:paraId="665C2952" w14:textId="2BD6191B" w:rsidR="003B3BB5" w:rsidRDefault="003B3BB5" w:rsidP="003B3BB5">
      <w:r>
        <w:t xml:space="preserve">Nosotros vamos a trabajar sobre la etapa de </w:t>
      </w:r>
      <w:r w:rsidRPr="003B3BB5">
        <w:rPr>
          <w:b/>
          <w:bCs/>
        </w:rPr>
        <w:t>clasificación</w:t>
      </w:r>
      <w:r>
        <w:t xml:space="preserve">, con el cálculo de la </w:t>
      </w:r>
      <w:r w:rsidRPr="003B3BB5">
        <w:rPr>
          <w:b/>
          <w:bCs/>
        </w:rPr>
        <w:t>función de decisión lineal</w:t>
      </w:r>
      <w:r>
        <w:t xml:space="preserve"> que traza una recta y clasifica a las clases</w:t>
      </w:r>
    </w:p>
    <w:p w14:paraId="78AA29D1" w14:textId="77777777" w:rsidR="003B3BB5" w:rsidRDefault="003B3BB5" w:rsidP="003B3BB5">
      <w:r>
        <w:t>Cuando trabajamos con patrones vamos a buscar que un patrón pertenezca a una cierta clase</w:t>
      </w:r>
    </w:p>
    <w:p w14:paraId="331340DF" w14:textId="2AB8B612" w:rsidR="003B3BB5" w:rsidRDefault="003B3BB5" w:rsidP="003B3BB5">
      <w:r>
        <w:t>La agrupación de objetos de una misma clase se llama clúster</w:t>
      </w:r>
    </w:p>
    <w:p w14:paraId="04AC6DED" w14:textId="77777777" w:rsidR="003B3BB5" w:rsidRDefault="003B3BB5" w:rsidP="003B3BB5"/>
    <w:p w14:paraId="5E159191" w14:textId="77777777" w:rsidR="003B3BB5" w:rsidRDefault="003B3BB5" w:rsidP="003B3BB5">
      <w:r>
        <w:t xml:space="preserve">La función de decisión lineal está formada por los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que más adelante van a ser los pesos en lo que serían las redes neurales y ahora son los coeficientes de la matriz A. </w:t>
      </w:r>
    </w:p>
    <w:p w14:paraId="1456431A" w14:textId="77777777" w:rsidR="003B3BB5" w:rsidRDefault="003B3BB5" w:rsidP="003B3BB5"/>
    <w:p w14:paraId="2253AA00" w14:textId="77777777" w:rsidR="00BA1D88" w:rsidRDefault="00BA1D88" w:rsidP="00BA1D88">
      <w:pPr>
        <w:rPr>
          <w:rFonts w:eastAsiaTheme="minorEastAsia"/>
        </w:rPr>
      </w:pPr>
      <w:r>
        <w:rPr>
          <w:rFonts w:eastAsiaTheme="minorEastAsia"/>
        </w:rPr>
        <w:t>Existen dos tipos de descripciones de patrones:</w:t>
      </w:r>
    </w:p>
    <w:p w14:paraId="7EAD7E2A" w14:textId="19967D94" w:rsidR="00BA1D88" w:rsidRDefault="00BA1D88" w:rsidP="00BA1D88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Cuantitativa a través de vectores -&gt; los que vamos a usar</w:t>
      </w:r>
    </w:p>
    <w:p w14:paraId="713067D6" w14:textId="52BF5DD0" w:rsidR="00BA1D88" w:rsidRPr="00BA1D88" w:rsidRDefault="00BA1D88" w:rsidP="003B3BB5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Estructural a través de cadenas y árboles</w:t>
      </w:r>
    </w:p>
    <w:p w14:paraId="1FFC97D6" w14:textId="77777777" w:rsidR="00BA1D88" w:rsidRPr="0061642E" w:rsidRDefault="00BA1D88" w:rsidP="003B3BB5">
      <w:pPr>
        <w:rPr>
          <w:sz w:val="18"/>
          <w:szCs w:val="18"/>
        </w:rPr>
      </w:pPr>
    </w:p>
    <w:p w14:paraId="16B6F3A6" w14:textId="54CB4E20" w:rsidR="00BA1D88" w:rsidRDefault="003B3BB5" w:rsidP="003B3BB5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43A75A3" w14:textId="48C3B300" w:rsidR="00BD5F52" w:rsidRDefault="003B3BB5" w:rsidP="003B3BB5">
      <w:pPr>
        <w:rPr>
          <w:rFonts w:eastAsiaTheme="minorEastAsia"/>
        </w:rPr>
      </w:pPr>
      <w:r>
        <w:t xml:space="preserve">Los vectores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 las variables de entrada</w:t>
      </w:r>
    </w:p>
    <w:p w14:paraId="6A23C53B" w14:textId="18B37FF7" w:rsidR="006F232F" w:rsidRDefault="006F232F" w:rsidP="003B3BB5">
      <w:pPr>
        <w:rPr>
          <w:rFonts w:eastAsiaTheme="minorEastAsia"/>
        </w:rPr>
      </w:pPr>
      <w:r>
        <w:rPr>
          <w:rFonts w:eastAsiaTheme="minorEastAsia"/>
        </w:rPr>
        <w:t xml:space="preserve">Los vectores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 el vector de parámetros</w:t>
      </w:r>
    </w:p>
    <w:p w14:paraId="054C9736" w14:textId="77777777" w:rsidR="00C00499" w:rsidRDefault="00C00499" w:rsidP="003B3BB5">
      <w:pPr>
        <w:rPr>
          <w:rFonts w:eastAsiaTheme="minorEastAsia"/>
        </w:rPr>
      </w:pPr>
    </w:p>
    <w:p w14:paraId="2E9812AE" w14:textId="4A6D812B" w:rsidR="00C00499" w:rsidRDefault="00000000" w:rsidP="003B3BB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00499">
        <w:rPr>
          <w:rFonts w:eastAsiaTheme="minorEastAsia"/>
        </w:rPr>
        <w:t xml:space="preserve"> representa </w:t>
      </w:r>
      <w:r w:rsidR="00BA1D88">
        <w:rPr>
          <w:rFonts w:eastAsiaTheme="minorEastAsia"/>
        </w:rPr>
        <w:t>el i-</w:t>
      </w:r>
      <w:proofErr w:type="spellStart"/>
      <w:r w:rsidR="00BA1D88">
        <w:rPr>
          <w:rFonts w:eastAsiaTheme="minorEastAsia"/>
        </w:rPr>
        <w:t>ésimo</w:t>
      </w:r>
      <w:proofErr w:type="spellEnd"/>
      <w:r w:rsidR="00BA1D88">
        <w:rPr>
          <w:rFonts w:eastAsiaTheme="minorEastAsia"/>
        </w:rPr>
        <w:t xml:space="preserve"> descriptor siendo n el número de descriptores</w:t>
      </w:r>
    </w:p>
    <w:p w14:paraId="55C7A50C" w14:textId="681DA838" w:rsidR="00BA1D88" w:rsidRDefault="00BA1D88" w:rsidP="003B3BB5">
      <w:pPr>
        <w:rPr>
          <w:rFonts w:eastAsiaTheme="minorEastAsia"/>
        </w:rPr>
      </w:pPr>
      <w:r>
        <w:rPr>
          <w:rFonts w:eastAsiaTheme="minorEastAsia"/>
        </w:rPr>
        <w:t>Los patrones vectoriales se representan como columnas (matrices n x 1)</w:t>
      </w:r>
      <w:r w:rsidR="000034F9">
        <w:rPr>
          <w:rFonts w:eastAsiaTheme="minorEastAsia"/>
        </w:rPr>
        <w:t>:</w:t>
      </w:r>
    </w:p>
    <w:p w14:paraId="0047A9CE" w14:textId="6BD11AE8" w:rsidR="00BA1D88" w:rsidRPr="001C2C83" w:rsidRDefault="00000000" w:rsidP="003B3BB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ó          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1984A91F" w14:textId="77777777" w:rsidR="001C2C83" w:rsidRDefault="001C2C83" w:rsidP="003B3BB5">
      <w:pPr>
        <w:rPr>
          <w:rFonts w:eastAsiaTheme="minorEastAsia"/>
        </w:rPr>
      </w:pPr>
    </w:p>
    <w:p w14:paraId="13FB12C4" w14:textId="040DBD38" w:rsidR="001C2C83" w:rsidRDefault="001C2C83" w:rsidP="003B3BB5">
      <w:pPr>
        <w:rPr>
          <w:rFonts w:eastAsiaTheme="minorEastAsia"/>
        </w:rPr>
      </w:pPr>
      <w:r>
        <w:rPr>
          <w:rFonts w:eastAsiaTheme="minorEastAsia"/>
        </w:rPr>
        <w:t xml:space="preserve">Ejemplo sencillo: </w:t>
      </w:r>
      <w:hyperlink r:id="rId5" w:history="1">
        <w:r w:rsidRPr="001E106F">
          <w:rPr>
            <w:rStyle w:val="Hipervnculo"/>
            <w:rFonts w:eastAsiaTheme="minorEastAsia"/>
          </w:rPr>
          <w:t>https://youtu.be/YlULgHj1mv8?list=PLsI9mUiT17yyWuesfvYmHRtKyacQIsWeP&amp;t=509</w:t>
        </w:r>
      </w:hyperlink>
      <w:r>
        <w:rPr>
          <w:rFonts w:eastAsiaTheme="minorEastAsia"/>
        </w:rPr>
        <w:t xml:space="preserve"> </w:t>
      </w:r>
    </w:p>
    <w:p w14:paraId="7E76908E" w14:textId="77777777" w:rsidR="001C2C83" w:rsidRDefault="001C2C83" w:rsidP="003B3BB5">
      <w:pPr>
        <w:rPr>
          <w:rFonts w:eastAsiaTheme="minorEastAsia"/>
        </w:rPr>
      </w:pPr>
    </w:p>
    <w:p w14:paraId="4C8EA14E" w14:textId="3C316A1B" w:rsidR="000034F9" w:rsidRDefault="000034F9" w:rsidP="003B3BB5">
      <w:pPr>
        <w:rPr>
          <w:rFonts w:eastAsiaTheme="minorEastAsia"/>
        </w:rPr>
      </w:pPr>
      <w:r>
        <w:rPr>
          <w:rFonts w:eastAsiaTheme="minorEastAsia"/>
        </w:rPr>
        <w:t xml:space="preserve">Ejemplo paso a paso: </w:t>
      </w:r>
      <w:hyperlink r:id="rId6" w:history="1">
        <w:r w:rsidRPr="001E106F">
          <w:rPr>
            <w:rStyle w:val="Hipervnculo"/>
            <w:rFonts w:eastAsiaTheme="minorEastAsia"/>
          </w:rPr>
          <w:t>https://youtu.be/YlULgHj1mv8?list=PLsI9mUiT17yyWuesfvYmHRtKyacQIsWeP&amp;t=753</w:t>
        </w:r>
      </w:hyperlink>
      <w:r>
        <w:rPr>
          <w:rFonts w:eastAsiaTheme="minorEastAsia"/>
        </w:rPr>
        <w:t xml:space="preserve"> </w:t>
      </w:r>
    </w:p>
    <w:p w14:paraId="20AD80BC" w14:textId="77777777" w:rsidR="000034F9" w:rsidRDefault="000034F9" w:rsidP="003B3BB5">
      <w:pPr>
        <w:rPr>
          <w:rFonts w:eastAsiaTheme="minorEastAsia"/>
        </w:rPr>
      </w:pPr>
    </w:p>
    <w:p w14:paraId="5036D610" w14:textId="4AA18F39" w:rsidR="001C2C83" w:rsidRDefault="00D55593" w:rsidP="003B3BB5">
      <w:pPr>
        <w:rPr>
          <w:rFonts w:eastAsiaTheme="minorEastAsia"/>
        </w:rPr>
      </w:pPr>
      <w:r>
        <w:rPr>
          <w:rFonts w:eastAsiaTheme="minorEastAsia"/>
        </w:rPr>
        <w:t>Cálculo de los coeficientes de la matriz A que es el vector de los pesos</w:t>
      </w:r>
    </w:p>
    <w:p w14:paraId="2A3B95D8" w14:textId="0F2E9EEE" w:rsidR="00631252" w:rsidRPr="00631252" w:rsidRDefault="00631252" w:rsidP="003B3B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*Y</m:t>
          </m:r>
        </m:oMath>
      </m:oMathPara>
    </w:p>
    <w:p w14:paraId="429FAF06" w14:textId="45BF1BFB" w:rsidR="00631252" w:rsidRDefault="00631252" w:rsidP="003B3BB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es el vector de salidas</w:t>
      </w:r>
    </w:p>
    <w:p w14:paraId="1A60C0F8" w14:textId="77777777" w:rsidR="00D55593" w:rsidRDefault="00D55593" w:rsidP="003B3BB5"/>
    <w:p w14:paraId="22EA55C6" w14:textId="176B50C7" w:rsidR="000034F9" w:rsidRDefault="000034F9" w:rsidP="003B3BB5">
      <w:pPr>
        <w:rPr>
          <w:rFonts w:eastAsiaTheme="minorEastAsia"/>
        </w:rPr>
      </w:pPr>
      <w:r>
        <w:t xml:space="preserve">La inversa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se da como dato porque es engorroso así que tengo que multiplicar ese dato por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*Y</m:t>
        </m:r>
      </m:oMath>
    </w:p>
    <w:p w14:paraId="21B9988A" w14:textId="31A9235C" w:rsidR="000034F9" w:rsidRPr="004E5305" w:rsidRDefault="004E5305" w:rsidP="004E5305">
      <w:pPr>
        <w:pStyle w:val="Prrafodelista"/>
        <w:numPr>
          <w:ilvl w:val="0"/>
          <w:numId w:val="6"/>
        </w:numPr>
        <w:rPr>
          <w:rFonts w:eastAsiaTheme="minorEastAsia"/>
        </w:rPr>
      </w:pPr>
      <w:r w:rsidRPr="004E5305">
        <w:rPr>
          <w:rFonts w:eastAsiaTheme="minorEastAsia"/>
        </w:rPr>
        <w:lastRenderedPageBreak/>
        <w:t xml:space="preserve">Primero dejamos expresada </w:t>
      </w:r>
      <m:oMath>
        <m:r>
          <w:rPr>
            <w:rFonts w:ascii="Cambria Math" w:eastAsiaTheme="minorEastAsia" w:hAnsi="Cambria Math"/>
          </w:rPr>
          <m:t>X</m:t>
        </m:r>
      </m:oMath>
      <w:r w:rsidRPr="004E5305">
        <w:rPr>
          <w:rFonts w:eastAsiaTheme="minorEastAsia"/>
        </w:rPr>
        <w:t xml:space="preserve"> (entradas) como vector aumentado:</w:t>
      </w:r>
    </w:p>
    <w:p w14:paraId="4BB9BD0D" w14:textId="6001B9E7" w:rsidR="004E5305" w:rsidRDefault="004E5305" w:rsidP="004E5305">
      <w:pPr>
        <w:ind w:firstLine="708"/>
        <w:rPr>
          <w:rFonts w:eastAsiaTheme="minorEastAsia"/>
        </w:rPr>
      </w:pPr>
      <w:r>
        <w:rPr>
          <w:rFonts w:eastAsiaTheme="minorEastAsia"/>
        </w:rPr>
        <w:t>Por ejemplo para las entradas: (0 0), (0 1), (1 0), (1 1)</w:t>
      </w:r>
    </w:p>
    <w:p w14:paraId="60AD6CDB" w14:textId="2E81E0F0" w:rsidR="004E5305" w:rsidRPr="004E5305" w:rsidRDefault="004E5305" w:rsidP="003B3B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X= </m:t>
          </m:r>
          <w:bookmarkStart w:id="0" w:name="_Hlk147072947"/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magent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magent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magenta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End w:id="0"/>
    </w:p>
    <w:p w14:paraId="4E9879A4" w14:textId="77777777" w:rsidR="004E5305" w:rsidRDefault="004E5305" w:rsidP="003B3BB5">
      <w:pPr>
        <w:rPr>
          <w:rFonts w:eastAsiaTheme="minorEastAsia"/>
        </w:rPr>
      </w:pPr>
    </w:p>
    <w:p w14:paraId="168F1370" w14:textId="473E3AD0" w:rsidR="004E5305" w:rsidRDefault="004E5305" w:rsidP="004E5305">
      <w:pPr>
        <w:ind w:left="708"/>
        <w:rPr>
          <w:rFonts w:eastAsiaTheme="minorEastAsia"/>
        </w:rPr>
      </w:pPr>
      <w:r>
        <w:rPr>
          <w:rFonts w:eastAsiaTheme="minorEastAsia"/>
        </w:rPr>
        <w:t>Se agrega esa columna de unos</w:t>
      </w:r>
      <w:r w:rsidR="002327DC">
        <w:rPr>
          <w:rFonts w:eastAsiaTheme="minorEastAsia"/>
        </w:rPr>
        <w:t xml:space="preserve"> rojos</w:t>
      </w:r>
      <w:r>
        <w:rPr>
          <w:rFonts w:eastAsiaTheme="minorEastAsia"/>
        </w:rPr>
        <w:t xml:space="preserve"> para facilitar los cálculos</w:t>
      </w:r>
      <w:r w:rsidR="00492877">
        <w:rPr>
          <w:rFonts w:eastAsiaTheme="minorEastAsia"/>
        </w:rPr>
        <w:t xml:space="preserve"> matriciales y se aproxima a lo que en redes neurales se llama umbral.</w:t>
      </w:r>
    </w:p>
    <w:p w14:paraId="7B130BB2" w14:textId="77777777" w:rsidR="004E5305" w:rsidRPr="004E5305" w:rsidRDefault="004E5305" w:rsidP="004E5305">
      <w:pPr>
        <w:ind w:left="708"/>
        <w:rPr>
          <w:rFonts w:eastAsiaTheme="minorEastAsia"/>
        </w:rPr>
      </w:pPr>
    </w:p>
    <w:p w14:paraId="42450439" w14:textId="7AEE867A" w:rsidR="000034F9" w:rsidRPr="004E5305" w:rsidRDefault="004E5305" w:rsidP="004E5305">
      <w:pPr>
        <w:pStyle w:val="Prrafodelista"/>
        <w:numPr>
          <w:ilvl w:val="0"/>
          <w:numId w:val="6"/>
        </w:numPr>
      </w:pPr>
      <w:r>
        <w:t xml:space="preserve">Se calcula la transpuesta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23266B3" w14:textId="6C114A4F" w:rsidR="004E5305" w:rsidRDefault="004E5305" w:rsidP="004E5305">
      <w:pPr>
        <w:pStyle w:val="Prrafodelista"/>
        <w:rPr>
          <w:rFonts w:eastAsiaTheme="minorEastAsia"/>
        </w:rPr>
      </w:pPr>
      <w:r>
        <w:rPr>
          <w:rFonts w:eastAsiaTheme="minorEastAsia"/>
        </w:rPr>
        <w:t>Cada columna pasa a ser fila</w:t>
      </w:r>
    </w:p>
    <w:p w14:paraId="2E39E1A6" w14:textId="320DD6E7" w:rsidR="004E5305" w:rsidRDefault="004E5305" w:rsidP="004E5305">
      <w:pPr>
        <w:pStyle w:val="Prrafodelista"/>
        <w:rPr>
          <w:rFonts w:eastAsiaTheme="minorEastAsia"/>
        </w:rPr>
      </w:pPr>
      <w:r>
        <w:rPr>
          <w:rFonts w:eastAsiaTheme="minorEastAsia"/>
        </w:rPr>
        <w:t>¿Cómo? Columna 1 = Fila 1, … Columna n = Fila n</w:t>
      </w:r>
    </w:p>
    <w:p w14:paraId="3593DDA6" w14:textId="60091A1F" w:rsidR="002327DC" w:rsidRPr="004E5305" w:rsidRDefault="002327DC" w:rsidP="004E5305">
      <w:pPr>
        <w:pStyle w:val="Prrafodelista"/>
      </w:pPr>
      <w:r>
        <w:rPr>
          <w:rFonts w:eastAsiaTheme="minorEastAsia"/>
        </w:rPr>
        <w:t>Girando los valores en sentido antihorario</w:t>
      </w:r>
    </w:p>
    <w:p w14:paraId="35B7AE80" w14:textId="42B80DD4" w:rsidR="004E5305" w:rsidRPr="006D5291" w:rsidRDefault="00000000" w:rsidP="004E5305">
      <w:pPr>
        <w:pStyle w:val="Prrafodelista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w:bookmarkStart w:id="1" w:name="_Hlk147072974"/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magenta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magent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magenta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End w:id="1"/>
    </w:p>
    <w:p w14:paraId="3553C48F" w14:textId="77777777" w:rsidR="006D5291" w:rsidRPr="006D5291" w:rsidRDefault="006D5291" w:rsidP="004E5305">
      <w:pPr>
        <w:pStyle w:val="Prrafodelista"/>
      </w:pPr>
    </w:p>
    <w:p w14:paraId="3C7DF8EE" w14:textId="4CA250A5" w:rsidR="004E5305" w:rsidRPr="006D5291" w:rsidRDefault="006D5291" w:rsidP="004E5305">
      <w:pPr>
        <w:pStyle w:val="Prrafodelista"/>
        <w:numPr>
          <w:ilvl w:val="0"/>
          <w:numId w:val="6"/>
        </w:numPr>
      </w:pPr>
      <w:r>
        <w:t xml:space="preserve">Producto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*X</m:t>
        </m:r>
      </m:oMath>
      <w:r w:rsidR="00896FC4">
        <w:rPr>
          <w:rFonts w:eastAsiaTheme="minorEastAsia"/>
        </w:rPr>
        <w:t xml:space="preserve"> (viene como dato la inversa así que no haría falta este paso)</w:t>
      </w:r>
    </w:p>
    <w:p w14:paraId="22198DFB" w14:textId="46A47429" w:rsidR="006D5291" w:rsidRDefault="006D5291" w:rsidP="006D5291">
      <w:pPr>
        <w:pStyle w:val="Prrafodelista"/>
        <w:rPr>
          <w:rFonts w:eastAsiaTheme="minorEastAsia"/>
        </w:rPr>
      </w:pPr>
      <w:r>
        <w:rPr>
          <w:rFonts w:eastAsiaTheme="minorEastAsia"/>
        </w:rPr>
        <w:t>Recordatorio de como multiplicar:</w:t>
      </w:r>
    </w:p>
    <w:p w14:paraId="2F35DB97" w14:textId="1440D202" w:rsidR="006D5291" w:rsidRDefault="006D5291" w:rsidP="006D5291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Para calcular el elemento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siendo i la fila y j la columna multiplico cada elemento de la fila i con su correspondiente elemento en la columna j. Para el primer elemento sería:</w:t>
      </w:r>
    </w:p>
    <w:p w14:paraId="73DD314B" w14:textId="3DF5970B" w:rsidR="006D5291" w:rsidRPr="006D5291" w:rsidRDefault="006D5291" w:rsidP="006D5291">
      <w:pPr>
        <w:pStyle w:val="Prrafodelista"/>
        <w:rPr>
          <w:rFonts w:eastAsiaTheme="minorEastAsia"/>
          <w:sz w:val="28"/>
          <w:szCs w:val="28"/>
        </w:rPr>
      </w:pPr>
      <w:r w:rsidRPr="006D5291">
        <w:rPr>
          <w:rFonts w:eastAsiaTheme="minorEastAsia"/>
          <w:sz w:val="28"/>
          <w:szCs w:val="28"/>
          <w:highlight w:val="green"/>
        </w:rPr>
        <w:t>0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Yellow"/>
        </w:rPr>
        <w:t>0</w:t>
      </w:r>
      <w:r w:rsidRPr="006D5291">
        <w:rPr>
          <w:rFonts w:eastAsiaTheme="minorEastAsia"/>
          <w:sz w:val="28"/>
          <w:szCs w:val="28"/>
        </w:rPr>
        <w:t xml:space="preserve"> + </w:t>
      </w:r>
      <w:r w:rsidRPr="006D5291">
        <w:rPr>
          <w:rFonts w:eastAsiaTheme="minorEastAsia"/>
          <w:sz w:val="28"/>
          <w:szCs w:val="28"/>
          <w:highlight w:val="magenta"/>
        </w:rPr>
        <w:t>0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Red"/>
        </w:rPr>
        <w:t>0</w:t>
      </w:r>
      <w:r w:rsidRPr="006D5291">
        <w:rPr>
          <w:rFonts w:eastAsiaTheme="minorEastAsia"/>
          <w:sz w:val="28"/>
          <w:szCs w:val="28"/>
        </w:rPr>
        <w:t xml:space="preserve"> + </w:t>
      </w:r>
      <w:r w:rsidRPr="006D5291">
        <w:rPr>
          <w:rFonts w:eastAsiaTheme="minorEastAsia"/>
          <w:sz w:val="28"/>
          <w:szCs w:val="28"/>
          <w:highlight w:val="cyan"/>
        </w:rPr>
        <w:t>1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Cyan"/>
        </w:rPr>
        <w:t>1</w:t>
      </w:r>
      <w:r w:rsidRPr="006D5291">
        <w:rPr>
          <w:rFonts w:eastAsiaTheme="minorEastAsia"/>
          <w:sz w:val="28"/>
          <w:szCs w:val="28"/>
        </w:rPr>
        <w:t xml:space="preserve"> + </w:t>
      </w:r>
      <w:r w:rsidRPr="006D5291">
        <w:rPr>
          <w:rFonts w:eastAsiaTheme="minorEastAsia"/>
          <w:sz w:val="28"/>
          <w:szCs w:val="28"/>
          <w:highlight w:val="red"/>
        </w:rPr>
        <w:t>1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Gray"/>
        </w:rPr>
        <w:t>1</w:t>
      </w:r>
      <w:r w:rsidRPr="006D5291">
        <w:rPr>
          <w:rFonts w:eastAsiaTheme="minorEastAsia"/>
          <w:sz w:val="28"/>
          <w:szCs w:val="28"/>
        </w:rPr>
        <w:t xml:space="preserve"> = 1+1 = 2</w:t>
      </w:r>
    </w:p>
    <w:p w14:paraId="0D178E27" w14:textId="7F8995DA" w:rsidR="006D5291" w:rsidRPr="006D5291" w:rsidRDefault="00000000" w:rsidP="006D5291">
      <w:pPr>
        <w:pStyle w:val="Prrafodelista"/>
        <w:rPr>
          <w:rFonts w:eastAsiaTheme="minorEastAsia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magenta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cy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red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dark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darkRe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darkCy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darkGray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mr>
              </m:m>
            </m:e>
          </m:d>
        </m:oMath>
      </m:oMathPara>
    </w:p>
    <w:p w14:paraId="5225A297" w14:textId="77777777" w:rsidR="006D5291" w:rsidRPr="006D5291" w:rsidRDefault="006D5291" w:rsidP="006D5291">
      <w:pPr>
        <w:pStyle w:val="Prrafodelista"/>
      </w:pPr>
    </w:p>
    <w:p w14:paraId="358F3E76" w14:textId="6095DD73" w:rsidR="006D5291" w:rsidRDefault="00896FC4" w:rsidP="004E5305">
      <w:pPr>
        <w:pStyle w:val="Prrafodelista"/>
        <w:numPr>
          <w:ilvl w:val="0"/>
          <w:numId w:val="6"/>
        </w:numPr>
      </w:pPr>
      <w:r>
        <w:t>Calcular la inversa (viene como dato)</w:t>
      </w:r>
    </w:p>
    <w:p w14:paraId="0CF2E077" w14:textId="48FFC6CC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177A66B0" wp14:editId="4DC23AF7">
            <wp:extent cx="2466975" cy="790575"/>
            <wp:effectExtent l="0" t="0" r="9525" b="9525"/>
            <wp:docPr id="328570473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70473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5E6B" w14:textId="77777777" w:rsidR="00896FC4" w:rsidRDefault="00896FC4" w:rsidP="00896FC4">
      <w:pPr>
        <w:pStyle w:val="Prrafodelista"/>
      </w:pPr>
    </w:p>
    <w:p w14:paraId="741227F8" w14:textId="6AC95683" w:rsidR="00896FC4" w:rsidRPr="00896FC4" w:rsidRDefault="00896FC4" w:rsidP="004E5305">
      <w:pPr>
        <w:pStyle w:val="Prrafodelista"/>
        <w:numPr>
          <w:ilvl w:val="0"/>
          <w:numId w:val="6"/>
        </w:numPr>
      </w:pPr>
      <w:r>
        <w:t xml:space="preserve">Calcular el producto de la inversa por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018B4BC" w14:textId="19CB6534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2AF649F8" wp14:editId="0C131279">
            <wp:extent cx="6013450" cy="650240"/>
            <wp:effectExtent l="0" t="0" r="6350" b="0"/>
            <wp:docPr id="66527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7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6C15" w14:textId="77777777" w:rsidR="00896FC4" w:rsidRPr="00896FC4" w:rsidRDefault="00896FC4" w:rsidP="00896FC4">
      <w:pPr>
        <w:pStyle w:val="Prrafodelista"/>
      </w:pPr>
    </w:p>
    <w:p w14:paraId="6B176B99" w14:textId="36F38185" w:rsidR="00896FC4" w:rsidRPr="00896FC4" w:rsidRDefault="00896FC4" w:rsidP="004E5305">
      <w:pPr>
        <w:pStyle w:val="Prrafodelista"/>
        <w:numPr>
          <w:ilvl w:val="0"/>
          <w:numId w:val="6"/>
        </w:numPr>
      </w:pPr>
      <w:r>
        <w:t xml:space="preserve">Multiplicar por el vector de salidas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obteniendo la matriz A</w:t>
      </w:r>
    </w:p>
    <w:p w14:paraId="3A4AE0FA" w14:textId="518C1DF7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07666AFE" wp14:editId="3DDA2386">
            <wp:extent cx="5905500" cy="844550"/>
            <wp:effectExtent l="0" t="0" r="0" b="0"/>
            <wp:docPr id="1372816667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16667" name="Imagen 1" descr="Gráfic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77EB" w14:textId="77777777" w:rsidR="00896FC4" w:rsidRPr="00896FC4" w:rsidRDefault="00896FC4" w:rsidP="00896FC4">
      <w:pPr>
        <w:pStyle w:val="Prrafodelista"/>
      </w:pPr>
    </w:p>
    <w:p w14:paraId="33097C5A" w14:textId="20BA490A" w:rsidR="00896FC4" w:rsidRPr="00896FC4" w:rsidRDefault="00896FC4" w:rsidP="004E5305">
      <w:pPr>
        <w:pStyle w:val="Prrafodelista"/>
        <w:numPr>
          <w:ilvl w:val="0"/>
          <w:numId w:val="6"/>
        </w:numPr>
      </w:pPr>
      <w:r>
        <w:t xml:space="preserve">Comprobación -&gt; </w:t>
      </w:r>
      <m:oMath>
        <m:r>
          <w:rPr>
            <w:rFonts w:ascii="Cambria Math" w:hAnsi="Cambria Math"/>
          </w:rPr>
          <m:t xml:space="preserve">X* </m:t>
        </m:r>
        <m:r>
          <w:rPr>
            <w:rFonts w:ascii="Cambria Math" w:eastAsiaTheme="minorEastAsia" w:hAnsi="Cambria Math"/>
          </w:rPr>
          <m:t>A=Y</m:t>
        </m:r>
      </m:oMath>
    </w:p>
    <w:p w14:paraId="79C35F30" w14:textId="71C60FED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565DECCF" wp14:editId="44CBD227">
            <wp:extent cx="4508500" cy="874180"/>
            <wp:effectExtent l="0" t="0" r="6350" b="2540"/>
            <wp:docPr id="1143324745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24745" name="Imagen 1" descr="Diagram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969" cy="88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D185" w14:textId="77777777" w:rsidR="00896FC4" w:rsidRPr="00896FC4" w:rsidRDefault="00896FC4" w:rsidP="00896FC4">
      <w:pPr>
        <w:pStyle w:val="Prrafodelista"/>
      </w:pPr>
    </w:p>
    <w:p w14:paraId="40FE81C7" w14:textId="4BACE75C" w:rsidR="00896FC4" w:rsidRDefault="00896FC4" w:rsidP="004E5305">
      <w:pPr>
        <w:pStyle w:val="Prrafodelista"/>
        <w:numPr>
          <w:ilvl w:val="0"/>
          <w:numId w:val="6"/>
        </w:numPr>
      </w:pPr>
      <w:r>
        <w:t>Planteo de la función de decisión lineal</w:t>
      </w:r>
    </w:p>
    <w:p w14:paraId="249BCE68" w14:textId="510A3D4D" w:rsidR="00896FC4" w:rsidRDefault="00000000" w:rsidP="00896FC4">
      <w:pPr>
        <w:pStyle w:val="Prrafodelist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pesos</m:t>
              </m:r>
            </m:e>
          </m:d>
          <m:r>
            <w:rPr>
              <w:rFonts w:ascii="Cambria Math" w:hAnsi="Cambria Math"/>
            </w:rPr>
            <m:t>=elementos del vector A</m:t>
          </m:r>
        </m:oMath>
      </m:oMathPara>
    </w:p>
    <w:p w14:paraId="0BA89FC1" w14:textId="5F056955" w:rsidR="006D2FB1" w:rsidRPr="006D2FB1" w:rsidRDefault="00896FC4" w:rsidP="00896FC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B3A2496" w14:textId="6DA6C0E3" w:rsidR="00896FC4" w:rsidRPr="00896FC4" w:rsidRDefault="006D2FB1" w:rsidP="00896FC4">
      <w:pPr>
        <w:pStyle w:val="Prrafodelista"/>
        <w:rPr>
          <w:rFonts w:eastAsiaTheme="minorEastAsia"/>
        </w:rPr>
      </w:pPr>
      <w:bookmarkStart w:id="2" w:name="_Hlk147074153"/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bookmarkEnd w:id="2"/>
    <w:p w14:paraId="510A914E" w14:textId="77777777" w:rsidR="00896FC4" w:rsidRDefault="00896FC4" w:rsidP="00896FC4">
      <w:pPr>
        <w:pStyle w:val="Prrafodelista"/>
      </w:pPr>
    </w:p>
    <w:p w14:paraId="50232A74" w14:textId="2F6C2D98" w:rsidR="00896FC4" w:rsidRDefault="00896FC4" w:rsidP="004E5305">
      <w:pPr>
        <w:pStyle w:val="Prrafodelista"/>
        <w:numPr>
          <w:ilvl w:val="0"/>
          <w:numId w:val="6"/>
        </w:numPr>
      </w:pPr>
      <w:r>
        <w:t>Despejo las variables para graficar</w:t>
      </w:r>
    </w:p>
    <w:p w14:paraId="1B8BC5DA" w14:textId="5C320626" w:rsidR="006D2FB1" w:rsidRPr="006D2FB1" w:rsidRDefault="006D2FB1" w:rsidP="006D2FB1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3908C1A4" w14:textId="169870FB" w:rsidR="006D2FB1" w:rsidRPr="006D2FB1" w:rsidRDefault="006D2FB1" w:rsidP="006D2FB1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</m:oMath>
      </m:oMathPara>
    </w:p>
    <w:p w14:paraId="365A8120" w14:textId="1BBD51C7" w:rsidR="006D2FB1" w:rsidRPr="006D2FB1" w:rsidRDefault="00000000" w:rsidP="006D2FB1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=0,5</m:t>
          </m:r>
        </m:oMath>
      </m:oMathPara>
    </w:p>
    <w:p w14:paraId="7569ED5B" w14:textId="0F420DBE" w:rsidR="00896FC4" w:rsidRDefault="006D2FB1" w:rsidP="006D2FB1">
      <w:pPr>
        <w:pStyle w:val="Prrafodelista"/>
        <w:jc w:val="center"/>
      </w:pPr>
      <w:r>
        <w:rPr>
          <w:noProof/>
        </w:rPr>
        <w:drawing>
          <wp:inline distT="0" distB="0" distL="0" distR="0" wp14:anchorId="7415E2A6" wp14:editId="40C1EBF9">
            <wp:extent cx="4381500" cy="1879040"/>
            <wp:effectExtent l="0" t="0" r="0" b="6985"/>
            <wp:docPr id="112242149" name="Imagen 1" descr="Imagen de la pantalla de un celular de un mensaje en letras blan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2149" name="Imagen 1" descr="Imagen de la pantalla de un celular de un mensaje en letras blanca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547" cy="18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12C4" w14:textId="3C915437" w:rsidR="00896FC4" w:rsidRDefault="006D2FB1" w:rsidP="00492877">
      <w:pPr>
        <w:pStyle w:val="Prrafodelista"/>
      </w:pPr>
      <w:r>
        <w:t>Así nos queda distinguidas ambas clases</w:t>
      </w:r>
    </w:p>
    <w:p w14:paraId="2123103C" w14:textId="77777777" w:rsidR="0044282F" w:rsidRDefault="0044282F" w:rsidP="00492877">
      <w:pPr>
        <w:pStyle w:val="Prrafodelista"/>
      </w:pPr>
    </w:p>
    <w:p w14:paraId="066474C1" w14:textId="56DFC40A" w:rsidR="0044282F" w:rsidRDefault="0044282F">
      <w:r>
        <w:br w:type="page"/>
      </w:r>
    </w:p>
    <w:p w14:paraId="718CB740" w14:textId="09B2E702" w:rsidR="0061642E" w:rsidRDefault="0061642E" w:rsidP="0061642E">
      <w:pPr>
        <w:pStyle w:val="Ttulo1"/>
        <w:rPr>
          <w:b/>
          <w:bCs/>
          <w:sz w:val="40"/>
          <w:szCs w:val="40"/>
          <w:u w:val="single"/>
        </w:rPr>
      </w:pPr>
      <w:r w:rsidRPr="0061642E">
        <w:rPr>
          <w:b/>
          <w:bCs/>
          <w:sz w:val="40"/>
          <w:szCs w:val="40"/>
          <w:u w:val="single"/>
        </w:rPr>
        <w:lastRenderedPageBreak/>
        <w:t>Redes neuronales</w:t>
      </w:r>
    </w:p>
    <w:p w14:paraId="2B6B9905" w14:textId="77777777" w:rsidR="0044282F" w:rsidRPr="0044282F" w:rsidRDefault="0044282F" w:rsidP="0061642E">
      <w:pPr>
        <w:rPr>
          <w:b/>
          <w:bCs/>
          <w:sz w:val="28"/>
          <w:szCs w:val="28"/>
        </w:rPr>
      </w:pPr>
      <w:proofErr w:type="spellStart"/>
      <w:r w:rsidRPr="0044282F">
        <w:rPr>
          <w:b/>
          <w:bCs/>
          <w:sz w:val="28"/>
          <w:szCs w:val="28"/>
        </w:rPr>
        <w:t>Perceptron</w:t>
      </w:r>
      <w:proofErr w:type="spellEnd"/>
    </w:p>
    <w:p w14:paraId="22EA235F" w14:textId="2002EDDA" w:rsidR="00745EE0" w:rsidRDefault="00745EE0" w:rsidP="0061642E">
      <w:r>
        <w:t>Explicación ejercicio 1</w:t>
      </w:r>
    </w:p>
    <w:p w14:paraId="50242BA0" w14:textId="0060F6D6" w:rsidR="0061642E" w:rsidRDefault="00EC3EBF" w:rsidP="0061642E">
      <w:r>
        <w:t>Dada una red perceptrón con comportamiento de una compuerta lógica OR se pide:</w:t>
      </w:r>
    </w:p>
    <w:p w14:paraId="3BF7F993" w14:textId="07F0AA43" w:rsidR="00EC3EBF" w:rsidRDefault="00EC3EBF" w:rsidP="00EC3EBF">
      <w:pPr>
        <w:pStyle w:val="Prrafodelista"/>
        <w:numPr>
          <w:ilvl w:val="0"/>
          <w:numId w:val="7"/>
        </w:numPr>
      </w:pPr>
      <w:r>
        <w:t>Sabiendo que las salidas son 0 y 1, graficar la solución (sin hacer cálculos)</w:t>
      </w:r>
    </w:p>
    <w:p w14:paraId="132AB8A2" w14:textId="357A6AC1" w:rsidR="00EC3EBF" w:rsidRDefault="00EC3EBF" w:rsidP="00EC3EBF">
      <w:pPr>
        <w:pStyle w:val="Prrafodelista"/>
      </w:pPr>
      <w:r>
        <w:t>Se que las entradas posibles son 0 y 1</w:t>
      </w:r>
    </w:p>
    <w:p w14:paraId="1E0423F2" w14:textId="15B744D1" w:rsidR="00EC3EBF" w:rsidRDefault="00EC3EBF" w:rsidP="00EC3EBF">
      <w:pPr>
        <w:pStyle w:val="Prrafodelista"/>
      </w:pPr>
      <w:r>
        <w:t xml:space="preserve">Entonces teniendo </w:t>
      </w:r>
      <w:r w:rsidR="00FB3BC9">
        <w:t xml:space="preserve">las entradas (0 0) (0 1) (1 0) (1 1) </w:t>
      </w:r>
      <w:proofErr w:type="spellStart"/>
      <w:r w:rsidR="00FB3BC9">
        <w:t>se</w:t>
      </w:r>
      <w:proofErr w:type="spellEnd"/>
      <w:r w:rsidR="00FB3BC9">
        <w:t xml:space="preserve"> que la primera va a resultar 0 y el resto 1 así que puedo aproximar una partición de clases</w:t>
      </w:r>
    </w:p>
    <w:p w14:paraId="17EC89C6" w14:textId="45ADDD05" w:rsidR="00FB3BC9" w:rsidRDefault="00FB3BC9" w:rsidP="00EC3EBF">
      <w:pPr>
        <w:pStyle w:val="Prrafodelista"/>
      </w:pPr>
      <w:r>
        <w:rPr>
          <w:noProof/>
        </w:rPr>
        <w:drawing>
          <wp:inline distT="0" distB="0" distL="0" distR="0" wp14:anchorId="3A04E55B" wp14:editId="103C5BFF">
            <wp:extent cx="2101850" cy="1864049"/>
            <wp:effectExtent l="0" t="0" r="0" b="3175"/>
            <wp:docPr id="20339687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6873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443" cy="18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3EBE" w14:textId="7DC7DEFD" w:rsidR="00EC3EBF" w:rsidRDefault="00EC3EBF" w:rsidP="00EC3EBF">
      <w:pPr>
        <w:pStyle w:val="Prrafodelista"/>
        <w:numPr>
          <w:ilvl w:val="0"/>
          <w:numId w:val="7"/>
        </w:numPr>
      </w:pPr>
      <w:r>
        <w:t>Dado el siguiente cuadro de iteración de la red responder</w:t>
      </w:r>
    </w:p>
    <w:p w14:paraId="1849BD98" w14:textId="313BBFBC" w:rsidR="00FB3BC9" w:rsidRDefault="00FB3BC9" w:rsidP="00FB3BC9">
      <w:pPr>
        <w:pStyle w:val="Prrafodelista"/>
      </w:pPr>
      <w:r>
        <w:t>Esta es una iteración completa que es pasar cada entrada una vez</w:t>
      </w:r>
    </w:p>
    <w:p w14:paraId="51C1184E" w14:textId="15B91804" w:rsidR="00FB3BC9" w:rsidRDefault="00FB3BC9" w:rsidP="00FB3BC9">
      <w:pPr>
        <w:pStyle w:val="Prrafodelista"/>
        <w:rPr>
          <w:rFonts w:eastAsiaTheme="minorEastAsia"/>
        </w:rPr>
      </w:pPr>
      <w:r>
        <w:t xml:space="preserve">El primer uno de cada entrada es lo que en reconocimiento de patrones era la columna del vector aumentado, en este tema toma el nombre de umbral, siempre es 1 y lo tomamos como una entrada más (va a tener la posición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)</w:t>
      </w:r>
    </w:p>
    <w:p w14:paraId="046D3ABE" w14:textId="4EB6078C" w:rsidR="00FB3BC9" w:rsidRDefault="00FB3BC9" w:rsidP="00FB3BC9">
      <w:pPr>
        <w:pStyle w:val="Prrafodelista"/>
      </w:pPr>
      <w:r>
        <w:rPr>
          <w:rFonts w:eastAsiaTheme="minorEastAsia"/>
        </w:rPr>
        <w:t xml:space="preserve">Cada entrada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va a tener un peso asociado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05A3CA2C" w14:textId="11AC7DFB" w:rsidR="00EC3EBF" w:rsidRDefault="00EC3EBF" w:rsidP="00EC3EBF">
      <w:pPr>
        <w:pStyle w:val="Prrafodelista"/>
      </w:pPr>
      <w:r>
        <w:rPr>
          <w:noProof/>
        </w:rPr>
        <w:drawing>
          <wp:inline distT="0" distB="0" distL="0" distR="0" wp14:anchorId="2169D3F6" wp14:editId="5DF00A55">
            <wp:extent cx="4475433" cy="3124200"/>
            <wp:effectExtent l="0" t="0" r="1905" b="0"/>
            <wp:docPr id="170600418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0418" name="Imagen 1" descr="Calendari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313" cy="31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F285" w14:textId="3BAA34A1" w:rsidR="00EC3EBF" w:rsidRDefault="00FB3BC9" w:rsidP="00EC3EBF">
      <w:pPr>
        <w:pStyle w:val="Prrafodelista"/>
        <w:numPr>
          <w:ilvl w:val="1"/>
          <w:numId w:val="7"/>
        </w:numPr>
      </w:pPr>
      <w:r>
        <w:t>Que representan los 3 elementos que se dan como entrada?</w:t>
      </w:r>
    </w:p>
    <w:p w14:paraId="6FB16712" w14:textId="6CC224F2" w:rsidR="00FB3BC9" w:rsidRDefault="00FB3BC9" w:rsidP="00FB3BC9">
      <w:pPr>
        <w:pStyle w:val="Prrafodelista"/>
        <w:ind w:left="1440"/>
      </w:pPr>
      <w:r>
        <w:t>El umbral y las otras son las entradas</w:t>
      </w:r>
    </w:p>
    <w:p w14:paraId="40FE95F3" w14:textId="52108EE0" w:rsidR="00FB3BC9" w:rsidRDefault="00FB3BC9" w:rsidP="00EC3EBF">
      <w:pPr>
        <w:pStyle w:val="Prrafodelista"/>
        <w:numPr>
          <w:ilvl w:val="1"/>
          <w:numId w:val="7"/>
        </w:numPr>
      </w:pPr>
      <w:r>
        <w:t>Porque se modifican los pesos en algunos casos?</w:t>
      </w:r>
    </w:p>
    <w:p w14:paraId="6CC4F397" w14:textId="350AFD90" w:rsidR="00362913" w:rsidRDefault="00362913" w:rsidP="00362913">
      <w:pPr>
        <w:pStyle w:val="Prrafodelista"/>
        <w:ind w:left="1440"/>
      </w:pPr>
      <w:r>
        <w:t>Porque hay error</w:t>
      </w:r>
    </w:p>
    <w:p w14:paraId="79364650" w14:textId="2F9DB301" w:rsidR="00FB3BC9" w:rsidRDefault="00FB3BC9" w:rsidP="00EC3EBF">
      <w:pPr>
        <w:pStyle w:val="Prrafodelista"/>
        <w:numPr>
          <w:ilvl w:val="1"/>
          <w:numId w:val="7"/>
        </w:numPr>
      </w:pPr>
      <w:r>
        <w:t>Como se obtiene la columna de la “Salida calculada”?</w:t>
      </w:r>
    </w:p>
    <w:p w14:paraId="3A1136F5" w14:textId="6F0C2F10" w:rsidR="00362913" w:rsidRDefault="00362913" w:rsidP="00362913">
      <w:pPr>
        <w:ind w:left="1440"/>
      </w:pPr>
      <w:r>
        <w:t xml:space="preserve">Se aplica una función, no sé si siempre es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ctrlPr>
              <w:rPr>
                <w:rFonts w:ascii="Cambria Math" w:hAnsi="Cambria Math" w:cs="Arial"/>
                <w:i/>
              </w:rPr>
            </m:ctrlPr>
          </m:sub>
          <m:sup>
            <m:ctrlPr>
              <w:rPr>
                <w:rFonts w:ascii="Cambria Math" w:hAnsi="Cambria Math" w:cs="Arial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 w:cs="Arial"/>
                <w:i/>
              </w:rPr>
            </m:ctrlPr>
          </m:e>
        </m:nary>
      </m:oMath>
      <w:r>
        <w:rPr>
          <w:rFonts w:eastAsiaTheme="minorEastAsia"/>
        </w:rPr>
        <w:t xml:space="preserve"> o puede variar</w:t>
      </w:r>
    </w:p>
    <w:p w14:paraId="19D3338A" w14:textId="77777777" w:rsidR="00362913" w:rsidRDefault="00362913" w:rsidP="00362913">
      <w:r>
        <w:tab/>
      </w:r>
    </w:p>
    <w:p w14:paraId="15F3C021" w14:textId="35019C3A" w:rsidR="00362913" w:rsidRDefault="00362913" w:rsidP="00362913">
      <w:pPr>
        <w:ind w:firstLine="708"/>
      </w:pPr>
      <w:r>
        <w:t>Procedimiento de la iteración:</w:t>
      </w:r>
    </w:p>
    <w:p w14:paraId="1E4FBE91" w14:textId="6E6BD682" w:rsidR="00745EE0" w:rsidRDefault="00745EE0" w:rsidP="00745EE0">
      <w:pPr>
        <w:ind w:left="708"/>
      </w:pPr>
      <w:r>
        <w:t>Partimos de los pesos, hacemos la salida y luego calculamos un error</w:t>
      </w:r>
    </w:p>
    <w:p w14:paraId="1F255A25" w14:textId="77000332" w:rsidR="00745EE0" w:rsidRPr="00745EE0" w:rsidRDefault="00745EE0" w:rsidP="00745EE0">
      <w:pPr>
        <w:ind w:left="708"/>
        <w:rPr>
          <w:rFonts w:eastAsiaTheme="minorEastAsia"/>
        </w:rPr>
      </w:pPr>
      <w:r>
        <w:t xml:space="preserve">La salida se calcula haciendo la sumatoria de cada peso por su entrada -&gt; </w:t>
      </w:r>
      <w:bookmarkStart w:id="3" w:name="_Hlk147185656"/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ctrlPr>
              <w:rPr>
                <w:rFonts w:ascii="Cambria Math" w:hAnsi="Cambria Math" w:cs="Arial"/>
                <w:i/>
              </w:rPr>
            </m:ctrlPr>
          </m:sub>
          <m:sup>
            <m:ctrlPr>
              <w:rPr>
                <w:rFonts w:ascii="Cambria Math" w:hAnsi="Cambria Math" w:cs="Arial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 w:cs="Arial"/>
                <w:i/>
              </w:rPr>
            </m:ctrlPr>
          </m:e>
        </m:nary>
      </m:oMath>
      <w:bookmarkEnd w:id="3"/>
    </w:p>
    <w:p w14:paraId="00E78C8D" w14:textId="77777777" w:rsidR="00745EE0" w:rsidRDefault="00745EE0" w:rsidP="00745EE0">
      <w:pPr>
        <w:ind w:left="708"/>
      </w:pPr>
      <w:r>
        <w:lastRenderedPageBreak/>
        <w:t xml:space="preserve">Esa salida se evalúa a través de una función de trasferencia o activación que tiene forma de escalón y puede tomar los valores de 0 y 1 </w:t>
      </w:r>
      <w:proofErr w:type="spellStart"/>
      <w:r>
        <w:t>ó</w:t>
      </w:r>
      <w:proofErr w:type="spellEnd"/>
      <w:r>
        <w:t xml:space="preserve"> 1 y -1 dependiendo de cómo la fijemos.</w:t>
      </w:r>
    </w:p>
    <w:p w14:paraId="4E07AD67" w14:textId="77777777" w:rsidR="00745EE0" w:rsidRDefault="00745EE0" w:rsidP="00745EE0">
      <w:pPr>
        <w:ind w:left="708"/>
      </w:pPr>
      <w:r>
        <w:t>Esa función escalón permite que la salida tenga dos valores extremos</w:t>
      </w:r>
    </w:p>
    <w:p w14:paraId="17941A65" w14:textId="77777777" w:rsidR="00745EE0" w:rsidRDefault="00745EE0" w:rsidP="00745EE0">
      <w:pPr>
        <w:ind w:left="708"/>
      </w:pPr>
      <w:r>
        <w:t>Esa salida calculada (Columna 4) se compara con la salida deseada (Columna 2)</w:t>
      </w:r>
    </w:p>
    <w:p w14:paraId="27C548B2" w14:textId="77777777" w:rsidR="00745EE0" w:rsidRDefault="00745EE0" w:rsidP="00745EE0">
      <w:pPr>
        <w:ind w:left="708"/>
      </w:pPr>
      <w:r>
        <w:t xml:space="preserve">Con eso se calcula el </w:t>
      </w:r>
      <w:r w:rsidRPr="005205AD">
        <w:rPr>
          <w:b/>
          <w:bCs/>
        </w:rPr>
        <w:t>error -&gt; salida deseada - salida calculada</w:t>
      </w:r>
    </w:p>
    <w:p w14:paraId="56828A63" w14:textId="77777777" w:rsidR="00745EE0" w:rsidRDefault="00745EE0" w:rsidP="00745EE0">
      <w:pPr>
        <w:ind w:left="708"/>
      </w:pPr>
      <w:r>
        <w:t>Si el error es cero, los pesos no se van a modificar y con esos pesos voy a pasar la otra entrada (Por esto las dos primeras filas de pesos son iguales y después cambian).</w:t>
      </w:r>
    </w:p>
    <w:p w14:paraId="457A32D6" w14:textId="2CB7C471" w:rsidR="008B3B4D" w:rsidRDefault="008B3B4D" w:rsidP="00745EE0">
      <w:pPr>
        <w:ind w:left="708"/>
        <w:rPr>
          <w:rFonts w:eastAsiaTheme="minorEastAsia"/>
        </w:rPr>
      </w:pPr>
      <w:r>
        <w:t xml:space="preserve">Importante: </w:t>
      </w:r>
      <w:r w:rsidRPr="005205AD">
        <w:rPr>
          <w:b/>
          <w:bCs/>
        </w:rPr>
        <w:t>En el ajuste de pesos</w:t>
      </w:r>
      <w:r>
        <w:t xml:space="preserve"> también se incluye el alfa </w:t>
      </w:r>
      <m:oMath>
        <m:r>
          <w:rPr>
            <w:rFonts w:ascii="Cambria Math" w:hAnsi="Cambria Math"/>
          </w:rPr>
          <m:t>(α)</m:t>
        </m:r>
      </m:oMath>
      <w:r>
        <w:rPr>
          <w:rFonts w:eastAsiaTheme="minorEastAsia"/>
        </w:rPr>
        <w:t xml:space="preserve"> que viene como dato que es el factor de ganancia. Entonces quedaría:</w:t>
      </w:r>
    </w:p>
    <w:p w14:paraId="639C8049" w14:textId="62CFC594" w:rsidR="008B3B4D" w:rsidRPr="005205AD" w:rsidRDefault="00000000" w:rsidP="00745EE0">
      <w:pPr>
        <w:ind w:left="708"/>
        <w:rPr>
          <w:b/>
          <w:bCs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Pesos actuales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+α*Error*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Entrada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Pesos ajustados</m:t>
              </m:r>
            </m:e>
          </m:d>
        </m:oMath>
      </m:oMathPara>
    </w:p>
    <w:p w14:paraId="60069AE3" w14:textId="069671A1" w:rsidR="008B3B4D" w:rsidRPr="008B3B4D" w:rsidRDefault="008B3B4D" w:rsidP="00745EE0">
      <w:pPr>
        <w:ind w:left="708"/>
      </w:pPr>
      <w:r>
        <w:t xml:space="preserve">Si </w:t>
      </w:r>
      <w:r w:rsidR="005205AD">
        <w:t>hubo,</w:t>
      </w:r>
      <w:r>
        <w:t xml:space="preserve"> aunque sea un error, esa red no está estable, no aprendió, es necesario seguir iterando.</w:t>
      </w:r>
    </w:p>
    <w:p w14:paraId="6903DADE" w14:textId="77777777" w:rsidR="00745EE0" w:rsidRDefault="00745EE0" w:rsidP="00745EE0">
      <w:pPr>
        <w:ind w:left="708"/>
      </w:pPr>
      <w:r>
        <w:t>Se vuelve a calcular la salida y en base a esa salida el error.</w:t>
      </w:r>
    </w:p>
    <w:p w14:paraId="5B48D027" w14:textId="11A7D38F" w:rsidR="00745EE0" w:rsidRDefault="00745EE0" w:rsidP="00745EE0">
      <w:pPr>
        <w:ind w:left="708"/>
      </w:pPr>
      <w:r>
        <w:t xml:space="preserve">Si hay error hay que ajustar los pesos, a los pesos actuales se le suma el producto del error por la entrada, esto se hace con todas las entradas solo que cuando no hubo error se </w:t>
      </w:r>
      <w:r w:rsidR="00362913">
        <w:t>está</w:t>
      </w:r>
      <w:r>
        <w:t xml:space="preserve"> multiplicando por cero</w:t>
      </w:r>
    </w:p>
    <w:p w14:paraId="39FEF00A" w14:textId="6FA4E0B4" w:rsidR="00861A9E" w:rsidRDefault="00861A9E" w:rsidP="00861A9E"/>
    <w:p w14:paraId="69FA07F6" w14:textId="024DE75E" w:rsidR="00861A9E" w:rsidRPr="0044282F" w:rsidRDefault="00861A9E" w:rsidP="00861A9E">
      <w:pPr>
        <w:rPr>
          <w:b/>
          <w:bCs/>
          <w:sz w:val="28"/>
          <w:szCs w:val="28"/>
        </w:rPr>
      </w:pPr>
      <w:proofErr w:type="spellStart"/>
      <w:r w:rsidRPr="0044282F">
        <w:rPr>
          <w:b/>
          <w:bCs/>
          <w:sz w:val="28"/>
          <w:szCs w:val="28"/>
        </w:rPr>
        <w:t>Adaline</w:t>
      </w:r>
      <w:proofErr w:type="spellEnd"/>
    </w:p>
    <w:p w14:paraId="17CD426D" w14:textId="359891F4" w:rsidR="00861A9E" w:rsidRDefault="00861A9E" w:rsidP="00861A9E">
      <w:r>
        <w:t xml:space="preserve">Diferencia entre perceptrón y </w:t>
      </w:r>
      <w:proofErr w:type="spellStart"/>
      <w:r>
        <w:t>adaline</w:t>
      </w:r>
      <w:proofErr w:type="spellEnd"/>
      <w:r>
        <w:t xml:space="preserve">: La diferencia fundamental radica en la función de transferencia o de activación, en perceptrón tiene una forma de escalón mientras que en </w:t>
      </w:r>
      <w:proofErr w:type="spellStart"/>
      <w:r>
        <w:t>adaline</w:t>
      </w:r>
      <w:proofErr w:type="spellEnd"/>
      <w:r>
        <w:t xml:space="preserve"> toma la forma de una rampa porque permite que haya un margen de error, este es el error cuadrático aceptable</w:t>
      </w:r>
    </w:p>
    <w:p w14:paraId="39BC6ED0" w14:textId="77777777" w:rsidR="00861A9E" w:rsidRDefault="00861A9E" w:rsidP="00861A9E"/>
    <w:p w14:paraId="0CEA1194" w14:textId="68321D14" w:rsidR="00650E71" w:rsidRDefault="00650E71" w:rsidP="00861A9E">
      <w:r>
        <w:t xml:space="preserve">Ejercicio </w:t>
      </w:r>
      <w:proofErr w:type="spellStart"/>
      <w:r>
        <w:t>adaline</w:t>
      </w:r>
      <w:proofErr w:type="spellEnd"/>
      <w:r>
        <w:t xml:space="preserve">: </w:t>
      </w:r>
      <w:hyperlink r:id="rId14" w:history="1">
        <w:r w:rsidRPr="00EF50AC">
          <w:rPr>
            <w:rStyle w:val="Hipervnculo"/>
          </w:rPr>
          <w:t>https://youtu.be/vUY</w:t>
        </w:r>
        <w:r w:rsidRPr="00EF50AC">
          <w:rPr>
            <w:rStyle w:val="Hipervnculo"/>
          </w:rPr>
          <w:t>a</w:t>
        </w:r>
        <w:r w:rsidRPr="00EF50AC">
          <w:rPr>
            <w:rStyle w:val="Hipervnculo"/>
          </w:rPr>
          <w:t>zAzwOWM?t=2159</w:t>
        </w:r>
      </w:hyperlink>
      <w:r>
        <w:t xml:space="preserve"> </w:t>
      </w:r>
    </w:p>
    <w:p w14:paraId="59D9805D" w14:textId="77777777" w:rsidR="00650E71" w:rsidRDefault="00650E71" w:rsidP="00861A9E"/>
    <w:p w14:paraId="04852CAD" w14:textId="1A832DB9" w:rsidR="00861A9E" w:rsidRDefault="00861A9E" w:rsidP="00861A9E">
      <w:r>
        <w:t>Pasos:</w:t>
      </w:r>
    </w:p>
    <w:p w14:paraId="36BF091B" w14:textId="69EEACA8" w:rsidR="00861A9E" w:rsidRPr="00861A9E" w:rsidRDefault="00861A9E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>Fijar el error medio cuadrático aceptable</w:t>
      </w:r>
    </w:p>
    <w:p w14:paraId="566826F6" w14:textId="39638966" w:rsidR="00861A9E" w:rsidRPr="00861A9E" w:rsidRDefault="00861A9E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 xml:space="preserve">Fijar valor de alfa </w:t>
      </w:r>
      <m:oMath>
        <m:r>
          <w:rPr>
            <w:rFonts w:ascii="Cambria Math" w:hAnsi="Cambria Math"/>
          </w:rPr>
          <m:t>(α)</m:t>
        </m:r>
      </m:oMath>
    </w:p>
    <w:p w14:paraId="11F76D0A" w14:textId="44B3B207" w:rsidR="00861A9E" w:rsidRPr="00650E71" w:rsidRDefault="00861A9E" w:rsidP="00861A9E">
      <w:pPr>
        <w:pStyle w:val="Prrafodelista"/>
        <w:numPr>
          <w:ilvl w:val="0"/>
          <w:numId w:val="8"/>
        </w:numPr>
        <w:rPr>
          <w:u w:val="single"/>
        </w:rPr>
      </w:pPr>
      <w:r>
        <w:rPr>
          <w:rFonts w:eastAsiaTheme="minorEastAsia"/>
        </w:rPr>
        <w:t>Asignar valores aleatorios a los pesos</w:t>
      </w:r>
    </w:p>
    <w:p w14:paraId="1B580CFF" w14:textId="50FA9702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rPr>
          <w:rFonts w:eastAsiaTheme="minorEastAsia"/>
        </w:rPr>
        <w:t>Presentar vector de entrada</w:t>
      </w:r>
    </w:p>
    <w:p w14:paraId="253881C7" w14:textId="269A956F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rPr>
          <w:rFonts w:eastAsiaTheme="minorEastAsia"/>
        </w:rPr>
        <w:t>Obtener la salida lineal (función rampa) de la red:</w:t>
      </w:r>
    </w:p>
    <w:p w14:paraId="4D0D4748" w14:textId="02298B88" w:rsidR="00650E71" w:rsidRPr="00650E71" w:rsidRDefault="00000000" w:rsidP="00650E71">
      <w:pPr>
        <w:pStyle w:val="Prrafodelista"/>
        <w:rPr>
          <w:u w:val="single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ctrlPr>
                <w:rPr>
                  <w:rFonts w:ascii="Cambria Math" w:hAnsi="Cambria Math" w:cs="Arial"/>
                  <w:i/>
                </w:rPr>
              </m:ctrlPr>
            </m:sub>
            <m:sup>
              <m:ctrlPr>
                <w:rPr>
                  <w:rFonts w:ascii="Cambria Math" w:hAnsi="Cambria Math" w:cs="Arial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 w:cs="Arial"/>
                  <w:i/>
                </w:rPr>
              </m:ctrlPr>
            </m:e>
          </m:nary>
        </m:oMath>
      </m:oMathPara>
    </w:p>
    <w:p w14:paraId="4762BEEA" w14:textId="1DA0421A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>Calcular el error -&gt; Salida esperada – Salida calculada</w:t>
      </w:r>
    </w:p>
    <w:p w14:paraId="3C3AAC88" w14:textId="1F90AE4B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>Actualizar pesos</w:t>
      </w:r>
    </w:p>
    <w:p w14:paraId="6F0750A8" w14:textId="1279665B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>Con los nuevos pesos probar la siguiente entrada</w:t>
      </w:r>
    </w:p>
    <w:p w14:paraId="190442B6" w14:textId="77777777" w:rsidR="00650E71" w:rsidRDefault="00650E71" w:rsidP="00650E71">
      <w:pPr>
        <w:rPr>
          <w:u w:val="single"/>
        </w:rPr>
      </w:pPr>
    </w:p>
    <w:p w14:paraId="4B403082" w14:textId="55FB2DBA" w:rsidR="00650E71" w:rsidRDefault="00650E71" w:rsidP="00650E71">
      <w:r>
        <w:t>Es igual a perceptrón, lo único a tener en cuenta es que hay que guardar los errores para compararlos con el error medio cuadrático para definir si la red es estable o no. Esto se hace una vez que se terminaron las entradas, o sea luego de la iteración.</w:t>
      </w:r>
    </w:p>
    <w:p w14:paraId="09E9D687" w14:textId="0DE324AC" w:rsidR="00650E71" w:rsidRPr="009414A4" w:rsidRDefault="00650E71" w:rsidP="00650E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3DBA92B" w14:textId="781EDEB2" w:rsidR="009414A4" w:rsidRDefault="009414A4" w:rsidP="00650E71">
      <w:pPr>
        <w:rPr>
          <w:rFonts w:eastAsiaTheme="minorEastAsia"/>
        </w:rPr>
      </w:pPr>
      <w:r>
        <w:rPr>
          <w:rFonts w:eastAsiaTheme="minorEastAsia"/>
        </w:rPr>
        <w:t>Donde:</w:t>
      </w:r>
    </w:p>
    <w:p w14:paraId="16E8EFEB" w14:textId="73ACC44C" w:rsidR="009414A4" w:rsidRDefault="009414A4" w:rsidP="009414A4">
      <w:pPr>
        <w:pStyle w:val="Prrafodelista"/>
        <w:numPr>
          <w:ilvl w:val="3"/>
          <w:numId w:val="3"/>
        </w:numPr>
      </w:pPr>
      <m:oMath>
        <m:r>
          <w:rPr>
            <w:rFonts w:ascii="Cambria Math" w:hAnsi="Cambria Math"/>
          </w:rPr>
          <m:t>L</m:t>
        </m:r>
      </m:oMath>
      <w:r>
        <w:t xml:space="preserve"> es la cantidad de entradas que tuvo la red</w:t>
      </w:r>
    </w:p>
    <w:p w14:paraId="547FA1CC" w14:textId="6B10BAFE" w:rsidR="009414A4" w:rsidRPr="0044282F" w:rsidRDefault="009414A4" w:rsidP="009414A4">
      <w:pPr>
        <w:pStyle w:val="Prrafodelista"/>
        <w:numPr>
          <w:ilvl w:val="3"/>
          <w:numId w:val="3"/>
        </w:numPr>
      </w:pP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son los errores de cada entrada</w:t>
      </w:r>
    </w:p>
    <w:p w14:paraId="5777B16E" w14:textId="77777777" w:rsidR="0044282F" w:rsidRDefault="0044282F" w:rsidP="0044282F"/>
    <w:p w14:paraId="5A3EF1E9" w14:textId="59DA109C" w:rsidR="0044282F" w:rsidRDefault="0044282F">
      <w:r>
        <w:br w:type="page"/>
      </w:r>
    </w:p>
    <w:p w14:paraId="35D868FC" w14:textId="0AF62CD8" w:rsidR="0044282F" w:rsidRDefault="0044282F" w:rsidP="0044282F">
      <w:pPr>
        <w:pStyle w:val="Ttulo1"/>
        <w:rPr>
          <w:b/>
          <w:bCs/>
          <w:sz w:val="40"/>
          <w:szCs w:val="40"/>
          <w:u w:val="single"/>
        </w:rPr>
      </w:pPr>
      <w:r w:rsidRPr="0044282F">
        <w:rPr>
          <w:b/>
          <w:bCs/>
          <w:sz w:val="40"/>
          <w:szCs w:val="40"/>
          <w:u w:val="single"/>
        </w:rPr>
        <w:lastRenderedPageBreak/>
        <w:t>Modelos Bayesianos</w:t>
      </w:r>
    </w:p>
    <w:p w14:paraId="5EBF7C22" w14:textId="77777777" w:rsidR="00910496" w:rsidRPr="002D26A7" w:rsidRDefault="002D26A7" w:rsidP="00910496">
      <w:pPr>
        <w:spacing w:after="120"/>
        <w:rPr>
          <w:rFonts w:eastAsiaTheme="minorEastAsia"/>
          <w:iCs/>
        </w:rPr>
      </w:pPr>
      <w:r w:rsidRPr="00910496">
        <w:rPr>
          <w:rFonts w:eastAsiaTheme="minorEastAsia"/>
          <w:b/>
          <w:bCs/>
          <w:iCs/>
        </w:rPr>
        <w:t>Probabilidad condicional o a posteriori:</w:t>
      </w:r>
      <w:r w:rsidR="00910496">
        <w:rPr>
          <w:rFonts w:eastAsiaTheme="minorEastAsia"/>
          <w:b/>
          <w:bCs/>
          <w:iCs/>
        </w:rPr>
        <w:t xml:space="preserve"> </w:t>
      </w:r>
      <w:r w:rsidR="00910496" w:rsidRPr="00910496">
        <w:rPr>
          <w:rFonts w:eastAsiaTheme="minorEastAsia"/>
          <w:iCs/>
        </w:rPr>
        <w:t xml:space="preserve">Es la probabilidad de que ocurra un evento </w:t>
      </w:r>
      <w:r w:rsidR="00910496" w:rsidRPr="00910496">
        <w:rPr>
          <w:rFonts w:eastAsiaTheme="minorEastAsia"/>
          <w:b/>
          <w:bCs/>
          <w:i/>
          <w:iCs/>
        </w:rPr>
        <w:t>A</w:t>
      </w:r>
      <w:r w:rsidR="00910496" w:rsidRPr="00910496">
        <w:rPr>
          <w:rFonts w:eastAsiaTheme="minorEastAsia"/>
          <w:iCs/>
        </w:rPr>
        <w:t xml:space="preserve"> dado que ocurre otro evento </w:t>
      </w:r>
      <w:r w:rsidR="00910496" w:rsidRPr="00910496">
        <w:rPr>
          <w:rFonts w:eastAsiaTheme="minorEastAsia"/>
          <w:b/>
          <w:bCs/>
          <w:i/>
          <w:iCs/>
        </w:rPr>
        <w:t>B</w:t>
      </w:r>
      <w:r w:rsidR="00910496" w:rsidRPr="00910496">
        <w:rPr>
          <w:rFonts w:eastAsiaTheme="minorEastAsia"/>
          <w:iCs/>
        </w:rPr>
        <w:t xml:space="preserve"> (evidencia).</w:t>
      </w:r>
    </w:p>
    <w:p w14:paraId="08939800" w14:textId="6158303F" w:rsidR="0024573E" w:rsidRPr="002D26A7" w:rsidRDefault="002D26A7" w:rsidP="00910496">
      <w:pPr>
        <w:spacing w:after="12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a⋀b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den>
          </m:f>
        </m:oMath>
      </m:oMathPara>
    </w:p>
    <w:p w14:paraId="70EC5393" w14:textId="3D2C63BC" w:rsidR="002D26A7" w:rsidRPr="00910496" w:rsidRDefault="002D26A7" w:rsidP="00910496">
      <w:pPr>
        <w:spacing w:after="1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a⋀b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4" w:name="_Hlk147422337"/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*P(b)</m:t>
          </m:r>
        </m:oMath>
      </m:oMathPara>
      <w:bookmarkEnd w:id="4"/>
    </w:p>
    <w:p w14:paraId="5F9D7F7C" w14:textId="77777777" w:rsidR="00910496" w:rsidRDefault="002D26A7" w:rsidP="00910496">
      <w:pPr>
        <w:spacing w:after="120"/>
        <w:rPr>
          <w:rFonts w:eastAsiaTheme="minorEastAsia"/>
          <w:iCs/>
        </w:rPr>
      </w:pPr>
      <w:r w:rsidRPr="00910496">
        <w:rPr>
          <w:rFonts w:eastAsiaTheme="minorEastAsia"/>
          <w:b/>
          <w:bCs/>
          <w:iCs/>
        </w:rPr>
        <w:t>Regla de Bayes:</w:t>
      </w:r>
      <w:r w:rsidR="00910496">
        <w:rPr>
          <w:rFonts w:eastAsiaTheme="minorEastAsia"/>
          <w:b/>
          <w:bCs/>
          <w:iCs/>
        </w:rPr>
        <w:t xml:space="preserve"> </w:t>
      </w:r>
      <w:r w:rsidR="00910496">
        <w:rPr>
          <w:rFonts w:eastAsiaTheme="minorEastAsia"/>
          <w:iCs/>
        </w:rPr>
        <w:t xml:space="preserve">Me permite calcular una probabilidad condicional cuando tenemos la probabilidad condicional en sentido contrario. </w:t>
      </w:r>
    </w:p>
    <w:p w14:paraId="1CF4A9D1" w14:textId="73D2993C" w:rsidR="002D26A7" w:rsidRPr="00910496" w:rsidRDefault="002D26A7" w:rsidP="00910496">
      <w:pPr>
        <w:spacing w:after="12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*P(b)</m:t>
              </m:r>
            </m:num>
            <m:den>
              <m:r>
                <w:rPr>
                  <w:rFonts w:ascii="Cambria Math" w:eastAsiaTheme="minorEastAsia" w:hAnsi="Cambria Math"/>
                </w:rPr>
                <m:t>P(a)</m:t>
              </m:r>
            </m:den>
          </m:f>
        </m:oMath>
      </m:oMathPara>
    </w:p>
    <w:p w14:paraId="573A7D51" w14:textId="5FB34B39" w:rsidR="0036247B" w:rsidRPr="00910496" w:rsidRDefault="0036247B" w:rsidP="00910496">
      <w:pPr>
        <w:spacing w:after="120"/>
        <w:rPr>
          <w:rFonts w:eastAsiaTheme="minorEastAsia"/>
          <w:b/>
          <w:bCs/>
          <w:iCs/>
        </w:rPr>
      </w:pPr>
      <w:r w:rsidRPr="00910496">
        <w:rPr>
          <w:rFonts w:eastAsiaTheme="minorEastAsia"/>
          <w:b/>
          <w:bCs/>
          <w:iCs/>
        </w:rPr>
        <w:t>Distribución conjunta completa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537"/>
        <w:gridCol w:w="1456"/>
        <w:gridCol w:w="1070"/>
        <w:gridCol w:w="1223"/>
        <w:gridCol w:w="1381"/>
      </w:tblGrid>
      <w:tr w:rsidR="0036247B" w14:paraId="6EA37BF2" w14:textId="77777777" w:rsidTr="007156E6">
        <w:trPr>
          <w:trHeight w:val="357"/>
        </w:trPr>
        <w:tc>
          <w:tcPr>
            <w:tcW w:w="537" w:type="dxa"/>
          </w:tcPr>
          <w:p w14:paraId="3AE92347" w14:textId="77777777" w:rsidR="0036247B" w:rsidRPr="007156E6" w:rsidRDefault="0036247B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5130" w:type="dxa"/>
            <w:gridSpan w:val="4"/>
            <w:vAlign w:val="center"/>
          </w:tcPr>
          <w:p w14:paraId="6546F7F6" w14:textId="58061808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Evento 2</w:t>
            </w:r>
          </w:p>
        </w:tc>
      </w:tr>
      <w:tr w:rsidR="0036247B" w14:paraId="58A9B372" w14:textId="77777777" w:rsidTr="007156E6">
        <w:trPr>
          <w:trHeight w:val="357"/>
        </w:trPr>
        <w:tc>
          <w:tcPr>
            <w:tcW w:w="537" w:type="dxa"/>
            <w:vMerge w:val="restart"/>
            <w:textDirection w:val="btLr"/>
            <w:vAlign w:val="center"/>
          </w:tcPr>
          <w:p w14:paraId="10D6DC1E" w14:textId="0FB4E05A" w:rsidR="0036247B" w:rsidRPr="007156E6" w:rsidRDefault="0036247B" w:rsidP="0036247B">
            <w:pPr>
              <w:ind w:left="113" w:right="113"/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Evento 1</w:t>
            </w:r>
          </w:p>
        </w:tc>
        <w:tc>
          <w:tcPr>
            <w:tcW w:w="1456" w:type="dxa"/>
          </w:tcPr>
          <w:p w14:paraId="1DC71F47" w14:textId="77777777" w:rsidR="0036247B" w:rsidRPr="007156E6" w:rsidRDefault="0036247B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14:paraId="7B0798FE" w14:textId="33A5B481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Positivo</w:t>
            </w:r>
          </w:p>
        </w:tc>
        <w:tc>
          <w:tcPr>
            <w:tcW w:w="1223" w:type="dxa"/>
            <w:vAlign w:val="center"/>
          </w:tcPr>
          <w:p w14:paraId="6D853CEF" w14:textId="5AAB20DA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Negativo</w:t>
            </w:r>
          </w:p>
        </w:tc>
        <w:tc>
          <w:tcPr>
            <w:tcW w:w="1381" w:type="dxa"/>
            <w:shd w:val="clear" w:color="auto" w:fill="F7CAAC" w:themeFill="accent2" w:themeFillTint="66"/>
            <w:vAlign w:val="center"/>
          </w:tcPr>
          <w:p w14:paraId="2B7F95FC" w14:textId="3AA752DD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P(Evento 2)</w:t>
            </w:r>
          </w:p>
        </w:tc>
      </w:tr>
      <w:tr w:rsidR="0036247B" w14:paraId="42C5C2A2" w14:textId="77777777" w:rsidTr="007156E6">
        <w:trPr>
          <w:trHeight w:val="190"/>
        </w:trPr>
        <w:tc>
          <w:tcPr>
            <w:tcW w:w="537" w:type="dxa"/>
            <w:vMerge/>
          </w:tcPr>
          <w:p w14:paraId="01560086" w14:textId="77777777" w:rsidR="0036247B" w:rsidRPr="007156E6" w:rsidRDefault="0036247B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5B5EBB91" w14:textId="30109F30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Positivo</w:t>
            </w:r>
          </w:p>
        </w:tc>
        <w:tc>
          <w:tcPr>
            <w:tcW w:w="1070" w:type="dxa"/>
          </w:tcPr>
          <w:p w14:paraId="5C4E8DEE" w14:textId="6C1BC779" w:rsidR="0036247B" w:rsidRPr="007156E6" w:rsidRDefault="00000000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3" w:type="dxa"/>
          </w:tcPr>
          <w:p w14:paraId="4CA7CA1D" w14:textId="3869E722" w:rsidR="0036247B" w:rsidRPr="007156E6" w:rsidRDefault="00000000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⋀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81" w:type="dxa"/>
            <w:shd w:val="clear" w:color="auto" w:fill="F7CAAC" w:themeFill="accent2" w:themeFillTint="66"/>
          </w:tcPr>
          <w:p w14:paraId="5C018E87" w14:textId="59600F54" w:rsidR="0036247B" w:rsidRPr="007156E6" w:rsidRDefault="007156E6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36247B" w14:paraId="14144948" w14:textId="77777777" w:rsidTr="007156E6">
        <w:trPr>
          <w:trHeight w:val="190"/>
        </w:trPr>
        <w:tc>
          <w:tcPr>
            <w:tcW w:w="537" w:type="dxa"/>
            <w:vMerge/>
          </w:tcPr>
          <w:p w14:paraId="37C8A8C7" w14:textId="77777777" w:rsidR="0036247B" w:rsidRPr="007156E6" w:rsidRDefault="0036247B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27FFB1A9" w14:textId="3BA3ECB0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Negativo</w:t>
            </w:r>
          </w:p>
        </w:tc>
        <w:tc>
          <w:tcPr>
            <w:tcW w:w="1070" w:type="dxa"/>
          </w:tcPr>
          <w:p w14:paraId="174F724B" w14:textId="3BA51A53" w:rsidR="0036247B" w:rsidRPr="007156E6" w:rsidRDefault="00000000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3" w:type="dxa"/>
          </w:tcPr>
          <w:p w14:paraId="5DE06F2D" w14:textId="477B994A" w:rsidR="0036247B" w:rsidRPr="007156E6" w:rsidRDefault="00000000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⋀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81" w:type="dxa"/>
            <w:shd w:val="clear" w:color="auto" w:fill="F7CAAC" w:themeFill="accent2" w:themeFillTint="66"/>
          </w:tcPr>
          <w:p w14:paraId="0615F994" w14:textId="429AB5C4" w:rsidR="0036247B" w:rsidRPr="007156E6" w:rsidRDefault="00000000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</m:acc>
              </m:oMath>
            </m:oMathPara>
          </w:p>
        </w:tc>
      </w:tr>
      <w:tr w:rsidR="0036247B" w14:paraId="3111F9A8" w14:textId="77777777" w:rsidTr="007156E6">
        <w:trPr>
          <w:trHeight w:val="190"/>
        </w:trPr>
        <w:tc>
          <w:tcPr>
            <w:tcW w:w="537" w:type="dxa"/>
            <w:vMerge/>
          </w:tcPr>
          <w:p w14:paraId="694C1091" w14:textId="77777777" w:rsidR="0036247B" w:rsidRPr="007156E6" w:rsidRDefault="0036247B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ACB9CA" w:themeFill="text2" w:themeFillTint="66"/>
            <w:vAlign w:val="center"/>
          </w:tcPr>
          <w:p w14:paraId="26247A78" w14:textId="09E2E12F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P(Evento 1)</w:t>
            </w:r>
          </w:p>
        </w:tc>
        <w:tc>
          <w:tcPr>
            <w:tcW w:w="1070" w:type="dxa"/>
            <w:shd w:val="clear" w:color="auto" w:fill="ACB9CA" w:themeFill="text2" w:themeFillTint="66"/>
          </w:tcPr>
          <w:p w14:paraId="607B27BB" w14:textId="0CF73799" w:rsidR="0036247B" w:rsidRPr="007156E6" w:rsidRDefault="007156E6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223" w:type="dxa"/>
            <w:shd w:val="clear" w:color="auto" w:fill="ACB9CA" w:themeFill="text2" w:themeFillTint="66"/>
          </w:tcPr>
          <w:p w14:paraId="6FB01E7A" w14:textId="3A18F5B4" w:rsidR="0036247B" w:rsidRPr="007156E6" w:rsidRDefault="00000000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</m:acc>
              </m:oMath>
            </m:oMathPara>
          </w:p>
        </w:tc>
        <w:tc>
          <w:tcPr>
            <w:tcW w:w="1381" w:type="dxa"/>
            <w:vAlign w:val="center"/>
          </w:tcPr>
          <w:p w14:paraId="528E1D97" w14:textId="5FE5728F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1</w:t>
            </w:r>
          </w:p>
        </w:tc>
      </w:tr>
    </w:tbl>
    <w:p w14:paraId="169BFB42" w14:textId="7F184401" w:rsidR="0036247B" w:rsidRDefault="0036247B">
      <w:pPr>
        <w:rPr>
          <w:rFonts w:eastAsiaTheme="minorEastAsia"/>
          <w:iCs/>
        </w:rPr>
      </w:pPr>
    </w:p>
    <w:p w14:paraId="529820CE" w14:textId="6FF5BFB2" w:rsidR="002F3951" w:rsidRPr="00910496" w:rsidRDefault="002F3951" w:rsidP="00910496">
      <w:pPr>
        <w:spacing w:after="120"/>
        <w:rPr>
          <w:rFonts w:eastAsiaTheme="minorEastAsia"/>
          <w:b/>
          <w:bCs/>
          <w:iCs/>
        </w:rPr>
      </w:pPr>
      <w:r w:rsidRPr="00910496">
        <w:rPr>
          <w:rFonts w:eastAsiaTheme="minorEastAsia"/>
          <w:b/>
          <w:bCs/>
          <w:iCs/>
        </w:rPr>
        <w:t>Independencia</w:t>
      </w:r>
    </w:p>
    <w:p w14:paraId="3285CFDD" w14:textId="319A5367" w:rsidR="002F3951" w:rsidRDefault="002F3951" w:rsidP="00910496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 xml:space="preserve">Condición: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=P(a)</m:t>
        </m:r>
      </m:oMath>
    </w:p>
    <w:p w14:paraId="3CCEE606" w14:textId="02E49922" w:rsidR="002F3951" w:rsidRDefault="002F3951" w:rsidP="00910496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 xml:space="preserve">Si a y b son independientes,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a⋀b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*P(b)</m:t>
        </m:r>
      </m:oMath>
    </w:p>
    <w:p w14:paraId="3DBBCC21" w14:textId="791C0901" w:rsidR="002F3951" w:rsidRDefault="002F3951" w:rsidP="00910496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La dependencia no implica causalidad, o sea que un evento sea la causa de otro</w:t>
      </w:r>
    </w:p>
    <w:p w14:paraId="60752B2E" w14:textId="77777777" w:rsidR="002F3951" w:rsidRDefault="002F3951" w:rsidP="00910496">
      <w:pPr>
        <w:spacing w:after="120"/>
        <w:rPr>
          <w:rFonts w:eastAsiaTheme="minorEastAsia"/>
          <w:iCs/>
        </w:rPr>
      </w:pPr>
    </w:p>
    <w:p w14:paraId="3519AF89" w14:textId="2D0046DF" w:rsidR="002F3951" w:rsidRPr="00910496" w:rsidRDefault="002F3951" w:rsidP="00910496">
      <w:pPr>
        <w:spacing w:after="120"/>
        <w:rPr>
          <w:rFonts w:eastAsiaTheme="minorEastAsia"/>
          <w:b/>
          <w:bCs/>
          <w:iCs/>
        </w:rPr>
      </w:pPr>
      <w:r w:rsidRPr="00910496">
        <w:rPr>
          <w:rFonts w:eastAsiaTheme="minorEastAsia"/>
          <w:b/>
          <w:bCs/>
          <w:iCs/>
        </w:rPr>
        <w:t>Independencia condicional</w:t>
      </w:r>
    </w:p>
    <w:p w14:paraId="1B2FEFEC" w14:textId="405EC3DC" w:rsidR="002F3951" w:rsidRDefault="002F3951" w:rsidP="00910496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 xml:space="preserve">Condición: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b⋀c</m:t>
            </m:r>
          </m:e>
        </m:d>
        <m:r>
          <w:rPr>
            <w:rFonts w:ascii="Cambria Math" w:eastAsiaTheme="minorEastAsia" w:hAnsi="Cambria Math"/>
          </w:rPr>
          <m:t>=P(a|c)</m:t>
        </m:r>
      </m:oMath>
    </w:p>
    <w:p w14:paraId="41BD4F5B" w14:textId="77777777" w:rsidR="002F3951" w:rsidRDefault="002F3951">
      <w:pPr>
        <w:rPr>
          <w:rFonts w:eastAsiaTheme="minorEastAsia"/>
          <w:iCs/>
        </w:rPr>
      </w:pPr>
    </w:p>
    <w:p w14:paraId="3171DBA7" w14:textId="179FE859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>Redes bayesianas</w:t>
      </w:r>
    </w:p>
    <w:p w14:paraId="05F70AEA" w14:textId="1A1F7313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>Estructuras de datos que representan las dependencias entre variables</w:t>
      </w:r>
    </w:p>
    <w:p w14:paraId="49F00D12" w14:textId="6F50F0DA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>Muestran una descripción compacta de cualquier distribución de probabilidad conjunta completa</w:t>
      </w:r>
    </w:p>
    <w:p w14:paraId="7854CAF9" w14:textId="7F0DDA3A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Son </w:t>
      </w:r>
      <w:r w:rsidR="0010617F">
        <w:rPr>
          <w:rFonts w:eastAsiaTheme="minorEastAsia"/>
          <w:iCs/>
        </w:rPr>
        <w:t xml:space="preserve">grafos dirigidos y cada nodo contiene información probabilística </w:t>
      </w:r>
    </w:p>
    <w:p w14:paraId="4AE5D3A0" w14:textId="790C2A7D" w:rsidR="0010617F" w:rsidRDefault="0010617F">
      <w:pPr>
        <w:rPr>
          <w:rFonts w:eastAsiaTheme="minorEastAsia"/>
          <w:iCs/>
        </w:rPr>
      </w:pPr>
      <w:r>
        <w:rPr>
          <w:rFonts w:eastAsiaTheme="minorEastAsia"/>
          <w:iCs/>
        </w:rPr>
        <w:t>Especificación completa:</w:t>
      </w:r>
    </w:p>
    <w:p w14:paraId="05DFAE84" w14:textId="16AFA3D0" w:rsidR="0010617F" w:rsidRDefault="0010617F" w:rsidP="0010617F">
      <w:pPr>
        <w:pStyle w:val="Prrafodelista"/>
        <w:numPr>
          <w:ilvl w:val="0"/>
          <w:numId w:val="12"/>
        </w:numPr>
        <w:ind w:left="1208" w:hanging="357"/>
        <w:rPr>
          <w:rFonts w:eastAsiaTheme="minorEastAsia"/>
          <w:iCs/>
        </w:rPr>
      </w:pPr>
      <w:r>
        <w:rPr>
          <w:rFonts w:eastAsiaTheme="minorEastAsia"/>
          <w:iCs/>
        </w:rPr>
        <w:t>Un conjunto de variables aleatorias forman los nodos</w:t>
      </w:r>
    </w:p>
    <w:p w14:paraId="15C94A22" w14:textId="3EB8B670" w:rsidR="0010617F" w:rsidRDefault="0010617F" w:rsidP="0010617F">
      <w:pPr>
        <w:pStyle w:val="Prrafodelista"/>
        <w:numPr>
          <w:ilvl w:val="0"/>
          <w:numId w:val="12"/>
        </w:numPr>
        <w:ind w:left="1208" w:hanging="357"/>
        <w:rPr>
          <w:rFonts w:eastAsiaTheme="minorEastAsia"/>
          <w:iCs/>
        </w:rPr>
      </w:pPr>
      <w:r>
        <w:rPr>
          <w:rFonts w:eastAsiaTheme="minorEastAsia"/>
          <w:iCs/>
        </w:rPr>
        <w:t>Un conjunto de arcos dirigidos conectan pares de nodos</w:t>
      </w:r>
    </w:p>
    <w:p w14:paraId="401126D7" w14:textId="1B8D6E3C" w:rsidR="0010617F" w:rsidRDefault="0010617F" w:rsidP="0010617F">
      <w:pPr>
        <w:pStyle w:val="Prrafodelista"/>
        <w:numPr>
          <w:ilvl w:val="0"/>
          <w:numId w:val="12"/>
        </w:numPr>
        <w:ind w:left="1208" w:hanging="357"/>
        <w:rPr>
          <w:rFonts w:eastAsiaTheme="minorEastAsia"/>
          <w:iCs/>
        </w:rPr>
      </w:pPr>
      <w:r>
        <w:rPr>
          <w:rFonts w:eastAsiaTheme="minorEastAsia"/>
          <w:iCs/>
        </w:rPr>
        <w:t>Si hay un arco de X a Y, es padre de Y</w:t>
      </w:r>
    </w:p>
    <w:p w14:paraId="4CFAE680" w14:textId="438BFBE8" w:rsidR="0010617F" w:rsidRDefault="0010617F" w:rsidP="0010617F">
      <w:pPr>
        <w:pStyle w:val="Prrafodelista"/>
        <w:numPr>
          <w:ilvl w:val="0"/>
          <w:numId w:val="12"/>
        </w:numPr>
        <w:ind w:left="1208" w:hanging="357"/>
        <w:rPr>
          <w:rFonts w:eastAsiaTheme="minorEastAsia"/>
          <w:iCs/>
        </w:rPr>
      </w:pPr>
      <w:r>
        <w:rPr>
          <w:rFonts w:eastAsiaTheme="minorEastAsia"/>
          <w:iCs/>
        </w:rPr>
        <w:t xml:space="preserve">Cada nodo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tiene una distribución de probabilidad condicionada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Padres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</m:oMath>
    </w:p>
    <w:p w14:paraId="7CF474D9" w14:textId="52B0FFC5" w:rsidR="0010617F" w:rsidRPr="0010617F" w:rsidRDefault="0010617F" w:rsidP="0010617F">
      <w:pPr>
        <w:pStyle w:val="Prrafodelista"/>
        <w:numPr>
          <w:ilvl w:val="0"/>
          <w:numId w:val="12"/>
        </w:numPr>
        <w:ind w:left="1208" w:hanging="357"/>
        <w:rPr>
          <w:rFonts w:eastAsiaTheme="minorEastAsia"/>
          <w:iCs/>
        </w:rPr>
      </w:pPr>
      <w:r>
        <w:rPr>
          <w:rFonts w:eastAsiaTheme="minorEastAsia"/>
          <w:iCs/>
        </w:rPr>
        <w:t>El grafo no tiene ciclos dirigidos, es un grafo acíclico dirigido (GAD)</w:t>
      </w:r>
    </w:p>
    <w:p w14:paraId="3055A96B" w14:textId="77777777" w:rsidR="007156E6" w:rsidRDefault="007156E6">
      <w:pPr>
        <w:rPr>
          <w:rFonts w:eastAsiaTheme="minorEastAsia"/>
          <w:iCs/>
        </w:rPr>
      </w:pPr>
    </w:p>
    <w:p w14:paraId="71DFFBCF" w14:textId="2FBE7DAB" w:rsidR="005A6352" w:rsidRPr="00910496" w:rsidRDefault="005A6352">
      <w:pPr>
        <w:rPr>
          <w:rFonts w:eastAsiaTheme="minorEastAsia"/>
          <w:b/>
          <w:bCs/>
          <w:iCs/>
        </w:rPr>
      </w:pPr>
      <w:r w:rsidRPr="00910496">
        <w:rPr>
          <w:rFonts w:eastAsiaTheme="minorEastAsia"/>
          <w:b/>
          <w:bCs/>
          <w:iCs/>
        </w:rPr>
        <w:t>Inferencia automática</w:t>
      </w:r>
    </w:p>
    <w:p w14:paraId="0D460836" w14:textId="4386BC56" w:rsidR="005A6352" w:rsidRDefault="005A6352" w:rsidP="005A6352">
      <w:pPr>
        <w:pStyle w:val="Prrafodelista"/>
        <w:numPr>
          <w:ilvl w:val="3"/>
          <w:numId w:val="13"/>
        </w:numPr>
        <w:ind w:left="947" w:hanging="357"/>
        <w:rPr>
          <w:rFonts w:eastAsiaTheme="minorEastAsia"/>
          <w:iCs/>
        </w:rPr>
      </w:pPr>
      <w:r>
        <w:rPr>
          <w:rFonts w:eastAsiaTheme="minorEastAsia"/>
          <w:iCs/>
        </w:rPr>
        <w:t>Exacta</w:t>
      </w:r>
    </w:p>
    <w:p w14:paraId="08CDA821" w14:textId="31E7C2BC" w:rsidR="005A6352" w:rsidRPr="005A6352" w:rsidRDefault="005A6352" w:rsidP="005A6352">
      <w:pPr>
        <w:pStyle w:val="Prrafodelista"/>
        <w:numPr>
          <w:ilvl w:val="4"/>
          <w:numId w:val="13"/>
        </w:numPr>
        <w:ind w:left="1304" w:hanging="357"/>
        <w:rPr>
          <w:rFonts w:eastAsiaTheme="minorEastAsia"/>
          <w:iCs/>
        </w:rPr>
      </w:pPr>
      <w:r>
        <w:rPr>
          <w:rFonts w:eastAsiaTheme="minorEastAsia"/>
          <w:iCs/>
        </w:rPr>
        <w:t>Por enumeración</w:t>
      </w:r>
    </w:p>
    <w:p w14:paraId="046737BE" w14:textId="603544B2" w:rsidR="007156E6" w:rsidRPr="002D26A7" w:rsidRDefault="00754536">
      <w:pPr>
        <w:rPr>
          <w:rFonts w:eastAsiaTheme="minorEastAsia"/>
          <w:iCs/>
        </w:rPr>
      </w:pPr>
      <w:r>
        <w:rPr>
          <w:noProof/>
        </w:rPr>
        <w:lastRenderedPageBreak/>
        <w:drawing>
          <wp:inline distT="0" distB="0" distL="0" distR="0" wp14:anchorId="76995D7E" wp14:editId="0410B23F">
            <wp:extent cx="6408420" cy="2936240"/>
            <wp:effectExtent l="0" t="0" r="0" b="0"/>
            <wp:docPr id="214450820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08201" name="Imagen 1" descr="Texto, Cart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6B18" w14:textId="1DC4E23B" w:rsidR="0044282F" w:rsidRDefault="0010617F" w:rsidP="0044282F">
      <w:pPr>
        <w:pStyle w:val="Ttulo1"/>
        <w:rPr>
          <w:b/>
          <w:bCs/>
          <w:sz w:val="40"/>
          <w:szCs w:val="40"/>
          <w:u w:val="single"/>
        </w:rPr>
      </w:pPr>
      <w:r w:rsidRPr="0044282F">
        <w:rPr>
          <w:b/>
          <w:bCs/>
          <w:sz w:val="40"/>
          <w:szCs w:val="40"/>
          <w:u w:val="single"/>
        </w:rPr>
        <w:t>Metaheurísticas</w:t>
      </w:r>
    </w:p>
    <w:p w14:paraId="04F591D7" w14:textId="7A8094C9" w:rsidR="00C8259A" w:rsidRPr="008F7149" w:rsidRDefault="008F7149" w:rsidP="00C8259A">
      <w:pPr>
        <w:rPr>
          <w:b/>
          <w:bCs/>
          <w:u w:val="single"/>
        </w:rPr>
      </w:pPr>
      <w:r>
        <w:rPr>
          <w:b/>
          <w:bCs/>
          <w:u w:val="single"/>
        </w:rPr>
        <w:t>Para ejercicios como el p</w:t>
      </w:r>
      <w:r w:rsidR="00C8259A" w:rsidRPr="008F7149">
        <w:rPr>
          <w:b/>
          <w:bCs/>
          <w:u w:val="single"/>
        </w:rPr>
        <w:t>roblema de la mochila</w:t>
      </w:r>
    </w:p>
    <w:p w14:paraId="03FF930E" w14:textId="407CBF9D" w:rsidR="00C8259A" w:rsidRDefault="00D105FC" w:rsidP="00C8259A">
      <w:r>
        <w:rPr>
          <w:noProof/>
        </w:rPr>
        <w:drawing>
          <wp:inline distT="0" distB="0" distL="0" distR="0" wp14:anchorId="1A35172B" wp14:editId="696EF8B8">
            <wp:extent cx="6835376" cy="3482035"/>
            <wp:effectExtent l="0" t="0" r="3810" b="4445"/>
            <wp:docPr id="1737547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807" cy="349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88D9" w14:textId="77777777" w:rsidR="008F7149" w:rsidRDefault="008F7149" w:rsidP="00C8259A"/>
    <w:p w14:paraId="443A5C4F" w14:textId="56CFB1C8" w:rsidR="008F7149" w:rsidRDefault="008F7149" w:rsidP="00C8259A">
      <w:r>
        <w:t xml:space="preserve">Si no nos dan las probabilidades de cruce y mutación -&gt; </w:t>
      </w:r>
      <w:r w:rsidRPr="008F7149">
        <w:rPr>
          <w:color w:val="FF0000"/>
        </w:rPr>
        <w:t>AVERIGUAR</w:t>
      </w:r>
    </w:p>
    <w:p w14:paraId="11FA8AB7" w14:textId="77777777" w:rsidR="008F7149" w:rsidRDefault="008F7149" w:rsidP="00C8259A"/>
    <w:p w14:paraId="31A14E3B" w14:textId="42EA30DE" w:rsidR="008F7149" w:rsidRPr="00C8259A" w:rsidRDefault="008F7149" w:rsidP="00C8259A">
      <w:r>
        <w:t xml:space="preserve">Para ejercicios donde nos dan una función f(x) el procedimiento sería igual que el anterior, pero f(x) reemplazaría a la función Z y no habría función P (no hay restricción). </w:t>
      </w:r>
      <w:r w:rsidRPr="008F7149">
        <w:rPr>
          <w:color w:val="FF0000"/>
        </w:rPr>
        <w:t>SEGÚN ENTIENDO VIENDO LA RESOLUCION DEL EJERCICIO 2</w:t>
      </w:r>
    </w:p>
    <w:sectPr w:rsidR="008F7149" w:rsidRPr="00C8259A" w:rsidSect="003B3BB5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89B"/>
    <w:multiLevelType w:val="multilevel"/>
    <w:tmpl w:val="2C0A0021"/>
    <w:lvl w:ilvl="0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57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3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16" w:hanging="360"/>
      </w:pPr>
      <w:rPr>
        <w:rFonts w:ascii="Symbol" w:hAnsi="Symbol" w:hint="default"/>
      </w:rPr>
    </w:lvl>
  </w:abstractNum>
  <w:abstractNum w:abstractNumId="1" w15:restartNumberingAfterBreak="0">
    <w:nsid w:val="07910584"/>
    <w:multiLevelType w:val="hybridMultilevel"/>
    <w:tmpl w:val="75F828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0249"/>
    <w:multiLevelType w:val="hybridMultilevel"/>
    <w:tmpl w:val="52D2D3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327F4"/>
    <w:multiLevelType w:val="multilevel"/>
    <w:tmpl w:val="2C0A0021"/>
    <w:lvl w:ilvl="0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57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3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16" w:hanging="360"/>
      </w:pPr>
      <w:rPr>
        <w:rFonts w:ascii="Symbol" w:hAnsi="Symbol" w:hint="default"/>
      </w:rPr>
    </w:lvl>
  </w:abstractNum>
  <w:abstractNum w:abstractNumId="4" w15:restartNumberingAfterBreak="0">
    <w:nsid w:val="1A584B69"/>
    <w:multiLevelType w:val="hybridMultilevel"/>
    <w:tmpl w:val="FDA084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43559"/>
    <w:multiLevelType w:val="hybridMultilevel"/>
    <w:tmpl w:val="4F34FBDA"/>
    <w:lvl w:ilvl="0" w:tplc="136677EE">
      <w:start w:val="1"/>
      <w:numFmt w:val="bullet"/>
      <w:lvlText w:val=""/>
      <w:lvlJc w:val="left"/>
      <w:pPr>
        <w:ind w:left="249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26F837CA"/>
    <w:multiLevelType w:val="hybridMultilevel"/>
    <w:tmpl w:val="17BC09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A683E"/>
    <w:multiLevelType w:val="hybridMultilevel"/>
    <w:tmpl w:val="724EB2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E0B7C"/>
    <w:multiLevelType w:val="multilevel"/>
    <w:tmpl w:val="2C0A0021"/>
    <w:lvl w:ilvl="0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57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3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16" w:hanging="360"/>
      </w:pPr>
      <w:rPr>
        <w:rFonts w:ascii="Symbol" w:hAnsi="Symbol" w:hint="default"/>
      </w:rPr>
    </w:lvl>
  </w:abstractNum>
  <w:abstractNum w:abstractNumId="9" w15:restartNumberingAfterBreak="0">
    <w:nsid w:val="39F24A60"/>
    <w:multiLevelType w:val="hybridMultilevel"/>
    <w:tmpl w:val="F5AEB4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E6963"/>
    <w:multiLevelType w:val="hybridMultilevel"/>
    <w:tmpl w:val="709698B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7425B"/>
    <w:multiLevelType w:val="hybridMultilevel"/>
    <w:tmpl w:val="CF686F34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1CB4034"/>
    <w:multiLevelType w:val="hybridMultilevel"/>
    <w:tmpl w:val="8C12026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9221D"/>
    <w:multiLevelType w:val="hybridMultilevel"/>
    <w:tmpl w:val="E95E44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539095">
    <w:abstractNumId w:val="1"/>
  </w:num>
  <w:num w:numId="2" w16cid:durableId="340667274">
    <w:abstractNumId w:val="5"/>
  </w:num>
  <w:num w:numId="3" w16cid:durableId="117188971">
    <w:abstractNumId w:val="8"/>
  </w:num>
  <w:num w:numId="4" w16cid:durableId="290525445">
    <w:abstractNumId w:val="2"/>
  </w:num>
  <w:num w:numId="5" w16cid:durableId="869680285">
    <w:abstractNumId w:val="4"/>
  </w:num>
  <w:num w:numId="6" w16cid:durableId="339042428">
    <w:abstractNumId w:val="10"/>
  </w:num>
  <w:num w:numId="7" w16cid:durableId="150602497">
    <w:abstractNumId w:val="13"/>
  </w:num>
  <w:num w:numId="8" w16cid:durableId="1268543076">
    <w:abstractNumId w:val="7"/>
  </w:num>
  <w:num w:numId="9" w16cid:durableId="2095661866">
    <w:abstractNumId w:val="11"/>
  </w:num>
  <w:num w:numId="10" w16cid:durableId="1517429119">
    <w:abstractNumId w:val="9"/>
  </w:num>
  <w:num w:numId="11" w16cid:durableId="1822958795">
    <w:abstractNumId w:val="6"/>
  </w:num>
  <w:num w:numId="12" w16cid:durableId="1872914416">
    <w:abstractNumId w:val="3"/>
  </w:num>
  <w:num w:numId="13" w16cid:durableId="947547673">
    <w:abstractNumId w:val="0"/>
  </w:num>
  <w:num w:numId="14" w16cid:durableId="6904907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22"/>
    <w:rsid w:val="000034F9"/>
    <w:rsid w:val="0010617F"/>
    <w:rsid w:val="001C2C83"/>
    <w:rsid w:val="00206216"/>
    <w:rsid w:val="002327DC"/>
    <w:rsid w:val="0024573E"/>
    <w:rsid w:val="002D26A7"/>
    <w:rsid w:val="002F3951"/>
    <w:rsid w:val="0036247B"/>
    <w:rsid w:val="00362913"/>
    <w:rsid w:val="003B3BB5"/>
    <w:rsid w:val="0044282F"/>
    <w:rsid w:val="00492877"/>
    <w:rsid w:val="004E5305"/>
    <w:rsid w:val="005205AD"/>
    <w:rsid w:val="005A6352"/>
    <w:rsid w:val="0061642E"/>
    <w:rsid w:val="00631252"/>
    <w:rsid w:val="00650E71"/>
    <w:rsid w:val="006D2FB1"/>
    <w:rsid w:val="006D5291"/>
    <w:rsid w:val="006F232F"/>
    <w:rsid w:val="007156E6"/>
    <w:rsid w:val="00745EE0"/>
    <w:rsid w:val="00754536"/>
    <w:rsid w:val="007A6965"/>
    <w:rsid w:val="00807243"/>
    <w:rsid w:val="00834974"/>
    <w:rsid w:val="00861A9E"/>
    <w:rsid w:val="00896FC4"/>
    <w:rsid w:val="008B3B4D"/>
    <w:rsid w:val="008F7149"/>
    <w:rsid w:val="00910496"/>
    <w:rsid w:val="009414A4"/>
    <w:rsid w:val="009F5F97"/>
    <w:rsid w:val="00AB2964"/>
    <w:rsid w:val="00BA1D88"/>
    <w:rsid w:val="00BD5F52"/>
    <w:rsid w:val="00BF7222"/>
    <w:rsid w:val="00C00499"/>
    <w:rsid w:val="00C8259A"/>
    <w:rsid w:val="00CE1FB3"/>
    <w:rsid w:val="00CE2251"/>
    <w:rsid w:val="00D105FC"/>
    <w:rsid w:val="00D55593"/>
    <w:rsid w:val="00D713EE"/>
    <w:rsid w:val="00E64330"/>
    <w:rsid w:val="00E87D2B"/>
    <w:rsid w:val="00EC3EBF"/>
    <w:rsid w:val="00FA4701"/>
    <w:rsid w:val="00FB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3B7E"/>
  <w15:chartTrackingRefBased/>
  <w15:docId w15:val="{B620798F-0A7D-4030-AD28-4219145D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01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3B3BB5"/>
    <w:rPr>
      <w:color w:val="808080"/>
    </w:rPr>
  </w:style>
  <w:style w:type="paragraph" w:styleId="Prrafodelista">
    <w:name w:val="List Paragraph"/>
    <w:basedOn w:val="Normal"/>
    <w:uiPriority w:val="34"/>
    <w:qFormat/>
    <w:rsid w:val="003B3B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2C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2C8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034F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362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youtu.be/YlULgHj1mv8?list=PLsI9mUiT17yyWuesfvYmHRtKyacQIsWeP&amp;t=75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youtu.be/YlULgHj1mv8?list=PLsI9mUiT17yyWuesfvYmHRtKyacQIsWeP&amp;t=509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vUYazAzwOWM?t=215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</Pages>
  <Words>1428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Valentina Celeste Nobile</cp:lastModifiedBy>
  <cp:revision>11</cp:revision>
  <dcterms:created xsi:type="dcterms:W3CDTF">2023-10-01T16:14:00Z</dcterms:created>
  <dcterms:modified xsi:type="dcterms:W3CDTF">2023-10-06T04:26:00Z</dcterms:modified>
</cp:coreProperties>
</file>