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617B" w14:textId="64EE1C14" w:rsidR="00C23E82" w:rsidRDefault="00016C40" w:rsidP="00C23E82">
      <w:pPr>
        <w:pStyle w:val="Ttulo1"/>
        <w:rPr>
          <w:lang w:val="es-ES"/>
        </w:rPr>
      </w:pPr>
      <w:r>
        <w:rPr>
          <w:lang w:val="es-ES"/>
        </w:rPr>
        <w:t>Aprendizaje Automático</w:t>
      </w:r>
    </w:p>
    <w:p w14:paraId="35ED7A57" w14:textId="3AE341C0" w:rsidR="00016C40" w:rsidRDefault="00016C40" w:rsidP="00016C40">
      <w:r w:rsidRPr="00016C40">
        <w:t xml:space="preserve">La idea del aprendizaje consiste en utilizar las percepciones no </w:t>
      </w:r>
      <w:r w:rsidRPr="00016C40">
        <w:t>sólo</w:t>
      </w:r>
      <w:r w:rsidRPr="00016C40">
        <w:t xml:space="preserve"> para actuar, sino</w:t>
      </w:r>
      <w:r>
        <w:t xml:space="preserve"> </w:t>
      </w:r>
      <w:r w:rsidRPr="00016C40">
        <w:t>también</w:t>
      </w:r>
      <w:r w:rsidRPr="00016C40">
        <w:t xml:space="preserve"> para mejorar la habilidad del agente para actuar en el futuro. El aprendizaje</w:t>
      </w:r>
      <w:r>
        <w:t xml:space="preserve"> </w:t>
      </w:r>
      <w:r w:rsidRPr="00016C40">
        <w:t>entra en juego cuando el agente observa sus interacciones con el mundo y sus procesos</w:t>
      </w:r>
      <w:r>
        <w:t xml:space="preserve"> </w:t>
      </w:r>
      <w:r w:rsidRPr="00016C40">
        <w:t>de toma de decisiones</w:t>
      </w:r>
      <w:r>
        <w:t>. Se</w:t>
      </w:r>
      <w:r w:rsidRPr="00016C40">
        <w:t xml:space="preserve"> llama</w:t>
      </w:r>
      <w:r>
        <w:t xml:space="preserve"> </w:t>
      </w:r>
      <w:r w:rsidRPr="00016C40">
        <w:t>hipótesis</w:t>
      </w:r>
      <w:r w:rsidRPr="00016C40">
        <w:t xml:space="preserve"> a la </w:t>
      </w:r>
      <w:r w:rsidRPr="00016C40">
        <w:t>función</w:t>
      </w:r>
      <w:r w:rsidRPr="00016C40">
        <w:t xml:space="preserve"> que se utiliza para aproximar f(x). </w:t>
      </w:r>
      <w:r>
        <w:t>E</w:t>
      </w:r>
      <w:r w:rsidRPr="00016C40">
        <w:t>ntre m</w:t>
      </w:r>
      <w:r w:rsidRPr="00016C40">
        <w:t>últiples</w:t>
      </w:r>
      <w:r w:rsidRPr="00016C40">
        <w:t xml:space="preserve"> </w:t>
      </w:r>
      <w:r w:rsidRPr="00016C40">
        <w:t>hipótesis</w:t>
      </w:r>
      <w:r w:rsidRPr="00016C40">
        <w:t xml:space="preserve"> consistentes, la mejor es la </w:t>
      </w:r>
      <w:r w:rsidRPr="00016C40">
        <w:t>más</w:t>
      </w:r>
      <w:r w:rsidRPr="00016C40">
        <w:t xml:space="preserve"> simple. Esto es correcto,</w:t>
      </w:r>
      <w:r>
        <w:t xml:space="preserve"> </w:t>
      </w:r>
      <w:r w:rsidRPr="00016C40">
        <w:t xml:space="preserve">pero es importante resaltar que la </w:t>
      </w:r>
      <w:r w:rsidRPr="00016C40">
        <w:t>razón</w:t>
      </w:r>
      <w:r w:rsidRPr="00016C40">
        <w:t xml:space="preserve"> principal para esta </w:t>
      </w:r>
      <w:r w:rsidRPr="00016C40">
        <w:t>elección</w:t>
      </w:r>
      <w:r w:rsidRPr="00016C40">
        <w:t xml:space="preserve"> es que la </w:t>
      </w:r>
      <w:r w:rsidRPr="00016C40">
        <w:t>función</w:t>
      </w:r>
      <w:r w:rsidRPr="00016C40">
        <w:t xml:space="preserve"> </w:t>
      </w:r>
      <w:r w:rsidRPr="00016C40">
        <w:t>mas</w:t>
      </w:r>
      <w:r>
        <w:t xml:space="preserve"> </w:t>
      </w:r>
      <w:r w:rsidRPr="00016C40">
        <w:t>simple es la que mejor</w:t>
      </w:r>
      <w:r>
        <w:t xml:space="preserve"> </w:t>
      </w:r>
      <w:r w:rsidRPr="00016C40">
        <w:t xml:space="preserve">generaliza y que las funciones complejas tienden a </w:t>
      </w:r>
      <w:r w:rsidRPr="00016C40">
        <w:t>sob</w:t>
      </w:r>
      <w:r>
        <w:t>r</w:t>
      </w:r>
      <w:r w:rsidRPr="00016C40">
        <w:t>e ajustarse</w:t>
      </w:r>
      <w:r>
        <w:t xml:space="preserve"> </w:t>
      </w:r>
      <w:r w:rsidRPr="00016C40">
        <w:t>a los datos de entrenamiento.</w:t>
      </w:r>
    </w:p>
    <w:p w14:paraId="3CE15DCF" w14:textId="1B4ADA6D" w:rsidR="00016C40" w:rsidRDefault="00016C40" w:rsidP="00016C40">
      <w:pPr>
        <w:pStyle w:val="Ttulo2"/>
      </w:pPr>
      <w:commentRangeStart w:id="0"/>
      <w:r>
        <w:t>Reconocimiento de Patrones</w:t>
      </w:r>
      <w:commentRangeEnd w:id="0"/>
      <w:r w:rsidR="000A2D7B">
        <w:rPr>
          <w:rStyle w:val="Refdecomentario"/>
          <w:rFonts w:asciiTheme="minorHAnsi" w:eastAsiaTheme="minorHAnsi" w:hAnsiTheme="minorHAnsi" w:cstheme="minorBidi"/>
          <w:b w:val="0"/>
          <w:u w:val="none"/>
        </w:rPr>
        <w:commentReference w:id="0"/>
      </w:r>
    </w:p>
    <w:p w14:paraId="4934AC91" w14:textId="5B8D747C" w:rsidR="00016C40" w:rsidRPr="00D0167D" w:rsidRDefault="00016C40" w:rsidP="00D0167D">
      <w:pPr>
        <w:pStyle w:val="Ttulo2"/>
      </w:pPr>
      <w:r w:rsidRPr="00D0167D">
        <w:t>Clasificación</w:t>
      </w:r>
    </w:p>
    <w:p w14:paraId="35B39B0A" w14:textId="652E4C56" w:rsidR="00D0167D" w:rsidRPr="00D0167D" w:rsidRDefault="00016C40" w:rsidP="00D0167D">
      <w:r w:rsidRPr="00016C40">
        <w:t xml:space="preserve">Suponiendo un problema de reconocimiento de </w:t>
      </w:r>
      <m:oMath>
        <m:r>
          <w:rPr>
            <w:rFonts w:ascii="Cambria Math" w:hAnsi="Cambria Math"/>
          </w:rPr>
          <m:t>c</m:t>
        </m:r>
      </m:oMath>
      <w:r w:rsidRPr="00016C40">
        <w:t xml:space="preserve"> clases distintas denominadas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hint="eastAsia"/>
              </w:rPr>
              <m:t>ω</m:t>
            </m:r>
          </m:e>
          <m:sub>
            <m:r>
              <w:rPr>
                <w:rFonts w:ascii="Cambria Math" w:hAnsi="Cambria Math"/>
              </w:rPr>
              <m:t>c</m:t>
            </m:r>
          </m:sub>
        </m:sSub>
        <m:r>
          <w:rPr>
            <w:rFonts w:ascii="Cambria Math" w:hAnsi="Cambria Math"/>
          </w:rPr>
          <m:t>,</m:t>
        </m:r>
        <m:r>
          <w:rPr>
            <w:rFonts w:ascii="Cambria Math" w:hAnsi="Cambria Math"/>
          </w:rPr>
          <m:t xml:space="preserve"> </m:t>
        </m:r>
      </m:oMath>
      <w:r w:rsidRPr="00016C40">
        <w:t xml:space="preserve">puede considerarse al espacio de las entradas compuesto por </w:t>
      </w:r>
      <m:oMath>
        <m:r>
          <w:rPr>
            <w:rFonts w:ascii="Cambria Math" w:hAnsi="Cambria Math"/>
          </w:rPr>
          <m:t>c</m:t>
        </m:r>
      </m:oMath>
      <w:r w:rsidRPr="00016C40">
        <w:t xml:space="preserve"> regiones, donde cada una</w:t>
      </w:r>
      <w:r>
        <w:t xml:space="preserve"> </w:t>
      </w:r>
      <w:r w:rsidRPr="00016C40">
        <w:t xml:space="preserve">de las cuales contiene a los elementos de una clase. La </w:t>
      </w:r>
      <w:r w:rsidRPr="00016C40">
        <w:t>solución</w:t>
      </w:r>
      <w:r w:rsidRPr="00016C40">
        <w:t xml:space="preserve"> puede interpretarse como</w:t>
      </w:r>
      <w:r>
        <w:t xml:space="preserve"> </w:t>
      </w:r>
      <w:r w:rsidRPr="00016C40">
        <w:t xml:space="preserve">la </w:t>
      </w:r>
      <w:r w:rsidRPr="00016C40">
        <w:t>generación</w:t>
      </w:r>
      <w:r w:rsidRPr="00016C40">
        <w:t xml:space="preserve"> de </w:t>
      </w:r>
      <w:r w:rsidRPr="00016C40">
        <w:t>límites</w:t>
      </w:r>
      <w:r w:rsidRPr="00016C40">
        <w:t xml:space="preserve"> de </w:t>
      </w:r>
      <w:r w:rsidRPr="00016C40">
        <w:t>decisi</w:t>
      </w:r>
      <w:r>
        <w:t>ón</w:t>
      </w:r>
      <w:r w:rsidRPr="00016C40">
        <w:t xml:space="preserve"> entre las regiones. Estos </w:t>
      </w:r>
      <w:r w:rsidRPr="00016C40">
        <w:t>límites</w:t>
      </w:r>
      <w:r w:rsidRPr="00016C40">
        <w:t xml:space="preserve"> pueden estar dados</w:t>
      </w:r>
      <w:r w:rsidR="00D0167D">
        <w:t xml:space="preserve"> </w:t>
      </w:r>
      <w:r w:rsidR="00D0167D" w:rsidRPr="00D0167D">
        <w:t xml:space="preserve">por funciones de </w:t>
      </w:r>
      <w:r w:rsidR="00D0167D" w:rsidRPr="00D0167D">
        <w:t>decisión</w:t>
      </w:r>
      <w:r w:rsidR="00D0167D" w:rsidRPr="00D0167D">
        <w:t xml:space="preserve"> o funciones discriminantes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(x), . . . ,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 xml:space="preserve">(x), </m:t>
        </m:r>
      </m:oMath>
      <w:r w:rsidR="00D0167D" w:rsidRPr="00D0167D">
        <w:t>que son funciones</w:t>
      </w:r>
      <w:r w:rsidR="00D0167D">
        <w:t xml:space="preserve"> </w:t>
      </w:r>
      <w:r w:rsidR="00D0167D" w:rsidRPr="00D0167D">
        <w:t xml:space="preserve">escalares de los vectores de entrada. La </w:t>
      </w:r>
      <w:r w:rsidR="00D0167D" w:rsidRPr="00D0167D">
        <w:t>función</w:t>
      </w:r>
      <w:r w:rsidR="00D0167D" w:rsidRPr="00D0167D">
        <w:t xml:space="preserve"> que obtiene el mayor valor es la que</w:t>
      </w:r>
      <w:r w:rsidR="00D0167D">
        <w:t xml:space="preserve"> </w:t>
      </w:r>
      <w:r w:rsidR="00D0167D" w:rsidRPr="00D0167D">
        <w:t xml:space="preserve">determina la pertenencia del vector a la clase correspondiente a esa </w:t>
      </w:r>
      <w:r w:rsidR="00D0167D" w:rsidRPr="00D0167D">
        <w:t>función</w:t>
      </w:r>
      <w:r w:rsidR="00D0167D" w:rsidRPr="00D0167D">
        <w:t>, es decir, si</w:t>
      </w:r>
      <w:r w:rsidR="00D0167D">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(x)&gt;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(x) para i, j = 1, . . . , c</m:t>
        </m:r>
      </m:oMath>
      <w:r w:rsidR="00D0167D" w:rsidRPr="00D0167D">
        <w:t xml:space="preserve"> y </w:t>
      </w:r>
      <m:oMath>
        <m:r>
          <w:rPr>
            <w:rFonts w:ascii="Cambria Math" w:hAnsi="Cambria Math"/>
          </w:rPr>
          <m:t xml:space="preserve">i </m:t>
        </m:r>
        <m:r>
          <w:rPr>
            <w:rFonts w:ascii="Cambria Math" w:hAnsi="Cambria Math"/>
          </w:rPr>
          <m:t>≠</m:t>
        </m:r>
        <m:r>
          <w:rPr>
            <w:rFonts w:ascii="Cambria Math" w:hAnsi="Cambria Math"/>
          </w:rPr>
          <m:t xml:space="preserve"> j</m:t>
        </m:r>
      </m:oMath>
      <w:r w:rsidR="00D0167D" w:rsidRPr="00D0167D">
        <w:t xml:space="preserve">, entonces </w:t>
      </w:r>
      <m:oMath>
        <m:r>
          <w:rPr>
            <w:rFonts w:ascii="Cambria Math" w:hAnsi="Cambria Math"/>
          </w:rPr>
          <m:t>x</m:t>
        </m:r>
      </m:oMath>
      <w:r w:rsidR="00D0167D" w:rsidRPr="00D0167D">
        <w:t xml:space="preserve"> pertenece a la clase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i</m:t>
            </m:r>
          </m:sub>
        </m:sSub>
        <m:r>
          <w:rPr>
            <w:rFonts w:ascii="Cambria Math" w:hAnsi="Cambria Math"/>
          </w:rPr>
          <m:t>.</m:t>
        </m:r>
      </m:oMath>
    </w:p>
    <w:p w14:paraId="7C9C2064" w14:textId="2FE42C13" w:rsidR="00016C40" w:rsidRDefault="00D0167D" w:rsidP="00D0167D">
      <w:r w:rsidRPr="00D0167D">
        <w:t>En los problemas, muy frecuentes, donde la salida solo puede pertenecer a una clase</w:t>
      </w:r>
      <w:r>
        <w:t xml:space="preserve"> </w:t>
      </w:r>
      <w:r w:rsidRPr="00D0167D">
        <w:t>de un total de dos clases (</w:t>
      </w:r>
      <w:r w:rsidRPr="00D0167D">
        <w:t>clasificación</w:t>
      </w:r>
      <w:r w:rsidRPr="00D0167D">
        <w:t xml:space="preserve"> binaria), usualmente se utiliza una </w:t>
      </w:r>
      <w:r>
        <w:t>ú</w:t>
      </w:r>
      <w:r w:rsidRPr="00D0167D">
        <w:t>nica funci</w:t>
      </w:r>
      <w:r>
        <w:t>ó</w:t>
      </w:r>
      <w:r w:rsidRPr="00D0167D">
        <w:t>n</w:t>
      </w:r>
      <w:r>
        <w:t xml:space="preserve"> </w:t>
      </w:r>
      <w:r w:rsidRPr="00D0167D">
        <w:t xml:space="preserve">de </w:t>
      </w:r>
      <w:r w:rsidRPr="00D0167D">
        <w:t>decisión</w:t>
      </w:r>
      <w:r w:rsidRPr="00D0167D">
        <w:t xml:space="preserve"> </w:t>
      </w:r>
      <m:oMath>
        <m:r>
          <w:rPr>
            <w:rFonts w:ascii="Cambria Math" w:hAnsi="Cambria Math"/>
          </w:rPr>
          <m:t>d(x)</m:t>
        </m:r>
      </m:oMath>
      <w:r w:rsidRPr="00D0167D">
        <w:t xml:space="preserve">. Si </w:t>
      </w:r>
      <m:oMath>
        <m:r>
          <w:rPr>
            <w:rFonts w:ascii="Cambria Math" w:hAnsi="Cambria Math"/>
          </w:rPr>
          <m:t>d(x &gt; 0)</m:t>
        </m:r>
      </m:oMath>
      <w:r w:rsidRPr="00D0167D">
        <w:t xml:space="preserve">, </w:t>
      </w:r>
      <m:oMath>
        <m:r>
          <w:rPr>
            <w:rFonts w:ascii="Cambria Math" w:hAnsi="Cambria Math"/>
          </w:rPr>
          <m:t>x</m:t>
        </m:r>
      </m:oMath>
      <w:r w:rsidRPr="00D0167D">
        <w:t xml:space="preserve"> pertenece a una clase, en caso contrario, a la otra.</w:t>
      </w:r>
    </w:p>
    <w:p w14:paraId="255632EF" w14:textId="10DFFA24" w:rsidR="00D0167D" w:rsidRDefault="00D0167D" w:rsidP="002600CE">
      <w:pPr>
        <w:pStyle w:val="Ttulo3"/>
      </w:pPr>
      <w:r w:rsidRPr="00D0167D">
        <w:t>Clasifica</w:t>
      </w:r>
      <w:r w:rsidR="00192221">
        <w:t>dor</w:t>
      </w:r>
      <w:r w:rsidRPr="00D0167D">
        <w:t xml:space="preserve"> Lineal</w:t>
      </w:r>
    </w:p>
    <w:p w14:paraId="1A3E4D73" w14:textId="6356AFF2" w:rsidR="00D0167D" w:rsidRDefault="00D0167D" w:rsidP="00D0167D">
      <w:r w:rsidRPr="00D0167D">
        <w:t xml:space="preserve">El caso </w:t>
      </w:r>
      <w:r w:rsidRPr="00D0167D">
        <w:t>más</w:t>
      </w:r>
      <w:r w:rsidRPr="00D0167D">
        <w:t xml:space="preserve"> simple de </w:t>
      </w:r>
      <w:r w:rsidRPr="00D0167D">
        <w:t>función</w:t>
      </w:r>
      <w:r w:rsidRPr="00D0167D">
        <w:t xml:space="preserve"> de </w:t>
      </w:r>
      <w:r w:rsidRPr="00D0167D">
        <w:t>decisión</w:t>
      </w:r>
      <w:r w:rsidRPr="00D0167D">
        <w:t xml:space="preserve"> es la </w:t>
      </w:r>
      <w:r w:rsidRPr="00D0167D">
        <w:t>función</w:t>
      </w:r>
      <w:r w:rsidRPr="00D0167D">
        <w:t xml:space="preserve"> de </w:t>
      </w:r>
      <w:r w:rsidRPr="00D0167D">
        <w:t>decisión</w:t>
      </w:r>
      <w:r w:rsidRPr="00D0167D">
        <w:t xml:space="preserve"> lineal. El modelo</w:t>
      </w:r>
      <w:r>
        <w:t xml:space="preserve"> </w:t>
      </w:r>
      <w:r w:rsidRPr="00D0167D">
        <w:t xml:space="preserve">de </w:t>
      </w:r>
      <w:r w:rsidRPr="00D0167D">
        <w:t>clasificación</w:t>
      </w:r>
      <w:r w:rsidRPr="00D0167D">
        <w:t xml:space="preserve"> que implementa esta </w:t>
      </w:r>
      <w:r w:rsidRPr="00D0167D">
        <w:t>función</w:t>
      </w:r>
      <w:r w:rsidRPr="00D0167D">
        <w:t xml:space="preserve"> se llama clasificador lineal. Para un vector</w:t>
      </w:r>
      <w:r>
        <w:t xml:space="preserve"> </w:t>
      </w:r>
      <w:r w:rsidRPr="00D0167D">
        <w:t xml:space="preserve">de entradas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D0167D">
        <w:t>, la funci</w:t>
      </w:r>
      <w:r w:rsidR="00F31082">
        <w:t>ó</w:t>
      </w:r>
      <w:r w:rsidRPr="00D0167D">
        <w:t xml:space="preserve">n de </w:t>
      </w:r>
      <w:r w:rsidR="00F31082" w:rsidRPr="00D0167D">
        <w:t>decisión</w:t>
      </w:r>
      <w:r w:rsidRPr="00D0167D">
        <w:t xml:space="preserve"> lineal es </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rPr>
              <m:t>+1</m:t>
            </m:r>
          </m:sub>
        </m:sSub>
      </m:oMath>
      <w:r w:rsidRPr="00D0167D">
        <w:t xml:space="preserve">, donde los coeficientes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cs="Cambria Math"/>
          </w:rPr>
          <m:t>∈</m:t>
        </m:r>
        <m:r>
          <w:rPr>
            <w:rFonts w:ascii="Cambria Math" w:hAnsi="Cambria Math"/>
          </w:rPr>
          <m:t>R</m:t>
        </m:r>
      </m:oMath>
      <w:r w:rsidRPr="00D0167D">
        <w:t xml:space="preserve"> son los </w:t>
      </w:r>
      <w:r w:rsidR="00F31082" w:rsidRPr="00D0167D">
        <w:t>parámetros</w:t>
      </w:r>
      <w:r w:rsidRPr="00D0167D">
        <w:t xml:space="preserve"> del clasificador. El vector</w:t>
      </w:r>
      <w:r w:rsidR="00F31082">
        <w:t xml:space="preserve"> </w:t>
      </w:r>
      <w:r w:rsidRPr="00D0167D">
        <w:t xml:space="preserve">formado por todos los coeficientes se llama vector de </w:t>
      </w:r>
      <w:r w:rsidR="00F31082" w:rsidRPr="00D0167D">
        <w:t>parámetros</w:t>
      </w:r>
      <w:r w:rsidRPr="00D0167D">
        <w:t xml:space="preserve"> </w:t>
      </w:r>
      <m:oMath>
        <m:r>
          <w:rPr>
            <w:rFonts w:ascii="Cambria Math" w:hAnsi="Cambria Math"/>
          </w:rPr>
          <m:t>w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 . . ,</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rPr>
              <m:t>+1</m:t>
            </m:r>
          </m:sub>
        </m:sSub>
        <m:r>
          <w:rPr>
            <w:rFonts w:ascii="Cambria Math" w:hAnsi="Cambria Math"/>
          </w:rPr>
          <m:t>]</m:t>
        </m:r>
      </m:oMath>
      <w:r w:rsidRPr="00D0167D">
        <w:t>. Es</w:t>
      </w:r>
      <w:r w:rsidR="00F31082">
        <w:t xml:space="preserve"> ú</w:t>
      </w:r>
      <w:r w:rsidRPr="00D0167D">
        <w:t xml:space="preserve">til calcular el valor de la </w:t>
      </w:r>
      <w:r w:rsidR="00F31082" w:rsidRPr="00D0167D">
        <w:t>función</w:t>
      </w:r>
      <w:r w:rsidRPr="00D0167D">
        <w:t xml:space="preserve"> de </w:t>
      </w:r>
      <w:r w:rsidR="00F31082" w:rsidRPr="00D0167D">
        <w:t>decisión</w:t>
      </w:r>
      <w:r w:rsidRPr="00D0167D">
        <w:t xml:space="preserve"> como un producto entre vectores, para lo</w:t>
      </w:r>
      <w:r w:rsidR="00F31082">
        <w:t xml:space="preserve"> </w:t>
      </w:r>
      <w:r w:rsidRPr="00D0167D">
        <w:t xml:space="preserve">cual el vector </w:t>
      </w:r>
      <m:oMath>
        <m:r>
          <w:rPr>
            <w:rFonts w:ascii="Cambria Math" w:hAnsi="Cambria Math"/>
          </w:rPr>
          <m:t>x</m:t>
        </m:r>
      </m:oMath>
      <w:r w:rsidRPr="00D0167D">
        <w:t xml:space="preserve"> se redefine como </w:t>
      </w:r>
      <m:oMath>
        <m:sSup>
          <m:sSupPr>
            <m:ctrlPr>
              <w:rPr>
                <w:rFonts w:ascii="Cambria Math" w:hAnsi="Cambria Math" w:cs="Cambria Math"/>
                <w:i/>
              </w:rPr>
            </m:ctrlPr>
          </m:sSupPr>
          <m:e>
            <m:r>
              <w:rPr>
                <w:rFonts w:ascii="Cambria Math" w:hAnsi="Cambria Math"/>
              </w:rPr>
              <m:t>x</m:t>
            </m:r>
            <m:ctrlPr>
              <w:rPr>
                <w:rFonts w:ascii="Cambria Math" w:hAnsi="Cambria Math"/>
                <w:i/>
              </w:rPr>
            </m:ctrlPr>
          </m:e>
          <m:sup>
            <m:r>
              <w:rPr>
                <w:rFonts w:ascii="Cambria Math" w:hAnsi="Cambria Math" w:cs="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1]</m:t>
        </m:r>
      </m:oMath>
      <w:r w:rsidRPr="00D0167D">
        <w:t>, lo que lleva el nombre de vector</w:t>
      </w:r>
      <w:r w:rsidR="00F31082">
        <w:t xml:space="preserve"> </w:t>
      </w:r>
      <w:r w:rsidRPr="00D0167D">
        <w:t xml:space="preserve">de entradas aumentado. Con el nuevo vector </w:t>
      </w:r>
      <m:oMath>
        <m:r>
          <w:rPr>
            <w:rFonts w:ascii="Cambria Math" w:hAnsi="Cambria Math"/>
          </w:rPr>
          <m:t>x</m:t>
        </m:r>
      </m:oMath>
      <w:r w:rsidRPr="00D0167D">
        <w:t>, la func</w:t>
      </w:r>
      <w:r w:rsidR="00F31082">
        <w:t>ió</w:t>
      </w:r>
      <w:r w:rsidRPr="00D0167D">
        <w:t xml:space="preserve">n de </w:t>
      </w:r>
      <w:r w:rsidR="00F31082" w:rsidRPr="00D0167D">
        <w:t>decisión</w:t>
      </w:r>
      <w:r w:rsidRPr="00D0167D">
        <w:t xml:space="preserve"> se puede calcular</w:t>
      </w:r>
      <w:r w:rsidR="00F31082">
        <w:t xml:space="preserve"> </w:t>
      </w:r>
      <w:r w:rsidRPr="00D0167D">
        <w:t xml:space="preserve">como </w:t>
      </w:r>
      <m:oMath>
        <m:r>
          <w:rPr>
            <w:rFonts w:ascii="Cambria Math" w:hAnsi="Cambria Math"/>
          </w:rPr>
          <m:t xml:space="preserve">d(x) = </m:t>
        </m:r>
        <m:sSub>
          <m:sSubPr>
            <m:ctrlPr>
              <w:rPr>
                <w:rFonts w:ascii="Cambria Math" w:hAnsi="Cambria Math"/>
                <w:i/>
              </w:rPr>
            </m:ctrlPr>
          </m:sSubPr>
          <m:e>
            <m:r>
              <w:rPr>
                <w:rFonts w:ascii="Cambria Math" w:hAnsi="Cambria Math"/>
              </w:rPr>
              <m:t>w</m:t>
            </m:r>
          </m:e>
          <m:sub>
            <m:r>
              <w:rPr>
                <w:rFonts w:ascii="Cambria Math" w:hAnsi="Cambria Math"/>
              </w:rPr>
              <m:t>x</m:t>
            </m:r>
          </m:sub>
        </m:sSub>
      </m:oMath>
      <w:r w:rsidRPr="00D0167D">
        <w:t>.</w:t>
      </w:r>
    </w:p>
    <w:p w14:paraId="5A6662D5" w14:textId="1FBDF3E3" w:rsidR="00F31082" w:rsidRDefault="00F31082" w:rsidP="00F31082">
      <w:r w:rsidRPr="00F31082">
        <w:t xml:space="preserve">Para el caso una </w:t>
      </w:r>
      <w:r w:rsidRPr="00F31082">
        <w:t>clasificación</w:t>
      </w:r>
      <w:r w:rsidRPr="00F31082">
        <w:t xml:space="preserve"> binaria, </w:t>
      </w:r>
      <m:oMath>
        <m:r>
          <w:rPr>
            <w:rFonts w:ascii="Cambria Math" w:hAnsi="Cambria Math"/>
          </w:rPr>
          <m:t>x</m:t>
        </m:r>
      </m:oMath>
      <w:r w:rsidRPr="00F31082">
        <w:t xml:space="preserve"> pertenecer</w:t>
      </w:r>
      <w:r>
        <w:t>á</w:t>
      </w:r>
      <w:r w:rsidRPr="00F31082">
        <w:t xml:space="preserve"> </w:t>
      </w:r>
      <w:r>
        <w:t xml:space="preserve">a </w:t>
      </w:r>
      <w:r w:rsidRPr="00F31082">
        <w:t xml:space="preserve">la clase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1</m:t>
            </m:r>
          </m:sub>
        </m:sSub>
      </m:oMath>
      <w:r w:rsidRPr="00F31082">
        <w:t xml:space="preserve"> si </w:t>
      </w:r>
      <m:oMath>
        <m:r>
          <w:rPr>
            <w:rFonts w:ascii="Cambria Math" w:hAnsi="Cambria Math"/>
          </w:rPr>
          <m:t>d(x) &lt; 0</m:t>
        </m:r>
      </m:oMath>
      <w:r w:rsidRPr="00F31082">
        <w:t xml:space="preserve"> y pertenecer</w:t>
      </w:r>
      <w:r>
        <w:t xml:space="preserve">á </w:t>
      </w:r>
      <w:r w:rsidRPr="00F31082">
        <w:t xml:space="preserve">a la clase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2</m:t>
            </m:r>
          </m:sub>
        </m:sSub>
      </m:oMath>
      <w:r w:rsidRPr="00F31082">
        <w:t xml:space="preserve"> si </w:t>
      </w:r>
      <m:oMath>
        <m:r>
          <w:rPr>
            <w:rFonts w:ascii="Cambria Math" w:hAnsi="Cambria Math"/>
          </w:rPr>
          <m:t>d(x) &gt; 0</m:t>
        </m:r>
      </m:oMath>
      <w:r w:rsidRPr="00F31082">
        <w:t>. Entonces, la frontera entre las clases en el espacio de las entradas</w:t>
      </w:r>
      <w:r>
        <w:t xml:space="preserve"> </w:t>
      </w:r>
      <w:r w:rsidRPr="00F31082">
        <w:t xml:space="preserve">queda definida por el hiperplano </w:t>
      </w:r>
      <m:oMath>
        <m:r>
          <w:rPr>
            <w:rFonts w:ascii="Cambria Math" w:hAnsi="Cambria Math"/>
          </w:rPr>
          <m:t>d(x) = 0</m:t>
        </m:r>
      </m:oMath>
      <w:r w:rsidRPr="00F31082">
        <w:t xml:space="preserve">. Los elementos de la clase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1</m:t>
            </m:r>
          </m:sub>
        </m:sSub>
      </m:oMath>
      <w:r w:rsidRPr="00F31082">
        <w:t xml:space="preserve"> </w:t>
      </w:r>
      <w:r w:rsidRPr="00F31082">
        <w:t>están</w:t>
      </w:r>
      <w:r w:rsidRPr="00F31082">
        <w:t xml:space="preserve"> pintados de color amarillo y los</w:t>
      </w:r>
      <w:r>
        <w:t xml:space="preserve"> </w:t>
      </w:r>
      <w:r w:rsidRPr="00F31082">
        <w:t xml:space="preserve">de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2</m:t>
            </m:r>
          </m:sub>
        </m:sSub>
      </m:oMath>
      <w:r w:rsidRPr="00F31082">
        <w:t xml:space="preserve"> en color azul. La </w:t>
      </w:r>
      <w:r w:rsidRPr="00F31082">
        <w:t>función</w:t>
      </w:r>
      <w:r w:rsidRPr="00F31082">
        <w:t xml:space="preserve"> de decisi</w:t>
      </w:r>
      <w:r>
        <w:t>ó</w:t>
      </w:r>
      <w:r w:rsidRPr="00F31082">
        <w:t>n se ve como un plano inclinado y la frontera</w:t>
      </w:r>
      <w:r>
        <w:t xml:space="preserve"> </w:t>
      </w:r>
      <w:r w:rsidRPr="00F31082">
        <w:t xml:space="preserve">entre las clases se indica con la </w:t>
      </w:r>
      <w:r w:rsidRPr="00F31082">
        <w:t>línea</w:t>
      </w:r>
      <w:r w:rsidRPr="00F31082">
        <w:t xml:space="preserve"> de puntos.</w:t>
      </w:r>
    </w:p>
    <w:p w14:paraId="5359CA1B" w14:textId="53101169" w:rsidR="00192221" w:rsidRDefault="00192221" w:rsidP="00192221">
      <w:r w:rsidRPr="00192221">
        <w:t xml:space="preserve">El entrenamiento del modelo se realiza ajustando los valores del vector de </w:t>
      </w:r>
      <w:r w:rsidRPr="00192221">
        <w:t>parámetros</w:t>
      </w:r>
      <w:r>
        <w:t xml:space="preserve"> </w:t>
      </w:r>
      <m:oMath>
        <m:r>
          <w:rPr>
            <w:rFonts w:ascii="Cambria Math" w:hAnsi="Cambria Math"/>
          </w:rPr>
          <m:t>w</m:t>
        </m:r>
      </m:oMath>
      <w:r w:rsidRPr="00192221">
        <w:t xml:space="preserve">. En primer lugar, se crea un vector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oMath>
      <w:r w:rsidRPr="00192221">
        <w:t xml:space="preserve"> con las salida esperada para cada</w:t>
      </w:r>
      <w:r>
        <w:t xml:space="preserve"> </w:t>
      </w:r>
      <w:r w:rsidRPr="00192221">
        <w:t xml:space="preserve">vector de entradas, donde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hint="eastAsia"/>
          </w:rPr>
          <m:t>-</m:t>
        </m:r>
        <m:r>
          <w:rPr>
            <w:rFonts w:ascii="Cambria Math" w:hAnsi="Cambria Math"/>
          </w:rPr>
          <m:t>1</m:t>
        </m:r>
      </m:oMath>
      <w:r w:rsidRPr="00192221">
        <w:t xml:space="preserve"> para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hint="eastAsia"/>
              </w:rPr>
              <m:t>ω</m:t>
            </m:r>
          </m:e>
          <m:sub>
            <m:r>
              <w:rPr>
                <w:rFonts w:ascii="Cambria Math" w:hAnsi="Cambria Math"/>
              </w:rPr>
              <m:t>1</m:t>
            </m:r>
          </m:sub>
        </m:sSub>
      </m:oMath>
      <w:r w:rsidRPr="00192221">
        <w:t xml:space="preserve"> y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=1 </m:t>
        </m:r>
      </m:oMath>
      <w:r w:rsidRPr="00192221">
        <w:t xml:space="preserve">para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Cambria Math"/>
          </w:rPr>
          <m:t>∈</m:t>
        </m:r>
        <m:sSub>
          <m:sSubPr>
            <m:ctrlPr>
              <w:rPr>
                <w:rFonts w:ascii="Cambria Math" w:hAnsi="Cambria Math"/>
                <w:i/>
              </w:rPr>
            </m:ctrlPr>
          </m:sSubPr>
          <m:e>
            <m:r>
              <w:rPr>
                <w:rFonts w:ascii="Cambria Math" w:hAnsi="Cambria Math" w:hint="eastAsia"/>
              </w:rPr>
              <m:t>ω</m:t>
            </m:r>
            <m:ctrlPr>
              <w:rPr>
                <w:rFonts w:ascii="Cambria Math" w:hAnsi="Cambria Math" w:cs="Cambria Math"/>
                <w:i/>
              </w:rPr>
            </m:ctrlPr>
          </m:e>
          <m:sub>
            <m:r>
              <w:rPr>
                <w:rFonts w:ascii="Cambria Math" w:hAnsi="Cambria Math"/>
              </w:rPr>
              <m:t>2</m:t>
            </m:r>
          </m:sub>
        </m:sSub>
      </m:oMath>
      <w:r w:rsidRPr="00192221">
        <w:t>. Despu</w:t>
      </w:r>
      <w:r>
        <w:t>é</w:t>
      </w:r>
      <w:r w:rsidRPr="00192221">
        <w:t>s,</w:t>
      </w:r>
      <w:r>
        <w:t xml:space="preserve"> </w:t>
      </w:r>
      <w:r w:rsidRPr="00192221">
        <w:t xml:space="preserve">se calcula el valor </w:t>
      </w:r>
      <w:r>
        <w:t>ó</w:t>
      </w:r>
      <w:r w:rsidRPr="00192221">
        <w:t xml:space="preserve">ptimo de </w:t>
      </w:r>
      <m:oMath>
        <m:r>
          <w:rPr>
            <w:rFonts w:ascii="Cambria Math" w:hAnsi="Cambria Math"/>
          </w:rPr>
          <m:t>w</m:t>
        </m:r>
      </m:oMath>
      <w:r w:rsidRPr="00192221">
        <w:t xml:space="preserve"> como la </w:t>
      </w:r>
      <w:r w:rsidRPr="00192221">
        <w:t>combinación</w:t>
      </w:r>
      <w:r w:rsidRPr="00192221">
        <w:t xml:space="preserve"> de </w:t>
      </w:r>
      <w:r w:rsidRPr="00192221">
        <w:t>parámetros</w:t>
      </w:r>
      <w:r w:rsidRPr="00192221">
        <w:t xml:space="preserve"> que minimiza la</w:t>
      </w:r>
      <w:r>
        <w:t xml:space="preserve"> </w:t>
      </w:r>
      <w:r w:rsidRPr="00192221">
        <w:t>función</w:t>
      </w:r>
      <w:r w:rsidRPr="00192221">
        <w:t xml:space="preserve"> del error </w:t>
      </w:r>
      <w:r w:rsidRPr="00192221">
        <w:t>cuadrático</w:t>
      </w:r>
      <w:r w:rsidRPr="00192221">
        <w:t xml:space="preserve"> medio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r>
          <w:rPr>
            <w:rFonts w:ascii="Cambria Math" w:hAnsi="Cambria Math"/>
          </w:rPr>
          <m:t>.</m:t>
        </m:r>
      </m:oMath>
      <w:r>
        <w:rPr>
          <w:rFonts w:eastAsiaTheme="minorEastAsia"/>
        </w:rPr>
        <w:t xml:space="preserve"> </w:t>
      </w:r>
      <w:r w:rsidRPr="00192221">
        <w:t>Partiendo de la derivada</w:t>
      </w:r>
      <w:r>
        <w:t xml:space="preserve"> </w:t>
      </w:r>
      <w:r w:rsidRPr="00192221">
        <w:t xml:space="preserve">del error </w:t>
      </w:r>
      <w:r w:rsidRPr="00192221">
        <w:t>cuadrático</w:t>
      </w:r>
      <w:r w:rsidRPr="00192221">
        <w:t xml:space="preserve"> medio con respecto a los </w:t>
      </w:r>
      <w:r w:rsidRPr="00192221">
        <w:t>parámetros</w:t>
      </w:r>
      <w:r w:rsidRPr="00192221">
        <w:t xml:space="preserve"> </w:t>
      </w:r>
      <m:oMath>
        <m:r>
          <w:rPr>
            <w:rFonts w:ascii="Cambria Math" w:hAnsi="Cambria Math" w:hint="eastAsia"/>
          </w:rPr>
          <m:t>∂</m:t>
        </m:r>
        <m:r>
          <w:rPr>
            <w:rFonts w:ascii="Cambria Math" w:hAnsi="Cambria Math"/>
          </w:rPr>
          <m:t>ms</m:t>
        </m:r>
        <m:r>
          <w:rPr>
            <w:rFonts w:ascii="Cambria Math" w:hAnsi="Cambria Math"/>
          </w:rPr>
          <m:t>e/</m:t>
        </m:r>
        <m:r>
          <w:rPr>
            <w:rFonts w:ascii="Cambria Math" w:hAnsi="Cambria Math" w:hint="eastAsia"/>
          </w:rPr>
          <m:t>∂</m:t>
        </m:r>
        <m:r>
          <w:rPr>
            <w:rFonts w:ascii="Cambria Math" w:hAnsi="Cambria Math"/>
          </w:rPr>
          <m:t>w</m:t>
        </m:r>
      </m:oMath>
      <w:r w:rsidRPr="00192221">
        <w:t xml:space="preserve"> , se obtiene la </w:t>
      </w:r>
      <w:r w:rsidRPr="00192221">
        <w:t>expresión</w:t>
      </w:r>
      <w:r>
        <w:t xml:space="preserve"> </w:t>
      </w:r>
      <w:r w:rsidRPr="00192221">
        <w:t xml:space="preserve">del vector de </w:t>
      </w:r>
      <w:r w:rsidRPr="00192221">
        <w:t>parámetros</w:t>
      </w:r>
      <w:r w:rsidRPr="00192221">
        <w:t xml:space="preserve"> </w:t>
      </w:r>
      <w:r>
        <w:t>ó</w:t>
      </w:r>
      <w:r w:rsidRPr="00192221">
        <w:t xml:space="preserve">ptimo </w:t>
      </w:r>
      <m:oMath>
        <m:r>
          <w:rPr>
            <w:rFonts w:ascii="Cambria Math" w:hAnsi="Cambria Math"/>
          </w:rPr>
          <m:t>w=</m:t>
        </m:r>
        <m:sSup>
          <m:sSupPr>
            <m:ctrlPr>
              <w:rPr>
                <w:rFonts w:ascii="Cambria Math" w:hAnsi="Cambria Math"/>
                <w:i/>
              </w:rPr>
            </m:ctrlPr>
          </m:sSupPr>
          <m:e>
            <m: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m:t>
        </m:r>
        <m: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oMath>
      <w:r w:rsidRPr="00192221">
        <w:t xml:space="preserve">, donde </w:t>
      </w:r>
      <m:oMath>
        <m:r>
          <w:rPr>
            <w:rFonts w:ascii="Cambria Math" w:hAnsi="Cambria Math"/>
          </w:rPr>
          <m:t xml:space="preserve">X </m:t>
        </m:r>
      </m:oMath>
      <w:r w:rsidRPr="00192221">
        <w:t>es la matriz formada por</w:t>
      </w:r>
      <w:r>
        <w:t xml:space="preserve"> </w:t>
      </w:r>
      <w:r w:rsidRPr="00192221">
        <w:t xml:space="preserve">los </w:t>
      </w:r>
      <m:oMath>
        <m:r>
          <w:rPr>
            <w:rFonts w:ascii="Cambria Math" w:hAnsi="Cambria Math"/>
          </w:rPr>
          <m:t>L</m:t>
        </m:r>
      </m:oMath>
      <w:r w:rsidRPr="00192221">
        <w:t xml:space="preserve"> vectores de entrada.</w:t>
      </w:r>
    </w:p>
    <w:p w14:paraId="433629CD" w14:textId="1981CCB1" w:rsidR="00192221" w:rsidRDefault="00192221" w:rsidP="002600CE">
      <w:pPr>
        <w:pStyle w:val="Ttulo3"/>
      </w:pPr>
      <w:r w:rsidRPr="00192221">
        <w:t>Redes Neuronales Artificiales</w:t>
      </w:r>
    </w:p>
    <w:p w14:paraId="59BEB7F5" w14:textId="4CDCD39F" w:rsidR="00192221" w:rsidRDefault="002600CE" w:rsidP="002600CE">
      <w:r w:rsidRPr="002600CE">
        <w:t xml:space="preserve">Al intentar construir </w:t>
      </w:r>
      <w:r w:rsidRPr="002600CE">
        <w:t>máquinas</w:t>
      </w:r>
      <w:r w:rsidRPr="002600CE">
        <w:t xml:space="preserve"> inteligentes surge de forma natural un modelo: la mente</w:t>
      </w:r>
      <w:r>
        <w:t xml:space="preserve"> </w:t>
      </w:r>
      <w:r w:rsidRPr="002600CE">
        <w:t>humana. Por lo tanto, una idea obvia en el campo de la inteligencia artificial es la</w:t>
      </w:r>
      <w:r>
        <w:t xml:space="preserve"> </w:t>
      </w:r>
      <w:r w:rsidRPr="002600CE">
        <w:t>de simular directamente el funcionamiento del cerebro en una computadora</w:t>
      </w:r>
      <w:r>
        <w:t xml:space="preserve">. </w:t>
      </w:r>
      <w:r w:rsidRPr="002600CE">
        <w:t xml:space="preserve">Desde la perspectiva de las aplicaciones </w:t>
      </w:r>
      <w:r w:rsidRPr="002600CE">
        <w:t>prácticas</w:t>
      </w:r>
      <w:r w:rsidRPr="002600CE">
        <w:t xml:space="preserve"> del reconocimiento de patrones, el</w:t>
      </w:r>
      <w:r>
        <w:t xml:space="preserve"> </w:t>
      </w:r>
      <w:r w:rsidRPr="002600CE">
        <w:t xml:space="preserve">“realismo </w:t>
      </w:r>
      <w:r w:rsidRPr="002600CE">
        <w:t>biológico</w:t>
      </w:r>
      <w:r w:rsidRPr="002600CE">
        <w:t xml:space="preserve">” </w:t>
      </w:r>
      <w:r w:rsidRPr="002600CE">
        <w:t>impondría</w:t>
      </w:r>
      <w:r w:rsidRPr="002600CE">
        <w:t xml:space="preserve"> restricciones completamente innecesarias, por lo</w:t>
      </w:r>
      <w:r>
        <w:t xml:space="preserve"> </w:t>
      </w:r>
      <w:r w:rsidRPr="002600CE">
        <w:t xml:space="preserve">tanto, si bien las redes neuronales artificiales </w:t>
      </w:r>
      <w:r w:rsidRPr="002600CE">
        <w:t>están</w:t>
      </w:r>
      <w:r w:rsidRPr="002600CE">
        <w:t xml:space="preserve"> inspiradas en el modelo </w:t>
      </w:r>
      <w:r w:rsidRPr="002600CE">
        <w:t>biológico</w:t>
      </w:r>
      <w:r w:rsidRPr="002600CE">
        <w:t>, se</w:t>
      </w:r>
      <w:r>
        <w:t xml:space="preserve"> </w:t>
      </w:r>
      <w:r w:rsidRPr="002600CE">
        <w:t>debe pensar en ellas como modelos que extraen combinaciones lineales de las entradas,</w:t>
      </w:r>
      <w:r>
        <w:t xml:space="preserve"> </w:t>
      </w:r>
      <w:r w:rsidRPr="002600CE">
        <w:t>convirtiéndolas</w:t>
      </w:r>
      <w:r w:rsidRPr="002600CE">
        <w:t xml:space="preserve"> en </w:t>
      </w:r>
      <w:r w:rsidRPr="002600CE">
        <w:t>características</w:t>
      </w:r>
      <w:r w:rsidRPr="002600CE">
        <w:t xml:space="preserve"> (</w:t>
      </w:r>
      <w:proofErr w:type="spellStart"/>
      <w:r w:rsidRPr="002600CE">
        <w:t>features</w:t>
      </w:r>
      <w:proofErr w:type="spellEnd"/>
      <w:r w:rsidRPr="002600CE">
        <w:t xml:space="preserve">) derivadas y </w:t>
      </w:r>
      <w:r w:rsidRPr="002600CE">
        <w:t>después</w:t>
      </w:r>
      <w:r w:rsidRPr="002600CE">
        <w:t xml:space="preserve"> modelan la salida como</w:t>
      </w:r>
      <w:r>
        <w:t xml:space="preserve"> </w:t>
      </w:r>
      <w:r w:rsidRPr="002600CE">
        <w:t>una funci</w:t>
      </w:r>
      <w:r>
        <w:t>ó</w:t>
      </w:r>
      <w:r w:rsidRPr="002600CE">
        <w:t xml:space="preserve">n no lineal de esas </w:t>
      </w:r>
      <w:r w:rsidRPr="002600CE">
        <w:t>característica</w:t>
      </w:r>
      <w:r w:rsidRPr="002600CE">
        <w:t xml:space="preserve">; no como una </w:t>
      </w:r>
      <w:r w:rsidRPr="002600CE">
        <w:t>simulación</w:t>
      </w:r>
      <w:r w:rsidRPr="002600CE">
        <w:t xml:space="preserve"> del cerebro.</w:t>
      </w:r>
    </w:p>
    <w:p w14:paraId="2543D5B2" w14:textId="33756FD1" w:rsidR="002600CE" w:rsidRPr="002600CE" w:rsidRDefault="002600CE" w:rsidP="002600CE">
      <w:pPr>
        <w:rPr>
          <w:b/>
          <w:bCs/>
          <w:i/>
          <w:iCs/>
        </w:rPr>
      </w:pPr>
      <w:commentRangeStart w:id="1"/>
      <w:r w:rsidRPr="002600CE">
        <w:rPr>
          <w:b/>
          <w:bCs/>
          <w:i/>
          <w:iCs/>
        </w:rPr>
        <w:lastRenderedPageBreak/>
        <w:t>Perceptron</w:t>
      </w:r>
      <w:commentRangeEnd w:id="1"/>
      <w:r w:rsidR="00672D9A">
        <w:rPr>
          <w:rStyle w:val="Refdecomentario"/>
        </w:rPr>
        <w:commentReference w:id="1"/>
      </w:r>
    </w:p>
    <w:p w14:paraId="216647E9" w14:textId="64D0A71A" w:rsidR="002600CE" w:rsidRDefault="002600CE" w:rsidP="002600CE">
      <w:r w:rsidRPr="002600CE">
        <w:drawing>
          <wp:anchor distT="0" distB="0" distL="114300" distR="114300" simplePos="0" relativeHeight="251660288" behindDoc="0" locked="0" layoutInCell="1" allowOverlap="1" wp14:anchorId="3385C7F1" wp14:editId="33A78915">
            <wp:simplePos x="0" y="0"/>
            <wp:positionH relativeFrom="margin">
              <wp:align>right</wp:align>
            </wp:positionH>
            <wp:positionV relativeFrom="paragraph">
              <wp:posOffset>641985</wp:posOffset>
            </wp:positionV>
            <wp:extent cx="3472815" cy="1441450"/>
            <wp:effectExtent l="0" t="0" r="0" b="6350"/>
            <wp:wrapSquare wrapText="bothSides"/>
            <wp:docPr id="191263974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39744"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472815" cy="1441450"/>
                    </a:xfrm>
                    <a:prstGeom prst="rect">
                      <a:avLst/>
                    </a:prstGeom>
                  </pic:spPr>
                </pic:pic>
              </a:graphicData>
            </a:graphic>
          </wp:anchor>
        </w:drawing>
      </w:r>
      <w:r w:rsidRPr="002600CE">
        <w:t>El perceptron fue ideado por Frank Rosenblatt en 1958 y es el primer modelo de neurona</w:t>
      </w:r>
      <w:r>
        <w:t xml:space="preserve"> </w:t>
      </w:r>
      <w:r w:rsidRPr="002600CE">
        <w:t xml:space="preserve">artificial. Es un </w:t>
      </w:r>
      <w:r w:rsidRPr="002600CE">
        <w:t>método</w:t>
      </w:r>
      <w:r w:rsidRPr="002600CE">
        <w:t xml:space="preserve"> de aprendizaje supervisado que realiza una </w:t>
      </w:r>
      <w:r w:rsidRPr="002600CE">
        <w:t>clasificación</w:t>
      </w:r>
      <w:r w:rsidRPr="002600CE">
        <w:t xml:space="preserve"> binaria</w:t>
      </w:r>
      <w:r>
        <w:t xml:space="preserve"> </w:t>
      </w:r>
      <w:r w:rsidRPr="002600CE">
        <w:t xml:space="preserve">en base a una </w:t>
      </w:r>
      <w:r w:rsidRPr="002600CE">
        <w:t>transformación</w:t>
      </w:r>
      <w:r w:rsidRPr="002600CE">
        <w:t xml:space="preserve"> lineal, al igual que el clasificador lineal</w:t>
      </w:r>
      <w:r>
        <w:t xml:space="preserve">. </w:t>
      </w:r>
    </w:p>
    <w:p w14:paraId="71F8CB4E" w14:textId="3FF44B9C" w:rsidR="002600CE" w:rsidRDefault="002600CE" w:rsidP="002600CE">
      <w:r w:rsidRPr="002600CE">
        <w:t xml:space="preserve">El perceptron representa una neurona </w:t>
      </w:r>
      <w:r w:rsidRPr="002600CE">
        <w:t>biológica</w:t>
      </w:r>
      <w:r w:rsidRPr="002600CE">
        <w:t xml:space="preserve"> donde las dendritas son las entradas</w:t>
      </w:r>
      <w:r>
        <w:t xml:space="preserve"> </w:t>
      </w:r>
      <w:r w:rsidRPr="002600CE">
        <w:t xml:space="preserve">del perceptron, el </w:t>
      </w:r>
      <w:r w:rsidRPr="002600CE">
        <w:t>axón</w:t>
      </w:r>
      <w:r w:rsidRPr="002600CE">
        <w:t xml:space="preserve"> es la salida, las sinapsis son los coeficientes de la </w:t>
      </w:r>
      <w:r w:rsidRPr="002600CE">
        <w:t>función</w:t>
      </w:r>
      <w:r w:rsidRPr="002600CE">
        <w:t xml:space="preserve"> de</w:t>
      </w:r>
      <w:r>
        <w:t xml:space="preserve"> </w:t>
      </w:r>
      <w:r w:rsidRPr="002600CE">
        <w:t>decisión</w:t>
      </w:r>
      <w:r w:rsidRPr="002600CE">
        <w:t xml:space="preserve"> y el comportamiento (muy simplificado) se replica acumulando la intensidad de</w:t>
      </w:r>
      <w:r>
        <w:t xml:space="preserve"> </w:t>
      </w:r>
      <w:r w:rsidRPr="002600CE">
        <w:t xml:space="preserve">los impulsos recibidos que, al superar cierto umbral, </w:t>
      </w:r>
      <w:r>
        <w:t>“</w:t>
      </w:r>
      <w:r w:rsidRPr="002600CE">
        <w:t>activan</w:t>
      </w:r>
      <w:r>
        <w:t>”</w:t>
      </w:r>
      <w:r w:rsidRPr="002600CE">
        <w:t xml:space="preserve"> la neurona emitiendo una</w:t>
      </w:r>
      <w:r>
        <w:t xml:space="preserve"> </w:t>
      </w:r>
      <w:r w:rsidRPr="002600CE">
        <w:t>se</w:t>
      </w:r>
      <w:r>
        <w:rPr>
          <w:rFonts w:hint="eastAsia"/>
        </w:rPr>
        <w:t>ñ</w:t>
      </w:r>
      <w:r w:rsidRPr="002600CE">
        <w:t>al por la salida.</w:t>
      </w:r>
    </w:p>
    <w:p w14:paraId="21D2B2C7" w14:textId="77777777" w:rsidR="002600CE" w:rsidRDefault="002600CE" w:rsidP="002600CE">
      <w:r w:rsidRPr="002600CE">
        <w:t xml:space="preserve">Para el vector de entrada </w:t>
      </w:r>
      <m:oMath>
        <m:r>
          <w:rPr>
            <w:rFonts w:ascii="Cambria Math" w:hAnsi="Cambria Math"/>
          </w:rPr>
          <m:t>x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2600CE">
        <w:t xml:space="preserve">, un vector de pesos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oMath>
      <w:r w:rsidRPr="002600CE">
        <w:t>,</w:t>
      </w:r>
      <w:r>
        <w:t xml:space="preserve"> </w:t>
      </w:r>
      <w:r w:rsidRPr="002600CE">
        <w:t xml:space="preserve">el umbral de </w:t>
      </w:r>
      <w:r w:rsidRPr="002600CE">
        <w:t>activación</w:t>
      </w:r>
      <w:r w:rsidRPr="002600CE">
        <w:t xml:space="preserve"> </w:t>
      </w:r>
      <m:oMath>
        <m:r>
          <w:rPr>
            <w:rFonts w:ascii="Cambria Math" w:hAnsi="Cambria Math" w:hint="eastAsia"/>
          </w:rPr>
          <m:t>θ</m:t>
        </m:r>
      </m:oMath>
      <w:r w:rsidRPr="002600CE">
        <w:t xml:space="preserve"> y la </w:t>
      </w:r>
      <w:r w:rsidRPr="002600CE">
        <w:t>función</w:t>
      </w:r>
      <w:r w:rsidRPr="002600CE">
        <w:t xml:space="preserve"> umbral </w:t>
      </w:r>
      <m:oMath>
        <m:r>
          <w:rPr>
            <w:rFonts w:ascii="Cambria Math" w:hAnsi="Cambria Math"/>
          </w:rPr>
          <m:t>f</m:t>
        </m:r>
      </m:oMath>
      <w:r w:rsidRPr="002600CE">
        <w:t>, la salida</w:t>
      </w:r>
      <w:r>
        <w:t xml:space="preserve"> </w:t>
      </w:r>
      <m:oMath>
        <m:r>
          <w:rPr>
            <w:rFonts w:ascii="Cambria Math" w:hAnsi="Cambria Math"/>
          </w:rPr>
          <m:t>y</m:t>
        </m:r>
        <m:r>
          <w:rPr>
            <w:rFonts w:ascii="Cambria Math" w:hAnsi="Cambria Math"/>
          </w:rPr>
          <m:t>'</m:t>
        </m:r>
      </m:oMath>
      <w:r>
        <w:rPr>
          <w:rFonts w:eastAsiaTheme="minorEastAsia"/>
        </w:rPr>
        <w:t xml:space="preserve"> </w:t>
      </w:r>
      <w:r w:rsidRPr="002600CE">
        <w:t>del perceptron se calcula como:</w:t>
      </w:r>
      <w:r>
        <w:t xml:space="preserve"> </w:t>
      </w:r>
    </w:p>
    <w:p w14:paraId="1D025019" w14:textId="0683616A" w:rsidR="002600CE" w:rsidRDefault="002600CE" w:rsidP="002600CE">
      <w:r w:rsidRPr="002600CE">
        <w:drawing>
          <wp:inline distT="0" distB="0" distL="0" distR="0" wp14:anchorId="55C580C7" wp14:editId="14EA34E7">
            <wp:extent cx="2038635" cy="809738"/>
            <wp:effectExtent l="0" t="0" r="0" b="9525"/>
            <wp:docPr id="213822517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25171" name="Imagen 1" descr="Imagen que contiene Texto&#10;&#10;Descripción generada automáticamente"/>
                    <pic:cNvPicPr/>
                  </pic:nvPicPr>
                  <pic:blipFill>
                    <a:blip r:embed="rId10"/>
                    <a:stretch>
                      <a:fillRect/>
                    </a:stretch>
                  </pic:blipFill>
                  <pic:spPr>
                    <a:xfrm>
                      <a:off x="0" y="0"/>
                      <a:ext cx="2038635" cy="809738"/>
                    </a:xfrm>
                    <a:prstGeom prst="rect">
                      <a:avLst/>
                    </a:prstGeom>
                  </pic:spPr>
                </pic:pic>
              </a:graphicData>
            </a:graphic>
          </wp:inline>
        </w:drawing>
      </w:r>
      <w:r w:rsidR="007832CF">
        <w:t xml:space="preserve">               donde                      </w:t>
      </w:r>
      <w:r w:rsidR="007832CF" w:rsidRPr="007832CF">
        <w:drawing>
          <wp:inline distT="0" distB="0" distL="0" distR="0" wp14:anchorId="1124689F" wp14:editId="3CCE6305">
            <wp:extent cx="2734057" cy="619211"/>
            <wp:effectExtent l="0" t="0" r="9525" b="0"/>
            <wp:docPr id="25793223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32231" name="Imagen 1" descr="Gráfico&#10;&#10;Descripción generada automáticamente con confianza media"/>
                    <pic:cNvPicPr/>
                  </pic:nvPicPr>
                  <pic:blipFill>
                    <a:blip r:embed="rId11"/>
                    <a:stretch>
                      <a:fillRect/>
                    </a:stretch>
                  </pic:blipFill>
                  <pic:spPr>
                    <a:xfrm>
                      <a:off x="0" y="0"/>
                      <a:ext cx="2734057" cy="619211"/>
                    </a:xfrm>
                    <a:prstGeom prst="rect">
                      <a:avLst/>
                    </a:prstGeom>
                  </pic:spPr>
                </pic:pic>
              </a:graphicData>
            </a:graphic>
          </wp:inline>
        </w:drawing>
      </w:r>
    </w:p>
    <w:p w14:paraId="679045E7" w14:textId="42E0D06F" w:rsidR="007832CF" w:rsidRDefault="007832CF" w:rsidP="007832CF">
      <m:oMath>
        <m:r>
          <w:rPr>
            <w:rFonts w:ascii="Cambria Math" w:hAnsi="Cambria Math"/>
          </w:rPr>
          <m:t>Net</m:t>
        </m:r>
      </m:oMath>
      <w:r>
        <w:rPr>
          <w:rFonts w:eastAsiaTheme="minorEastAsia"/>
        </w:rPr>
        <w:t xml:space="preserve">: </w:t>
      </w:r>
      <w:r w:rsidRPr="007832CF">
        <w:t>la suma ponderada de las entradas</w:t>
      </w: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7832CF">
        <w:t xml:space="preserve"> para simplificar</w:t>
      </w:r>
      <w:r>
        <w:t xml:space="preserve"> </w:t>
      </w:r>
      <w:r w:rsidRPr="007832CF">
        <w:t>las expresiones.</w:t>
      </w:r>
    </w:p>
    <w:p w14:paraId="7FEB8872" w14:textId="1CF93EBC" w:rsidR="007832CF" w:rsidRDefault="007832CF" w:rsidP="007832CF">
      <w:r w:rsidRPr="007832CF">
        <w:t xml:space="preserve">Para hacer </w:t>
      </w:r>
      <w:r w:rsidRPr="007832CF">
        <w:t>más</w:t>
      </w:r>
      <w:r w:rsidRPr="007832CF">
        <w:t xml:space="preserve"> simple el </w:t>
      </w:r>
      <w:r w:rsidRPr="007832CF">
        <w:t>c</w:t>
      </w:r>
      <w:r>
        <w:t>á</w:t>
      </w:r>
      <w:r w:rsidRPr="007832CF">
        <w:t>lculo</w:t>
      </w:r>
      <w:r w:rsidRPr="007832CF">
        <w:t xml:space="preserve">, usualmente se incluye el umbral </w:t>
      </w:r>
      <m:oMath>
        <m:r>
          <w:rPr>
            <w:rFonts w:ascii="Cambria Math" w:hAnsi="Cambria Math" w:hint="eastAsia"/>
          </w:rPr>
          <m:t>θ</m:t>
        </m:r>
      </m:oMath>
      <w:r w:rsidRPr="007832CF">
        <w:t xml:space="preserve"> dentro de </w:t>
      </w:r>
      <m:oMath>
        <m:r>
          <w:rPr>
            <w:rFonts w:ascii="Cambria Math" w:hAnsi="Cambria Math"/>
          </w:rPr>
          <m:t>Net</m:t>
        </m:r>
      </m:oMath>
      <w:r>
        <w:rPr>
          <w:rFonts w:eastAsiaTheme="minorEastAsia"/>
        </w:rPr>
        <w:t xml:space="preserve"> </w:t>
      </w:r>
      <w:r w:rsidRPr="007832CF">
        <w:t>a</w:t>
      </w:r>
      <w:r>
        <w:t>ñ</w:t>
      </w:r>
      <w:r w:rsidRPr="007832CF">
        <w:t>adiendo un nuevo peso sin</w:t>
      </w:r>
      <w:r>
        <w:t>á</w:t>
      </w:r>
      <w:r w:rsidRPr="007832CF">
        <w:t xml:space="preserve">ptico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r>
          <w:rPr>
            <w:rFonts w:ascii="Cambria Math" w:hAnsi="Cambria Math" w:hint="eastAsia"/>
          </w:rPr>
          <m:t>-</m:t>
        </m:r>
        <m:r>
          <w:rPr>
            <w:rFonts w:ascii="Cambria Math" w:hAnsi="Cambria Math" w:hint="eastAsia"/>
          </w:rPr>
          <m:t>θ</m:t>
        </m:r>
      </m:oMath>
      <w:r w:rsidRPr="007832CF">
        <w:t>. Para esto se redefine el vector de entrada</w:t>
      </w:r>
      <w:r>
        <w:t xml:space="preserve"> </w:t>
      </w:r>
      <w:r w:rsidRPr="007832CF">
        <w:t xml:space="preserve">como </w:t>
      </w:r>
      <m:oMath>
        <m:r>
          <w:rPr>
            <w:rFonts w:ascii="Cambria Math" w:hAnsi="Cambria Math"/>
          </w:rPr>
          <m:t xml:space="preserve">x = [1,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7832CF">
        <w:t xml:space="preserve"> con el mismo criterio utilizado al aumentar el vector de</w:t>
      </w:r>
      <w:r>
        <w:t xml:space="preserve"> </w:t>
      </w:r>
      <w:r w:rsidRPr="007832CF">
        <w:t>entrada del clasificador lineal. A partir de estos cambios, la salida se calcula como:</w:t>
      </w:r>
    </w:p>
    <w:p w14:paraId="125DE306" w14:textId="6E45860A" w:rsidR="007832CF" w:rsidRDefault="007832CF" w:rsidP="007832CF">
      <w:r w:rsidRPr="007832CF">
        <w:drawing>
          <wp:inline distT="0" distB="0" distL="0" distR="0" wp14:anchorId="06B8261F" wp14:editId="619B26E3">
            <wp:extent cx="1533739" cy="790685"/>
            <wp:effectExtent l="0" t="0" r="9525" b="9525"/>
            <wp:docPr id="1509075152"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75152" name="Imagen 1" descr="Imagen que contiene objeto, reloj&#10;&#10;Descripción generada automáticamente"/>
                    <pic:cNvPicPr/>
                  </pic:nvPicPr>
                  <pic:blipFill>
                    <a:blip r:embed="rId12"/>
                    <a:stretch>
                      <a:fillRect/>
                    </a:stretch>
                  </pic:blipFill>
                  <pic:spPr>
                    <a:xfrm>
                      <a:off x="0" y="0"/>
                      <a:ext cx="1533739" cy="790685"/>
                    </a:xfrm>
                    <a:prstGeom prst="rect">
                      <a:avLst/>
                    </a:prstGeom>
                  </pic:spPr>
                </pic:pic>
              </a:graphicData>
            </a:graphic>
          </wp:inline>
        </w:drawing>
      </w:r>
      <w:r>
        <w:t xml:space="preserve">   donde </w:t>
      </w:r>
      <w:r w:rsidRPr="007832CF">
        <w:drawing>
          <wp:inline distT="0" distB="0" distL="0" distR="0" wp14:anchorId="7C341B79" wp14:editId="760EFC3F">
            <wp:extent cx="2353003" cy="676369"/>
            <wp:effectExtent l="0" t="0" r="9525" b="9525"/>
            <wp:docPr id="552697567"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97567" name="Imagen 1" descr="Imagen que contiene Gráfico&#10;&#10;Descripción generada automáticamente"/>
                    <pic:cNvPicPr/>
                  </pic:nvPicPr>
                  <pic:blipFill>
                    <a:blip r:embed="rId13"/>
                    <a:stretch>
                      <a:fillRect/>
                    </a:stretch>
                  </pic:blipFill>
                  <pic:spPr>
                    <a:xfrm>
                      <a:off x="0" y="0"/>
                      <a:ext cx="2353003" cy="676369"/>
                    </a:xfrm>
                    <a:prstGeom prst="rect">
                      <a:avLst/>
                    </a:prstGeom>
                  </pic:spPr>
                </pic:pic>
              </a:graphicData>
            </a:graphic>
          </wp:inline>
        </w:drawing>
      </w:r>
    </w:p>
    <w:p w14:paraId="0AEA42D5" w14:textId="2A699B7A" w:rsidR="007832CF" w:rsidRDefault="007832CF" w:rsidP="007832CF">
      <w:r w:rsidRPr="007832CF">
        <w:drawing>
          <wp:inline distT="0" distB="0" distL="0" distR="0" wp14:anchorId="307E627A" wp14:editId="419C3676">
            <wp:extent cx="4647063" cy="2121505"/>
            <wp:effectExtent l="0" t="0" r="1270" b="0"/>
            <wp:docPr id="3587764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76448" name="Imagen 1" descr="Diagrama&#10;&#10;Descripción generada automáticamente"/>
                    <pic:cNvPicPr/>
                  </pic:nvPicPr>
                  <pic:blipFill>
                    <a:blip r:embed="rId14"/>
                    <a:stretch>
                      <a:fillRect/>
                    </a:stretch>
                  </pic:blipFill>
                  <pic:spPr>
                    <a:xfrm>
                      <a:off x="0" y="0"/>
                      <a:ext cx="4653119" cy="2124270"/>
                    </a:xfrm>
                    <a:prstGeom prst="rect">
                      <a:avLst/>
                    </a:prstGeom>
                  </pic:spPr>
                </pic:pic>
              </a:graphicData>
            </a:graphic>
          </wp:inline>
        </w:drawing>
      </w:r>
    </w:p>
    <w:p w14:paraId="4D2F389E" w14:textId="0EAE7A29" w:rsidR="007832CF" w:rsidRDefault="007832CF" w:rsidP="007832CF">
      <w:pPr>
        <w:rPr>
          <w:rFonts w:eastAsiaTheme="minorEastAsia"/>
        </w:rPr>
      </w:pPr>
      <w:r w:rsidRPr="007832CF">
        <w:t>El ajuste de los pesos del perceptron se realiza con la siguiente ley de aprendizaje:</w:t>
      </w:r>
      <w:r>
        <w:t xml:space="preserve"> </w:t>
      </w:r>
      <m:oMath>
        <m:r>
          <w:rPr>
            <w:rFonts w:ascii="Cambria Math" w:hAnsi="Cambria Math" w:hint="eastAsia"/>
          </w:rPr>
          <m:t>Δ</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w:rPr>
            <w:rFonts w:ascii="Cambria Math" w:hAnsi="Cambria Math"/>
          </w:rPr>
          <m:t>α</m:t>
        </m:r>
        <m:d>
          <m:dPr>
            <m:ctrlPr>
              <w:rPr>
                <w:rFonts w:ascii="Cambria Math" w:hAnsi="Cambria Math"/>
                <w:i/>
              </w:rPr>
            </m:ctrlPr>
          </m:dPr>
          <m:e>
            <m:r>
              <w:rPr>
                <w:rFonts w:ascii="Cambria Math" w:hAnsi="Cambria Math"/>
              </w:rPr>
              <m:t>y</m:t>
            </m:r>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m:t>
                </m:r>
              </m:sup>
            </m:sSup>
          </m:e>
        </m:d>
        <m:sSub>
          <m:sSubPr>
            <m:ctrlPr>
              <w:rPr>
                <w:rFonts w:ascii="Cambria Math" w:hAnsi="Cambria Math"/>
                <w:i/>
              </w:rPr>
            </m:ctrlPr>
          </m:sSubPr>
          <m:e>
            <m:r>
              <w:rPr>
                <w:rFonts w:ascii="Cambria Math" w:hAnsi="Cambria Math"/>
              </w:rPr>
              <m:t>x</m:t>
            </m:r>
          </m:e>
          <m:sub>
            <m:r>
              <w:rPr>
                <w:rFonts w:ascii="Cambria Math" w:hAnsi="Cambria Math"/>
              </w:rPr>
              <m:t>i</m:t>
            </m:r>
          </m:sub>
        </m:sSub>
      </m:oMath>
      <w:r w:rsidR="00672D9A">
        <w:rPr>
          <w:rFonts w:eastAsiaTheme="minorEastAsia"/>
        </w:rPr>
        <w:t>. D</w:t>
      </w:r>
      <w:r w:rsidR="00672D9A" w:rsidRPr="00672D9A">
        <w:rPr>
          <w:rFonts w:eastAsiaTheme="minorEastAsia"/>
        </w:rPr>
        <w:t xml:space="preserve">onde </w:t>
      </w:r>
      <m:oMath>
        <m:r>
          <w:rPr>
            <w:rFonts w:ascii="Cambria Math" w:eastAsiaTheme="minorEastAsia" w:hAnsi="Cambria Math"/>
          </w:rPr>
          <m:t>y</m:t>
        </m:r>
      </m:oMath>
      <w:r w:rsidR="00672D9A" w:rsidRPr="00672D9A">
        <w:rPr>
          <w:rFonts w:eastAsiaTheme="minorEastAsia"/>
        </w:rPr>
        <w:t xml:space="preserve"> es la salida esperada y </w:t>
      </w:r>
      <m:oMath>
        <m:r>
          <w:rPr>
            <w:rFonts w:ascii="Cambria Math" w:eastAsiaTheme="minorEastAsia" w:hAnsi="Cambria Math" w:hint="eastAsia"/>
          </w:rPr>
          <m:t>α</m:t>
        </m:r>
      </m:oMath>
      <w:r w:rsidR="00672D9A" w:rsidRPr="00672D9A">
        <w:rPr>
          <w:rFonts w:eastAsiaTheme="minorEastAsia"/>
        </w:rPr>
        <w:t xml:space="preserve"> es la tasa de aprendizaje</w:t>
      </w:r>
      <w:r w:rsidR="00672D9A">
        <w:rPr>
          <w:rFonts w:eastAsiaTheme="minorEastAsia"/>
        </w:rPr>
        <w:t>. El proceso es el siguiente:</w:t>
      </w:r>
    </w:p>
    <w:p w14:paraId="1A0D9072" w14:textId="6666A672" w:rsidR="00672D9A" w:rsidRDefault="00672D9A" w:rsidP="007832CF">
      <w:r w:rsidRPr="00672D9A">
        <w:lastRenderedPageBreak/>
        <w:drawing>
          <wp:inline distT="0" distB="0" distL="0" distR="0" wp14:anchorId="0B0C3E02" wp14:editId="6FB376FD">
            <wp:extent cx="6554115" cy="3581900"/>
            <wp:effectExtent l="0" t="0" r="0" b="0"/>
            <wp:docPr id="11258010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01041" name="Imagen 1" descr="Texto&#10;&#10;Descripción generada automáticamente"/>
                    <pic:cNvPicPr/>
                  </pic:nvPicPr>
                  <pic:blipFill>
                    <a:blip r:embed="rId15"/>
                    <a:stretch>
                      <a:fillRect/>
                    </a:stretch>
                  </pic:blipFill>
                  <pic:spPr>
                    <a:xfrm>
                      <a:off x="0" y="0"/>
                      <a:ext cx="6554115" cy="3581900"/>
                    </a:xfrm>
                    <a:prstGeom prst="rect">
                      <a:avLst/>
                    </a:prstGeom>
                  </pic:spPr>
                </pic:pic>
              </a:graphicData>
            </a:graphic>
          </wp:inline>
        </w:drawing>
      </w:r>
    </w:p>
    <w:p w14:paraId="46D357F9" w14:textId="427E2F0B" w:rsidR="00672D9A" w:rsidRDefault="00672D9A" w:rsidP="00672D9A">
      <w:r w:rsidRPr="00672D9A">
        <w:t xml:space="preserve">Notar que tal como </w:t>
      </w:r>
      <w:r w:rsidRPr="00672D9A">
        <w:t>está</w:t>
      </w:r>
      <w:r w:rsidRPr="00672D9A">
        <w:t xml:space="preserve"> declarado el </w:t>
      </w:r>
      <w:r w:rsidRPr="00672D9A">
        <w:t>método</w:t>
      </w:r>
      <w:r w:rsidRPr="00672D9A">
        <w:t>, y a menos que se defina una cantidad</w:t>
      </w:r>
      <w:r>
        <w:t xml:space="preserve"> </w:t>
      </w:r>
      <w:r w:rsidRPr="00672D9A">
        <w:t>máxima</w:t>
      </w:r>
      <w:r w:rsidRPr="00672D9A">
        <w:t xml:space="preserve"> de ciclos, el entrenamiento termina solo cuando todos los vectores </w:t>
      </w:r>
      <w:r w:rsidRPr="00672D9A">
        <w:t>están</w:t>
      </w:r>
      <w:r w:rsidRPr="00672D9A">
        <w:t xml:space="preserve"> bien</w:t>
      </w:r>
      <w:r>
        <w:t xml:space="preserve"> </w:t>
      </w:r>
      <w:r w:rsidRPr="00672D9A">
        <w:t>clasificados.</w:t>
      </w:r>
    </w:p>
    <w:p w14:paraId="0205F077" w14:textId="19412A52" w:rsidR="00672D9A" w:rsidRDefault="00672D9A" w:rsidP="00672D9A">
      <w:r w:rsidRPr="00672D9A">
        <w:t>El perceptron tiene la misma desventaja que el clasificador lineal, solo es capaz de</w:t>
      </w:r>
      <w:r>
        <w:t xml:space="preserve"> </w:t>
      </w:r>
      <w:r w:rsidRPr="00672D9A">
        <w:t>clasificar correctamente las entradas de problemas linealmente separables</w:t>
      </w:r>
      <w:r>
        <w:t>.</w:t>
      </w:r>
    </w:p>
    <w:p w14:paraId="01516194" w14:textId="6ADF6BDB" w:rsidR="00672D9A" w:rsidRDefault="00672D9A" w:rsidP="00672D9A">
      <w:pPr>
        <w:pStyle w:val="Ttulo3"/>
      </w:pPr>
      <w:r>
        <w:t>Adaline</w:t>
      </w:r>
    </w:p>
    <w:p w14:paraId="7993F483" w14:textId="77777777" w:rsidR="00672D9A" w:rsidRDefault="00672D9A" w:rsidP="00672D9A">
      <w:r w:rsidRPr="00672D9A">
        <w:t>Adaline (</w:t>
      </w:r>
      <w:proofErr w:type="spellStart"/>
      <w:r w:rsidRPr="00672D9A">
        <w:t>ADAptative</w:t>
      </w:r>
      <w:proofErr w:type="spellEnd"/>
      <w:r w:rsidRPr="00672D9A">
        <w:t xml:space="preserve"> </w:t>
      </w:r>
      <w:proofErr w:type="spellStart"/>
      <w:r w:rsidRPr="00672D9A">
        <w:t>LINear</w:t>
      </w:r>
      <w:proofErr w:type="spellEnd"/>
      <w:r w:rsidRPr="00672D9A">
        <w:t xml:space="preserve"> </w:t>
      </w:r>
      <w:proofErr w:type="spellStart"/>
      <w:r w:rsidRPr="00672D9A">
        <w:t>Element</w:t>
      </w:r>
      <w:proofErr w:type="spellEnd"/>
      <w:r w:rsidRPr="00672D9A">
        <w:t>) es un modelo de red neuronal artificial que tiene</w:t>
      </w:r>
      <w:r>
        <w:t xml:space="preserve"> </w:t>
      </w:r>
      <w:r w:rsidRPr="00672D9A">
        <w:t>dos diferencias con respecto al perceptron.</w:t>
      </w:r>
      <w:r>
        <w:t xml:space="preserve"> </w:t>
      </w:r>
    </w:p>
    <w:p w14:paraId="6B4CB995" w14:textId="7829E06F" w:rsidR="00672D9A" w:rsidRDefault="00672D9A" w:rsidP="00672D9A">
      <w:r w:rsidRPr="00672D9A">
        <w:t xml:space="preserve">La primera diferencia es la </w:t>
      </w:r>
      <w:r w:rsidRPr="00672D9A">
        <w:t>función</w:t>
      </w:r>
      <w:r w:rsidRPr="00672D9A">
        <w:t xml:space="preserve"> de </w:t>
      </w:r>
      <w:r w:rsidRPr="00672D9A">
        <w:t>activación</w:t>
      </w:r>
      <w:r w:rsidRPr="00672D9A">
        <w:t xml:space="preserve">, en Adaline se utiliza una </w:t>
      </w:r>
      <w:r w:rsidRPr="00672D9A">
        <w:t>función</w:t>
      </w:r>
      <w:r>
        <w:t xml:space="preserve"> </w:t>
      </w:r>
      <w:r w:rsidRPr="00672D9A">
        <w:t xml:space="preserve">lineal. La salida de Adaline es directamente </w:t>
      </w:r>
      <m:oMath>
        <m:r>
          <w:rPr>
            <w:rFonts w:ascii="Cambria Math" w:hAnsi="Cambria Math"/>
          </w:rPr>
          <m:t>y'=</m:t>
        </m:r>
        <m:r>
          <w:rPr>
            <w:rFonts w:ascii="Cambria Math" w:hAnsi="Cambria Math"/>
          </w:rPr>
          <m:t>Net</m:t>
        </m:r>
      </m:oMath>
      <w:r w:rsidRPr="00672D9A">
        <w:t>. Si este modelo se aplica a una</w:t>
      </w:r>
      <w:r>
        <w:t xml:space="preserve"> </w:t>
      </w:r>
      <w:r w:rsidRPr="00672D9A">
        <w:t>predicción</w:t>
      </w:r>
      <w:r w:rsidRPr="00672D9A">
        <w:t xml:space="preserve"> del tipo </w:t>
      </w:r>
      <w:r w:rsidRPr="00672D9A">
        <w:t>regresión</w:t>
      </w:r>
      <w:r w:rsidRPr="00672D9A">
        <w:t xml:space="preserve"> (cosa imposible para el perceptron), la salida utilizada es</w:t>
      </w:r>
      <w:r>
        <w:t xml:space="preserve"> </w:t>
      </w:r>
      <w:r w:rsidRPr="00672D9A">
        <w:t xml:space="preserve">Net. En el caso de la </w:t>
      </w:r>
      <w:r w:rsidRPr="00672D9A">
        <w:t>clasificación</w:t>
      </w:r>
      <w:r w:rsidRPr="00672D9A">
        <w:t>, ser</w:t>
      </w:r>
      <w:r>
        <w:t>á</w:t>
      </w:r>
      <w:r w:rsidRPr="00672D9A">
        <w:t xml:space="preserve"> necesario utilizar una </w:t>
      </w:r>
      <w:r w:rsidRPr="00672D9A">
        <w:t>función</w:t>
      </w:r>
      <w:r w:rsidRPr="00672D9A">
        <w:t xml:space="preserve"> </w:t>
      </w:r>
      <w:r w:rsidRPr="00672D9A">
        <w:t>escalón</w:t>
      </w:r>
      <w:r w:rsidRPr="00672D9A">
        <w:t xml:space="preserve"> en </w:t>
      </w:r>
      <w:r w:rsidRPr="00672D9A">
        <w:t>algún</w:t>
      </w:r>
      <w:r>
        <w:t xml:space="preserve"> </w:t>
      </w:r>
      <w:r w:rsidRPr="00672D9A">
        <w:t xml:space="preserve">momento. </w:t>
      </w:r>
      <w:r>
        <w:t>La</w:t>
      </w:r>
      <w:r w:rsidRPr="00672D9A">
        <w:t xml:space="preserve"> </w:t>
      </w:r>
      <w:r w:rsidRPr="00672D9A">
        <w:t>función</w:t>
      </w:r>
      <w:r w:rsidRPr="00672D9A">
        <w:t xml:space="preserve"> de </w:t>
      </w:r>
      <w:r w:rsidRPr="00672D9A">
        <w:t>activación</w:t>
      </w:r>
      <w:r w:rsidRPr="00672D9A">
        <w:t xml:space="preserve"> de Adaline es lineal y, fuera del modelo, se aplica</w:t>
      </w:r>
      <w:r>
        <w:t xml:space="preserve"> </w:t>
      </w:r>
      <w:r w:rsidRPr="00672D9A">
        <w:t xml:space="preserve">una </w:t>
      </w:r>
      <w:r w:rsidRPr="00672D9A">
        <w:t>función</w:t>
      </w:r>
      <w:r w:rsidRPr="00672D9A">
        <w:t xml:space="preserve"> umbral para determinar la clase. </w:t>
      </w:r>
    </w:p>
    <w:p w14:paraId="50E4D238" w14:textId="497F46FD" w:rsidR="00672D9A" w:rsidRDefault="00672D9A" w:rsidP="00672D9A">
      <w:r w:rsidRPr="00672D9A">
        <w:drawing>
          <wp:inline distT="0" distB="0" distL="0" distR="0" wp14:anchorId="32D338DF" wp14:editId="5F6B69C9">
            <wp:extent cx="4290678" cy="2006221"/>
            <wp:effectExtent l="0" t="0" r="0" b="0"/>
            <wp:docPr id="15277659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65935" name="Imagen 1" descr="Diagrama&#10;&#10;Descripción generada automáticamente"/>
                    <pic:cNvPicPr/>
                  </pic:nvPicPr>
                  <pic:blipFill>
                    <a:blip r:embed="rId16"/>
                    <a:stretch>
                      <a:fillRect/>
                    </a:stretch>
                  </pic:blipFill>
                  <pic:spPr>
                    <a:xfrm>
                      <a:off x="0" y="0"/>
                      <a:ext cx="4297442" cy="2009384"/>
                    </a:xfrm>
                    <a:prstGeom prst="rect">
                      <a:avLst/>
                    </a:prstGeom>
                  </pic:spPr>
                </pic:pic>
              </a:graphicData>
            </a:graphic>
          </wp:inline>
        </w:drawing>
      </w:r>
    </w:p>
    <w:p w14:paraId="6DF21EDC" w14:textId="5C2AFC9C" w:rsidR="00672D9A" w:rsidRDefault="00672D9A" w:rsidP="00672D9A">
      <w:r w:rsidRPr="00672D9A">
        <w:t>La segunda diferencia es la ley de aprendizaje. En Adaline se utiliza la regla delta,</w:t>
      </w:r>
      <w:r>
        <w:t xml:space="preserve"> </w:t>
      </w:r>
      <w:r w:rsidRPr="00672D9A">
        <w:t xml:space="preserve">basada en el </w:t>
      </w:r>
      <w:r w:rsidRPr="00672D9A">
        <w:t>mínima</w:t>
      </w:r>
      <w:r w:rsidRPr="00672D9A">
        <w:t xml:space="preserve"> error </w:t>
      </w:r>
      <w:r w:rsidRPr="00672D9A">
        <w:t>cuadrático</w:t>
      </w:r>
      <w:r w:rsidRPr="00672D9A">
        <w:t xml:space="preserve"> medio (</w:t>
      </w:r>
      <w:proofErr w:type="spellStart"/>
      <w:r w:rsidRPr="00672D9A">
        <w:t>Least</w:t>
      </w:r>
      <w:proofErr w:type="spellEnd"/>
      <w:r w:rsidRPr="00672D9A">
        <w:t xml:space="preserve"> Mean </w:t>
      </w:r>
      <w:proofErr w:type="spellStart"/>
      <w:r w:rsidRPr="00672D9A">
        <w:t>Squared</w:t>
      </w:r>
      <w:proofErr w:type="spellEnd"/>
      <w:r w:rsidRPr="00672D9A">
        <w:t xml:space="preserve"> o LMS error). Los</w:t>
      </w:r>
      <w:r>
        <w:t xml:space="preserve"> </w:t>
      </w:r>
      <w:r w:rsidRPr="00672D9A">
        <w:t xml:space="preserve">pesos de la red se ajustan mediante una </w:t>
      </w:r>
      <w:r w:rsidRPr="00672D9A">
        <w:t>búsqueda</w:t>
      </w:r>
      <w:r w:rsidRPr="00672D9A">
        <w:t xml:space="preserve"> guiada por el gradiente descendiente</w:t>
      </w:r>
      <w:r>
        <w:t xml:space="preserve"> </w:t>
      </w:r>
      <w:r w:rsidRPr="00672D9A">
        <w:t xml:space="preserve">de la </w:t>
      </w:r>
      <w:r w:rsidRPr="00672D9A">
        <w:t>función</w:t>
      </w:r>
      <w:r w:rsidRPr="00672D9A">
        <w:t xml:space="preserve"> del error.</w:t>
      </w:r>
    </w:p>
    <w:p w14:paraId="20C02B10" w14:textId="22DAD3F3" w:rsidR="00672D9A" w:rsidRDefault="00672D9A" w:rsidP="00672D9A">
      <w:r w:rsidRPr="00672D9A">
        <w:lastRenderedPageBreak/>
        <w:drawing>
          <wp:inline distT="0" distB="0" distL="0" distR="0" wp14:anchorId="4001C919" wp14:editId="1F8CAA49">
            <wp:extent cx="6620799" cy="1486107"/>
            <wp:effectExtent l="0" t="0" r="8890" b="0"/>
            <wp:docPr id="142385489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54892" name="Imagen 1" descr="Captura de pantalla de un celular&#10;&#10;Descripción generada automáticamente"/>
                    <pic:cNvPicPr/>
                  </pic:nvPicPr>
                  <pic:blipFill>
                    <a:blip r:embed="rId17"/>
                    <a:stretch>
                      <a:fillRect/>
                    </a:stretch>
                  </pic:blipFill>
                  <pic:spPr>
                    <a:xfrm>
                      <a:off x="0" y="0"/>
                      <a:ext cx="6620799" cy="1486107"/>
                    </a:xfrm>
                    <a:prstGeom prst="rect">
                      <a:avLst/>
                    </a:prstGeom>
                  </pic:spPr>
                </pic:pic>
              </a:graphicData>
            </a:graphic>
          </wp:inline>
        </w:drawing>
      </w:r>
    </w:p>
    <w:p w14:paraId="6E4A0721" w14:textId="7C5E7910" w:rsidR="00672D9A" w:rsidRDefault="00672D9A" w:rsidP="00680CE7">
      <w:r w:rsidRPr="00672D9A">
        <w:t xml:space="preserve">La </w:t>
      </w:r>
      <w:r w:rsidRPr="00672D9A">
        <w:t>adaptación</w:t>
      </w:r>
      <w:r w:rsidRPr="00672D9A">
        <w:t xml:space="preserve"> de los pesos se lleva a cabo a </w:t>
      </w:r>
      <w:r w:rsidRPr="00672D9A">
        <w:t>través</w:t>
      </w:r>
      <w:r w:rsidRPr="00672D9A">
        <w:t xml:space="preserve"> de una </w:t>
      </w:r>
      <w:r w:rsidRPr="00672D9A">
        <w:t>búsqueda</w:t>
      </w:r>
      <w:r w:rsidRPr="00672D9A">
        <w:t xml:space="preserve"> sobre la superficie</w:t>
      </w:r>
      <w:r>
        <w:t xml:space="preserve"> </w:t>
      </w:r>
      <w:r w:rsidRPr="00672D9A">
        <w:t xml:space="preserve">del error. Para encontrar el </w:t>
      </w:r>
      <w:r w:rsidRPr="00672D9A">
        <w:t>mínimo</w:t>
      </w:r>
      <w:r w:rsidRPr="00672D9A">
        <w:t xml:space="preserve"> de la </w:t>
      </w:r>
      <w:r w:rsidRPr="00672D9A">
        <w:t>función</w:t>
      </w:r>
      <w:r w:rsidRPr="00672D9A">
        <w:t xml:space="preserve"> del error los pesos se modifican en</w:t>
      </w:r>
      <w:r>
        <w:t xml:space="preserve"> </w:t>
      </w:r>
      <w:r w:rsidRPr="00672D9A">
        <w:t xml:space="preserve">cantidades proporcionales al gradiente decreciente de la </w:t>
      </w:r>
      <w:r w:rsidRPr="00672D9A">
        <w:t>función</w:t>
      </w:r>
      <w:r w:rsidRPr="00672D9A">
        <w:t xml:space="preserve"> </w:t>
      </w:r>
      <m:oMath>
        <m:r>
          <w:rPr>
            <w:rFonts w:ascii="Cambria Math" w:hAnsi="Cambria Math"/>
          </w:rPr>
          <m:t>E</m:t>
        </m:r>
      </m:oMath>
      <w:r w:rsidRPr="00672D9A">
        <w:t xml:space="preserve">. </w:t>
      </w:r>
      <w:r w:rsidR="00680CE7">
        <w:t>L</w:t>
      </w:r>
      <w:r w:rsidR="00680CE7" w:rsidRPr="00680CE7">
        <w:t>a expresi</w:t>
      </w:r>
      <w:r w:rsidR="00680CE7">
        <w:t>ó</w:t>
      </w:r>
      <w:r w:rsidR="00680CE7" w:rsidRPr="00680CE7">
        <w:t>n de la ley de aprendizaje de Adaline es igual a</w:t>
      </w:r>
      <w:r w:rsidR="00680CE7">
        <w:t xml:space="preserve"> </w:t>
      </w:r>
      <w:r w:rsidR="00680CE7" w:rsidRPr="00680CE7">
        <w:t>la del perceptron, pero en el caso de Adaline el error puede tomar cualquier valor</w:t>
      </w:r>
      <w:r w:rsidR="00680CE7">
        <w:t xml:space="preserve"> </w:t>
      </w:r>
      <w:r w:rsidR="00680CE7" w:rsidRPr="00680CE7">
        <w:t>en R.</w:t>
      </w:r>
    </w:p>
    <w:p w14:paraId="63A4ED22" w14:textId="779526BF" w:rsidR="00680CE7" w:rsidRDefault="00680CE7" w:rsidP="00680CE7">
      <w:r w:rsidRPr="00680CE7">
        <w:drawing>
          <wp:inline distT="0" distB="0" distL="0" distR="0" wp14:anchorId="2FFC7682" wp14:editId="035B1C4B">
            <wp:extent cx="2200582" cy="809738"/>
            <wp:effectExtent l="0" t="0" r="9525" b="9525"/>
            <wp:docPr id="7718762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76245" name="Imagen 1" descr="Texto, Carta&#10;&#10;Descripción generada automáticamente"/>
                    <pic:cNvPicPr/>
                  </pic:nvPicPr>
                  <pic:blipFill>
                    <a:blip r:embed="rId18"/>
                    <a:stretch>
                      <a:fillRect/>
                    </a:stretch>
                  </pic:blipFill>
                  <pic:spPr>
                    <a:xfrm>
                      <a:off x="0" y="0"/>
                      <a:ext cx="2200582" cy="809738"/>
                    </a:xfrm>
                    <a:prstGeom prst="rect">
                      <a:avLst/>
                    </a:prstGeom>
                  </pic:spPr>
                </pic:pic>
              </a:graphicData>
            </a:graphic>
          </wp:inline>
        </w:drawing>
      </w:r>
    </w:p>
    <w:p w14:paraId="72EEBDDD" w14:textId="6A21D8DF" w:rsidR="00C23E82" w:rsidRDefault="00680CE7" w:rsidP="00680CE7">
      <w:pPr>
        <w:rPr>
          <w:lang w:val="es-ES"/>
        </w:rPr>
      </w:pPr>
      <w:r w:rsidRPr="00680CE7">
        <w:t xml:space="preserve">El </w:t>
      </w:r>
      <w:r w:rsidRPr="00680CE7">
        <w:t>método</w:t>
      </w:r>
      <w:r w:rsidRPr="00680CE7">
        <w:t xml:space="preserve"> de entrenamiento </w:t>
      </w:r>
      <w:r w:rsidRPr="00680CE7">
        <w:t>también</w:t>
      </w:r>
      <w:r w:rsidRPr="00680CE7">
        <w:t xml:space="preserve"> es similar al del perceptron, con la diferencia de</w:t>
      </w:r>
      <w:r>
        <w:t xml:space="preserve"> </w:t>
      </w:r>
      <w:r w:rsidRPr="00680CE7">
        <w:t xml:space="preserve">que el error nunca es cero, </w:t>
      </w:r>
      <w:r w:rsidRPr="00680CE7">
        <w:t>así</w:t>
      </w:r>
      <w:r w:rsidRPr="00680CE7">
        <w:t xml:space="preserve"> que se necesita otra </w:t>
      </w:r>
      <w:r w:rsidRPr="00680CE7">
        <w:t>condición</w:t>
      </w:r>
      <w:r w:rsidRPr="00680CE7">
        <w:t xml:space="preserve"> de corte. </w:t>
      </w:r>
      <w:r w:rsidRPr="00680CE7">
        <w:t>Típicamente</w:t>
      </w:r>
      <w:r w:rsidRPr="00680CE7">
        <w:t xml:space="preserve"> se</w:t>
      </w:r>
      <w:r>
        <w:t xml:space="preserve"> </w:t>
      </w:r>
      <w:r w:rsidRPr="00680CE7">
        <w:t>corta el entrenamiento cuando se llega a un umbral de error previamente definido.</w:t>
      </w:r>
      <w:r>
        <w:t xml:space="preserve"> </w:t>
      </w:r>
      <w:r w:rsidRPr="00680CE7">
        <w:t>En cuanto a las limitaciones, Adaline solo puede clasificar problemas que sean linealmente</w:t>
      </w:r>
      <w:r>
        <w:t xml:space="preserve"> </w:t>
      </w:r>
      <w:r w:rsidRPr="00680CE7">
        <w:t xml:space="preserve">separables. </w:t>
      </w:r>
    </w:p>
    <w:p w14:paraId="05281502" w14:textId="77777777" w:rsidR="00C23E82" w:rsidRDefault="00C23E82" w:rsidP="00C23E82">
      <w:pPr>
        <w:pStyle w:val="Ttulo1"/>
        <w:rPr>
          <w:lang w:val="es-ES"/>
        </w:rPr>
      </w:pPr>
      <w:r>
        <w:rPr>
          <w:lang w:val="es-ES"/>
        </w:rPr>
        <w:t>Metaheurísticas</w:t>
      </w:r>
    </w:p>
    <w:p w14:paraId="6C26D665" w14:textId="77777777" w:rsidR="00923881" w:rsidRDefault="00923881" w:rsidP="00923881">
      <w:pPr>
        <w:pStyle w:val="Ttulo2"/>
        <w:rPr>
          <w:lang w:val="es-ES"/>
        </w:rPr>
      </w:pPr>
      <w:r>
        <w:rPr>
          <w:lang w:val="es-ES"/>
        </w:rPr>
        <w:t xml:space="preserve">Algoritmos Heurísticos </w:t>
      </w:r>
    </w:p>
    <w:p w14:paraId="617108A0" w14:textId="1CC77BBD" w:rsidR="00923881" w:rsidRPr="00923881" w:rsidRDefault="00923881" w:rsidP="00923881">
      <w:pPr>
        <w:rPr>
          <w:lang w:val="es-ES"/>
        </w:rPr>
      </w:pPr>
      <w:r w:rsidRPr="00923881">
        <w:rPr>
          <w:lang w:val="es-ES"/>
        </w:rPr>
        <w:t>Los</w:t>
      </w:r>
      <w:r>
        <w:rPr>
          <w:lang w:val="es-ES"/>
        </w:rPr>
        <w:t xml:space="preserve"> </w:t>
      </w:r>
      <w:r w:rsidRPr="00923881">
        <w:rPr>
          <w:lang w:val="es-ES"/>
        </w:rPr>
        <w:t>algoritmos</w:t>
      </w:r>
      <w:r>
        <w:rPr>
          <w:lang w:val="es-ES"/>
        </w:rPr>
        <w:t xml:space="preserve"> </w:t>
      </w:r>
      <w:r w:rsidRPr="00923881">
        <w:rPr>
          <w:lang w:val="es-ES"/>
        </w:rPr>
        <w:t>heurísticos</w:t>
      </w:r>
      <w:r>
        <w:rPr>
          <w:lang w:val="es-ES"/>
        </w:rPr>
        <w:t xml:space="preserve"> </w:t>
      </w:r>
      <w:r w:rsidRPr="00923881">
        <w:rPr>
          <w:lang w:val="es-ES"/>
        </w:rPr>
        <w:t>son</w:t>
      </w:r>
      <w:r>
        <w:rPr>
          <w:lang w:val="es-ES"/>
        </w:rPr>
        <w:t xml:space="preserve"> </w:t>
      </w:r>
      <w:r w:rsidRPr="00923881">
        <w:rPr>
          <w:lang w:val="es-ES"/>
        </w:rPr>
        <w:t>los</w:t>
      </w:r>
      <w:r>
        <w:rPr>
          <w:lang w:val="es-ES"/>
        </w:rPr>
        <w:t xml:space="preserve"> </w:t>
      </w:r>
      <w:r w:rsidRPr="00923881">
        <w:rPr>
          <w:lang w:val="es-ES"/>
        </w:rPr>
        <w:t>más</w:t>
      </w:r>
      <w:r>
        <w:rPr>
          <w:lang w:val="es-ES"/>
        </w:rPr>
        <w:t xml:space="preserve"> </w:t>
      </w:r>
      <w:r w:rsidRPr="00923881">
        <w:rPr>
          <w:lang w:val="es-ES"/>
        </w:rPr>
        <w:t>fáciles</w:t>
      </w:r>
      <w:r>
        <w:rPr>
          <w:lang w:val="es-ES"/>
        </w:rPr>
        <w:t xml:space="preserve"> </w:t>
      </w:r>
      <w:r w:rsidRPr="00923881">
        <w:rPr>
          <w:lang w:val="es-ES"/>
        </w:rPr>
        <w:t>de</w:t>
      </w:r>
      <w:r>
        <w:rPr>
          <w:lang w:val="es-ES"/>
        </w:rPr>
        <w:t xml:space="preserve"> </w:t>
      </w:r>
      <w:r w:rsidRPr="00923881">
        <w:rPr>
          <w:lang w:val="es-ES"/>
        </w:rPr>
        <w:t>utilizar, ya</w:t>
      </w:r>
      <w:r>
        <w:rPr>
          <w:lang w:val="es-ES"/>
        </w:rPr>
        <w:t xml:space="preserve"> </w:t>
      </w:r>
      <w:r w:rsidRPr="00923881">
        <w:rPr>
          <w:lang w:val="es-ES"/>
        </w:rPr>
        <w:t>que</w:t>
      </w:r>
      <w:r>
        <w:rPr>
          <w:lang w:val="es-ES"/>
        </w:rPr>
        <w:t xml:space="preserve"> </w:t>
      </w:r>
      <w:r w:rsidRPr="00923881">
        <w:rPr>
          <w:lang w:val="es-ES"/>
        </w:rPr>
        <w:t>se</w:t>
      </w:r>
      <w:r>
        <w:rPr>
          <w:lang w:val="es-ES"/>
        </w:rPr>
        <w:t xml:space="preserve"> </w:t>
      </w:r>
      <w:r w:rsidRPr="00923881">
        <w:rPr>
          <w:lang w:val="es-ES"/>
        </w:rPr>
        <w:t>basan</w:t>
      </w:r>
      <w:r>
        <w:rPr>
          <w:lang w:val="es-ES"/>
        </w:rPr>
        <w:t xml:space="preserve"> </w:t>
      </w:r>
      <w:r w:rsidRPr="00923881">
        <w:rPr>
          <w:lang w:val="es-ES"/>
        </w:rPr>
        <w:t>en</w:t>
      </w:r>
      <w:r>
        <w:rPr>
          <w:lang w:val="es-ES"/>
        </w:rPr>
        <w:t xml:space="preserve"> </w:t>
      </w:r>
      <w:r w:rsidRPr="00923881">
        <w:rPr>
          <w:lang w:val="es-ES"/>
        </w:rPr>
        <w:t>el</w:t>
      </w:r>
      <w:r>
        <w:rPr>
          <w:lang w:val="es-ES"/>
        </w:rPr>
        <w:t xml:space="preserve"> </w:t>
      </w:r>
      <w:r w:rsidRPr="00923881">
        <w:rPr>
          <w:lang w:val="es-ES"/>
        </w:rPr>
        <w:t>conocimiento</w:t>
      </w:r>
      <w:r>
        <w:rPr>
          <w:lang w:val="es-ES"/>
        </w:rPr>
        <w:t xml:space="preserve"> </w:t>
      </w:r>
      <w:r w:rsidRPr="00923881">
        <w:rPr>
          <w:lang w:val="es-ES"/>
        </w:rPr>
        <w:t>de</w:t>
      </w:r>
      <w:r>
        <w:rPr>
          <w:lang w:val="es-ES"/>
        </w:rPr>
        <w:t xml:space="preserve"> </w:t>
      </w:r>
      <w:r w:rsidRPr="00923881">
        <w:rPr>
          <w:lang w:val="es-ES"/>
        </w:rPr>
        <w:t>una</w:t>
      </w:r>
      <w:r>
        <w:rPr>
          <w:lang w:val="es-ES"/>
        </w:rPr>
        <w:t xml:space="preserve"> </w:t>
      </w:r>
      <w:r w:rsidRPr="00923881">
        <w:rPr>
          <w:lang w:val="es-ES"/>
        </w:rPr>
        <w:t>heurística</w:t>
      </w:r>
      <w:r>
        <w:rPr>
          <w:lang w:val="es-ES"/>
        </w:rPr>
        <w:t xml:space="preserve"> </w:t>
      </w:r>
      <w:r w:rsidRPr="00923881">
        <w:rPr>
          <w:lang w:val="es-ES"/>
        </w:rPr>
        <w:t>que</w:t>
      </w:r>
      <w:r>
        <w:rPr>
          <w:lang w:val="es-ES"/>
        </w:rPr>
        <w:t xml:space="preserve"> </w:t>
      </w:r>
      <w:r w:rsidRPr="00923881">
        <w:rPr>
          <w:lang w:val="es-ES"/>
        </w:rPr>
        <w:t>guía</w:t>
      </w:r>
      <w:r>
        <w:rPr>
          <w:lang w:val="es-ES"/>
        </w:rPr>
        <w:t xml:space="preserve"> </w:t>
      </w:r>
      <w:r w:rsidRPr="00923881">
        <w:rPr>
          <w:lang w:val="es-ES"/>
        </w:rPr>
        <w:t>el</w:t>
      </w:r>
      <w:r>
        <w:rPr>
          <w:lang w:val="es-ES"/>
        </w:rPr>
        <w:t xml:space="preserve"> </w:t>
      </w:r>
      <w:r w:rsidRPr="00923881">
        <w:rPr>
          <w:lang w:val="es-ES"/>
        </w:rPr>
        <w:t>proceso</w:t>
      </w:r>
      <w:r>
        <w:rPr>
          <w:lang w:val="es-ES"/>
        </w:rPr>
        <w:t xml:space="preserve"> </w:t>
      </w:r>
      <w:r w:rsidRPr="00923881">
        <w:rPr>
          <w:lang w:val="es-ES"/>
        </w:rPr>
        <w:t>de</w:t>
      </w:r>
      <w:r>
        <w:rPr>
          <w:lang w:val="es-ES"/>
        </w:rPr>
        <w:t xml:space="preserve"> </w:t>
      </w:r>
      <w:r w:rsidRPr="00923881">
        <w:rPr>
          <w:lang w:val="es-ES"/>
        </w:rPr>
        <w:t>búsqueda.</w:t>
      </w:r>
      <w:r>
        <w:rPr>
          <w:lang w:val="es-ES"/>
        </w:rPr>
        <w:t xml:space="preserve"> </w:t>
      </w:r>
      <w:r w:rsidRPr="00923881">
        <w:rPr>
          <w:lang w:val="es-ES"/>
        </w:rPr>
        <w:t>El</w:t>
      </w:r>
      <w:r>
        <w:rPr>
          <w:lang w:val="es-ES"/>
        </w:rPr>
        <w:t xml:space="preserve"> </w:t>
      </w:r>
      <w:r w:rsidRPr="00923881">
        <w:rPr>
          <w:lang w:val="es-ES"/>
        </w:rPr>
        <w:t>conocimiento</w:t>
      </w:r>
      <w:r>
        <w:rPr>
          <w:lang w:val="es-ES"/>
        </w:rPr>
        <w:t xml:space="preserve"> </w:t>
      </w:r>
      <w:r w:rsidRPr="00923881">
        <w:rPr>
          <w:lang w:val="es-ES"/>
        </w:rPr>
        <w:t>del</w:t>
      </w:r>
      <w:r>
        <w:rPr>
          <w:lang w:val="es-ES"/>
        </w:rPr>
        <w:t xml:space="preserve"> </w:t>
      </w:r>
      <w:r w:rsidRPr="00923881">
        <w:rPr>
          <w:lang w:val="es-ES"/>
        </w:rPr>
        <w:t>problema</w:t>
      </w:r>
      <w:r>
        <w:rPr>
          <w:lang w:val="es-ES"/>
        </w:rPr>
        <w:t xml:space="preserve"> </w:t>
      </w:r>
      <w:r w:rsidRPr="00923881">
        <w:rPr>
          <w:lang w:val="es-ES"/>
        </w:rPr>
        <w:t>usualmente</w:t>
      </w:r>
      <w:r>
        <w:rPr>
          <w:lang w:val="es-ES"/>
        </w:rPr>
        <w:t xml:space="preserve"> </w:t>
      </w:r>
      <w:r w:rsidRPr="00923881">
        <w:rPr>
          <w:lang w:val="es-ES"/>
        </w:rPr>
        <w:t>ayuda</w:t>
      </w:r>
      <w:r>
        <w:rPr>
          <w:lang w:val="es-ES"/>
        </w:rPr>
        <w:t xml:space="preserve"> </w:t>
      </w:r>
      <w:r w:rsidRPr="00923881">
        <w:rPr>
          <w:lang w:val="es-ES"/>
        </w:rPr>
        <w:t>a</w:t>
      </w:r>
      <w:r>
        <w:rPr>
          <w:lang w:val="es-ES"/>
        </w:rPr>
        <w:t xml:space="preserve"> </w:t>
      </w:r>
      <w:r w:rsidRPr="00923881">
        <w:rPr>
          <w:lang w:val="es-ES"/>
        </w:rPr>
        <w:t>encontrar</w:t>
      </w:r>
      <w:r>
        <w:rPr>
          <w:lang w:val="es-ES"/>
        </w:rPr>
        <w:t xml:space="preserve"> </w:t>
      </w:r>
      <w:r w:rsidRPr="00923881">
        <w:rPr>
          <w:lang w:val="es-ES"/>
        </w:rPr>
        <w:t>una</w:t>
      </w:r>
      <w:r>
        <w:rPr>
          <w:lang w:val="es-ES"/>
        </w:rPr>
        <w:t xml:space="preserve"> </w:t>
      </w:r>
      <w:r w:rsidRPr="00923881">
        <w:rPr>
          <w:lang w:val="es-ES"/>
        </w:rPr>
        <w:t>heurística</w:t>
      </w:r>
      <w:r>
        <w:rPr>
          <w:lang w:val="es-ES"/>
        </w:rPr>
        <w:t xml:space="preserve"> </w:t>
      </w:r>
      <w:r w:rsidRPr="00923881">
        <w:rPr>
          <w:lang w:val="es-ES"/>
        </w:rPr>
        <w:t>razonable</w:t>
      </w:r>
      <w:r>
        <w:rPr>
          <w:lang w:val="es-ES"/>
        </w:rPr>
        <w:t xml:space="preserve"> </w:t>
      </w:r>
      <w:r w:rsidRPr="00923881">
        <w:rPr>
          <w:lang w:val="es-ES"/>
        </w:rPr>
        <w:t>que</w:t>
      </w:r>
      <w:r>
        <w:rPr>
          <w:lang w:val="es-ES"/>
        </w:rPr>
        <w:t xml:space="preserve"> </w:t>
      </w:r>
      <w:r w:rsidRPr="00923881">
        <w:rPr>
          <w:lang w:val="es-ES"/>
        </w:rPr>
        <w:t>encontrará</w:t>
      </w:r>
      <w:r>
        <w:rPr>
          <w:lang w:val="es-ES"/>
        </w:rPr>
        <w:t xml:space="preserve"> </w:t>
      </w:r>
      <w:r w:rsidRPr="00923881">
        <w:rPr>
          <w:lang w:val="es-ES"/>
        </w:rPr>
        <w:t>rápidamente</w:t>
      </w:r>
      <w:r>
        <w:rPr>
          <w:lang w:val="es-ES"/>
        </w:rPr>
        <w:t xml:space="preserve"> </w:t>
      </w:r>
      <w:r w:rsidRPr="00923881">
        <w:rPr>
          <w:lang w:val="es-ES"/>
        </w:rPr>
        <w:t>una</w:t>
      </w:r>
      <w:r>
        <w:rPr>
          <w:lang w:val="es-ES"/>
        </w:rPr>
        <w:t xml:space="preserve"> </w:t>
      </w:r>
      <w:r w:rsidRPr="00923881">
        <w:rPr>
          <w:lang w:val="es-ES"/>
        </w:rPr>
        <w:t>solución</w:t>
      </w:r>
      <w:r>
        <w:rPr>
          <w:lang w:val="es-ES"/>
        </w:rPr>
        <w:t xml:space="preserve"> </w:t>
      </w:r>
      <w:r w:rsidRPr="00923881">
        <w:rPr>
          <w:lang w:val="es-ES"/>
        </w:rPr>
        <w:t>aceptable.</w:t>
      </w:r>
      <w:r>
        <w:rPr>
          <w:lang w:val="es-ES"/>
        </w:rPr>
        <w:t xml:space="preserve"> </w:t>
      </w:r>
      <w:r w:rsidRPr="00923881">
        <w:rPr>
          <w:lang w:val="es-ES"/>
        </w:rPr>
        <w:t>Un</w:t>
      </w:r>
      <w:r>
        <w:rPr>
          <w:lang w:val="es-ES"/>
        </w:rPr>
        <w:t xml:space="preserve"> </w:t>
      </w:r>
      <w:r w:rsidRPr="00923881">
        <w:rPr>
          <w:lang w:val="es-ES"/>
        </w:rPr>
        <w:t>algoritmo</w:t>
      </w:r>
      <w:r>
        <w:rPr>
          <w:lang w:val="es-ES"/>
        </w:rPr>
        <w:t xml:space="preserve"> </w:t>
      </w:r>
      <w:r w:rsidRPr="00923881">
        <w:rPr>
          <w:lang w:val="es-ES"/>
        </w:rPr>
        <w:t>de</w:t>
      </w:r>
      <w:r>
        <w:rPr>
          <w:lang w:val="es-ES"/>
        </w:rPr>
        <w:t xml:space="preserve"> </w:t>
      </w:r>
      <w:r w:rsidRPr="00923881">
        <w:rPr>
          <w:lang w:val="es-ES"/>
        </w:rPr>
        <w:t>este</w:t>
      </w:r>
      <w:r>
        <w:rPr>
          <w:lang w:val="es-ES"/>
        </w:rPr>
        <w:t xml:space="preserve"> </w:t>
      </w:r>
      <w:r w:rsidRPr="00923881">
        <w:rPr>
          <w:lang w:val="es-ES"/>
        </w:rPr>
        <w:t>tipo</w:t>
      </w:r>
      <w:r>
        <w:rPr>
          <w:lang w:val="es-ES"/>
        </w:rPr>
        <w:t xml:space="preserve"> </w:t>
      </w:r>
      <w:r w:rsidRPr="00923881">
        <w:rPr>
          <w:lang w:val="es-ES"/>
        </w:rPr>
        <w:t>sólo</w:t>
      </w:r>
      <w:r>
        <w:rPr>
          <w:lang w:val="es-ES"/>
        </w:rPr>
        <w:t xml:space="preserve"> </w:t>
      </w:r>
      <w:r w:rsidRPr="00923881">
        <w:rPr>
          <w:lang w:val="es-ES"/>
        </w:rPr>
        <w:t>buscará</w:t>
      </w:r>
      <w:r>
        <w:rPr>
          <w:lang w:val="es-ES"/>
        </w:rPr>
        <w:t xml:space="preserve"> </w:t>
      </w:r>
      <w:r w:rsidRPr="00923881">
        <w:rPr>
          <w:lang w:val="es-ES"/>
        </w:rPr>
        <w:t>dentro</w:t>
      </w:r>
      <w:r>
        <w:rPr>
          <w:lang w:val="es-ES"/>
        </w:rPr>
        <w:t xml:space="preserve"> </w:t>
      </w:r>
      <w:r w:rsidRPr="00923881">
        <w:rPr>
          <w:lang w:val="es-ES"/>
        </w:rPr>
        <w:t>de</w:t>
      </w:r>
      <w:r>
        <w:rPr>
          <w:lang w:val="es-ES"/>
        </w:rPr>
        <w:t xml:space="preserve"> </w:t>
      </w:r>
      <w:r w:rsidRPr="00923881">
        <w:rPr>
          <w:lang w:val="es-ES"/>
        </w:rPr>
        <w:t>un</w:t>
      </w:r>
      <w:r>
        <w:rPr>
          <w:lang w:val="es-ES"/>
        </w:rPr>
        <w:t xml:space="preserve"> </w:t>
      </w:r>
      <w:r w:rsidRPr="00923881">
        <w:rPr>
          <w:lang w:val="es-ES"/>
        </w:rPr>
        <w:t>subespacio</w:t>
      </w:r>
      <w:r>
        <w:rPr>
          <w:lang w:val="es-ES"/>
        </w:rPr>
        <w:t xml:space="preserve"> </w:t>
      </w:r>
      <w:r w:rsidRPr="00923881">
        <w:rPr>
          <w:lang w:val="es-ES"/>
        </w:rPr>
        <w:t>del</w:t>
      </w:r>
      <w:r>
        <w:rPr>
          <w:lang w:val="es-ES"/>
        </w:rPr>
        <w:t xml:space="preserve"> </w:t>
      </w:r>
      <w:r w:rsidRPr="00923881">
        <w:rPr>
          <w:lang w:val="es-ES"/>
        </w:rPr>
        <w:t>área</w:t>
      </w:r>
      <w:r>
        <w:rPr>
          <w:lang w:val="es-ES"/>
        </w:rPr>
        <w:t xml:space="preserve"> </w:t>
      </w:r>
      <w:r w:rsidRPr="00923881">
        <w:rPr>
          <w:lang w:val="es-ES"/>
        </w:rPr>
        <w:t>total</w:t>
      </w:r>
      <w:r>
        <w:rPr>
          <w:lang w:val="es-ES"/>
        </w:rPr>
        <w:t xml:space="preserve"> </w:t>
      </w:r>
      <w:r w:rsidRPr="00923881">
        <w:rPr>
          <w:lang w:val="es-ES"/>
        </w:rPr>
        <w:t>a</w:t>
      </w:r>
      <w:r>
        <w:rPr>
          <w:lang w:val="es-ES"/>
        </w:rPr>
        <w:t xml:space="preserve"> </w:t>
      </w:r>
      <w:r w:rsidRPr="00923881">
        <w:rPr>
          <w:lang w:val="es-ES"/>
        </w:rPr>
        <w:t>una</w:t>
      </w:r>
      <w:r>
        <w:rPr>
          <w:lang w:val="es-ES"/>
        </w:rPr>
        <w:t xml:space="preserve"> </w:t>
      </w:r>
      <w:r w:rsidRPr="00923881">
        <w:rPr>
          <w:lang w:val="es-ES"/>
        </w:rPr>
        <w:t>solució</w:t>
      </w:r>
      <w:r>
        <w:rPr>
          <w:lang w:val="es-ES"/>
        </w:rPr>
        <w:t xml:space="preserve">n </w:t>
      </w:r>
      <w:r w:rsidRPr="00923881">
        <w:rPr>
          <w:lang w:val="es-ES"/>
        </w:rPr>
        <w:t>buena</w:t>
      </w:r>
      <w:r>
        <w:rPr>
          <w:lang w:val="es-ES"/>
        </w:rPr>
        <w:t xml:space="preserve"> </w:t>
      </w:r>
      <w:r w:rsidRPr="00923881">
        <w:rPr>
          <w:lang w:val="es-ES"/>
        </w:rPr>
        <w:t>(que</w:t>
      </w:r>
      <w:r>
        <w:rPr>
          <w:lang w:val="es-ES"/>
        </w:rPr>
        <w:t xml:space="preserve"> </w:t>
      </w:r>
      <w:r w:rsidRPr="00923881">
        <w:rPr>
          <w:lang w:val="es-ES"/>
        </w:rPr>
        <w:t>no</w:t>
      </w:r>
      <w:r>
        <w:rPr>
          <w:lang w:val="es-ES"/>
        </w:rPr>
        <w:t xml:space="preserve"> </w:t>
      </w:r>
      <w:r w:rsidRPr="00923881">
        <w:rPr>
          <w:lang w:val="es-ES"/>
        </w:rPr>
        <w:t>necesariamente</w:t>
      </w:r>
      <w:r>
        <w:rPr>
          <w:lang w:val="es-ES"/>
        </w:rPr>
        <w:t xml:space="preserve"> </w:t>
      </w:r>
      <w:r w:rsidRPr="00923881">
        <w:rPr>
          <w:lang w:val="es-ES"/>
        </w:rPr>
        <w:t>es</w:t>
      </w:r>
      <w:r>
        <w:rPr>
          <w:lang w:val="es-ES"/>
        </w:rPr>
        <w:t xml:space="preserve"> </w:t>
      </w:r>
      <w:r w:rsidRPr="00923881">
        <w:rPr>
          <w:lang w:val="es-ES"/>
        </w:rPr>
        <w:t>la</w:t>
      </w:r>
      <w:r>
        <w:rPr>
          <w:lang w:val="es-ES"/>
        </w:rPr>
        <w:t xml:space="preserve"> </w:t>
      </w:r>
      <w:r w:rsidRPr="00923881">
        <w:rPr>
          <w:lang w:val="es-ES"/>
        </w:rPr>
        <w:t>mejor)</w:t>
      </w:r>
      <w:r>
        <w:rPr>
          <w:lang w:val="es-ES"/>
        </w:rPr>
        <w:t xml:space="preserve"> </w:t>
      </w:r>
      <w:r w:rsidRPr="00923881">
        <w:rPr>
          <w:lang w:val="es-ES"/>
        </w:rPr>
        <w:t>que</w:t>
      </w:r>
      <w:r>
        <w:rPr>
          <w:lang w:val="es-ES"/>
        </w:rPr>
        <w:t xml:space="preserve"> </w:t>
      </w:r>
      <w:r w:rsidRPr="00923881">
        <w:rPr>
          <w:lang w:val="es-ES"/>
        </w:rPr>
        <w:t>satisfaga</w:t>
      </w:r>
      <w:r>
        <w:rPr>
          <w:lang w:val="es-ES"/>
        </w:rPr>
        <w:t xml:space="preserve"> </w:t>
      </w:r>
      <w:r w:rsidRPr="00923881">
        <w:rPr>
          <w:lang w:val="es-ES"/>
        </w:rPr>
        <w:t>las</w:t>
      </w:r>
      <w:r>
        <w:rPr>
          <w:lang w:val="es-ES"/>
        </w:rPr>
        <w:t xml:space="preserve"> </w:t>
      </w:r>
      <w:r w:rsidRPr="00923881">
        <w:rPr>
          <w:lang w:val="es-ES"/>
        </w:rPr>
        <w:t>restricciones</w:t>
      </w:r>
      <w:r>
        <w:rPr>
          <w:lang w:val="es-ES"/>
        </w:rPr>
        <w:t xml:space="preserve"> </w:t>
      </w:r>
      <w:r w:rsidRPr="00923881">
        <w:rPr>
          <w:lang w:val="es-ES"/>
        </w:rPr>
        <w:t>impuestas.</w:t>
      </w:r>
      <w:r>
        <w:rPr>
          <w:lang w:val="es-ES"/>
        </w:rPr>
        <w:t xml:space="preserve"> </w:t>
      </w:r>
      <w:r w:rsidRPr="00923881">
        <w:rPr>
          <w:lang w:val="es-ES"/>
        </w:rPr>
        <w:t>La</w:t>
      </w:r>
      <w:r>
        <w:rPr>
          <w:lang w:val="es-ES"/>
        </w:rPr>
        <w:t xml:space="preserve"> </w:t>
      </w:r>
      <w:r w:rsidRPr="00923881">
        <w:rPr>
          <w:lang w:val="es-ES"/>
        </w:rPr>
        <w:t>principal</w:t>
      </w:r>
      <w:r>
        <w:rPr>
          <w:lang w:val="es-ES"/>
        </w:rPr>
        <w:t xml:space="preserve"> </w:t>
      </w:r>
      <w:r w:rsidRPr="00923881">
        <w:rPr>
          <w:lang w:val="es-ES"/>
        </w:rPr>
        <w:t>limitación</w:t>
      </w:r>
      <w:r>
        <w:rPr>
          <w:lang w:val="es-ES"/>
        </w:rPr>
        <w:t xml:space="preserve"> </w:t>
      </w:r>
      <w:r w:rsidRPr="00923881">
        <w:rPr>
          <w:lang w:val="es-ES"/>
        </w:rPr>
        <w:t>es</w:t>
      </w:r>
      <w:r>
        <w:rPr>
          <w:lang w:val="es-ES"/>
        </w:rPr>
        <w:t xml:space="preserve"> </w:t>
      </w:r>
      <w:r w:rsidRPr="00923881">
        <w:rPr>
          <w:lang w:val="es-ES"/>
        </w:rPr>
        <w:t>su</w:t>
      </w:r>
      <w:r>
        <w:rPr>
          <w:lang w:val="es-ES"/>
        </w:rPr>
        <w:t xml:space="preserve"> </w:t>
      </w:r>
      <w:r w:rsidRPr="00923881">
        <w:rPr>
          <w:lang w:val="es-ES"/>
        </w:rPr>
        <w:t>incapacidad</w:t>
      </w:r>
      <w:r>
        <w:rPr>
          <w:lang w:val="es-ES"/>
        </w:rPr>
        <w:t xml:space="preserve"> </w:t>
      </w:r>
      <w:r w:rsidRPr="00923881">
        <w:rPr>
          <w:lang w:val="es-ES"/>
        </w:rPr>
        <w:t>para</w:t>
      </w:r>
      <w:r>
        <w:rPr>
          <w:lang w:val="es-ES"/>
        </w:rPr>
        <w:t xml:space="preserve"> </w:t>
      </w:r>
      <w:r w:rsidRPr="00923881">
        <w:rPr>
          <w:lang w:val="es-ES"/>
        </w:rPr>
        <w:t>escapar</w:t>
      </w:r>
      <w:r>
        <w:rPr>
          <w:lang w:val="es-ES"/>
        </w:rPr>
        <w:t xml:space="preserve"> </w:t>
      </w:r>
      <w:r w:rsidRPr="00923881">
        <w:rPr>
          <w:lang w:val="es-ES"/>
        </w:rPr>
        <w:t>de óptimos locales encontrar</w:t>
      </w:r>
      <w:r>
        <w:rPr>
          <w:lang w:val="es-ES"/>
        </w:rPr>
        <w:t xml:space="preserve"> </w:t>
      </w:r>
      <w:r w:rsidRPr="00923881">
        <w:rPr>
          <w:lang w:val="es-ES"/>
        </w:rPr>
        <w:t>soluciones parcialmente</w:t>
      </w:r>
      <w:r>
        <w:rPr>
          <w:lang w:val="es-ES"/>
        </w:rPr>
        <w:t xml:space="preserve"> </w:t>
      </w:r>
      <w:r w:rsidRPr="00923881">
        <w:rPr>
          <w:lang w:val="es-ES"/>
        </w:rPr>
        <w:t>óptimas).</w:t>
      </w:r>
    </w:p>
    <w:p w14:paraId="17BAFC96" w14:textId="31DC9367" w:rsidR="002C761B" w:rsidRDefault="00923881" w:rsidP="00923881">
      <w:pPr>
        <w:pStyle w:val="Ttulo2"/>
        <w:rPr>
          <w:lang w:val="es-ES"/>
        </w:rPr>
      </w:pPr>
      <w:r>
        <w:rPr>
          <w:lang w:val="es-ES"/>
        </w:rPr>
        <w:t>Algoritmos Metaheurísticos</w:t>
      </w:r>
    </w:p>
    <w:p w14:paraId="4FDBC8D3" w14:textId="0CD5C52F" w:rsidR="00923881" w:rsidRDefault="00923881" w:rsidP="00923881">
      <w:pPr>
        <w:rPr>
          <w:lang w:val="es-ES"/>
        </w:rPr>
      </w:pPr>
      <w:r w:rsidRPr="00923881">
        <w:rPr>
          <w:lang w:val="es-ES"/>
        </w:rPr>
        <w:t>Una metaheurística es un proceso iterativo maestro que guía y modifica las operaciones de una heurística subordinada para producir eficientemente soluciones de alta calidad. Las metaheurísticas pueden manipular una única solución completa (o incompleta) o una colección de soluciones en cada iteración. La heurística subordinada puede ser un procedimiento de alto o bajo nivel, una búsqueda local, o un método constructivo. Entre los algoritmos metaheurísticos más conocidos están, el recocido simulado y los algoritmos genéticos.</w:t>
      </w:r>
    </w:p>
    <w:p w14:paraId="408888DF" w14:textId="0904A19A" w:rsidR="00923881" w:rsidRDefault="00923881" w:rsidP="00923881">
      <w:pPr>
        <w:rPr>
          <w:lang w:val="es-ES"/>
        </w:rPr>
      </w:pPr>
      <w:r>
        <w:rPr>
          <w:lang w:val="es-ES"/>
        </w:rPr>
        <w:t>Cuatro tipos:</w:t>
      </w:r>
    </w:p>
    <w:p w14:paraId="788D952A" w14:textId="6AA2E4F8" w:rsidR="00923881" w:rsidRP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de relajación se refieren a procedimientos de resolución de problemas que utilizan relajaciones del modelo original (es decir, modificaciones del modelo que hacen al problema más fácil de resolver), cuya solución facilita la solución del problema original.</w:t>
      </w:r>
    </w:p>
    <w:p w14:paraId="2372BA80" w14:textId="7FF7DF65" w:rsidR="00923881" w:rsidRP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constructivas se orientan a los procedimientos que tratan de obtener una solución a partir del análisis y selección paulatina de las componentes que la forman.</w:t>
      </w:r>
    </w:p>
    <w:p w14:paraId="018A18DD" w14:textId="093371CB" w:rsidR="00923881" w:rsidRP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de búsqueda guían los procedimientos que usan transformaciones o movimientos para recorrer el espacio de soluciones alternativas y explorar las estructuras de entornos asociadas.</w:t>
      </w:r>
    </w:p>
    <w:p w14:paraId="63C144F1" w14:textId="27C8C199" w:rsid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evolutivas están enfocadas a los procedimientos basados en conjuntos de soluciones que evolucionan sobre el espacio de soluciones.</w:t>
      </w:r>
      <w:r>
        <w:rPr>
          <w:lang w:val="es-ES"/>
        </w:rPr>
        <w:t xml:space="preserve"> </w:t>
      </w:r>
    </w:p>
    <w:p w14:paraId="7CC709AF" w14:textId="1C5CFC97" w:rsidR="00923881" w:rsidRPr="00923881" w:rsidRDefault="00923881" w:rsidP="00923881">
      <w:pPr>
        <w:spacing w:after="240"/>
        <w:ind w:left="720"/>
        <w:rPr>
          <w:lang w:val="es-ES"/>
        </w:rPr>
      </w:pPr>
      <w:r w:rsidRPr="00923881">
        <w:rPr>
          <w:lang w:val="es-ES"/>
        </w:rPr>
        <w:lastRenderedPageBreak/>
        <w:t>Las metaheurísticas evolutivas establecen estrategias para conducir la evolución en el espacio de búsqueda de conjuntos de soluciones (usualmente llamados poblaciones) con la intención de acercarse a la solución óptima con sus elementos.</w:t>
      </w:r>
      <w:r>
        <w:rPr>
          <w:lang w:val="es-ES"/>
        </w:rPr>
        <w:t xml:space="preserve"> </w:t>
      </w:r>
      <w:r w:rsidRPr="00923881">
        <w:rPr>
          <w:lang w:val="es-ES"/>
        </w:rPr>
        <w:t>El aspecto fundamental de las heurísticas evolutivas consiste en la interacción entre los miembros de la población frente a las búsquedas que se guían por la información de soluciones individuales.</w:t>
      </w:r>
    </w:p>
    <w:p w14:paraId="6930880B" w14:textId="3652EFFE" w:rsidR="00923881" w:rsidRPr="00923881" w:rsidRDefault="00923881" w:rsidP="00923881">
      <w:pPr>
        <w:spacing w:after="240"/>
        <w:ind w:left="720"/>
        <w:rPr>
          <w:lang w:val="es-ES"/>
        </w:rPr>
      </w:pPr>
      <w:r w:rsidRPr="00923881">
        <w:rPr>
          <w:lang w:val="es-ES"/>
        </w:rPr>
        <w:t>Las diferentes metaheurísticas evolutivas se distinguen por la forma en que combinan la información proporcionada por los elementos de la población para hacerla evolucionar mediante la obtención de nuevas soluciones.</w:t>
      </w:r>
    </w:p>
    <w:p w14:paraId="339E5023" w14:textId="05DFEB70" w:rsidR="00923881" w:rsidRDefault="00923881" w:rsidP="00923881">
      <w:pPr>
        <w:spacing w:after="240"/>
        <w:ind w:left="720"/>
        <w:rPr>
          <w:lang w:val="es-ES"/>
        </w:rPr>
      </w:pPr>
      <w:r w:rsidRPr="00923881">
        <w:rPr>
          <w:lang w:val="es-ES"/>
        </w:rPr>
        <w:t xml:space="preserve">Los algoritmos genéticos y </w:t>
      </w:r>
      <w:proofErr w:type="spellStart"/>
      <w:r w:rsidRPr="00923881">
        <w:rPr>
          <w:lang w:val="es-ES"/>
        </w:rPr>
        <w:t>meméticos</w:t>
      </w:r>
      <w:proofErr w:type="spellEnd"/>
      <w:r w:rsidRPr="00923881">
        <w:rPr>
          <w:lang w:val="es-ES"/>
        </w:rPr>
        <w:t xml:space="preserve"> y los de estimación de distribuciones emplean fundamentalmente procedimientos aleatorios, mientras que las metaheurísticas de búsqueda dispersa o de </w:t>
      </w:r>
      <w:proofErr w:type="spellStart"/>
      <w:r w:rsidRPr="00923881">
        <w:rPr>
          <w:lang w:val="es-ES"/>
        </w:rPr>
        <w:t>reencadenamiento</w:t>
      </w:r>
      <w:proofErr w:type="spellEnd"/>
      <w:r w:rsidRPr="00923881">
        <w:rPr>
          <w:lang w:val="es-ES"/>
        </w:rPr>
        <w:t xml:space="preserve"> de caminos (</w:t>
      </w:r>
      <w:proofErr w:type="spellStart"/>
      <w:r w:rsidRPr="00923881">
        <w:rPr>
          <w:lang w:val="es-ES"/>
        </w:rPr>
        <w:t>Path-Relinking</w:t>
      </w:r>
      <w:proofErr w:type="spellEnd"/>
      <w:r w:rsidRPr="00923881">
        <w:rPr>
          <w:lang w:val="es-ES"/>
        </w:rPr>
        <w:t>) emplean procedimientos sistemáticos.</w:t>
      </w:r>
    </w:p>
    <w:p w14:paraId="68AF7B36" w14:textId="256F9FBF" w:rsidR="00923881" w:rsidRDefault="00923881" w:rsidP="00923881">
      <w:pPr>
        <w:pStyle w:val="Ttulo2"/>
        <w:rPr>
          <w:lang w:val="es-ES"/>
        </w:rPr>
      </w:pPr>
      <w:r>
        <w:rPr>
          <w:lang w:val="es-ES"/>
        </w:rPr>
        <w:t>Metaheurísticas – Algoritmos Genéticos</w:t>
      </w:r>
    </w:p>
    <w:p w14:paraId="7389A77A" w14:textId="4530A4AB" w:rsidR="00923881" w:rsidRPr="00923881" w:rsidRDefault="00923881" w:rsidP="00923881">
      <w:pPr>
        <w:rPr>
          <w:lang w:val="es-ES"/>
        </w:rPr>
      </w:pPr>
      <w:r w:rsidRPr="00923881">
        <w:rPr>
          <w:lang w:val="es-ES"/>
        </w:rPr>
        <w:t>En ocasiones la computación se basa en procesos observados de la naturaleza para resolver ciertos problemas: por ejemplo, las redes neuronales que replican los procesos de sinapsis entre las neuronas. En este caso, los algoritmos genéticos replican el modelo de selección natural propuesto por Darwin, y que resume la famosa frase ‘la supervivencia del más fuerte o adaptado’.</w:t>
      </w:r>
    </w:p>
    <w:p w14:paraId="270F0FCB" w14:textId="5DD80FA9" w:rsidR="00923881" w:rsidRPr="00225D68" w:rsidRDefault="00923881" w:rsidP="00923881">
      <w:pPr>
        <w:rPr>
          <w:lang w:val="es-ES"/>
        </w:rPr>
      </w:pPr>
      <w:r w:rsidRPr="00923881">
        <w:rPr>
          <w:lang w:val="es-ES"/>
        </w:rPr>
        <w:t>Este modelo básicamente dice que, dentro de una población, los individuos que sobreviven son aquellos que están más adaptados al medio, por lo tanto, las generaciones futuras de estos estarán mejor adaptadas ya que serán combinaciones de los mejores genes de sus antepasados. Además, esta teoría de la evolución introduce un concepto muy interesante que son las mutaciones. Una mutación es un pequeño cambio que se produce de manera aleatoria en ciertos individuos e introduce de esta manera versatilidad en las poblaciones. Habrá mutaciones que den lugar a cambios favorables y otros desfavorables.</w:t>
      </w:r>
    </w:p>
    <w:p w14:paraId="7432C4D6" w14:textId="42D89B72" w:rsidR="00923881" w:rsidRDefault="00923881" w:rsidP="00923881">
      <w:pPr>
        <w:rPr>
          <w:lang w:val="es-ES"/>
        </w:rPr>
      </w:pPr>
      <w:r w:rsidRPr="00923881">
        <w:rPr>
          <w:lang w:val="es-ES"/>
        </w:rPr>
        <w:t>Se utilizan para resolver problemas de Búsqueda y Optimización, ya que se basan en</w:t>
      </w:r>
      <w:r>
        <w:rPr>
          <w:lang w:val="es-ES"/>
        </w:rPr>
        <w:t xml:space="preserve"> </w:t>
      </w:r>
      <w:r w:rsidRPr="00923881">
        <w:rPr>
          <w:lang w:val="es-ES"/>
        </w:rPr>
        <w:t>evolucionar poblaciones de soluciones hacia valores óptimos del problema.</w:t>
      </w:r>
    </w:p>
    <w:p w14:paraId="708125D6" w14:textId="00F01A83" w:rsidR="00923881" w:rsidRDefault="00923881" w:rsidP="00923881">
      <w:pPr>
        <w:rPr>
          <w:b/>
          <w:bCs/>
          <w:lang w:val="es-ES"/>
        </w:rPr>
      </w:pPr>
      <w:r w:rsidRPr="00225D68">
        <w:rPr>
          <w:b/>
          <w:bCs/>
          <w:lang w:val="es-ES"/>
        </w:rPr>
        <w:t>Estructura de un algoritmo genético</w:t>
      </w:r>
    </w:p>
    <w:p w14:paraId="30A21030" w14:textId="5D9601B4" w:rsidR="00225D68" w:rsidRDefault="00225D68" w:rsidP="00923881">
      <w:pPr>
        <w:rPr>
          <w:lang w:val="es-ES"/>
        </w:rPr>
      </w:pPr>
      <w:r w:rsidRPr="00225D68">
        <w:rPr>
          <w:lang w:val="es-ES"/>
        </w:rPr>
        <w:t>Tener en cuenta:</w:t>
      </w:r>
    </w:p>
    <w:p w14:paraId="7D2ED7E4" w14:textId="3396E093" w:rsidR="00225D68" w:rsidRPr="00225D68" w:rsidRDefault="00225D68" w:rsidP="00225D68">
      <w:pPr>
        <w:pStyle w:val="Prrafodelista"/>
        <w:numPr>
          <w:ilvl w:val="0"/>
          <w:numId w:val="8"/>
        </w:numPr>
        <w:rPr>
          <w:lang w:val="es-ES"/>
        </w:rPr>
      </w:pPr>
      <w:r w:rsidRPr="00225D68">
        <w:rPr>
          <w:lang w:val="es-ES"/>
        </w:rPr>
        <w:t>Individuo: los individuos de la población son las posibles soluciones al problema que se intenta resolver.</w:t>
      </w:r>
    </w:p>
    <w:p w14:paraId="091D40A4" w14:textId="77777777" w:rsidR="00225D68" w:rsidRPr="00225D68" w:rsidRDefault="00225D68" w:rsidP="00225D68">
      <w:pPr>
        <w:pStyle w:val="Prrafodelista"/>
        <w:numPr>
          <w:ilvl w:val="0"/>
          <w:numId w:val="8"/>
        </w:numPr>
        <w:rPr>
          <w:lang w:val="es-ES"/>
        </w:rPr>
      </w:pPr>
      <w:r w:rsidRPr="00225D68">
        <w:rPr>
          <w:lang w:val="es-ES"/>
        </w:rPr>
        <w:t>Población: conjunto de individuos.</w:t>
      </w:r>
    </w:p>
    <w:p w14:paraId="42457BF7" w14:textId="77777777" w:rsidR="00225D68" w:rsidRPr="00225D68" w:rsidRDefault="00225D68" w:rsidP="00225D68">
      <w:pPr>
        <w:pStyle w:val="Prrafodelista"/>
        <w:numPr>
          <w:ilvl w:val="0"/>
          <w:numId w:val="8"/>
        </w:numPr>
        <w:rPr>
          <w:lang w:val="es-ES"/>
        </w:rPr>
      </w:pPr>
      <w:r w:rsidRPr="00225D68">
        <w:rPr>
          <w:lang w:val="es-ES"/>
        </w:rPr>
        <w:t>Función fitness o de adaptación: función que evalúa a los individuos y les asigna una puntuación en función de que tan buenas sean las soluciones para el problema.</w:t>
      </w:r>
    </w:p>
    <w:p w14:paraId="3E343FDB" w14:textId="7EB188E5" w:rsidR="00225D68" w:rsidRPr="00225D68" w:rsidRDefault="00225D68" w:rsidP="00225D68">
      <w:pPr>
        <w:pStyle w:val="Prrafodelista"/>
        <w:numPr>
          <w:ilvl w:val="0"/>
          <w:numId w:val="8"/>
        </w:numPr>
        <w:rPr>
          <w:lang w:val="es-ES"/>
        </w:rPr>
      </w:pPr>
      <w:r w:rsidRPr="00225D68">
        <w:rPr>
          <w:lang w:val="es-ES"/>
        </w:rPr>
        <w:t>Función de cruce: función que dados dos individuos genera dos descendientes a partir de la combinación de genes de sus padres, esta función depende del problema en cuestión.</w:t>
      </w:r>
    </w:p>
    <w:p w14:paraId="2E7AB6B3" w14:textId="526A90CE" w:rsidR="00225D68" w:rsidRDefault="00225D68" w:rsidP="00923881">
      <w:pPr>
        <w:rPr>
          <w:b/>
          <w:bCs/>
          <w:lang w:val="es-ES"/>
        </w:rPr>
      </w:pPr>
      <w:r w:rsidRPr="00225D68">
        <w:rPr>
          <w:noProof/>
        </w:rPr>
        <w:lastRenderedPageBreak/>
        <w:drawing>
          <wp:anchor distT="0" distB="0" distL="0" distR="0" simplePos="0" relativeHeight="251659264" behindDoc="0" locked="0" layoutInCell="1" allowOverlap="1" wp14:anchorId="48B6F7F1" wp14:editId="5D6439AE">
            <wp:simplePos x="0" y="0"/>
            <wp:positionH relativeFrom="margin">
              <wp:align>left</wp:align>
            </wp:positionH>
            <wp:positionV relativeFrom="paragraph">
              <wp:posOffset>8780</wp:posOffset>
            </wp:positionV>
            <wp:extent cx="6071235" cy="2938145"/>
            <wp:effectExtent l="0" t="0" r="5715" b="0"/>
            <wp:wrapSquare wrapText="bothSides"/>
            <wp:docPr id="13" name="image10.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jpeg" descr="Diagrama&#10;&#10;Descripción generada automáticamente"/>
                    <pic:cNvPicPr/>
                  </pic:nvPicPr>
                  <pic:blipFill>
                    <a:blip r:embed="rId19" cstate="print"/>
                    <a:stretch>
                      <a:fillRect/>
                    </a:stretch>
                  </pic:blipFill>
                  <pic:spPr>
                    <a:xfrm>
                      <a:off x="0" y="0"/>
                      <a:ext cx="6071235" cy="2938145"/>
                    </a:xfrm>
                    <a:prstGeom prst="rect">
                      <a:avLst/>
                    </a:prstGeom>
                  </pic:spPr>
                </pic:pic>
              </a:graphicData>
            </a:graphic>
            <wp14:sizeRelH relativeFrom="margin">
              <wp14:pctWidth>0</wp14:pctWidth>
            </wp14:sizeRelH>
            <wp14:sizeRelV relativeFrom="margin">
              <wp14:pctHeight>0</wp14:pctHeight>
            </wp14:sizeRelV>
          </wp:anchor>
        </w:drawing>
      </w:r>
    </w:p>
    <w:p w14:paraId="3D9CCF66" w14:textId="77777777" w:rsidR="00225D68" w:rsidRDefault="00225D68" w:rsidP="00923881">
      <w:pPr>
        <w:rPr>
          <w:b/>
          <w:bCs/>
          <w:lang w:val="es-ES"/>
        </w:rPr>
      </w:pPr>
    </w:p>
    <w:p w14:paraId="34F53FEE" w14:textId="77777777" w:rsidR="00225D68" w:rsidRDefault="00225D68" w:rsidP="00923881">
      <w:pPr>
        <w:rPr>
          <w:b/>
          <w:bCs/>
          <w:lang w:val="es-ES"/>
        </w:rPr>
      </w:pPr>
    </w:p>
    <w:p w14:paraId="5059D512" w14:textId="77777777" w:rsidR="00225D68" w:rsidRDefault="00225D68" w:rsidP="00923881">
      <w:pPr>
        <w:rPr>
          <w:b/>
          <w:bCs/>
          <w:lang w:val="es-ES"/>
        </w:rPr>
      </w:pPr>
    </w:p>
    <w:p w14:paraId="157FEF50" w14:textId="77777777" w:rsidR="00225D68" w:rsidRDefault="00225D68" w:rsidP="00923881">
      <w:pPr>
        <w:rPr>
          <w:b/>
          <w:bCs/>
          <w:lang w:val="es-ES"/>
        </w:rPr>
      </w:pPr>
    </w:p>
    <w:p w14:paraId="46804FE1" w14:textId="77777777" w:rsidR="00225D68" w:rsidRDefault="00225D68" w:rsidP="00923881">
      <w:pPr>
        <w:rPr>
          <w:b/>
          <w:bCs/>
          <w:lang w:val="es-ES"/>
        </w:rPr>
      </w:pPr>
    </w:p>
    <w:p w14:paraId="68A7EA53" w14:textId="77777777" w:rsidR="00225D68" w:rsidRDefault="00225D68" w:rsidP="00923881">
      <w:pPr>
        <w:rPr>
          <w:b/>
          <w:bCs/>
          <w:lang w:val="es-ES"/>
        </w:rPr>
      </w:pPr>
    </w:p>
    <w:p w14:paraId="7393BE99" w14:textId="77777777" w:rsidR="00225D68" w:rsidRDefault="00225D68" w:rsidP="00923881">
      <w:pPr>
        <w:rPr>
          <w:b/>
          <w:bCs/>
          <w:lang w:val="es-ES"/>
        </w:rPr>
      </w:pPr>
    </w:p>
    <w:p w14:paraId="5FFCDFBA" w14:textId="77777777" w:rsidR="00225D68" w:rsidRDefault="00225D68" w:rsidP="00923881">
      <w:pPr>
        <w:rPr>
          <w:b/>
          <w:bCs/>
          <w:lang w:val="es-ES"/>
        </w:rPr>
      </w:pPr>
    </w:p>
    <w:p w14:paraId="14689921" w14:textId="77777777" w:rsidR="00225D68" w:rsidRDefault="00225D68" w:rsidP="00923881">
      <w:pPr>
        <w:rPr>
          <w:b/>
          <w:bCs/>
          <w:lang w:val="es-ES"/>
        </w:rPr>
      </w:pPr>
    </w:p>
    <w:p w14:paraId="78BEBDEF" w14:textId="77777777" w:rsidR="00225D68" w:rsidRDefault="00225D68" w:rsidP="00923881">
      <w:pPr>
        <w:rPr>
          <w:b/>
          <w:bCs/>
          <w:lang w:val="es-ES"/>
        </w:rPr>
      </w:pPr>
    </w:p>
    <w:p w14:paraId="434F3DAC" w14:textId="547EB9E6"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inicial: se genera una población inicial de individuos (soluciones)</w:t>
      </w:r>
    </w:p>
    <w:p w14:paraId="0D8F0471" w14:textId="61FA8104"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de evaluación: se evalúan los individuos de la población con la función fitness</w:t>
      </w:r>
    </w:p>
    <w:p w14:paraId="42AA2D15" w14:textId="0E15869C"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de selección: se seleccionan los mejores individuos</w:t>
      </w:r>
    </w:p>
    <w:p w14:paraId="159043CA" w14:textId="43276642"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de reproducción: se cruzan los individuos seleccionados mediante la función de cruce, dando lugar a una nueva generación que va a sustituir a la anterior</w:t>
      </w:r>
    </w:p>
    <w:p w14:paraId="5A8568F5" w14:textId="77E017B9"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de mutación: se introducen mutaciones (pequeños cambios) en ciertos individuos de la nueva población de manera aleatoria o un entrecruzamiento cromosómico (también llamado crossover o recombinación)</w:t>
      </w:r>
    </w:p>
    <w:p w14:paraId="42810EAF" w14:textId="3D3077DE"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Se obtuvo una nueva generación, en general, con soluciones mejores que la anterior. Se vuelve al punto 2</w:t>
      </w:r>
    </w:p>
    <w:p w14:paraId="30268592" w14:textId="17D1C8AC" w:rsidR="00923881" w:rsidRPr="00923881" w:rsidRDefault="00923881" w:rsidP="00923881">
      <w:pPr>
        <w:rPr>
          <w:lang w:val="es-ES"/>
        </w:rPr>
      </w:pPr>
      <w:r w:rsidRPr="00923881">
        <w:rPr>
          <w:lang w:val="es-ES"/>
        </w:rPr>
        <w:t>Los algoritmos genéticos pueden finalizar cuando se alcanza un número</w:t>
      </w:r>
      <w:r>
        <w:rPr>
          <w:lang w:val="es-ES"/>
        </w:rPr>
        <w:t xml:space="preserve"> </w:t>
      </w:r>
      <w:r w:rsidRPr="00923881">
        <w:rPr>
          <w:lang w:val="es-ES"/>
        </w:rPr>
        <w:t>de generaciones concreto o cuando cumplen una condición de parada.</w:t>
      </w:r>
    </w:p>
    <w:p w14:paraId="3A29EA7A" w14:textId="72D695D7" w:rsidR="00923881" w:rsidRPr="00923881" w:rsidRDefault="00225D68" w:rsidP="00923881">
      <w:pPr>
        <w:rPr>
          <w:b/>
          <w:bCs/>
          <w:lang w:val="es-ES"/>
        </w:rPr>
      </w:pPr>
      <w:r w:rsidRPr="00225D68">
        <w:rPr>
          <w:b/>
          <w:bCs/>
          <w:lang w:val="es-ES"/>
        </w:rPr>
        <w:t>Ventajas</w:t>
      </w:r>
    </w:p>
    <w:p w14:paraId="5443794C" w14:textId="16DD88A3" w:rsidR="00225D68" w:rsidRPr="00225D68" w:rsidRDefault="00225D68" w:rsidP="00225D68">
      <w:pPr>
        <w:rPr>
          <w:lang w:val="es-ES"/>
        </w:rPr>
      </w:pPr>
      <w:r w:rsidRPr="00225D68">
        <w:rPr>
          <w:lang w:val="es-ES"/>
        </w:rPr>
        <w:t>Se desenvuelven bien en problemas con un paisaje adaptativo complejo: aquéllos en los que la función de aptitud es ruidosa, cambia con el tiempo, o tiene muchos óptimos locales, gracias a los cuatro componentes principales de los algoritmos genéticos, paralelismo, selección, mutación y cruzamiento, los que trabajan juntos para conseguir su buen desempeño.</w:t>
      </w:r>
    </w:p>
    <w:p w14:paraId="3B91440F" w14:textId="73DB5E8C" w:rsidR="00225D68" w:rsidRPr="00225D68" w:rsidRDefault="00225D68" w:rsidP="00225D68">
      <w:pPr>
        <w:rPr>
          <w:lang w:val="es-ES"/>
        </w:rPr>
      </w:pPr>
      <w:r w:rsidRPr="00225D68">
        <w:rPr>
          <w:lang w:val="es-ES"/>
        </w:rPr>
        <w:t>Pueden explorar el espacio de soluciones en múltiples direcciones a la vez, por lo que, los algoritmos genéticos funcionan particularmente bien resolviendo problemas cuyo espacio de soluciones potenciales es realmente grande, demasiado vasto para hacer una búsqueda exhaustiva en un tiempo razonable</w:t>
      </w:r>
    </w:p>
    <w:p w14:paraId="382AEF62" w14:textId="0E2FA14A" w:rsidR="00923881" w:rsidRDefault="00225D68" w:rsidP="00225D68">
      <w:pPr>
        <w:rPr>
          <w:lang w:val="es-ES"/>
        </w:rPr>
      </w:pPr>
      <w:r w:rsidRPr="00225D68">
        <w:rPr>
          <w:lang w:val="es-ES"/>
        </w:rPr>
        <w:t>Los algoritmos genéticos realizan cambios aleatorios en sus soluciones candidatas y luego utilizan la función de aptitud para determinar si esos cambios producen una mejora. Como sus decisiones están basadas en la aleatoriedad, todos los caminos de búsqueda posibles están abiertos; en contraste a cualquier otra estrategia de resolución de problemas que dependa de un conocimiento previo</w:t>
      </w:r>
    </w:p>
    <w:p w14:paraId="6A925CD6" w14:textId="26FD91A0" w:rsidR="00225D68" w:rsidRDefault="00225D68" w:rsidP="00225D68">
      <w:pPr>
        <w:rPr>
          <w:b/>
          <w:bCs/>
          <w:lang w:val="es-ES"/>
        </w:rPr>
      </w:pPr>
      <w:r w:rsidRPr="00225D68">
        <w:rPr>
          <w:b/>
          <w:bCs/>
          <w:lang w:val="es-ES"/>
        </w:rPr>
        <w:t>Desventajas</w:t>
      </w:r>
    </w:p>
    <w:p w14:paraId="15D88A9F" w14:textId="4ECF7CE8" w:rsidR="00225D68" w:rsidRPr="00225D68" w:rsidRDefault="00225D68" w:rsidP="00225D68">
      <w:pPr>
        <w:rPr>
          <w:lang w:val="es-ES"/>
        </w:rPr>
      </w:pPr>
      <w:r w:rsidRPr="00225D68">
        <w:rPr>
          <w:lang w:val="es-ES"/>
        </w:rPr>
        <w:t>Si se elige mal una función de aptitud o se define de manera inexacta, puede que el algoritmo genético sea incapaz de encontrar una solución al problema, o puede acabar resolviendo el problema equivocado.</w:t>
      </w:r>
    </w:p>
    <w:p w14:paraId="2F4ABE72" w14:textId="7A86F4CD" w:rsidR="00225D68" w:rsidRPr="00225D68" w:rsidRDefault="00225D68" w:rsidP="00225D68">
      <w:pPr>
        <w:rPr>
          <w:lang w:val="es-ES"/>
        </w:rPr>
      </w:pPr>
      <w:r w:rsidRPr="00225D68">
        <w:rPr>
          <w:lang w:val="es-ES"/>
        </w:rPr>
        <w:t>Pueden tardar mucho en converger, o no converger en absoluto, dependiendo en cierta medida de los parámetros que se utilicen tamaño de la población, el ritmo de mutación y cruzamiento, el tipo y fuerza de la selección.</w:t>
      </w:r>
    </w:p>
    <w:p w14:paraId="6A0C0ED2" w14:textId="59528BF1" w:rsidR="00225D68" w:rsidRPr="00225D68" w:rsidRDefault="00225D68" w:rsidP="00225D68">
      <w:pPr>
        <w:rPr>
          <w:lang w:val="es-ES"/>
        </w:rPr>
      </w:pPr>
      <w:r w:rsidRPr="00225D68">
        <w:rPr>
          <w:lang w:val="es-ES"/>
        </w:rPr>
        <w:lastRenderedPageBreak/>
        <w:t xml:space="preserve">El lenguaje utilizado para especificar soluciones candidatas debe ser robusto; es decir, debe ser capaz de tolerar cambios aleatorios que no produzcan constantemente errores fatales o resultados sin sentido. Una de las formas </w:t>
      </w:r>
      <w:proofErr w:type="spellStart"/>
      <w:r w:rsidRPr="00225D68">
        <w:rPr>
          <w:lang w:val="es-ES"/>
        </w:rPr>
        <w:t>mas</w:t>
      </w:r>
      <w:proofErr w:type="spellEnd"/>
      <w:r w:rsidRPr="00225D68">
        <w:rPr>
          <w:lang w:val="es-ES"/>
        </w:rPr>
        <w:t xml:space="preserve"> usadas es definir a los individuos como listas de números -binarios, enteros o reales- donde cada número representa algún aspecto de la solución candidata.</w:t>
      </w:r>
    </w:p>
    <w:p w14:paraId="5A5F666A" w14:textId="3CFE65D1" w:rsidR="00C23E82" w:rsidRDefault="00C23E82" w:rsidP="00C23E82">
      <w:pPr>
        <w:pStyle w:val="Ttulo1"/>
        <w:rPr>
          <w:lang w:val="es-ES"/>
        </w:rPr>
      </w:pPr>
      <w:r>
        <w:rPr>
          <w:lang w:val="es-ES"/>
        </w:rPr>
        <w:t>Modelos Bayesianos</w:t>
      </w:r>
    </w:p>
    <w:p w14:paraId="173C001D" w14:textId="11FDA2DF" w:rsidR="000D4569" w:rsidRPr="000D4569" w:rsidRDefault="00C23E82" w:rsidP="008D5D0F">
      <w:pPr>
        <w:pStyle w:val="Ttulo2"/>
      </w:pPr>
      <w:r w:rsidRPr="000D4569">
        <w:t>Probabilidad a priori o incondicional</w:t>
      </w:r>
    </w:p>
    <w:p w14:paraId="3E6DBAE6" w14:textId="7B2A9C58" w:rsidR="00C23E82" w:rsidRDefault="000D4569" w:rsidP="00C23E82">
      <w:pPr>
        <w:spacing w:after="240"/>
        <w:rPr>
          <w:rFonts w:eastAsiaTheme="minorEastAsia"/>
        </w:rPr>
      </w:pPr>
      <w:r w:rsidRPr="000D4569">
        <w:rPr>
          <w:rFonts w:eastAsiaTheme="minorEastAsia"/>
        </w:rPr>
        <w:t>La probabilidad a priori o incondicional asociada a una proposici</w:t>
      </w:r>
      <w:r>
        <w:rPr>
          <w:rFonts w:eastAsiaTheme="minorEastAsia"/>
        </w:rPr>
        <w:t>ó</w:t>
      </w:r>
      <w:r w:rsidRPr="000D4569">
        <w:rPr>
          <w:rFonts w:eastAsiaTheme="minorEastAsia"/>
        </w:rPr>
        <w:t xml:space="preserve">n </w:t>
      </w:r>
      <w:r>
        <w:rPr>
          <w:rFonts w:eastAsiaTheme="minorEastAsia"/>
        </w:rPr>
        <w:t xml:space="preserve">A </w:t>
      </w:r>
      <w:r w:rsidRPr="000D4569">
        <w:rPr>
          <w:rFonts w:eastAsiaTheme="minorEastAsia"/>
        </w:rPr>
        <w:t>es el grado de creencia que se le otorga en ausencia de cualquier otra informaci</w:t>
      </w:r>
      <w:r>
        <w:rPr>
          <w:rFonts w:eastAsiaTheme="minorEastAsia"/>
        </w:rPr>
        <w:t>ó</w:t>
      </w:r>
      <w:r w:rsidRPr="000D4569">
        <w:rPr>
          <w:rFonts w:eastAsiaTheme="minorEastAsia"/>
        </w:rPr>
        <w:t>n</w:t>
      </w:r>
      <w:r>
        <w:rPr>
          <w:rFonts w:eastAsiaTheme="minorEastAsia"/>
        </w:rPr>
        <w:t xml:space="preserve"> </w:t>
      </w:r>
      <w:r w:rsidRPr="000D4569">
        <w:rPr>
          <w:rFonts w:eastAsiaTheme="minorEastAsia"/>
        </w:rPr>
        <w:t xml:space="preserve">y se escribe como </w:t>
      </w:r>
      <m:oMath>
        <m:r>
          <w:rPr>
            <w:rFonts w:ascii="Cambria Math" w:eastAsiaTheme="minorEastAsia" w:hAnsi="Cambria Math"/>
          </w:rPr>
          <m:t>P(A)</m:t>
        </m:r>
      </m:oMath>
      <w:r w:rsidRPr="000D4569">
        <w:rPr>
          <w:rFonts w:eastAsiaTheme="minorEastAsia"/>
        </w:rPr>
        <w:t xml:space="preserve">. Por ejemplo, dada la variable </w:t>
      </w:r>
      <m:oMath>
        <m:r>
          <w:rPr>
            <w:rFonts w:ascii="Cambria Math" w:eastAsiaTheme="minorEastAsia" w:hAnsi="Cambria Math"/>
          </w:rPr>
          <m:t>X</m:t>
        </m:r>
      </m:oMath>
      <w:r w:rsidRPr="000D4569">
        <w:rPr>
          <w:rFonts w:eastAsiaTheme="minorEastAsia"/>
        </w:rPr>
        <w:t xml:space="preserve"> </w:t>
      </w:r>
      <w:r>
        <w:rPr>
          <w:rFonts w:eastAsiaTheme="minorEastAsia"/>
        </w:rPr>
        <w:t>cuyo</w:t>
      </w:r>
      <w:r w:rsidRPr="000D4569">
        <w:rPr>
          <w:rFonts w:eastAsiaTheme="minorEastAsia"/>
        </w:rPr>
        <w:t xml:space="preserve"> dominio (posibles valores que puede tomar) es </w:t>
      </w:r>
      <m:oMath>
        <m:r>
          <w:rPr>
            <w:rFonts w:ascii="Cambria Math" w:eastAsiaTheme="minorEastAsia" w:hAnsi="Cambria Math" w:cs="Cambria Math"/>
          </w:rPr>
          <m:t>⟨</m:t>
        </m:r>
        <m:r>
          <w:rPr>
            <w:rFonts w:ascii="Cambria Math" w:eastAsiaTheme="minorEastAsia" w:hAnsi="Cambria Math"/>
          </w:rPr>
          <m:t>x1, x2</m:t>
        </m:r>
        <m:r>
          <w:rPr>
            <w:rFonts w:ascii="Cambria Math" w:eastAsiaTheme="minorEastAsia" w:hAnsi="Cambria Math" w:cs="Cambria Math"/>
          </w:rPr>
          <m:t>⟩</m:t>
        </m:r>
      </m:oMath>
      <w:r w:rsidRPr="000D4569">
        <w:rPr>
          <w:rFonts w:eastAsiaTheme="minorEastAsia"/>
        </w:rPr>
        <w:t xml:space="preserve">, si la probabilidad a priori de que </w:t>
      </w:r>
      <m:oMath>
        <m:r>
          <w:rPr>
            <w:rFonts w:ascii="Cambria Math" w:eastAsiaTheme="minorEastAsia" w:hAnsi="Cambria Math"/>
          </w:rPr>
          <m:t>X = x1</m:t>
        </m:r>
      </m:oMath>
      <w:r w:rsidRPr="000D4569">
        <w:rPr>
          <w:rFonts w:eastAsiaTheme="minorEastAsia"/>
        </w:rPr>
        <w:t xml:space="preserve"> es </w:t>
      </w:r>
      <m:oMath>
        <m:r>
          <w:rPr>
            <w:rFonts w:ascii="Cambria Math" w:eastAsiaTheme="minorEastAsia" w:hAnsi="Cambria Math"/>
          </w:rPr>
          <m:t>0,3</m:t>
        </m:r>
      </m:oMath>
      <w:r w:rsidRPr="000D4569">
        <w:rPr>
          <w:rFonts w:eastAsiaTheme="minorEastAsia"/>
        </w:rPr>
        <w:t>, debe</w:t>
      </w:r>
      <w:r>
        <w:rPr>
          <w:rFonts w:eastAsiaTheme="minorEastAsia"/>
        </w:rPr>
        <w:t>rí</w:t>
      </w:r>
      <w:r w:rsidRPr="000D4569">
        <w:rPr>
          <w:rFonts w:eastAsiaTheme="minorEastAsia"/>
        </w:rPr>
        <w:t>amos escribir</w:t>
      </w:r>
      <w:r>
        <w:rPr>
          <w:rFonts w:eastAsiaTheme="minorEastAsia"/>
        </w:rPr>
        <w:t xml:space="preserve">: </w:t>
      </w:r>
      <m:oMath>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=0,3 o P</m:t>
        </m:r>
        <m:d>
          <m:dPr>
            <m:ctrlPr>
              <w:rPr>
                <w:rFonts w:ascii="Cambria Math" w:hAnsi="Cambria Math"/>
                <w:i/>
              </w:rPr>
            </m:ctrlPr>
          </m:dPr>
          <m:e>
            <m:r>
              <w:rPr>
                <w:rFonts w:ascii="Cambria Math" w:hAnsi="Cambria Math"/>
              </w:rPr>
              <m:t>Test=positivo</m:t>
            </m:r>
          </m:e>
        </m:d>
        <m:r>
          <w:rPr>
            <w:rFonts w:ascii="Cambria Math" w:hAnsi="Cambria Math"/>
          </w:rPr>
          <m:t>=0,3.</m:t>
        </m:r>
      </m:oMath>
    </w:p>
    <w:p w14:paraId="0A3787A1" w14:textId="77777777" w:rsidR="000D4569" w:rsidRPr="000D4569" w:rsidRDefault="00C23E82" w:rsidP="008D5D0F">
      <w:pPr>
        <w:pStyle w:val="Ttulo2"/>
        <w:rPr>
          <w:rFonts w:eastAsiaTheme="minorEastAsia"/>
        </w:rPr>
      </w:pPr>
      <w:r w:rsidRPr="000D4569">
        <w:rPr>
          <w:rFonts w:eastAsiaTheme="minorEastAsia"/>
        </w:rPr>
        <w:t>Probabilidad condicional o a posteriori</w:t>
      </w:r>
    </w:p>
    <w:p w14:paraId="6BAC4CA0" w14:textId="7DFF814B" w:rsidR="000D4569" w:rsidRDefault="000D4569" w:rsidP="00C23E82">
      <w:pPr>
        <w:spacing w:after="240"/>
        <w:rPr>
          <w:rFonts w:eastAsiaTheme="minorEastAsia"/>
        </w:rPr>
      </w:pPr>
      <w:r w:rsidRPr="000D4569">
        <w:rPr>
          <w:rFonts w:eastAsiaTheme="minorEastAsia"/>
        </w:rPr>
        <w:t xml:space="preserve">Una vez que el agente obtiene alguna evidencia que afecta a la variable </w:t>
      </w:r>
      <m:oMath>
        <m:r>
          <w:rPr>
            <w:rFonts w:ascii="Cambria Math" w:eastAsiaTheme="minorEastAsia" w:hAnsi="Cambria Math"/>
          </w:rPr>
          <m:t>X</m:t>
        </m:r>
      </m:oMath>
      <w:r w:rsidRPr="000D4569">
        <w:rPr>
          <w:rFonts w:eastAsiaTheme="minorEastAsia"/>
        </w:rPr>
        <w:t xml:space="preserve">, las probabilidades a priori ya no son aplicables a </w:t>
      </w:r>
      <m:oMath>
        <m:r>
          <w:rPr>
            <w:rFonts w:ascii="Cambria Math" w:eastAsiaTheme="minorEastAsia" w:hAnsi="Cambria Math"/>
          </w:rPr>
          <m:t>X</m:t>
        </m:r>
      </m:oMath>
      <w:r w:rsidRPr="000D4569">
        <w:rPr>
          <w:rFonts w:eastAsiaTheme="minorEastAsia"/>
        </w:rPr>
        <w:t xml:space="preserve">. En su lugar usamos probabilidades a </w:t>
      </w:r>
      <w:r w:rsidRPr="000D4569">
        <w:rPr>
          <w:rFonts w:eastAsiaTheme="minorEastAsia"/>
          <w:i/>
          <w:iCs/>
        </w:rPr>
        <w:t>posteriori o condicionales</w:t>
      </w:r>
      <w:r w:rsidRPr="000D4569">
        <w:rPr>
          <w:rFonts w:eastAsiaTheme="minorEastAsia"/>
        </w:rPr>
        <w:t xml:space="preserve">. La probabilidad condicional del evento </w:t>
      </w:r>
      <m:oMath>
        <m:r>
          <w:rPr>
            <w:rFonts w:ascii="Cambria Math" w:eastAsiaTheme="minorEastAsia" w:hAnsi="Cambria Math"/>
          </w:rPr>
          <m:t>A</m:t>
        </m:r>
      </m:oMath>
      <w:r w:rsidRPr="000D4569">
        <w:rPr>
          <w:rFonts w:eastAsiaTheme="minorEastAsia"/>
        </w:rPr>
        <w:t xml:space="preserve"> dada la ocurrencia del evento </w:t>
      </w:r>
      <m:oMath>
        <m:r>
          <w:rPr>
            <w:rFonts w:ascii="Cambria Math" w:eastAsiaTheme="minorEastAsia" w:hAnsi="Cambria Math"/>
          </w:rPr>
          <m:t>B</m:t>
        </m:r>
      </m:oMath>
      <w:r w:rsidRPr="000D4569">
        <w:rPr>
          <w:rFonts w:eastAsiaTheme="minorEastAsia"/>
        </w:rPr>
        <w:t xml:space="preserve"> se escribe como </w:t>
      </w:r>
      <m:oMath>
        <m:r>
          <w:rPr>
            <w:rFonts w:ascii="Cambria Math" w:eastAsiaTheme="minorEastAsia" w:hAnsi="Cambria Math"/>
          </w:rPr>
          <m:t>P(a|b)</m:t>
        </m:r>
      </m:oMath>
      <w:r w:rsidRPr="000D4569">
        <w:rPr>
          <w:rFonts w:eastAsiaTheme="minorEastAsia"/>
        </w:rPr>
        <w:t xml:space="preserve">. Por ejemplo, si la probabilidad de que </w:t>
      </w:r>
      <m:oMath>
        <m:r>
          <w:rPr>
            <w:rFonts w:ascii="Cambria Math" w:eastAsiaTheme="minorEastAsia" w:hAnsi="Cambria Math"/>
          </w:rPr>
          <m:t xml:space="preserve">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Pr="000D4569">
        <w:rPr>
          <w:rFonts w:eastAsiaTheme="minorEastAsia"/>
        </w:rPr>
        <w:t xml:space="preserve"> dada la evidencia de que </w:t>
      </w:r>
      <m:oMath>
        <m:r>
          <w:rPr>
            <w:rFonts w:ascii="Cambria Math" w:eastAsiaTheme="minorEastAsia" w:hAnsi="Cambria Math"/>
          </w:rPr>
          <m:t xml:space="preserve">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es 0,7</m:t>
        </m:r>
      </m:oMath>
      <w:r w:rsidRPr="000D4569">
        <w:rPr>
          <w:rFonts w:eastAsiaTheme="minorEastAsia"/>
        </w:rPr>
        <w:t>, debe</w:t>
      </w:r>
      <w:r>
        <w:rPr>
          <w:rFonts w:eastAsiaTheme="minorEastAsia"/>
        </w:rPr>
        <w:t>rí</w:t>
      </w:r>
      <w:r w:rsidRPr="000D4569">
        <w:rPr>
          <w:rFonts w:eastAsiaTheme="minorEastAsia"/>
        </w:rPr>
        <w:t>amos escribir</w:t>
      </w: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=0,7</m:t>
        </m:r>
      </m:oMath>
      <w:r>
        <w:rPr>
          <w:rFonts w:eastAsiaTheme="minorEastAsia"/>
        </w:rPr>
        <w:t xml:space="preserve"> o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)=0,7</m:t>
        </m:r>
      </m:oMath>
    </w:p>
    <w:p w14:paraId="12A7E08D" w14:textId="7CD68EC7" w:rsidR="00C23E82" w:rsidRDefault="000D4569" w:rsidP="00C23E82">
      <w:pPr>
        <w:spacing w:after="240"/>
        <w:rPr>
          <w:rFonts w:eastAsiaTheme="minorEastAsia"/>
        </w:rPr>
      </w:pPr>
      <w:r>
        <w:rPr>
          <w:rFonts w:eastAsiaTheme="minorEastAsia"/>
        </w:rPr>
        <w:t>E</w:t>
      </w:r>
      <w:r w:rsidR="00C23E82">
        <w:rPr>
          <w:rFonts w:eastAsiaTheme="minorEastAsia"/>
        </w:rPr>
        <w:t xml:space="preserve">s la probabilidad de que ocurra un evento </w:t>
      </w:r>
      <w:r w:rsidR="00C23E82" w:rsidRPr="0024573E">
        <w:rPr>
          <w:rFonts w:eastAsiaTheme="minorEastAsia"/>
          <w:b/>
          <w:bCs/>
          <w:i/>
          <w:iCs/>
        </w:rPr>
        <w:t>A</w:t>
      </w:r>
      <w:r w:rsidR="00C23E82">
        <w:rPr>
          <w:rFonts w:eastAsiaTheme="minorEastAsia"/>
        </w:rPr>
        <w:t xml:space="preserve"> dado que ocurre otro evento </w:t>
      </w:r>
      <w:r w:rsidR="00C23E82" w:rsidRPr="0024573E">
        <w:rPr>
          <w:rFonts w:eastAsiaTheme="minorEastAsia"/>
          <w:b/>
          <w:bCs/>
          <w:i/>
          <w:iCs/>
        </w:rPr>
        <w:t>B</w:t>
      </w:r>
      <w:r w:rsidR="00C23E82">
        <w:rPr>
          <w:rFonts w:eastAsiaTheme="minorEastAsia"/>
        </w:rPr>
        <w:t xml:space="preserve"> (evidencia). No implica causa-efecto. Ejemplo: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Test=Positivo</m:t>
            </m:r>
          </m:e>
          <m:e>
            <m:r>
              <w:rPr>
                <w:rFonts w:ascii="Cambria Math" w:eastAsiaTheme="minorEastAsia" w:hAnsi="Cambria Math"/>
              </w:rPr>
              <m:t>Enfermedad=Presente</m:t>
            </m:r>
          </m:e>
        </m:d>
        <m:r>
          <w:rPr>
            <w:rFonts w:ascii="Cambria Math" w:eastAsiaTheme="minorEastAsia" w:hAnsi="Cambria Math"/>
          </w:rPr>
          <m:t>=0,7</m:t>
        </m:r>
      </m:oMath>
    </w:p>
    <w:p w14:paraId="0497D76D" w14:textId="1C394ACD" w:rsidR="00052EC4" w:rsidRDefault="00052EC4" w:rsidP="00C23E82">
      <w:pPr>
        <w:spacing w:after="240"/>
        <w:rPr>
          <w:rFonts w:eastAsiaTheme="minorEastAsia"/>
        </w:rPr>
      </w:pPr>
      <w:r w:rsidRPr="00052EC4">
        <w:rPr>
          <w:rFonts w:eastAsiaTheme="minorEastAsia"/>
        </w:rPr>
        <w:t xml:space="preserve">Las probabilidades condicionales pueden definirse en </w:t>
      </w:r>
      <w:proofErr w:type="spellStart"/>
      <w:r w:rsidRPr="00052EC4">
        <w:rPr>
          <w:rFonts w:eastAsiaTheme="minorEastAsia"/>
        </w:rPr>
        <w:t>t´erminos</w:t>
      </w:r>
      <w:proofErr w:type="spellEnd"/>
      <w:r w:rsidRPr="00052EC4">
        <w:rPr>
          <w:rFonts w:eastAsiaTheme="minorEastAsia"/>
        </w:rPr>
        <w:t xml:space="preserve"> de probabilidades no condicionales. La </w:t>
      </w:r>
      <w:proofErr w:type="spellStart"/>
      <w:r w:rsidRPr="00052EC4">
        <w:rPr>
          <w:rFonts w:eastAsiaTheme="minorEastAsia"/>
        </w:rPr>
        <w:t>ecuaci´on</w:t>
      </w:r>
      <w:proofErr w:type="spellEnd"/>
      <w:r w:rsidRPr="00052EC4">
        <w:rPr>
          <w:rFonts w:eastAsiaTheme="minorEastAsia"/>
        </w:rPr>
        <w:t xml:space="preserve"> que la define es</w:t>
      </w:r>
      <w:r>
        <w:rPr>
          <w:rFonts w:eastAsiaTheme="minorEastAsia"/>
        </w:rPr>
        <w:t>:</w:t>
      </w:r>
    </w:p>
    <w:p w14:paraId="4D5E3047" w14:textId="77777777" w:rsidR="00C23E82" w:rsidRPr="00052EC4" w:rsidRDefault="00C23E82" w:rsidP="00C23E82">
      <w:pPr>
        <w:spacing w:after="240"/>
        <w:rPr>
          <w:rFonts w:eastAsiaTheme="minorEastAsia"/>
          <w:iCs/>
        </w:rPr>
      </w:pPr>
      <m:oMathPara>
        <m:oMath>
          <m:r>
            <w:rPr>
              <w:rFonts w:ascii="Cambria Math" w:hAnsi="Cambria Math"/>
            </w:rPr>
            <m:t>P</m:t>
          </m:r>
          <m:d>
            <m:dPr>
              <m:ctrlPr>
                <w:rPr>
                  <w:rFonts w:ascii="Cambria Math" w:hAnsi="Cambria Math"/>
                  <w:i/>
                  <w:iCs/>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P(a∧b)</m:t>
              </m:r>
            </m:num>
            <m:den>
              <m:r>
                <w:rPr>
                  <w:rFonts w:ascii="Cambria Math" w:hAnsi="Cambria Math"/>
                </w:rPr>
                <m:t>P(b)</m:t>
              </m:r>
            </m:den>
          </m:f>
        </m:oMath>
      </m:oMathPara>
    </w:p>
    <w:p w14:paraId="04D29085" w14:textId="7090107A" w:rsidR="00052EC4" w:rsidRPr="0024573E" w:rsidRDefault="00052EC4" w:rsidP="00C23E82">
      <w:pPr>
        <w:spacing w:after="240"/>
        <w:rPr>
          <w:rFonts w:eastAsiaTheme="minorEastAsia"/>
          <w:iCs/>
        </w:rPr>
      </w:pPr>
      <w:r>
        <w:rPr>
          <w:rFonts w:eastAsiaTheme="minorEastAsia"/>
          <w:iCs/>
        </w:rPr>
        <w:t>D</w:t>
      </w:r>
      <w:r w:rsidRPr="00052EC4">
        <w:rPr>
          <w:rFonts w:eastAsiaTheme="minorEastAsia"/>
          <w:iCs/>
        </w:rPr>
        <w:t xml:space="preserve">onde </w:t>
      </w:r>
      <m:oMath>
        <m:r>
          <w:rPr>
            <w:rFonts w:ascii="Cambria Math" w:eastAsiaTheme="minorEastAsia" w:hAnsi="Cambria Math"/>
          </w:rPr>
          <m:t xml:space="preserve">P(a </m:t>
        </m:r>
        <m:r>
          <w:rPr>
            <w:rFonts w:ascii="Cambria Math" w:eastAsiaTheme="minorEastAsia" w:hAnsi="Cambria Math" w:cs="Cambria Math"/>
          </w:rPr>
          <m:t>∧</m:t>
        </m:r>
        <m:r>
          <w:rPr>
            <w:rFonts w:ascii="Cambria Math" w:eastAsiaTheme="minorEastAsia" w:hAnsi="Cambria Math"/>
          </w:rPr>
          <m:t xml:space="preserve"> b)</m:t>
        </m:r>
      </m:oMath>
      <w:r w:rsidRPr="00052EC4">
        <w:rPr>
          <w:rFonts w:eastAsiaTheme="minorEastAsia"/>
          <w:iCs/>
        </w:rPr>
        <w:t xml:space="preserve"> es la probabilidad conjunta de </w:t>
      </w:r>
      <m:oMath>
        <m:r>
          <w:rPr>
            <w:rFonts w:ascii="Cambria Math" w:eastAsiaTheme="minorEastAsia" w:hAnsi="Cambria Math"/>
          </w:rPr>
          <m:t>a</m:t>
        </m:r>
      </m:oMath>
      <w:r w:rsidRPr="00052EC4">
        <w:rPr>
          <w:rFonts w:eastAsiaTheme="minorEastAsia"/>
          <w:iCs/>
        </w:rPr>
        <w:t xml:space="preserve"> y </w:t>
      </w:r>
      <m:oMath>
        <m:r>
          <w:rPr>
            <w:rFonts w:ascii="Cambria Math" w:eastAsiaTheme="minorEastAsia" w:hAnsi="Cambria Math"/>
          </w:rPr>
          <m:t>b</m:t>
        </m:r>
      </m:oMath>
      <w:r w:rsidRPr="00052EC4">
        <w:rPr>
          <w:rFonts w:eastAsiaTheme="minorEastAsia"/>
          <w:iCs/>
        </w:rPr>
        <w:t xml:space="preserve">, es decir, la probabilidad de que </w:t>
      </w:r>
      <m:oMath>
        <m:r>
          <w:rPr>
            <w:rFonts w:ascii="Cambria Math" w:eastAsiaTheme="minorEastAsia" w:hAnsi="Cambria Math"/>
          </w:rPr>
          <m:t>a</m:t>
        </m:r>
      </m:oMath>
      <w:r w:rsidRPr="00052EC4">
        <w:rPr>
          <w:rFonts w:eastAsiaTheme="minorEastAsia"/>
          <w:iCs/>
        </w:rPr>
        <w:t xml:space="preserve"> y </w:t>
      </w:r>
      <m:oMath>
        <m:r>
          <w:rPr>
            <w:rFonts w:ascii="Cambria Math" w:eastAsiaTheme="minorEastAsia" w:hAnsi="Cambria Math"/>
          </w:rPr>
          <m:t>b</m:t>
        </m:r>
      </m:oMath>
      <w:r w:rsidRPr="00052EC4">
        <w:rPr>
          <w:rFonts w:eastAsiaTheme="minorEastAsia"/>
          <w:iCs/>
        </w:rPr>
        <w:t xml:space="preserve"> ocurran al mismo tiempo. </w:t>
      </w:r>
      <w:r>
        <w:rPr>
          <w:rFonts w:eastAsiaTheme="minorEastAsia"/>
          <w:iCs/>
        </w:rPr>
        <w:t>De la ecuación anterior se obtiene:</w:t>
      </w:r>
    </w:p>
    <w:p w14:paraId="316EF055" w14:textId="77777777" w:rsidR="00C23E82" w:rsidRPr="00052EC4" w:rsidRDefault="00C23E82" w:rsidP="00C23E82">
      <w:pPr>
        <w:spacing w:after="240"/>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hAnsi="Cambria Math"/>
                </w:rPr>
                <m:t>a∧b</m:t>
              </m:r>
              <m:ctrlPr>
                <w:rPr>
                  <w:rFonts w:ascii="Cambria Math" w:hAnsi="Cambria Math"/>
                  <w:i/>
                  <w:iCs/>
                </w:rPr>
              </m:ctrlPr>
            </m:e>
          </m:d>
          <m:r>
            <w:rPr>
              <w:rFonts w:ascii="Cambria Math" w:hAnsi="Cambria Math"/>
            </w:rPr>
            <m:t>=P</m:t>
          </m:r>
          <m:d>
            <m:dPr>
              <m:ctrlPr>
                <w:rPr>
                  <w:rFonts w:ascii="Cambria Math" w:hAnsi="Cambria Math"/>
                  <w:i/>
                  <w:iCs/>
                </w:rPr>
              </m:ctrlPr>
            </m:dPr>
            <m:e>
              <m:r>
                <w:rPr>
                  <w:rFonts w:ascii="Cambria Math" w:hAnsi="Cambria Math"/>
                </w:rPr>
                <m:t>a</m:t>
              </m:r>
            </m:e>
            <m:e>
              <m:r>
                <w:rPr>
                  <w:rFonts w:ascii="Cambria Math" w:hAnsi="Cambria Math"/>
                </w:rPr>
                <m:t>b</m:t>
              </m:r>
            </m:e>
          </m:d>
          <m:r>
            <w:rPr>
              <w:rFonts w:ascii="Cambria Math" w:hAnsi="Cambria Math"/>
            </w:rPr>
            <m:t>P(b)</m:t>
          </m:r>
        </m:oMath>
      </m:oMathPara>
    </w:p>
    <w:p w14:paraId="460C6A95" w14:textId="3928E10D" w:rsidR="00052EC4" w:rsidRPr="0024573E" w:rsidRDefault="00052EC4" w:rsidP="00C23E82">
      <w:pPr>
        <w:spacing w:after="240"/>
        <w:rPr>
          <w:rFonts w:eastAsiaTheme="minorEastAsia"/>
          <w:iCs/>
        </w:rPr>
      </w:pPr>
      <w:r>
        <w:rPr>
          <w:rFonts w:eastAsiaTheme="minorEastAsia"/>
          <w:iCs/>
        </w:rPr>
        <w:t>C</w:t>
      </w:r>
      <w:r w:rsidRPr="00052EC4">
        <w:rPr>
          <w:rFonts w:eastAsiaTheme="minorEastAsia"/>
          <w:iCs/>
        </w:rPr>
        <w:t xml:space="preserve">onocida como la </w:t>
      </w:r>
      <w:r w:rsidRPr="00052EC4">
        <w:rPr>
          <w:rFonts w:eastAsiaTheme="minorEastAsia"/>
          <w:i/>
        </w:rPr>
        <w:t>regla del producto</w:t>
      </w:r>
      <w:r w:rsidRPr="00052EC4">
        <w:rPr>
          <w:rFonts w:eastAsiaTheme="minorEastAsia"/>
          <w:iCs/>
        </w:rPr>
        <w:t xml:space="preserve">. Esta </w:t>
      </w:r>
      <w:r>
        <w:rPr>
          <w:rFonts w:eastAsiaTheme="minorEastAsia"/>
          <w:iCs/>
        </w:rPr>
        <w:t>ú</w:t>
      </w:r>
      <w:r w:rsidRPr="00052EC4">
        <w:rPr>
          <w:rFonts w:eastAsiaTheme="minorEastAsia"/>
          <w:iCs/>
        </w:rPr>
        <w:t>ltima ecuac</w:t>
      </w:r>
      <w:r>
        <w:rPr>
          <w:rFonts w:eastAsiaTheme="minorEastAsia"/>
          <w:iCs/>
        </w:rPr>
        <w:t>ió</w:t>
      </w:r>
      <w:r w:rsidRPr="00052EC4">
        <w:rPr>
          <w:rFonts w:eastAsiaTheme="minorEastAsia"/>
          <w:iCs/>
        </w:rPr>
        <w:t>n es m</w:t>
      </w:r>
      <w:r>
        <w:rPr>
          <w:rFonts w:eastAsiaTheme="minorEastAsia"/>
          <w:iCs/>
        </w:rPr>
        <w:t>á</w:t>
      </w:r>
      <w:r w:rsidRPr="00052EC4">
        <w:rPr>
          <w:rFonts w:eastAsiaTheme="minorEastAsia"/>
          <w:iCs/>
        </w:rPr>
        <w:t xml:space="preserve">s intuitiva, ya que expresa que la probabilidad de que ocurran </w:t>
      </w:r>
      <m:oMath>
        <m:r>
          <w:rPr>
            <w:rFonts w:ascii="Cambria Math" w:eastAsiaTheme="minorEastAsia" w:hAnsi="Cambria Math"/>
          </w:rPr>
          <m:t>a</m:t>
        </m:r>
      </m:oMath>
      <w:r w:rsidRPr="00052EC4">
        <w:rPr>
          <w:rFonts w:eastAsiaTheme="minorEastAsia"/>
          <w:iCs/>
        </w:rPr>
        <w:t xml:space="preserve"> y </w:t>
      </w:r>
      <m:oMath>
        <m:r>
          <w:rPr>
            <w:rFonts w:ascii="Cambria Math" w:eastAsiaTheme="minorEastAsia" w:hAnsi="Cambria Math"/>
          </w:rPr>
          <m:t>b</m:t>
        </m:r>
      </m:oMath>
      <w:r w:rsidRPr="00052EC4">
        <w:rPr>
          <w:rFonts w:eastAsiaTheme="minorEastAsia"/>
          <w:iCs/>
        </w:rPr>
        <w:t xml:space="preserve"> es igual a la probabilidad de que ocurra </w:t>
      </w:r>
      <m:oMath>
        <m:r>
          <w:rPr>
            <w:rFonts w:ascii="Cambria Math" w:eastAsiaTheme="minorEastAsia" w:hAnsi="Cambria Math"/>
          </w:rPr>
          <m:t>a</m:t>
        </m:r>
      </m:oMath>
      <w:r w:rsidRPr="00052EC4">
        <w:rPr>
          <w:rFonts w:eastAsiaTheme="minorEastAsia"/>
          <w:iCs/>
        </w:rPr>
        <w:t xml:space="preserve"> dado </w:t>
      </w:r>
      <m:oMath>
        <m:r>
          <w:rPr>
            <w:rFonts w:ascii="Cambria Math" w:eastAsiaTheme="minorEastAsia" w:hAnsi="Cambria Math"/>
          </w:rPr>
          <m:t>b</m:t>
        </m:r>
      </m:oMath>
      <w:r w:rsidRPr="00052EC4">
        <w:rPr>
          <w:rFonts w:eastAsiaTheme="minorEastAsia"/>
          <w:iCs/>
        </w:rPr>
        <w:t xml:space="preserve">, siempre y cuando ocurra </w:t>
      </w:r>
      <m:oMath>
        <m:r>
          <w:rPr>
            <w:rFonts w:ascii="Cambria Math" w:eastAsiaTheme="minorEastAsia" w:hAnsi="Cambria Math"/>
          </w:rPr>
          <m:t>b</m:t>
        </m:r>
      </m:oMath>
      <w:r w:rsidRPr="00052EC4">
        <w:rPr>
          <w:rFonts w:eastAsiaTheme="minorEastAsia"/>
          <w:iCs/>
        </w:rPr>
        <w:t xml:space="preserve">, o sea, por la probabilidad de </w:t>
      </w:r>
      <m:oMath>
        <m:r>
          <w:rPr>
            <w:rFonts w:ascii="Cambria Math" w:eastAsiaTheme="minorEastAsia" w:hAnsi="Cambria Math"/>
          </w:rPr>
          <m:t>b</m:t>
        </m:r>
      </m:oMath>
      <w:r w:rsidRPr="00052EC4">
        <w:rPr>
          <w:rFonts w:eastAsiaTheme="minorEastAsia"/>
          <w:iCs/>
        </w:rPr>
        <w:t>.</w:t>
      </w:r>
      <w:r>
        <w:rPr>
          <w:rFonts w:eastAsiaTheme="minorEastAsia"/>
          <w:iCs/>
        </w:rPr>
        <w:t xml:space="preserve"> </w:t>
      </w:r>
      <w:r w:rsidRPr="00052EC4">
        <w:rPr>
          <w:rFonts w:eastAsiaTheme="minorEastAsia"/>
          <w:iCs/>
        </w:rPr>
        <w:t xml:space="preserve">La probabilidad condicional es una herramienta muy </w:t>
      </w:r>
      <w:r>
        <w:rPr>
          <w:rFonts w:eastAsiaTheme="minorEastAsia"/>
          <w:iCs/>
        </w:rPr>
        <w:t>ú</w:t>
      </w:r>
      <w:r w:rsidRPr="00052EC4">
        <w:rPr>
          <w:rFonts w:eastAsiaTheme="minorEastAsia"/>
          <w:iCs/>
        </w:rPr>
        <w:t>til para representar informaci</w:t>
      </w:r>
      <w:r>
        <w:rPr>
          <w:rFonts w:eastAsiaTheme="minorEastAsia"/>
          <w:iCs/>
        </w:rPr>
        <w:t>ó</w:t>
      </w:r>
      <w:r w:rsidRPr="00052EC4">
        <w:rPr>
          <w:rFonts w:eastAsiaTheme="minorEastAsia"/>
          <w:iCs/>
        </w:rPr>
        <w:t xml:space="preserve">n causal de la forma </w:t>
      </w:r>
      <m:oMath>
        <m:r>
          <w:rPr>
            <w:rFonts w:ascii="Cambria Math" w:eastAsiaTheme="minorEastAsia" w:hAnsi="Cambria Math"/>
          </w:rPr>
          <m:t>P(efecto|causa)</m:t>
        </m:r>
      </m:oMath>
      <w:r w:rsidRPr="00052EC4">
        <w:rPr>
          <w:rFonts w:eastAsiaTheme="minorEastAsia"/>
          <w:iCs/>
        </w:rPr>
        <w:t>.</w:t>
      </w:r>
    </w:p>
    <w:p w14:paraId="1144FC60" w14:textId="3F1107D9" w:rsidR="00052EC4" w:rsidRPr="00052EC4" w:rsidRDefault="00C23E82" w:rsidP="008D5D0F">
      <w:pPr>
        <w:pStyle w:val="Ttulo2"/>
        <w:rPr>
          <w:rFonts w:eastAsiaTheme="minorEastAsia"/>
        </w:rPr>
      </w:pPr>
      <w:r w:rsidRPr="00052EC4">
        <w:rPr>
          <w:rFonts w:eastAsiaTheme="minorEastAsia"/>
        </w:rPr>
        <w:t>Regla o teorema de Bayes</w:t>
      </w:r>
    </w:p>
    <w:p w14:paraId="6C2F6AB2" w14:textId="33778865" w:rsidR="00052EC4" w:rsidRDefault="00052EC4" w:rsidP="00052EC4">
      <w:pPr>
        <w:spacing w:after="240"/>
        <w:rPr>
          <w:rFonts w:eastAsiaTheme="minorEastAsia"/>
          <w:iCs/>
        </w:rPr>
      </w:pPr>
      <w:r>
        <w:rPr>
          <w:rFonts w:eastAsiaTheme="minorEastAsia"/>
          <w:iCs/>
        </w:rPr>
        <w:t>M</w:t>
      </w:r>
      <w:r w:rsidR="00C23E82">
        <w:rPr>
          <w:rFonts w:eastAsiaTheme="minorEastAsia"/>
          <w:iCs/>
        </w:rPr>
        <w:t>e permite calcular una probabilidad condicional cuando tenemos la probabilidad condicional en sentido contrario.</w:t>
      </w:r>
      <w:r>
        <w:rPr>
          <w:rFonts w:eastAsiaTheme="minorEastAsia"/>
          <w:iCs/>
        </w:rPr>
        <w:t xml:space="preserve"> </w:t>
      </w:r>
    </w:p>
    <w:p w14:paraId="03229F23" w14:textId="77777777" w:rsidR="00C23E82" w:rsidRPr="00052EC4" w:rsidRDefault="00C23E82" w:rsidP="00C23E82">
      <w:pPr>
        <w:spacing w:after="240"/>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P(b)</m:t>
              </m:r>
            </m:num>
            <m:den>
              <m:r>
                <w:rPr>
                  <w:rFonts w:ascii="Cambria Math" w:eastAsiaTheme="minorEastAsia" w:hAnsi="Cambria Math"/>
                </w:rPr>
                <m:t>P(a)</m:t>
              </m:r>
            </m:den>
          </m:f>
        </m:oMath>
      </m:oMathPara>
    </w:p>
    <w:p w14:paraId="0353A605" w14:textId="1CF0CB79" w:rsidR="00052EC4" w:rsidRPr="00D713EE" w:rsidRDefault="00052EC4" w:rsidP="00C23E82">
      <w:pPr>
        <w:spacing w:after="240"/>
        <w:rPr>
          <w:rFonts w:eastAsiaTheme="minorEastAsia"/>
          <w:iCs/>
        </w:rPr>
      </w:pPr>
      <w:r w:rsidRPr="00052EC4">
        <w:rPr>
          <w:rFonts w:eastAsiaTheme="minorEastAsia"/>
          <w:iCs/>
        </w:rPr>
        <w:t>Por ejemplo, si una alarma se dispara (por la ra</w:t>
      </w:r>
      <w:r>
        <w:rPr>
          <w:rFonts w:eastAsiaTheme="minorEastAsia"/>
          <w:iCs/>
        </w:rPr>
        <w:t>zón</w:t>
      </w:r>
      <w:r w:rsidRPr="00052EC4">
        <w:rPr>
          <w:rFonts w:eastAsiaTheme="minorEastAsia"/>
          <w:iCs/>
        </w:rPr>
        <w:t xml:space="preserve"> que sea) con probabilidad </w:t>
      </w:r>
      <m:oMath>
        <m:r>
          <w:rPr>
            <w:rFonts w:ascii="Cambria Math" w:eastAsiaTheme="minorEastAsia" w:hAnsi="Cambria Math"/>
          </w:rPr>
          <m:t>P(alarma)</m:t>
        </m:r>
      </m:oMath>
      <w:r w:rsidRPr="00052EC4">
        <w:rPr>
          <w:rFonts w:eastAsiaTheme="minorEastAsia"/>
          <w:iCs/>
        </w:rPr>
        <w:t xml:space="preserve">, los robos ocurren con probabilidad </w:t>
      </w:r>
      <m:oMath>
        <m:r>
          <w:rPr>
            <w:rFonts w:ascii="Cambria Math" w:eastAsiaTheme="minorEastAsia" w:hAnsi="Cambria Math"/>
          </w:rPr>
          <m:t>P(robo)</m:t>
        </m:r>
      </m:oMath>
      <w:r w:rsidRPr="00052EC4">
        <w:rPr>
          <w:rFonts w:eastAsiaTheme="minorEastAsia"/>
          <w:iCs/>
        </w:rPr>
        <w:t xml:space="preserve"> y sabemos que la probabilidad de que nuestra alarma se dispare cuando hay un robo es </w:t>
      </w:r>
      <m:oMath>
        <m:r>
          <w:rPr>
            <w:rFonts w:ascii="Cambria Math" w:eastAsiaTheme="minorEastAsia" w:hAnsi="Cambria Math"/>
          </w:rPr>
          <m:t>P(alarma|robo)</m:t>
        </m:r>
      </m:oMath>
      <w:r w:rsidRPr="00052EC4">
        <w:rPr>
          <w:rFonts w:eastAsiaTheme="minorEastAsia"/>
          <w:iCs/>
        </w:rPr>
        <w:t>, con la regla de Bayes podemos calcular la probabilidad de que es</w:t>
      </w:r>
      <w:r>
        <w:rPr>
          <w:rFonts w:eastAsiaTheme="minorEastAsia"/>
          <w:iCs/>
        </w:rPr>
        <w:t>té</w:t>
      </w:r>
      <w:r w:rsidRPr="00052EC4">
        <w:rPr>
          <w:rFonts w:eastAsiaTheme="minorEastAsia"/>
          <w:iCs/>
        </w:rPr>
        <w:t xml:space="preserve"> ocurriendo un robo cuando suena la alarma, </w:t>
      </w:r>
      <m:oMath>
        <m:r>
          <w:rPr>
            <w:rFonts w:ascii="Cambria Math" w:eastAsiaTheme="minorEastAsia" w:hAnsi="Cambria Math"/>
          </w:rPr>
          <m:t>P(robo|alarma)</m:t>
        </m:r>
      </m:oMath>
      <w:r w:rsidRPr="00052EC4">
        <w:rPr>
          <w:rFonts w:eastAsiaTheme="minorEastAsia"/>
          <w:iCs/>
        </w:rPr>
        <w:t>.</w:t>
      </w:r>
    </w:p>
    <w:p w14:paraId="303741B3" w14:textId="77777777" w:rsidR="00052EC4" w:rsidRDefault="00052EC4" w:rsidP="00C23E82">
      <w:pPr>
        <w:spacing w:after="240"/>
        <w:rPr>
          <w:rFonts w:eastAsiaTheme="minorEastAsia"/>
          <w:iCs/>
        </w:rPr>
      </w:pPr>
      <w:r w:rsidRPr="00052EC4">
        <w:rPr>
          <w:rFonts w:eastAsiaTheme="minorEastAsia"/>
          <w:iCs/>
        </w:rPr>
        <w:t xml:space="preserve">Un ejemplo para comprender la importancia del teorema de Bayes. Supongamos que Juan tiene un examen médico, que incluye una radiografía de tórax, como rutina de ingreso para su nuevo trabajo en un banco y que en la radiografía hay un hallazgo compatible con el cáncer de pulmón. A esto </w:t>
      </w:r>
      <w:r>
        <w:rPr>
          <w:rFonts w:eastAsiaTheme="minorEastAsia"/>
          <w:iCs/>
        </w:rPr>
        <w:t>ú</w:t>
      </w:r>
      <w:r w:rsidRPr="00052EC4">
        <w:rPr>
          <w:rFonts w:eastAsiaTheme="minorEastAsia"/>
          <w:iCs/>
        </w:rPr>
        <w:t xml:space="preserve">ltimo lo representamos como </w:t>
      </w:r>
      <m:oMath>
        <m:r>
          <w:rPr>
            <w:rFonts w:ascii="Cambria Math" w:eastAsiaTheme="minorEastAsia" w:hAnsi="Cambria Math"/>
          </w:rPr>
          <m:t>Rad=positivo</m:t>
        </m:r>
      </m:oMath>
      <w:r w:rsidRPr="00052EC4">
        <w:rPr>
          <w:rFonts w:eastAsiaTheme="minorEastAsia"/>
          <w:iCs/>
        </w:rPr>
        <w:t xml:space="preserve">. Al recibir el resultado, Juan piensa que tiene la enfermedad </w:t>
      </w:r>
      <m:oMath>
        <m:r>
          <w:rPr>
            <w:rFonts w:ascii="Cambria Math" w:eastAsiaTheme="minorEastAsia" w:hAnsi="Cambria Math"/>
          </w:rPr>
          <m:t>(Enf = verdadero)</m:t>
        </m:r>
      </m:oMath>
      <w:r w:rsidRPr="00052EC4">
        <w:rPr>
          <w:rFonts w:eastAsiaTheme="minorEastAsia"/>
          <w:iCs/>
        </w:rPr>
        <w:t xml:space="preserve"> y se preocupa mucho, </w:t>
      </w:r>
      <w:r w:rsidRPr="00052EC4">
        <w:rPr>
          <w:rFonts w:eastAsiaTheme="minorEastAsia"/>
          <w:iCs/>
        </w:rPr>
        <w:lastRenderedPageBreak/>
        <w:t>pero... ¿debería hacerlo? Sin conocer la exactitud del test, Juan realmente no puede saber qu</w:t>
      </w:r>
      <w:r>
        <w:rPr>
          <w:rFonts w:eastAsiaTheme="minorEastAsia"/>
          <w:iCs/>
        </w:rPr>
        <w:t>é</w:t>
      </w:r>
      <w:r w:rsidRPr="00052EC4">
        <w:rPr>
          <w:rFonts w:eastAsiaTheme="minorEastAsia"/>
          <w:iCs/>
        </w:rPr>
        <w:t xml:space="preserve"> tan probable es que tenga cáncer de pulmón. Cuando se entera que el test no es absolutamente concluyente, decide investigar y descubre que este tiene una</w:t>
      </w:r>
      <w:r>
        <w:rPr>
          <w:rFonts w:eastAsiaTheme="minorEastAsia"/>
          <w:iCs/>
        </w:rPr>
        <w:t xml:space="preserve"> </w:t>
      </w:r>
      <w:r w:rsidRPr="00052EC4">
        <w:rPr>
          <w:rFonts w:eastAsiaTheme="minorEastAsia"/>
          <w:iCs/>
        </w:rPr>
        <w:t xml:space="preserve">tasa de falsos negativos de 0,4 y de falsos positivos 0,02. De los datos podemos deducir que: </w:t>
      </w:r>
    </w:p>
    <w:p w14:paraId="02701076" w14:textId="0D486DF9" w:rsidR="00052EC4" w:rsidRPr="00052EC4" w:rsidRDefault="00052EC4" w:rsidP="00C23E82">
      <w:pPr>
        <w:spacing w:after="240"/>
        <w:rPr>
          <w:rFonts w:ascii="Cambria Math" w:eastAsiaTheme="minorEastAsia" w:hAnsi="Cambria Math"/>
          <w:oMath/>
        </w:rPr>
      </w:pPr>
      <m:oMathPara>
        <m:oMath>
          <m:r>
            <w:rPr>
              <w:rFonts w:ascii="Cambria Math" w:eastAsiaTheme="minorEastAsia" w:hAnsi="Cambria Math"/>
            </w:rPr>
            <m:t xml:space="preserve">P(Rad = positivo|Enf = verdadero) = 0, 6 </m:t>
          </m:r>
        </m:oMath>
      </m:oMathPara>
    </w:p>
    <w:p w14:paraId="623FB710" w14:textId="2523CBF8" w:rsidR="00C23E82" w:rsidRPr="00052EC4" w:rsidRDefault="00052EC4" w:rsidP="00C23E82">
      <w:pPr>
        <w:spacing w:after="240"/>
        <w:rPr>
          <w:rFonts w:ascii="Cambria Math" w:eastAsiaTheme="minorEastAsia" w:hAnsi="Cambria Math"/>
          <w:oMath/>
        </w:rPr>
      </w:pPr>
      <m:oMathPara>
        <m:oMath>
          <m:r>
            <w:rPr>
              <w:rFonts w:ascii="Cambria Math" w:eastAsiaTheme="minorEastAsia" w:hAnsi="Cambria Math"/>
            </w:rPr>
            <m:t>P(Rad = positivo|Enf = f also) = 0, 02</m:t>
          </m:r>
        </m:oMath>
      </m:oMathPara>
    </w:p>
    <w:p w14:paraId="4CC60F01" w14:textId="77777777" w:rsidR="00052EC4" w:rsidRDefault="00052EC4" w:rsidP="00C23E82">
      <w:pPr>
        <w:spacing w:after="240"/>
        <w:rPr>
          <w:rFonts w:eastAsiaTheme="minorEastAsia"/>
          <w:iCs/>
        </w:rPr>
      </w:pPr>
      <w:r w:rsidRPr="00052EC4">
        <w:rPr>
          <w:rFonts w:eastAsiaTheme="minorEastAsia"/>
          <w:iCs/>
        </w:rPr>
        <w:t xml:space="preserve">Dadas estas probabilidades, Juan se siente un poco mejor. Sin embargo, nota que todavia no sabe cuál es la probabilidad de qué él tenga cáncer de pulmón. La probabilidad de que Juan tenga cáncer de pulmón es </w:t>
      </w:r>
      <m:oMath>
        <m:r>
          <w:rPr>
            <w:rFonts w:ascii="Cambria Math" w:eastAsiaTheme="minorEastAsia" w:hAnsi="Cambria Math"/>
          </w:rPr>
          <m:t>P(Enf = verdadero|Rad = positivo)</m:t>
        </m:r>
      </m:oMath>
      <w:r w:rsidRPr="00052EC4">
        <w:rPr>
          <w:rFonts w:eastAsiaTheme="minorEastAsia"/>
          <w:iCs/>
        </w:rPr>
        <w:t>, y esta no es una de las probabilidades listadas reci</w:t>
      </w:r>
      <w:r>
        <w:rPr>
          <w:rFonts w:eastAsiaTheme="minorEastAsia"/>
          <w:iCs/>
        </w:rPr>
        <w:t>é</w:t>
      </w:r>
      <w:r w:rsidRPr="00052EC4">
        <w:rPr>
          <w:rFonts w:eastAsiaTheme="minorEastAsia"/>
          <w:iCs/>
        </w:rPr>
        <w:t xml:space="preserve">n. </w:t>
      </w:r>
    </w:p>
    <w:p w14:paraId="415EC73E" w14:textId="558B567A" w:rsidR="00C23E82" w:rsidRDefault="00052EC4" w:rsidP="00C23E82">
      <w:pPr>
        <w:spacing w:after="240"/>
        <w:rPr>
          <w:rFonts w:eastAsiaTheme="minorEastAsia"/>
          <w:iCs/>
        </w:rPr>
      </w:pPr>
      <w:r w:rsidRPr="00052EC4">
        <w:rPr>
          <w:rFonts w:eastAsiaTheme="minorEastAsia"/>
          <w:iCs/>
        </w:rPr>
        <w:t>Juan finalmente recuerda el teorema de Bayes y se da cuenta de que todav</w:t>
      </w:r>
      <w:r>
        <w:rPr>
          <w:rFonts w:eastAsiaTheme="minorEastAsia"/>
          <w:iCs/>
        </w:rPr>
        <w:t>ía</w:t>
      </w:r>
      <w:r w:rsidRPr="00052EC4">
        <w:rPr>
          <w:rFonts w:eastAsiaTheme="minorEastAsia"/>
          <w:iCs/>
        </w:rPr>
        <w:t xml:space="preserve"> necesita otra probabilidad para determinar la que le interesa. La probabilidad faltante es </w:t>
      </w:r>
      <m:oMath>
        <m:r>
          <w:rPr>
            <w:rFonts w:ascii="Cambria Math" w:eastAsiaTheme="minorEastAsia" w:hAnsi="Cambria Math"/>
          </w:rPr>
          <m:t>P(Enf = verdadero)</m:t>
        </m:r>
      </m:oMath>
      <w:r w:rsidRPr="00052EC4">
        <w:rPr>
          <w:rFonts w:eastAsiaTheme="minorEastAsia"/>
          <w:iCs/>
        </w:rPr>
        <w:t xml:space="preserve">, que representa la probabilidad de que </w:t>
      </w:r>
      <w:r>
        <w:rPr>
          <w:rFonts w:eastAsiaTheme="minorEastAsia"/>
          <w:iCs/>
        </w:rPr>
        <w:t>é</w:t>
      </w:r>
      <w:r w:rsidRPr="00052EC4">
        <w:rPr>
          <w:rFonts w:eastAsiaTheme="minorEastAsia"/>
          <w:iCs/>
        </w:rPr>
        <w:t xml:space="preserve">l tenga </w:t>
      </w:r>
      <w:r>
        <w:rPr>
          <w:rFonts w:eastAsiaTheme="minorEastAsia"/>
          <w:iCs/>
        </w:rPr>
        <w:t>cá</w:t>
      </w:r>
      <w:r w:rsidRPr="00052EC4">
        <w:rPr>
          <w:rFonts w:eastAsiaTheme="minorEastAsia"/>
          <w:iCs/>
        </w:rPr>
        <w:t>ncer de pulm</w:t>
      </w:r>
      <w:r>
        <w:rPr>
          <w:rFonts w:eastAsiaTheme="minorEastAsia"/>
          <w:iCs/>
        </w:rPr>
        <w:t>ó</w:t>
      </w:r>
      <w:r w:rsidRPr="00052EC4">
        <w:rPr>
          <w:rFonts w:eastAsiaTheme="minorEastAsia"/>
          <w:iCs/>
        </w:rPr>
        <w:t>n antes de conocer el resultado de la radiograf</w:t>
      </w:r>
      <w:r>
        <w:rPr>
          <w:rFonts w:eastAsiaTheme="minorEastAsia"/>
          <w:iCs/>
        </w:rPr>
        <w:t>ía</w:t>
      </w:r>
      <w:r w:rsidRPr="00052EC4">
        <w:rPr>
          <w:rFonts w:eastAsiaTheme="minorEastAsia"/>
          <w:iCs/>
        </w:rPr>
        <w:t>. El otro dato</w:t>
      </w:r>
      <w:r>
        <w:rPr>
          <w:rFonts w:eastAsiaTheme="minorEastAsia"/>
          <w:iCs/>
        </w:rPr>
        <w:t xml:space="preserve"> ú</w:t>
      </w:r>
      <w:r w:rsidRPr="00052EC4">
        <w:rPr>
          <w:rFonts w:eastAsiaTheme="minorEastAsia"/>
          <w:iCs/>
        </w:rPr>
        <w:t>til que tiene Juan es que pertenece al grupo de personas que se realiz</w:t>
      </w:r>
      <w:r>
        <w:rPr>
          <w:rFonts w:eastAsiaTheme="minorEastAsia"/>
          <w:iCs/>
        </w:rPr>
        <w:t>ó</w:t>
      </w:r>
      <w:r w:rsidRPr="00052EC4">
        <w:rPr>
          <w:rFonts w:eastAsiaTheme="minorEastAsia"/>
          <w:iCs/>
        </w:rPr>
        <w:t xml:space="preserve"> un examen preocupacional, no un examen motivado por </w:t>
      </w:r>
      <w:r w:rsidR="00F26A5E" w:rsidRPr="00052EC4">
        <w:rPr>
          <w:rFonts w:eastAsiaTheme="minorEastAsia"/>
          <w:iCs/>
        </w:rPr>
        <w:t>síntomas</w:t>
      </w:r>
      <w:r w:rsidRPr="00052EC4">
        <w:rPr>
          <w:rFonts w:eastAsiaTheme="minorEastAsia"/>
          <w:iCs/>
        </w:rPr>
        <w:t xml:space="preserve">. Entonces, cuando se entera de que solo 1 de cada 1000 nuevos empleados tiene </w:t>
      </w:r>
      <w:r w:rsidR="00F26A5E" w:rsidRPr="00052EC4">
        <w:rPr>
          <w:rFonts w:eastAsiaTheme="minorEastAsia"/>
          <w:iCs/>
        </w:rPr>
        <w:t>cáncer</w:t>
      </w:r>
      <w:r w:rsidRPr="00052EC4">
        <w:rPr>
          <w:rFonts w:eastAsiaTheme="minorEastAsia"/>
          <w:iCs/>
        </w:rPr>
        <w:t xml:space="preserve"> de </w:t>
      </w:r>
      <w:r w:rsidR="00F26A5E" w:rsidRPr="00052EC4">
        <w:rPr>
          <w:rFonts w:eastAsiaTheme="minorEastAsia"/>
          <w:iCs/>
        </w:rPr>
        <w:t>pulmón</w:t>
      </w:r>
      <w:r w:rsidRPr="00052EC4">
        <w:rPr>
          <w:rFonts w:eastAsiaTheme="minorEastAsia"/>
          <w:iCs/>
        </w:rPr>
        <w:t xml:space="preserve">, asigna 0.001 a </w:t>
      </w:r>
      <m:oMath>
        <m:r>
          <w:rPr>
            <w:rFonts w:ascii="Cambria Math" w:eastAsiaTheme="minorEastAsia" w:hAnsi="Cambria Math"/>
          </w:rPr>
          <m:t>P(Enf = verdadero).</m:t>
        </m:r>
      </m:oMath>
      <w:r w:rsidRPr="00052EC4">
        <w:rPr>
          <w:rFonts w:eastAsiaTheme="minorEastAsia"/>
          <w:iCs/>
        </w:rPr>
        <w:t xml:space="preserve"> Ahora </w:t>
      </w:r>
      <w:r w:rsidR="00F26A5E">
        <w:rPr>
          <w:rFonts w:eastAsiaTheme="minorEastAsia"/>
          <w:iCs/>
        </w:rPr>
        <w:t>sí</w:t>
      </w:r>
      <w:r w:rsidRPr="00052EC4">
        <w:rPr>
          <w:rFonts w:eastAsiaTheme="minorEastAsia"/>
          <w:iCs/>
        </w:rPr>
        <w:t xml:space="preserve"> Juan aplica la regla de Bayes:</w:t>
      </w:r>
    </w:p>
    <w:p w14:paraId="4ABCAF40" w14:textId="1DE87139" w:rsidR="00F26A5E" w:rsidRDefault="00F26A5E" w:rsidP="00C23E82">
      <w:pPr>
        <w:spacing w:after="240"/>
        <w:rPr>
          <w:rFonts w:eastAsiaTheme="minorEastAsia"/>
          <w:iCs/>
        </w:rPr>
      </w:pPr>
      <w:r w:rsidRPr="00F26A5E">
        <w:rPr>
          <w:rFonts w:eastAsiaTheme="minorEastAsia"/>
          <w:iCs/>
          <w:noProof/>
        </w:rPr>
        <w:drawing>
          <wp:inline distT="0" distB="0" distL="0" distR="0" wp14:anchorId="794C5884" wp14:editId="00ECC4BB">
            <wp:extent cx="5410955" cy="2467319"/>
            <wp:effectExtent l="0" t="0" r="0" b="9525"/>
            <wp:docPr id="64971262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12628" name="Imagen 1" descr="Interfaz de usuario gráfica, Aplicación&#10;&#10;Descripción generada automáticamente"/>
                    <pic:cNvPicPr/>
                  </pic:nvPicPr>
                  <pic:blipFill>
                    <a:blip r:embed="rId20"/>
                    <a:stretch>
                      <a:fillRect/>
                    </a:stretch>
                  </pic:blipFill>
                  <pic:spPr>
                    <a:xfrm>
                      <a:off x="0" y="0"/>
                      <a:ext cx="5410955" cy="2467319"/>
                    </a:xfrm>
                    <a:prstGeom prst="rect">
                      <a:avLst/>
                    </a:prstGeom>
                  </pic:spPr>
                </pic:pic>
              </a:graphicData>
            </a:graphic>
          </wp:inline>
        </w:drawing>
      </w:r>
    </w:p>
    <w:p w14:paraId="418315F3" w14:textId="77777777" w:rsidR="00F26A5E" w:rsidRDefault="00F26A5E" w:rsidP="00C23E82">
      <w:pPr>
        <w:spacing w:after="240"/>
        <w:rPr>
          <w:rFonts w:eastAsiaTheme="minorEastAsia"/>
          <w:iCs/>
        </w:rPr>
      </w:pPr>
      <w:r w:rsidRPr="00F26A5E">
        <w:rPr>
          <w:rFonts w:eastAsiaTheme="minorEastAsia"/>
          <w:iCs/>
        </w:rPr>
        <w:t xml:space="preserve">Entonces, ahora Juan sabe que su probabilidad de tener la enfermedad es cercana a </w:t>
      </w:r>
      <m:oMath>
        <m:r>
          <w:rPr>
            <w:rFonts w:ascii="Cambria Math" w:eastAsiaTheme="minorEastAsia" w:hAnsi="Cambria Math"/>
          </w:rPr>
          <m:t>0.03</m:t>
        </m:r>
      </m:oMath>
      <w:r w:rsidRPr="00F26A5E">
        <w:rPr>
          <w:rFonts w:eastAsiaTheme="minorEastAsia"/>
          <w:iCs/>
        </w:rPr>
        <w:t xml:space="preserve"> y se relaja un poco mientras espera el resultado de otros estudios. </w:t>
      </w:r>
    </w:p>
    <w:p w14:paraId="46342F9D" w14:textId="1B5867E6" w:rsidR="00F26A5E" w:rsidRDefault="00F26A5E" w:rsidP="00C23E82">
      <w:pPr>
        <w:spacing w:after="240"/>
        <w:rPr>
          <w:rFonts w:eastAsiaTheme="minorEastAsia"/>
          <w:iCs/>
        </w:rPr>
      </w:pPr>
      <w:r w:rsidRPr="00F26A5E">
        <w:rPr>
          <w:rFonts w:eastAsiaTheme="minorEastAsia"/>
          <w:iCs/>
        </w:rPr>
        <w:t xml:space="preserve">Supongamos que otra persona, Pedro, tiene el mismo diagnóstico de radiografía de tórax que tuvo Juan </w:t>
      </w:r>
      <m:oMath>
        <m:r>
          <w:rPr>
            <w:rFonts w:ascii="Cambria Math" w:eastAsiaTheme="minorEastAsia" w:hAnsi="Cambria Math"/>
          </w:rPr>
          <m:t>(Rad = positivo)</m:t>
        </m:r>
      </m:oMath>
      <w:r w:rsidRPr="00F26A5E">
        <w:rPr>
          <w:rFonts w:eastAsiaTheme="minorEastAsia"/>
          <w:iCs/>
        </w:rPr>
        <w:t>. Sin embargo, Pedro se hizo el estudio porque ha trabajado en minas durante 20 a</w:t>
      </w:r>
      <w:r>
        <w:rPr>
          <w:rFonts w:eastAsiaTheme="minorEastAsia"/>
          <w:iCs/>
        </w:rPr>
        <w:t>ño</w:t>
      </w:r>
      <w:r w:rsidRPr="00F26A5E">
        <w:rPr>
          <w:rFonts w:eastAsiaTheme="minorEastAsia"/>
          <w:iCs/>
        </w:rPr>
        <w:t>s, y sus empleadores se han preocupado porque notaron que cerca del 10% de sus trabajadores desarrollaron cáncer de pulmón después de trabajar varios a</w:t>
      </w:r>
      <w:r>
        <w:rPr>
          <w:rFonts w:eastAsiaTheme="minorEastAsia"/>
          <w:iCs/>
        </w:rPr>
        <w:t>ñ</w:t>
      </w:r>
      <w:r w:rsidRPr="00F26A5E">
        <w:rPr>
          <w:rFonts w:eastAsiaTheme="minorEastAsia"/>
          <w:iCs/>
        </w:rPr>
        <w:t xml:space="preserve">os en las minas. ¿Cuál es la probabilidad de que Pedro tenga cáncer de pulmón? Basado en la información que tenemos sobre Pedro antes de que se realizara el test, le asignamos una probabilidad a priori </w:t>
      </w:r>
      <m:oMath>
        <m:r>
          <w:rPr>
            <w:rFonts w:ascii="Cambria Math" w:eastAsiaTheme="minorEastAsia" w:hAnsi="Cambria Math"/>
          </w:rPr>
          <m:t>P(Enf = verdadero) = 0, 1.</m:t>
        </m:r>
      </m:oMath>
      <w:r w:rsidRPr="00F26A5E">
        <w:rPr>
          <w:rFonts w:eastAsiaTheme="minorEastAsia"/>
          <w:iCs/>
        </w:rPr>
        <w:t xml:space="preserve"> Repitiendo los c</w:t>
      </w:r>
      <w:r>
        <w:rPr>
          <w:rFonts w:eastAsiaTheme="minorEastAsia"/>
          <w:iCs/>
        </w:rPr>
        <w:t>á</w:t>
      </w:r>
      <w:r w:rsidRPr="00F26A5E">
        <w:rPr>
          <w:rFonts w:eastAsiaTheme="minorEastAsia"/>
          <w:iCs/>
        </w:rPr>
        <w:t xml:space="preserve">lculos de la regla de Bayes para este valor, podemos concluir que </w:t>
      </w:r>
      <m:oMath>
        <m:r>
          <w:rPr>
            <w:rFonts w:ascii="Cambria Math" w:eastAsiaTheme="minorEastAsia" w:hAnsi="Cambria Math"/>
          </w:rPr>
          <m:t>P(Enf = verdadero|Rad = positivo) = 0, 769</m:t>
        </m:r>
      </m:oMath>
      <w:r w:rsidRPr="00F26A5E">
        <w:rPr>
          <w:rFonts w:eastAsiaTheme="minorEastAsia"/>
          <w:iCs/>
        </w:rPr>
        <w:t xml:space="preserve"> para Pedro, no muy alentador.</w:t>
      </w:r>
    </w:p>
    <w:p w14:paraId="111AA1AD" w14:textId="4AF87D57" w:rsidR="00F26A5E" w:rsidRPr="00F26A5E" w:rsidRDefault="00F26A5E" w:rsidP="008D5D0F">
      <w:pPr>
        <w:pStyle w:val="Ttulo2"/>
        <w:rPr>
          <w:rFonts w:eastAsiaTheme="minorEastAsia"/>
        </w:rPr>
      </w:pPr>
      <w:r w:rsidRPr="00F26A5E">
        <w:rPr>
          <w:rFonts w:eastAsiaTheme="minorEastAsia"/>
        </w:rPr>
        <w:t>Distribución Conjunta Completa</w:t>
      </w:r>
    </w:p>
    <w:p w14:paraId="1606114D" w14:textId="0FE81AE1" w:rsidR="00F26A5E" w:rsidRDefault="00F26A5E" w:rsidP="00C23E82">
      <w:r w:rsidRPr="00F26A5E">
        <w:t xml:space="preserve">La distribución conjunta completa es la distribución de probabilidad conjunta que considera el conjunto completo de variables. Es decir, que contiene la probabilidad de ocurrencia de cada una de las combinaciones posibles entre los valores que puede tomar cada variable. La tabla </w:t>
      </w:r>
      <w:r>
        <w:t xml:space="preserve">siguiente </w:t>
      </w:r>
      <w:r w:rsidRPr="00F26A5E">
        <w:t>muestra la distribución conjunta completa para el caso sencillo del ejemplo de la radiografía de tórax de Juan</w:t>
      </w:r>
      <w:r>
        <w:t>.</w:t>
      </w:r>
    </w:p>
    <w:p w14:paraId="2130D63B" w14:textId="4BC52B30" w:rsidR="00F26A5E" w:rsidRDefault="00F26A5E" w:rsidP="00C23E82">
      <w:r w:rsidRPr="00F26A5E">
        <w:rPr>
          <w:noProof/>
        </w:rPr>
        <w:lastRenderedPageBreak/>
        <w:drawing>
          <wp:inline distT="0" distB="0" distL="0" distR="0" wp14:anchorId="6616B391" wp14:editId="0FF3A76F">
            <wp:extent cx="4334480" cy="1257475"/>
            <wp:effectExtent l="0" t="0" r="9525" b="0"/>
            <wp:docPr id="171999186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91863" name="Imagen 1" descr="Tabla&#10;&#10;Descripción generada automáticamente"/>
                    <pic:cNvPicPr/>
                  </pic:nvPicPr>
                  <pic:blipFill>
                    <a:blip r:embed="rId21"/>
                    <a:stretch>
                      <a:fillRect/>
                    </a:stretch>
                  </pic:blipFill>
                  <pic:spPr>
                    <a:xfrm>
                      <a:off x="0" y="0"/>
                      <a:ext cx="4334480" cy="1257475"/>
                    </a:xfrm>
                    <a:prstGeom prst="rect">
                      <a:avLst/>
                    </a:prstGeom>
                  </pic:spPr>
                </pic:pic>
              </a:graphicData>
            </a:graphic>
          </wp:inline>
        </w:drawing>
      </w:r>
    </w:p>
    <w:p w14:paraId="1658D37A" w14:textId="2F3FC4A1" w:rsidR="00F26A5E" w:rsidRDefault="00F26A5E" w:rsidP="00C23E82">
      <w:r w:rsidRPr="00F26A5E">
        <w:t xml:space="preserve">Notar que la </w:t>
      </w:r>
      <w:r>
        <w:t>última</w:t>
      </w:r>
      <w:r w:rsidRPr="00F26A5E">
        <w:t xml:space="preserve"> fila y columna contienen la probabilidad de ocurrencia de cada valor de </w:t>
      </w:r>
      <m:oMath>
        <m:r>
          <w:rPr>
            <w:rFonts w:ascii="Cambria Math" w:hAnsi="Cambria Math"/>
          </w:rPr>
          <m:t xml:space="preserve">Enf </m:t>
        </m:r>
      </m:oMath>
      <w:r w:rsidRPr="00F26A5E">
        <w:t xml:space="preserve">y </w:t>
      </w:r>
      <m:oMath>
        <m:r>
          <w:rPr>
            <w:rFonts w:ascii="Cambria Math" w:hAnsi="Cambria Math"/>
          </w:rPr>
          <m:t>Rad</m:t>
        </m:r>
      </m:oMath>
      <w:r w:rsidRPr="00F26A5E">
        <w:t xml:space="preserve"> respectivamente. Estas probabilidades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F26A5E">
        <w:t xml:space="preserve"> se llaman marginales y se calculan sumando los valores de la fila o columna donde se encuentran, es decir sumando todas las probabilidades conjuntas donde la variable toma el valor</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26A5E">
        <w:t>.</w:t>
      </w:r>
    </w:p>
    <w:p w14:paraId="5A1084BA" w14:textId="06B81A37" w:rsidR="00F26A5E" w:rsidRDefault="00F26A5E" w:rsidP="00C23E82">
      <w:r w:rsidRPr="00F26A5E">
        <w:t xml:space="preserve">La </w:t>
      </w:r>
      <w:r>
        <w:t xml:space="preserve">siguiente </w:t>
      </w:r>
      <w:r w:rsidRPr="00F26A5E">
        <w:t xml:space="preserve">tabla muestra la distribución conjunta completa para el ejemplo de Pedro. </w:t>
      </w:r>
    </w:p>
    <w:p w14:paraId="4506EB42" w14:textId="60C8D3C9" w:rsidR="00F26A5E" w:rsidRDefault="00F26A5E" w:rsidP="00C23E82">
      <w:r w:rsidRPr="00F26A5E">
        <w:rPr>
          <w:noProof/>
        </w:rPr>
        <w:drawing>
          <wp:inline distT="0" distB="0" distL="0" distR="0" wp14:anchorId="1371C361" wp14:editId="0E610F4C">
            <wp:extent cx="4439270" cy="1295581"/>
            <wp:effectExtent l="0" t="0" r="0" b="0"/>
            <wp:docPr id="116855844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58445" name="Imagen 1" descr="Tabla&#10;&#10;Descripción generada automáticamente"/>
                    <pic:cNvPicPr/>
                  </pic:nvPicPr>
                  <pic:blipFill>
                    <a:blip r:embed="rId22"/>
                    <a:stretch>
                      <a:fillRect/>
                    </a:stretch>
                  </pic:blipFill>
                  <pic:spPr>
                    <a:xfrm>
                      <a:off x="0" y="0"/>
                      <a:ext cx="4439270" cy="1295581"/>
                    </a:xfrm>
                    <a:prstGeom prst="rect">
                      <a:avLst/>
                    </a:prstGeom>
                  </pic:spPr>
                </pic:pic>
              </a:graphicData>
            </a:graphic>
          </wp:inline>
        </w:drawing>
      </w:r>
    </w:p>
    <w:p w14:paraId="279D5C01" w14:textId="64FD9288" w:rsidR="00F26A5E" w:rsidRDefault="00F26A5E" w:rsidP="00F26A5E">
      <w:r w:rsidRPr="00F26A5E">
        <w:t xml:space="preserve">Podríamos unir los ejemplos, pero para eso deberíamos definir una nueva variable </w:t>
      </w:r>
      <m:oMath>
        <m:r>
          <w:rPr>
            <w:rFonts w:ascii="Cambria Math" w:hAnsi="Cambria Math"/>
          </w:rPr>
          <m:t>Trabajo</m:t>
        </m:r>
      </m:oMath>
      <w:r w:rsidRPr="00F26A5E">
        <w:t xml:space="preserve"> con dominio</w:t>
      </w:r>
      <m:oMath>
        <m:r>
          <w:rPr>
            <w:rFonts w:ascii="Cambria Math" w:hAnsi="Cambria Math"/>
          </w:rPr>
          <m:t xml:space="preserve"> </m:t>
        </m:r>
        <m:r>
          <w:rPr>
            <w:rFonts w:ascii="Cambria Math" w:hAnsi="Cambria Math" w:cs="Cambria Math"/>
          </w:rPr>
          <m:t>⟨</m:t>
        </m:r>
        <m:r>
          <w:rPr>
            <w:rFonts w:ascii="Cambria Math" w:hAnsi="Cambria Math"/>
          </w:rPr>
          <m:t>en_las_minas, en_otro_lado</m:t>
        </m:r>
        <m:r>
          <w:rPr>
            <w:rFonts w:ascii="Cambria Math" w:hAnsi="Cambria Math" w:cs="Cambria Math"/>
          </w:rPr>
          <m:t>⟩</m:t>
        </m:r>
      </m:oMath>
      <w:r w:rsidRPr="00F26A5E">
        <w:t xml:space="preserve"> y con</w:t>
      </w:r>
      <w:r>
        <w:t>oc</w:t>
      </w:r>
      <w:r w:rsidRPr="00F26A5E">
        <w:t>er la probabilidad de que una persona trabaje en las minas. Si esto fuera asi, la tabla tendría todas las combinaciones de las tres variables.</w:t>
      </w:r>
    </w:p>
    <w:p w14:paraId="6A60150C" w14:textId="7F3B0399" w:rsidR="00C23E82" w:rsidRDefault="00C23E82" w:rsidP="00C23E82">
      <w:pPr>
        <w:rPr>
          <w:lang w:val="es-ES"/>
        </w:rPr>
      </w:pPr>
      <w:r>
        <w:rPr>
          <w:lang w:val="es-ES"/>
        </w:rPr>
        <w:t>La distribución conjunta completa es una tabla que contiene toda la información necesaria para responder cualquier pregunta sobre las variables o la combinación de ellas.</w:t>
      </w:r>
    </w:p>
    <w:p w14:paraId="4C694F46" w14:textId="5EDB79E5" w:rsidR="00C23E82" w:rsidRDefault="00F26A5E" w:rsidP="008D5D0F">
      <w:pPr>
        <w:pStyle w:val="Ttulo2"/>
        <w:rPr>
          <w:lang w:val="es-ES"/>
        </w:rPr>
      </w:pPr>
      <w:r w:rsidRPr="00F26A5E">
        <w:rPr>
          <w:lang w:val="es-ES"/>
        </w:rPr>
        <w:t>Independencia</w:t>
      </w:r>
    </w:p>
    <w:p w14:paraId="4921F793" w14:textId="55A8B5B6" w:rsidR="00F26A5E" w:rsidRDefault="00F26A5E" w:rsidP="00C23E82">
      <w:r w:rsidRPr="00F26A5E">
        <w:t>Dos eventos a y b son independientes si se cumple alguna de las siguientes condiciones:</w:t>
      </w:r>
    </w:p>
    <w:p w14:paraId="570F4129" w14:textId="6031F8E3" w:rsidR="00F26A5E" w:rsidRPr="008D5D0F" w:rsidRDefault="008D5D0F" w:rsidP="008D5D0F">
      <w:pPr>
        <w:pStyle w:val="Prrafodelista"/>
        <w:numPr>
          <w:ilvl w:val="0"/>
          <w:numId w:val="2"/>
        </w:numPr>
        <w:spacing w:after="240"/>
        <w:ind w:left="714" w:hanging="357"/>
        <w:contextualSpacing w:val="0"/>
        <w:rPr>
          <w:lang w:val="es-ES"/>
        </w:rPr>
      </w:pPr>
      <m:oMath>
        <m:r>
          <w:rPr>
            <w:rFonts w:ascii="Cambria Math" w:hAnsi="Cambria Math"/>
          </w:rPr>
          <m:t>P(a|b) = P(a) y P(a)≠ 0, P(b)≠ 0.</m:t>
        </m:r>
      </m:oMath>
    </w:p>
    <w:p w14:paraId="64865313" w14:textId="4A87B054" w:rsidR="008D5D0F" w:rsidRPr="008D5D0F" w:rsidRDefault="008D5D0F" w:rsidP="008D5D0F">
      <w:pPr>
        <w:pStyle w:val="Prrafodelista"/>
        <w:numPr>
          <w:ilvl w:val="0"/>
          <w:numId w:val="2"/>
        </w:numPr>
        <w:spacing w:after="240"/>
        <w:ind w:left="714" w:hanging="357"/>
        <w:rPr>
          <w:lang w:val="es-ES"/>
        </w:rPr>
      </w:pPr>
      <m:oMath>
        <m:r>
          <w:rPr>
            <w:rFonts w:ascii="Cambria Math" w:hAnsi="Cambria Math"/>
          </w:rPr>
          <m:t>P(a) = 0 o P(b) = 0.</m:t>
        </m:r>
      </m:oMath>
    </w:p>
    <w:p w14:paraId="6498F690" w14:textId="77777777" w:rsidR="008D5D0F" w:rsidRDefault="008D5D0F" w:rsidP="008D5D0F">
      <w:r w:rsidRPr="008D5D0F">
        <w:t xml:space="preserve">Es decir, si </w:t>
      </w:r>
      <m:oMath>
        <m:r>
          <w:rPr>
            <w:rFonts w:ascii="Cambria Math" w:hAnsi="Cambria Math"/>
          </w:rPr>
          <m:t>P(a)</m:t>
        </m:r>
      </m:oMath>
      <w:r w:rsidRPr="008D5D0F">
        <w:t xml:space="preserve"> y </w:t>
      </w:r>
      <m:oMath>
        <m:r>
          <w:rPr>
            <w:rFonts w:ascii="Cambria Math" w:hAnsi="Cambria Math"/>
          </w:rPr>
          <m:t>P(b)</m:t>
        </m:r>
      </m:oMath>
      <w:r w:rsidRPr="008D5D0F">
        <w:t xml:space="preserve"> no son nulas, </w:t>
      </w:r>
      <m:oMath>
        <m:r>
          <w:rPr>
            <w:rFonts w:ascii="Cambria Math" w:hAnsi="Cambria Math"/>
          </w:rPr>
          <m:t>a</m:t>
        </m:r>
      </m:oMath>
      <w:r w:rsidRPr="008D5D0F">
        <w:t xml:space="preserve"> y </w:t>
      </w:r>
      <m:oMath>
        <m:r>
          <w:rPr>
            <w:rFonts w:ascii="Cambria Math" w:hAnsi="Cambria Math"/>
          </w:rPr>
          <m:t>b</m:t>
        </m:r>
      </m:oMath>
      <w:r w:rsidRPr="008D5D0F">
        <w:t xml:space="preserve"> son independientes cuando </w:t>
      </w:r>
      <m:oMath>
        <m:r>
          <w:rPr>
            <w:rFonts w:ascii="Cambria Math" w:hAnsi="Cambria Math"/>
          </w:rPr>
          <m:t>P(a|b) = P(a</m:t>
        </m:r>
      </m:oMath>
      <w:r w:rsidRPr="008D5D0F">
        <w:t xml:space="preserve">). En ese caso, claramente la probabilidad de ocurrencia del evento </w:t>
      </w:r>
      <m:oMath>
        <m:r>
          <w:rPr>
            <w:rFonts w:ascii="Cambria Math" w:hAnsi="Cambria Math"/>
          </w:rPr>
          <m:t>a</m:t>
        </m:r>
      </m:oMath>
      <w:r w:rsidRPr="008D5D0F">
        <w:t xml:space="preserve"> no cambia si ocurre o no ocurre </w:t>
      </w:r>
      <m:oMath>
        <m:r>
          <w:rPr>
            <w:rFonts w:ascii="Cambria Math" w:hAnsi="Cambria Math"/>
          </w:rPr>
          <m:t>b</m:t>
        </m:r>
      </m:oMath>
      <w:r w:rsidRPr="008D5D0F">
        <w:t xml:space="preserve">. </w:t>
      </w:r>
    </w:p>
    <w:p w14:paraId="39240F3E" w14:textId="32EE4743" w:rsidR="008D5D0F" w:rsidRDefault="008D5D0F" w:rsidP="008D5D0F">
      <w:r w:rsidRPr="008D5D0F">
        <w:t xml:space="preserve">Solo si </w:t>
      </w:r>
      <m:oMath>
        <m:r>
          <w:rPr>
            <w:rFonts w:ascii="Cambria Math" w:hAnsi="Cambria Math"/>
          </w:rPr>
          <m:t>a</m:t>
        </m:r>
      </m:oMath>
      <w:r w:rsidRPr="008D5D0F">
        <w:t xml:space="preserve"> y </w:t>
      </w:r>
      <m:oMath>
        <m:r>
          <w:rPr>
            <w:rFonts w:ascii="Cambria Math" w:hAnsi="Cambria Math"/>
          </w:rPr>
          <m:t>b</m:t>
        </m:r>
      </m:oMath>
      <w:r w:rsidRPr="008D5D0F">
        <w:t xml:space="preserve"> son independientes, partiendo de </w:t>
      </w:r>
      <m:oMath>
        <m:r>
          <w:rPr>
            <w:rFonts w:ascii="Cambria Math" w:hAnsi="Cambria Math"/>
          </w:rPr>
          <m:t>P(a|b) = P(a)</m:t>
        </m:r>
      </m:oMath>
      <w:r w:rsidRPr="008D5D0F">
        <w:t xml:space="preserve"> y usando la regla del producto se puede ver que </w:t>
      </w:r>
      <m:oMath>
        <m:r>
          <w:rPr>
            <w:rFonts w:ascii="Cambria Math" w:hAnsi="Cambria Math"/>
          </w:rPr>
          <m:t xml:space="preserve">P(a </m:t>
        </m:r>
        <m:r>
          <w:rPr>
            <w:rFonts w:ascii="Cambria Math" w:hAnsi="Cambria Math" w:cs="Cambria Math"/>
          </w:rPr>
          <m:t>∧</m:t>
        </m:r>
        <m:r>
          <w:rPr>
            <w:rFonts w:ascii="Cambria Math" w:hAnsi="Cambria Math"/>
          </w:rPr>
          <m:t xml:space="preserve"> b) = P(a)P(b)</m:t>
        </m:r>
      </m:oMath>
      <w:r w:rsidRPr="008D5D0F">
        <w:t>. Es importante tener en mente que la dependencia entre dos variables o eventos no implica que uno sea la causa del otro.</w:t>
      </w:r>
    </w:p>
    <w:p w14:paraId="361F8784" w14:textId="35825489" w:rsidR="008D5D0F" w:rsidRDefault="008D5D0F" w:rsidP="008D5D0F">
      <w:pPr>
        <w:pStyle w:val="Ttulo2"/>
      </w:pPr>
      <w:r w:rsidRPr="008D5D0F">
        <w:t>Independencia Condicional</w:t>
      </w:r>
    </w:p>
    <w:p w14:paraId="0EBF45A0" w14:textId="77777777" w:rsidR="008D5D0F" w:rsidRDefault="008D5D0F" w:rsidP="008D5D0F">
      <w:r w:rsidRPr="008D5D0F">
        <w:t xml:space="preserve">Dos eventos </w:t>
      </w:r>
      <m:oMath>
        <m:r>
          <w:rPr>
            <w:rFonts w:ascii="Cambria Math" w:hAnsi="Cambria Math"/>
          </w:rPr>
          <m:t>a</m:t>
        </m:r>
      </m:oMath>
      <w:r w:rsidRPr="008D5D0F">
        <w:t xml:space="preserve"> y </w:t>
      </w:r>
      <m:oMath>
        <m:r>
          <w:rPr>
            <w:rFonts w:ascii="Cambria Math" w:hAnsi="Cambria Math"/>
          </w:rPr>
          <m:t>b</m:t>
        </m:r>
      </m:oMath>
      <w:r w:rsidRPr="008D5D0F">
        <w:t xml:space="preserve"> son condicionalmente independientes dado </w:t>
      </w:r>
      <m:oMath>
        <m:r>
          <w:rPr>
            <w:rFonts w:ascii="Cambria Math" w:hAnsi="Cambria Math"/>
          </w:rPr>
          <m:t>c</m:t>
        </m:r>
      </m:oMath>
      <w:r w:rsidRPr="008D5D0F">
        <w:t xml:space="preserve">, si </w:t>
      </w:r>
      <m:oMath>
        <m:r>
          <w:rPr>
            <w:rFonts w:ascii="Cambria Math" w:hAnsi="Cambria Math"/>
          </w:rPr>
          <m:t>P(c)≠ 0</m:t>
        </m:r>
      </m:oMath>
      <w:r w:rsidRPr="008D5D0F">
        <w:t xml:space="preserve"> y se cumple alguna de las siguientes afirmaciones: </w:t>
      </w:r>
    </w:p>
    <w:p w14:paraId="2F511F76" w14:textId="1A275A75" w:rsidR="008D5D0F" w:rsidRDefault="008D5D0F" w:rsidP="008D5D0F">
      <w:r w:rsidRPr="008D5D0F">
        <w:t xml:space="preserve">1. </w:t>
      </w:r>
      <m:oMath>
        <m:r>
          <w:rPr>
            <w:rFonts w:ascii="Cambria Math" w:hAnsi="Cambria Math"/>
          </w:rPr>
          <m:t xml:space="preserve">P(a|b </m:t>
        </m:r>
        <m:r>
          <w:rPr>
            <w:rFonts w:ascii="Cambria Math" w:hAnsi="Cambria Math" w:cs="Cambria Math"/>
          </w:rPr>
          <m:t>∧</m:t>
        </m:r>
        <m:r>
          <w:rPr>
            <w:rFonts w:ascii="Cambria Math" w:hAnsi="Cambria Math"/>
          </w:rPr>
          <m:t xml:space="preserve"> c) = P(a|c)</m:t>
        </m:r>
      </m:oMath>
      <w:r w:rsidRPr="008D5D0F">
        <w:t xml:space="preserve"> </w:t>
      </w:r>
      <w:r w:rsidRPr="008D5D0F">
        <w:rPr>
          <w:rFonts w:eastAsiaTheme="minorEastAsia"/>
        </w:rPr>
        <w:t>y</w:t>
      </w:r>
      <m:oMath>
        <m:r>
          <w:rPr>
            <w:rFonts w:ascii="Cambria Math" w:hAnsi="Cambria Math"/>
          </w:rPr>
          <m:t xml:space="preserve"> P(a|c)≠ 0, P(b|c)</m:t>
        </m:r>
        <m:r>
          <w:rPr>
            <w:rFonts w:ascii="Cambria Math" w:hAnsi="Cambria Math" w:cs="Calibri"/>
          </w:rPr>
          <m:t>≠</m:t>
        </m:r>
        <m:r>
          <w:rPr>
            <w:rFonts w:ascii="Cambria Math" w:hAnsi="Cambria Math"/>
          </w:rPr>
          <m:t xml:space="preserve"> 0</m:t>
        </m:r>
      </m:oMath>
      <w:r w:rsidRPr="008D5D0F">
        <w:t xml:space="preserve">. </w:t>
      </w:r>
    </w:p>
    <w:p w14:paraId="52B49B53" w14:textId="77F3857B" w:rsidR="008D5D0F" w:rsidRDefault="008D5D0F" w:rsidP="008D5D0F">
      <w:r w:rsidRPr="008D5D0F">
        <w:t xml:space="preserve">2. </w:t>
      </w:r>
      <m:oMath>
        <m:r>
          <w:rPr>
            <w:rFonts w:ascii="Cambria Math" w:hAnsi="Cambria Math"/>
          </w:rPr>
          <m:t>P(a|c) = 0</m:t>
        </m:r>
      </m:oMath>
      <w:r w:rsidRPr="008D5D0F">
        <w:t xml:space="preserve"> o </w:t>
      </w:r>
      <m:oMath>
        <m:r>
          <w:rPr>
            <w:rFonts w:ascii="Cambria Math" w:hAnsi="Cambria Math"/>
          </w:rPr>
          <m:t>P(b|c) = 0</m:t>
        </m:r>
      </m:oMath>
      <w:r w:rsidRPr="008D5D0F">
        <w:t>.</w:t>
      </w:r>
    </w:p>
    <w:p w14:paraId="51C28B37" w14:textId="5A9B8DAA" w:rsidR="008D5D0F" w:rsidRDefault="008D5D0F" w:rsidP="008D5D0F">
      <w:r w:rsidRPr="008D5D0F">
        <w:t xml:space="preserve">Un ejemplo para comprender esta propiedad. Supongamos que en un pueblo existen dos vecinos que no tienen ningún tipo de interacción entre ellos. Cada vecino tiene cierta probabilidad de salir de su casa con paraguas cuando hay pronóstico de lluvias. Llamemos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8D5D0F">
        <w:t xml:space="preserve"> y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8D5D0F">
        <w:t xml:space="preserve"> a los eventos “salir con paraguas” para el vecino 1 y para el vecino 2 respectivamente. Naturalmente,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rsidRPr="008D5D0F">
        <w:t xml:space="preserve"> y </w:t>
      </w:r>
      <m:oMath>
        <m:r>
          <w:rPr>
            <w:rFonts w:ascii="Cambria Math" w:hAnsi="Cambria Math"/>
          </w:rPr>
          <m:t>P(</m:t>
        </m:r>
        <w:bookmarkStart w:id="2" w:name="_Hlk147359992"/>
        <m:sSub>
          <m:sSubPr>
            <m:ctrlPr>
              <w:rPr>
                <w:rFonts w:ascii="Cambria Math" w:hAnsi="Cambria Math"/>
                <w:i/>
              </w:rPr>
            </m:ctrlPr>
          </m:sSubPr>
          <m:e>
            <m:r>
              <w:rPr>
                <w:rFonts w:ascii="Cambria Math" w:hAnsi="Cambria Math"/>
              </w:rPr>
              <m:t>p</m:t>
            </m:r>
          </m:e>
          <m:sub>
            <m:r>
              <w:rPr>
                <w:rFonts w:ascii="Cambria Math" w:hAnsi="Cambria Math"/>
              </w:rPr>
              <m:t>2</m:t>
            </m:r>
          </m:sub>
        </m:sSub>
        <w:bookmarkEnd w:id="2"/>
        <m:r>
          <w:rPr>
            <w:rFonts w:ascii="Cambria Math" w:hAnsi="Cambria Math"/>
          </w:rPr>
          <m:t>)</m:t>
        </m:r>
      </m:oMath>
      <w:r w:rsidRPr="008D5D0F">
        <w:t xml:space="preserve"> son altas en caso de pron</w:t>
      </w:r>
      <w:r>
        <w:t>ó</w:t>
      </w:r>
      <w:r w:rsidRPr="008D5D0F">
        <w:t>stico positivo. Cuando uno de los vecinos sale con paraguas es m</w:t>
      </w:r>
      <w:r>
        <w:t>á</w:t>
      </w:r>
      <w:r w:rsidRPr="008D5D0F">
        <w:t>s probable que el otro lo haga tambi</w:t>
      </w:r>
      <w:r>
        <w:t>é</w:t>
      </w:r>
      <w:r w:rsidRPr="008D5D0F">
        <w:t xml:space="preserve">n, es decir,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8D5D0F">
        <w:t xml:space="preserve"> y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8D5D0F">
        <w:t xml:space="preserve"> no son independientes. Esto no </w:t>
      </w:r>
      <w:r w:rsidRPr="008D5D0F">
        <w:lastRenderedPageBreak/>
        <w:t>significa que se influyan mutuamente en el mundo real. El comportamiento se debe a que ambos eventos tienen la misma causa. Entonces, para un observador que no conoce el pron</w:t>
      </w:r>
      <w:r>
        <w:t>ó</w:t>
      </w:r>
      <w:r w:rsidRPr="008D5D0F">
        <w:t xml:space="preserve">stico, los eventos son dependientes. Si el observador conoce el pronóstico, los eventos se vuelven independientes dado el pronóstico. Es decir, si sabemos que va a llover, la probabilidad de ocurrencia del evento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8D5D0F">
        <w:t xml:space="preserve"> es condicionalemente independiente de la ocurrencia del evento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8D5D0F">
        <w:t xml:space="preserve"> y se escribe as</w:t>
      </w:r>
      <w:r>
        <w:t>i:</w:t>
      </w:r>
      <w:r w:rsidRPr="008D5D0F">
        <w:t xml:space="preserve">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|lluvia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 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|lluvia)</m:t>
        </m:r>
      </m:oMath>
      <w:r w:rsidRPr="008D5D0F">
        <w:t>, donde lluvia es el evento que representa al pro</w:t>
      </w:r>
      <w:r>
        <w:t>nó</w:t>
      </w:r>
      <w:r w:rsidRPr="008D5D0F">
        <w:t>stico positivo de lluvia.</w:t>
      </w:r>
    </w:p>
    <w:p w14:paraId="0442C445" w14:textId="327A1A5D" w:rsidR="008D5D0F" w:rsidRDefault="008D5D0F" w:rsidP="008D5D0F">
      <w:r w:rsidRPr="008D5D0F">
        <w:t>La independencia condicional tiene particular importancia en la utilización de las redes bayesianas porque, como veremos más adelante, permiten representar toda la información necesaria mediante un conjunto reducido de probabilidades condicionales.</w:t>
      </w:r>
    </w:p>
    <w:p w14:paraId="2B71C978" w14:textId="5814CED5" w:rsidR="008D5D0F" w:rsidRPr="008D5D0F" w:rsidRDefault="008D5D0F" w:rsidP="008D5D0F">
      <w:pPr>
        <w:pStyle w:val="Ttulo2"/>
      </w:pPr>
      <w:r w:rsidRPr="008D5D0F">
        <w:t>Redes Bayesianas</w:t>
      </w:r>
    </w:p>
    <w:p w14:paraId="42B289D3" w14:textId="77777777" w:rsidR="008D5D0F" w:rsidRDefault="008D5D0F" w:rsidP="008D5D0F">
      <w:r w:rsidRPr="008D5D0F">
        <w:t xml:space="preserve">Una red bayesiana es una estructura de datos que representa las dependencias entre variables. Muestra una descripción compacta de cualquier distribución de probabilidad conjunta completa. Es un grafo dirigido en el que cada nodo contiene información probabilística cuantitativa. Especificación completa: </w:t>
      </w:r>
    </w:p>
    <w:p w14:paraId="311069FB" w14:textId="4AB3B628" w:rsidR="008D5D0F" w:rsidRDefault="008D5D0F" w:rsidP="008D5D0F">
      <w:pPr>
        <w:pStyle w:val="Prrafodelista"/>
        <w:numPr>
          <w:ilvl w:val="0"/>
          <w:numId w:val="3"/>
        </w:numPr>
        <w:spacing w:after="240"/>
        <w:ind w:left="714" w:hanging="357"/>
        <w:contextualSpacing w:val="0"/>
      </w:pPr>
      <w:r w:rsidRPr="008D5D0F">
        <w:t xml:space="preserve">Un conjunto de variables aleatorias forma los nodos de la red. Las variables pueden ser discretas o continuas. </w:t>
      </w:r>
    </w:p>
    <w:p w14:paraId="6F733C7D" w14:textId="7CD6DCF9" w:rsidR="008D5D0F" w:rsidRDefault="008D5D0F" w:rsidP="008D5D0F">
      <w:pPr>
        <w:pStyle w:val="Prrafodelista"/>
        <w:numPr>
          <w:ilvl w:val="0"/>
          <w:numId w:val="3"/>
        </w:numPr>
        <w:spacing w:after="240"/>
        <w:ind w:left="714" w:hanging="357"/>
        <w:contextualSpacing w:val="0"/>
      </w:pPr>
      <w:r w:rsidRPr="008D5D0F">
        <w:t xml:space="preserve">Un conjunto de arcos dirigidos conecta pares de nodos. Si hay un arco de un nodo </w:t>
      </w:r>
      <m:oMath>
        <m:r>
          <m:rPr>
            <m:sty m:val="bi"/>
          </m:rPr>
          <w:rPr>
            <w:rFonts w:ascii="Cambria Math" w:hAnsi="Cambria Math"/>
          </w:rPr>
          <m:t>X</m:t>
        </m:r>
      </m:oMath>
      <w:r w:rsidRPr="008D5D0F">
        <w:t xml:space="preserve"> a un nodo </w:t>
      </w:r>
      <m:oMath>
        <m:r>
          <m:rPr>
            <m:sty m:val="bi"/>
          </m:rPr>
          <w:rPr>
            <w:rFonts w:ascii="Cambria Math" w:hAnsi="Cambria Math"/>
          </w:rPr>
          <m:t>Y</m:t>
        </m:r>
      </m:oMath>
      <w:r w:rsidRPr="008D5D0F">
        <w:t xml:space="preserve">, se dice que </w:t>
      </w:r>
      <w:r w:rsidRPr="008D5D0F">
        <w:rPr>
          <w:b/>
          <w:bCs/>
        </w:rPr>
        <w:t>X</w:t>
      </w:r>
      <w:r w:rsidRPr="008D5D0F">
        <w:t xml:space="preserve"> es un padre de </w:t>
      </w:r>
      <w:r w:rsidRPr="008D5D0F">
        <w:rPr>
          <w:b/>
          <w:bCs/>
        </w:rPr>
        <w:t>Y</w:t>
      </w:r>
      <w:r w:rsidRPr="008D5D0F">
        <w:t xml:space="preserve">. </w:t>
      </w:r>
    </w:p>
    <w:p w14:paraId="01B2608D" w14:textId="7402AD2B" w:rsidR="008D5D0F" w:rsidRDefault="008D5D0F" w:rsidP="008D5D0F">
      <w:pPr>
        <w:pStyle w:val="Prrafodelista"/>
        <w:numPr>
          <w:ilvl w:val="0"/>
          <w:numId w:val="3"/>
        </w:numPr>
        <w:spacing w:after="240"/>
        <w:ind w:left="714" w:hanging="357"/>
        <w:contextualSpacing w:val="0"/>
      </w:pPr>
      <w:r w:rsidRPr="008D5D0F">
        <w:t xml:space="preserve">Cada nodo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oMath>
      <w:r w:rsidRPr="008D5D0F">
        <w:t xml:space="preserve"> tiene una distribución de probabilidad condicionada </w:t>
      </w:r>
      <m:oMath>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|Padres(</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oMath>
      <w:r w:rsidRPr="008D5D0F">
        <w:t xml:space="preserve"> que cuantifica el efecto de los padres del nodo. </w:t>
      </w:r>
    </w:p>
    <w:p w14:paraId="177EE090" w14:textId="54E907EA" w:rsidR="008D5D0F" w:rsidRPr="007043FD" w:rsidRDefault="008D5D0F" w:rsidP="008D5D0F">
      <w:pPr>
        <w:pStyle w:val="Prrafodelista"/>
        <w:numPr>
          <w:ilvl w:val="0"/>
          <w:numId w:val="3"/>
        </w:numPr>
        <w:spacing w:after="240"/>
        <w:ind w:left="714" w:hanging="357"/>
        <w:contextualSpacing w:val="0"/>
        <w:rPr>
          <w:lang w:val="es-ES"/>
        </w:rPr>
      </w:pPr>
      <w:r w:rsidRPr="008D5D0F">
        <w:t xml:space="preserve">El grafo no tiene ciclos dirigidos, entonces es un grafo </w:t>
      </w:r>
      <w:r w:rsidR="007043FD" w:rsidRPr="008D5D0F">
        <w:t>acíclico</w:t>
      </w:r>
      <w:r w:rsidRPr="008D5D0F">
        <w:t xml:space="preserve"> dirigido, o GAD.</w:t>
      </w:r>
    </w:p>
    <w:p w14:paraId="0710F065" w14:textId="065F5F2A" w:rsidR="007043FD" w:rsidRDefault="007043FD" w:rsidP="007043FD">
      <w:pPr>
        <w:spacing w:after="240"/>
      </w:pPr>
      <w:r w:rsidRPr="007043FD">
        <w:t xml:space="preserve">La topología de la red especifica las relaciones de independencia condicional que existen en el dominio. El significado intuitivo de un arco que sale de </w:t>
      </w:r>
      <m:oMath>
        <m:r>
          <w:rPr>
            <w:rFonts w:ascii="Cambria Math" w:hAnsi="Cambria Math"/>
          </w:rPr>
          <m:t>X</m:t>
        </m:r>
      </m:oMath>
      <w:r w:rsidRPr="007043FD">
        <w:t xml:space="preserve"> y apunta a </w:t>
      </w:r>
      <m:oMath>
        <m:r>
          <w:rPr>
            <w:rFonts w:ascii="Cambria Math" w:hAnsi="Cambria Math"/>
          </w:rPr>
          <m:t>Y</m:t>
        </m:r>
      </m:oMath>
      <w:r w:rsidRPr="007043FD">
        <w:t xml:space="preserve"> es, habitualmente, que </w:t>
      </w:r>
      <m:oMath>
        <m:r>
          <w:rPr>
            <w:rFonts w:ascii="Cambria Math" w:hAnsi="Cambria Math"/>
          </w:rPr>
          <m:t>X</m:t>
        </m:r>
      </m:oMath>
      <w:r w:rsidRPr="007043FD">
        <w:t xml:space="preserve"> tiene una influencia directa sobre </w:t>
      </w:r>
      <m:oMath>
        <m:r>
          <w:rPr>
            <w:rFonts w:ascii="Cambria Math" w:hAnsi="Cambria Math"/>
          </w:rPr>
          <m:t>Y</m:t>
        </m:r>
      </m:oMath>
      <w:r w:rsidRPr="007043FD">
        <w:t>. Es generalmente sencillo para un experto del dominio decidir qu</w:t>
      </w:r>
      <w:r>
        <w:t>é</w:t>
      </w:r>
      <w:r w:rsidRPr="007043FD">
        <w:t xml:space="preserve"> influencias directas existen en el </w:t>
      </w:r>
      <w:r>
        <w:t>á</w:t>
      </w:r>
      <w:r w:rsidRPr="007043FD">
        <w:t>rea. Una vez que la topología de la red bayesiana está diseñada, necesitamos s</w:t>
      </w:r>
      <w:r>
        <w:t xml:space="preserve">ólo </w:t>
      </w:r>
      <w:r w:rsidRPr="007043FD">
        <w:t>especificar una distribución de probabilidad condicional para cada variable dados sus padres. La combinación de la topología y las distribuciones condicionales son suficientes para definir la distribución conjunta completa para todas las variables.</w:t>
      </w:r>
    </w:p>
    <w:p w14:paraId="0B9A3410" w14:textId="7ED59DF1" w:rsidR="007043FD" w:rsidRDefault="007043FD" w:rsidP="002C761B">
      <w:pPr>
        <w:pStyle w:val="Ttulo2"/>
      </w:pPr>
      <w:r>
        <w:t>Inferencia en Redes Bayesianas</w:t>
      </w:r>
    </w:p>
    <w:p w14:paraId="5B5AB780" w14:textId="77777777" w:rsidR="007043FD" w:rsidRDefault="007043FD" w:rsidP="007043FD">
      <w:pPr>
        <w:spacing w:after="240"/>
      </w:pPr>
      <w:r w:rsidRPr="007043FD">
        <w:t xml:space="preserve">La tarea básica de cualquier sistema de inferencia probabilista es calcular la distribución de probabilidad a posteriori para un conjunto de variables pregunta, dado algún evento observado (esto es, alguna asignación de valores para un conjunto de variables evidencia). Notación en este contexto: </w:t>
      </w:r>
    </w:p>
    <w:p w14:paraId="6195DCBE" w14:textId="682CE346" w:rsidR="007043FD" w:rsidRDefault="007043FD" w:rsidP="007043FD">
      <w:pPr>
        <w:spacing w:after="240"/>
      </w:pPr>
      <m:oMath>
        <m:r>
          <m:rPr>
            <m:sty m:val="bi"/>
          </m:rPr>
          <w:rPr>
            <w:rFonts w:ascii="Cambria Math" w:hAnsi="Cambria Math"/>
          </w:rPr>
          <m:t>X</m:t>
        </m:r>
      </m:oMath>
      <w:r w:rsidRPr="007043FD">
        <w:t xml:space="preserve"> es la variable pregunta</w:t>
      </w:r>
    </w:p>
    <w:p w14:paraId="768523EF" w14:textId="45A040CF" w:rsidR="007043FD" w:rsidRDefault="007043FD" w:rsidP="007043FD">
      <w:pPr>
        <w:spacing w:after="240"/>
      </w:pPr>
      <m:oMath>
        <m:r>
          <m:rPr>
            <m:sty m:val="bi"/>
          </m:rPr>
          <w:rPr>
            <w:rFonts w:ascii="Cambria Math" w:hAnsi="Cambria Math"/>
          </w:rPr>
          <m:t>E</m:t>
        </m:r>
      </m:oMath>
      <w:r w:rsidRPr="007043FD">
        <w:t xml:space="preserve"> es el conjunto de variables evidencias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 . . , </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m:t>
            </m:r>
          </m:sub>
        </m:sSub>
      </m:oMath>
      <w:r>
        <w:rPr>
          <w:rFonts w:eastAsiaTheme="minorEastAsia"/>
          <w:b/>
          <w:bCs/>
        </w:rPr>
        <w:t xml:space="preserve">. </w:t>
      </w:r>
      <w:r>
        <w:rPr>
          <w:rFonts w:eastAsiaTheme="minorEastAsia"/>
        </w:rPr>
        <w:t xml:space="preserve">Y </w:t>
      </w:r>
      <m:oMath>
        <m:r>
          <m:rPr>
            <m:sty m:val="bi"/>
          </m:rPr>
          <w:rPr>
            <w:rFonts w:ascii="Cambria Math" w:hAnsi="Cambria Math"/>
          </w:rPr>
          <m:t>e</m:t>
        </m:r>
      </m:oMath>
      <w:r w:rsidRPr="007043FD">
        <w:t xml:space="preserve"> es un evento observado particular</w:t>
      </w:r>
    </w:p>
    <w:p w14:paraId="6EBD089B" w14:textId="77777777" w:rsidR="007043FD" w:rsidRDefault="007043FD" w:rsidP="007043FD">
      <w:pPr>
        <w:spacing w:after="240"/>
      </w:pPr>
      <m:oMath>
        <m:r>
          <m:rPr>
            <m:sty m:val="bi"/>
          </m:rPr>
          <w:rPr>
            <w:rFonts w:ascii="Cambria Math" w:hAnsi="Cambria Math"/>
          </w:rPr>
          <m:t>Y</m:t>
        </m:r>
      </m:oMath>
      <w:r w:rsidRPr="007043FD">
        <w:t xml:space="preserve"> denota las variables no evidencia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Y</m:t>
            </m:r>
          </m:e>
          <m:sub>
            <m:r>
              <w:rPr>
                <w:rFonts w:ascii="Cambria Math" w:hAnsi="Cambria Math"/>
              </w:rPr>
              <m:t>l</m:t>
            </m:r>
          </m:sub>
        </m:sSub>
      </m:oMath>
      <w:r w:rsidRPr="007043FD">
        <w:t xml:space="preserve"> (a veces llamadas variables ocultas). </w:t>
      </w:r>
    </w:p>
    <w:p w14:paraId="214FF58D" w14:textId="77777777" w:rsidR="002C761B" w:rsidRDefault="007043FD" w:rsidP="007043FD">
      <w:pPr>
        <w:spacing w:after="240"/>
      </w:pPr>
      <w:r>
        <w:t>C</w:t>
      </w:r>
      <w:r w:rsidRPr="007043FD">
        <w:t>onjunto completo de variables</w:t>
      </w:r>
      <w:r>
        <w:t xml:space="preserve">: </w:t>
      </w:r>
      <m:oMath>
        <m:r>
          <w:rPr>
            <w:rFonts w:ascii="Cambria Math" w:hAnsi="Cambria Math"/>
          </w:rPr>
          <m:t xml:space="preserve">X = </m:t>
        </m:r>
        <m:r>
          <m:rPr>
            <m:sty m:val="bi"/>
          </m:rPr>
          <w:rPr>
            <w:rFonts w:ascii="Cambria Math" w:hAnsi="Cambria Math"/>
          </w:rPr>
          <m:t>X</m:t>
        </m:r>
        <m:r>
          <w:rPr>
            <w:rFonts w:ascii="Cambria Math" w:hAnsi="Cambria Math"/>
          </w:rPr>
          <m:t xml:space="preserve"> </m:t>
        </m:r>
        <m:r>
          <w:rPr>
            <w:rFonts w:ascii="Cambria Math" w:hAnsi="Cambria Math" w:cs="Cambria Math"/>
          </w:rPr>
          <m:t>∪</m:t>
        </m:r>
        <m:r>
          <w:rPr>
            <w:rFonts w:ascii="Cambria Math" w:hAnsi="Cambria Math"/>
          </w:rPr>
          <m:t xml:space="preserve"> </m:t>
        </m:r>
        <m:r>
          <m:rPr>
            <m:sty m:val="bi"/>
          </m:rPr>
          <w:rPr>
            <w:rFonts w:ascii="Cambria Math" w:hAnsi="Cambria Math"/>
          </w:rPr>
          <m:t>E</m:t>
        </m:r>
        <m:r>
          <w:rPr>
            <w:rFonts w:ascii="Cambria Math" w:hAnsi="Cambria Math"/>
          </w:rPr>
          <m:t xml:space="preserve"> </m:t>
        </m:r>
        <m:r>
          <w:rPr>
            <w:rFonts w:ascii="Cambria Math" w:hAnsi="Cambria Math" w:cs="Cambria Math"/>
          </w:rPr>
          <m:t>∪</m:t>
        </m:r>
        <m:r>
          <m:rPr>
            <m:sty m:val="bi"/>
          </m:rPr>
          <w:rPr>
            <w:rFonts w:ascii="Cambria Math" w:hAnsi="Cambria Math"/>
          </w:rPr>
          <m:t xml:space="preserve"> Y</m:t>
        </m:r>
      </m:oMath>
      <w:r w:rsidRPr="007043FD">
        <w:t xml:space="preserve"> . Una pregunta t</w:t>
      </w:r>
      <w:r>
        <w:rPr>
          <w:rFonts w:ascii="Calibri" w:hAnsi="Calibri" w:cs="Calibri"/>
        </w:rPr>
        <w:t>í</w:t>
      </w:r>
      <w:r w:rsidRPr="007043FD">
        <w:t>pica pide la distribuci</w:t>
      </w:r>
      <w:r w:rsidRPr="007043FD">
        <w:rPr>
          <w:rFonts w:ascii="Calibri" w:hAnsi="Calibri" w:cs="Calibri"/>
        </w:rPr>
        <w:t>ó</w:t>
      </w:r>
      <w:r w:rsidRPr="007043FD">
        <w:t xml:space="preserve">n de probabilidad a posteriori </w:t>
      </w:r>
      <m:oMath>
        <m:r>
          <w:rPr>
            <w:rFonts w:ascii="Cambria Math" w:hAnsi="Cambria Math"/>
          </w:rPr>
          <m:t>P(X|e)</m:t>
        </m:r>
      </m:oMath>
      <w:r w:rsidRPr="007043FD">
        <w:t>.</w:t>
      </w:r>
    </w:p>
    <w:p w14:paraId="0457900B" w14:textId="77777777" w:rsidR="002C761B" w:rsidRPr="002C761B" w:rsidRDefault="002C761B" w:rsidP="002C761B">
      <w:pPr>
        <w:rPr>
          <w:b/>
          <w:bCs/>
        </w:rPr>
      </w:pPr>
      <w:r w:rsidRPr="002C761B">
        <w:rPr>
          <w:b/>
          <w:bCs/>
        </w:rPr>
        <w:t>Ejemplo</w:t>
      </w:r>
    </w:p>
    <w:p w14:paraId="114779DA" w14:textId="77777777" w:rsidR="002C761B" w:rsidRDefault="007043FD" w:rsidP="007043FD">
      <w:pPr>
        <w:spacing w:after="240"/>
      </w:pPr>
      <w:r w:rsidRPr="007043FD">
        <w:t xml:space="preserve">Planteamos una pregunta sobre el ejemplo del robo </w:t>
      </w:r>
      <w:r>
        <w:t>del libro</w:t>
      </w:r>
      <w:r w:rsidRPr="007043FD">
        <w:t xml:space="preserve">. </w:t>
      </w:r>
    </w:p>
    <w:p w14:paraId="27A81407" w14:textId="2E3DBB4E" w:rsidR="007043FD" w:rsidRDefault="007043FD" w:rsidP="007043FD">
      <w:pPr>
        <w:spacing w:after="240"/>
      </w:pPr>
      <w:r w:rsidRPr="007043FD">
        <w:rPr>
          <w:noProof/>
          <w:lang w:val="es-ES"/>
        </w:rPr>
        <w:lastRenderedPageBreak/>
        <w:drawing>
          <wp:inline distT="0" distB="0" distL="0" distR="0" wp14:anchorId="5026BEDB" wp14:editId="7974B691">
            <wp:extent cx="4915586" cy="3153215"/>
            <wp:effectExtent l="0" t="0" r="0" b="9525"/>
            <wp:docPr id="5121912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91299" name="Imagen 1" descr="Diagrama&#10;&#10;Descripción generada automáticamente"/>
                    <pic:cNvPicPr/>
                  </pic:nvPicPr>
                  <pic:blipFill>
                    <a:blip r:embed="rId23"/>
                    <a:stretch>
                      <a:fillRect/>
                    </a:stretch>
                  </pic:blipFill>
                  <pic:spPr>
                    <a:xfrm>
                      <a:off x="0" y="0"/>
                      <a:ext cx="4915586" cy="3153215"/>
                    </a:xfrm>
                    <a:prstGeom prst="rect">
                      <a:avLst/>
                    </a:prstGeom>
                  </pic:spPr>
                </pic:pic>
              </a:graphicData>
            </a:graphic>
          </wp:inline>
        </w:drawing>
      </w:r>
    </w:p>
    <w:p w14:paraId="4443E12C" w14:textId="735BE689" w:rsidR="007043FD" w:rsidRDefault="007043FD" w:rsidP="007043FD">
      <w:pPr>
        <w:spacing w:after="240"/>
        <w:rPr>
          <w:rFonts w:eastAsiaTheme="minorEastAsia"/>
        </w:rPr>
      </w:pPr>
      <w:r w:rsidRPr="007043FD">
        <w:t xml:space="preserve">En la red del robo, podemos observar el evento en el que </w:t>
      </w:r>
      <m:oMath>
        <m:r>
          <w:rPr>
            <w:rFonts w:ascii="Cambria Math" w:hAnsi="Cambria Math"/>
          </w:rPr>
          <m:t>JohnLlama = cierto</m:t>
        </m:r>
      </m:oMath>
      <w:r w:rsidRPr="007043FD">
        <w:t xml:space="preserve"> y </w:t>
      </w:r>
      <m:oMath>
        <m:r>
          <w:rPr>
            <w:rFonts w:ascii="Cambria Math" w:hAnsi="Cambria Math"/>
          </w:rPr>
          <m:t>MaryLlama = cierto</m:t>
        </m:r>
      </m:oMath>
      <w:r w:rsidRPr="007043FD">
        <w:t>. Podr</w:t>
      </w:r>
      <w:r>
        <w:t>í</w:t>
      </w:r>
      <w:r w:rsidRPr="007043FD">
        <w:t>amos entonces preguntarnos por la probabilidad de que haya ocurrido un</w:t>
      </w:r>
      <w:r>
        <w:t xml:space="preserve"> robo: </w:t>
      </w:r>
      <m:oMath>
        <m:r>
          <w:rPr>
            <w:rFonts w:ascii="Cambria Math" w:hAnsi="Cambria Math"/>
          </w:rPr>
          <m:t xml:space="preserve">P(Robo|JohnLlama = cierto </m:t>
        </m:r>
        <m:r>
          <w:rPr>
            <w:rFonts w:ascii="Cambria Math" w:hAnsi="Cambria Math" w:cs="Cambria Math"/>
          </w:rPr>
          <m:t>∧</m:t>
        </m:r>
        <m:r>
          <w:rPr>
            <w:rFonts w:ascii="Cambria Math" w:hAnsi="Cambria Math"/>
          </w:rPr>
          <m:t xml:space="preserve"> MaryLlama = cierto)</m:t>
        </m:r>
      </m:oMath>
      <w:r>
        <w:rPr>
          <w:rFonts w:eastAsiaTheme="minorEastAsia"/>
        </w:rPr>
        <w:t xml:space="preserve">. </w:t>
      </w:r>
      <w:r w:rsidRPr="007043FD">
        <w:rPr>
          <w:rFonts w:eastAsiaTheme="minorEastAsia"/>
        </w:rPr>
        <w:t>Para hacer más cortas las expresiones, reemplacemos los nombres de las variables por</w:t>
      </w:r>
      <w:r>
        <w:rPr>
          <w:rFonts w:eastAsiaTheme="minorEastAsia"/>
        </w:rPr>
        <w:t>:</w:t>
      </w:r>
    </w:p>
    <w:p w14:paraId="5B255D2A" w14:textId="68162108" w:rsidR="007043FD" w:rsidRDefault="007043FD" w:rsidP="007043FD">
      <w:pPr>
        <w:spacing w:after="240"/>
      </w:pPr>
      <w:r>
        <w:t>L</w:t>
      </w:r>
      <w:r w:rsidRPr="007043FD">
        <w:t xml:space="preserve">a primera letra, por ejemplo </w:t>
      </w:r>
      <m:oMath>
        <m:r>
          <w:rPr>
            <w:rFonts w:ascii="Cambria Math" w:hAnsi="Cambria Math"/>
          </w:rPr>
          <m:t>R</m:t>
        </m:r>
      </m:oMath>
      <w:r w:rsidRPr="007043FD">
        <w:t xml:space="preserve"> para Robo. Como las variables de este ejemplo son binarias, vamos a usar la misma letra (en minúscula) para indicar el caso verdadero y la letra negada para el caso falso, por ejemplo </w:t>
      </w:r>
      <m:oMath>
        <m:r>
          <w:rPr>
            <w:rFonts w:ascii="Cambria Math" w:hAnsi="Cambria Math" w:cs="Cambria Math"/>
          </w:rPr>
          <m:t>⟨</m:t>
        </m:r>
        <m:r>
          <w:rPr>
            <w:rFonts w:ascii="Cambria Math" w:hAnsi="Cambria Math"/>
          </w:rPr>
          <m:t>r, ¬r</m:t>
        </m:r>
        <m:r>
          <w:rPr>
            <w:rFonts w:ascii="Cambria Math" w:hAnsi="Cambria Math" w:cs="Cambria Math"/>
          </w:rPr>
          <m:t>⟩</m:t>
        </m:r>
      </m:oMath>
      <w:r w:rsidRPr="007043FD">
        <w:t xml:space="preserve"> para </w:t>
      </w:r>
      <m:oMath>
        <m:r>
          <w:rPr>
            <w:rFonts w:ascii="Cambria Math" w:hAnsi="Cambria Math"/>
          </w:rPr>
          <m:t>R</m:t>
        </m:r>
      </m:oMath>
      <w:r w:rsidRPr="007043FD">
        <w:t xml:space="preserve">. Entonces, la pregunta se puede escribir como </w:t>
      </w:r>
      <m:oMath>
        <m:r>
          <w:rPr>
            <w:rFonts w:ascii="Cambria Math" w:hAnsi="Cambria Math"/>
          </w:rPr>
          <m:t xml:space="preserve">P (R|j </m:t>
        </m:r>
        <m:r>
          <w:rPr>
            <w:rFonts w:ascii="Cambria Math" w:hAnsi="Cambria Math" w:cs="Cambria Math"/>
          </w:rPr>
          <m:t>∧</m:t>
        </m:r>
        <m:r>
          <w:rPr>
            <w:rFonts w:ascii="Cambria Math" w:hAnsi="Cambria Math"/>
          </w:rPr>
          <m:t xml:space="preserve"> m)</m:t>
        </m:r>
      </m:oMath>
      <w:r w:rsidRPr="007043FD">
        <w:t xml:space="preserve"> si queremos conocer tanto la probabilidad de que el robo haya ocurrido como la de que el robo no haya ocurrido (devuelve dos valores) y </w:t>
      </w:r>
      <m:oMath>
        <m:r>
          <w:rPr>
            <w:rFonts w:ascii="Cambria Math" w:hAnsi="Cambria Math"/>
          </w:rPr>
          <m:t xml:space="preserve">P(r|j </m:t>
        </m:r>
        <m:r>
          <w:rPr>
            <w:rFonts w:ascii="Cambria Math" w:hAnsi="Cambria Math" w:cs="Cambria Math"/>
          </w:rPr>
          <m:t>∧</m:t>
        </m:r>
        <m:r>
          <w:rPr>
            <w:rFonts w:ascii="Cambria Math" w:hAnsi="Cambria Math"/>
          </w:rPr>
          <m:t xml:space="preserve"> m)</m:t>
        </m:r>
      </m:oMath>
      <w:r w:rsidRPr="007043FD">
        <w:t xml:space="preserve"> si s</w:t>
      </w:r>
      <w:r>
        <w:t>ó</w:t>
      </w:r>
      <w:r w:rsidRPr="007043FD">
        <w:t>lo nos interesa la probabilidad de que el robo sea cierto.</w:t>
      </w:r>
    </w:p>
    <w:p w14:paraId="19F18BB9" w14:textId="23EA0D69" w:rsidR="002C761B" w:rsidRPr="002C761B" w:rsidRDefault="002C761B" w:rsidP="007043FD">
      <w:pPr>
        <w:spacing w:after="240"/>
        <w:rPr>
          <w:b/>
          <w:bCs/>
          <w:lang w:val="es-ES"/>
        </w:rPr>
      </w:pPr>
      <w:r w:rsidRPr="002C761B">
        <w:rPr>
          <w:b/>
          <w:bCs/>
          <w:lang w:val="es-ES"/>
        </w:rPr>
        <w:t>Usando las distribuciones conjuntas totales</w:t>
      </w:r>
    </w:p>
    <w:p w14:paraId="672EA551" w14:textId="77777777" w:rsidR="002C761B" w:rsidRDefault="002C761B" w:rsidP="007043FD">
      <w:pPr>
        <w:spacing w:after="240"/>
      </w:pPr>
      <w:r w:rsidRPr="002C761B">
        <w:t xml:space="preserve">Si bien es el método más simple y directo para realizar inferencias sobre el dominio, técnicamente no es un método de inferencia sobre redes bayesianas porque requiere que las probabilidades estén expresadas como probabilidades conjuntas. </w:t>
      </w:r>
    </w:p>
    <w:p w14:paraId="3C8D3A4D" w14:textId="77777777" w:rsidR="002C761B" w:rsidRDefault="002C761B" w:rsidP="007043FD">
      <w:pPr>
        <w:spacing w:after="240"/>
      </w:pPr>
      <w:r w:rsidRPr="002C761B">
        <w:t xml:space="preserve">Almacenar probabilidades conjuntas no es eficiente. Se podrían calcular a partir de las probabilidades condicionales, pero esto no mejoraría la eficiencia. Además, aunque se partiera de las probabilidades conjuntas el método tiene complejidad algorítmica muy alta. </w:t>
      </w:r>
    </w:p>
    <w:p w14:paraId="60B751C2" w14:textId="17C2F3E2" w:rsidR="002C761B" w:rsidRDefault="002C761B" w:rsidP="007043FD">
      <w:pPr>
        <w:spacing w:after="240"/>
      </w:pPr>
      <w:r w:rsidRPr="002C761B">
        <w:t>A pesar de estas desventajas, es importante comprender cómo y por qué funciona, ya</w:t>
      </w:r>
      <w:r>
        <w:t xml:space="preserve"> </w:t>
      </w:r>
      <w:r w:rsidRPr="002C761B">
        <w:t xml:space="preserve">que es la base para el resto de los métodos. La explicación </w:t>
      </w:r>
      <w:r>
        <w:t xml:space="preserve">está en la </w:t>
      </w:r>
      <w:r w:rsidRPr="002C761B">
        <w:t xml:space="preserve">sección 13.4 </w:t>
      </w:r>
      <w:r>
        <w:t>del libro.</w:t>
      </w:r>
    </w:p>
    <w:p w14:paraId="4ACB8C3E" w14:textId="6FBD4B5B" w:rsidR="002C761B" w:rsidRDefault="002C761B" w:rsidP="007043FD">
      <w:pPr>
        <w:spacing w:after="240"/>
      </w:pPr>
      <w:r>
        <w:t>Con la regla de Bayes</w:t>
      </w:r>
    </w:p>
    <w:p w14:paraId="55C1BB05" w14:textId="52430712" w:rsidR="002C761B" w:rsidRDefault="002C761B" w:rsidP="007043FD">
      <w:pPr>
        <w:spacing w:after="240"/>
        <w:rPr>
          <w:lang w:val="es-ES"/>
        </w:rPr>
      </w:pPr>
      <w:r w:rsidRPr="002C761B">
        <w:rPr>
          <w:noProof/>
          <w:lang w:val="es-ES"/>
        </w:rPr>
        <w:lastRenderedPageBreak/>
        <w:drawing>
          <wp:inline distT="0" distB="0" distL="0" distR="0" wp14:anchorId="68F1F6D0" wp14:editId="259682E0">
            <wp:extent cx="5734850" cy="4486901"/>
            <wp:effectExtent l="0" t="0" r="0" b="9525"/>
            <wp:docPr id="54719457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94576" name="Imagen 1" descr="Interfaz de usuario gráfica, Texto, Aplicación&#10;&#10;Descripción generada automáticamente"/>
                    <pic:cNvPicPr/>
                  </pic:nvPicPr>
                  <pic:blipFill>
                    <a:blip r:embed="rId24"/>
                    <a:stretch>
                      <a:fillRect/>
                    </a:stretch>
                  </pic:blipFill>
                  <pic:spPr>
                    <a:xfrm>
                      <a:off x="0" y="0"/>
                      <a:ext cx="5734850" cy="4486901"/>
                    </a:xfrm>
                    <a:prstGeom prst="rect">
                      <a:avLst/>
                    </a:prstGeom>
                  </pic:spPr>
                </pic:pic>
              </a:graphicData>
            </a:graphic>
          </wp:inline>
        </w:drawing>
      </w:r>
      <w:r w:rsidRPr="002C761B">
        <w:rPr>
          <w:noProof/>
          <w:lang w:val="es-ES"/>
        </w:rPr>
        <w:drawing>
          <wp:inline distT="0" distB="0" distL="0" distR="0" wp14:anchorId="70731E0B" wp14:editId="0B548A67">
            <wp:extent cx="5782482" cy="2324424"/>
            <wp:effectExtent l="0" t="0" r="8890" b="0"/>
            <wp:docPr id="7174541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54147" name="Imagen 1" descr="Texto&#10;&#10;Descripción generada automáticamente"/>
                    <pic:cNvPicPr/>
                  </pic:nvPicPr>
                  <pic:blipFill>
                    <a:blip r:embed="rId25"/>
                    <a:stretch>
                      <a:fillRect/>
                    </a:stretch>
                  </pic:blipFill>
                  <pic:spPr>
                    <a:xfrm>
                      <a:off x="0" y="0"/>
                      <a:ext cx="5782482" cy="2324424"/>
                    </a:xfrm>
                    <a:prstGeom prst="rect">
                      <a:avLst/>
                    </a:prstGeom>
                  </pic:spPr>
                </pic:pic>
              </a:graphicData>
            </a:graphic>
          </wp:inline>
        </w:drawing>
      </w:r>
    </w:p>
    <w:p w14:paraId="692E3A69" w14:textId="462CBCA4" w:rsidR="002C761B" w:rsidRDefault="002C761B" w:rsidP="007043FD">
      <w:pPr>
        <w:spacing w:after="240"/>
      </w:pPr>
      <w:r w:rsidRPr="002C761B">
        <w:t xml:space="preserve">No conocemos todavia </w:t>
      </w:r>
      <m:oMath>
        <m:r>
          <w:rPr>
            <w:rFonts w:ascii="Cambria Math" w:hAnsi="Cambria Math"/>
          </w:rPr>
          <m:t>P(a|r).</m:t>
        </m:r>
      </m:oMath>
      <w:r w:rsidRPr="002C761B">
        <w:t xml:space="preserve"> Para calcularla suponemos que el robo existi</w:t>
      </w:r>
      <w:r>
        <w:t>ó</w:t>
      </w:r>
      <w:r w:rsidRPr="002C761B">
        <w:t>, pero no sabemos nada sobre el terremoto, as</w:t>
      </w:r>
      <w:r>
        <w:t>i</w:t>
      </w:r>
      <w:r w:rsidRPr="002C761B">
        <w:t xml:space="preserve"> que debemos tener en cuenta las dos posibilidades</w:t>
      </w:r>
      <w:r>
        <w:t xml:space="preserve"> (con y sin terremoto).</w:t>
      </w:r>
    </w:p>
    <w:p w14:paraId="6A420A5E" w14:textId="3E99BEE1" w:rsidR="002C761B" w:rsidRDefault="002C761B" w:rsidP="007043FD">
      <w:pPr>
        <w:spacing w:after="240"/>
        <w:rPr>
          <w:lang w:val="es-ES"/>
        </w:rPr>
      </w:pPr>
      <w:r w:rsidRPr="002C761B">
        <w:rPr>
          <w:noProof/>
          <w:lang w:val="es-ES"/>
        </w:rPr>
        <w:lastRenderedPageBreak/>
        <w:drawing>
          <wp:inline distT="0" distB="0" distL="0" distR="0" wp14:anchorId="2B3C9F39" wp14:editId="4FB50D3F">
            <wp:extent cx="5677692" cy="4458322"/>
            <wp:effectExtent l="0" t="0" r="0" b="0"/>
            <wp:docPr id="65160823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08238" name="Imagen 1" descr="Interfaz de usuario gráfica, Texto, Aplicación&#10;&#10;Descripción generada automáticamente"/>
                    <pic:cNvPicPr/>
                  </pic:nvPicPr>
                  <pic:blipFill>
                    <a:blip r:embed="rId26"/>
                    <a:stretch>
                      <a:fillRect/>
                    </a:stretch>
                  </pic:blipFill>
                  <pic:spPr>
                    <a:xfrm>
                      <a:off x="0" y="0"/>
                      <a:ext cx="5677692" cy="4458322"/>
                    </a:xfrm>
                    <a:prstGeom prst="rect">
                      <a:avLst/>
                    </a:prstGeom>
                  </pic:spPr>
                </pic:pic>
              </a:graphicData>
            </a:graphic>
          </wp:inline>
        </w:drawing>
      </w:r>
    </w:p>
    <w:p w14:paraId="342BC62D" w14:textId="71101BA3" w:rsidR="002C761B" w:rsidRDefault="002C761B" w:rsidP="007043FD">
      <w:pPr>
        <w:spacing w:after="240"/>
      </w:pPr>
      <w:r w:rsidRPr="002C761B">
        <w:t>La probabilidad de que haya ocurrido un robo, dado que Mary y John llamaron para avisar, es cercana a 0.28.</w:t>
      </w:r>
    </w:p>
    <w:p w14:paraId="50E9C568" w14:textId="5B6490F1" w:rsidR="002C761B" w:rsidRPr="002C761B" w:rsidRDefault="002C761B" w:rsidP="002C761B">
      <w:pPr>
        <w:pStyle w:val="Ttulo2"/>
      </w:pPr>
      <w:r w:rsidRPr="002C761B">
        <w:t>Algunas consideraciones</w:t>
      </w:r>
    </w:p>
    <w:p w14:paraId="32220A00" w14:textId="69DFCBA0" w:rsidR="002C761B" w:rsidRDefault="002C761B" w:rsidP="007043FD">
      <w:pPr>
        <w:spacing w:after="240"/>
      </w:pPr>
      <w:r w:rsidRPr="002C761B">
        <w:t>En las redes grandes que pueden aparecer en casos reales</w:t>
      </w:r>
      <w:r>
        <w:t xml:space="preserve"> </w:t>
      </w:r>
      <w:r w:rsidRPr="002C761B">
        <w:t xml:space="preserve">hay aspectos muy importantes </w:t>
      </w:r>
      <w:proofErr w:type="gramStart"/>
      <w:r w:rsidRPr="002C761B">
        <w:t>a</w:t>
      </w:r>
      <w:proofErr w:type="gramEnd"/>
      <w:r w:rsidRPr="002C761B">
        <w:t xml:space="preserve"> tener en cuenta:</w:t>
      </w:r>
    </w:p>
    <w:p w14:paraId="05D7C4F6" w14:textId="77777777" w:rsidR="002C761B" w:rsidRDefault="002C761B" w:rsidP="002C761B">
      <w:pPr>
        <w:pStyle w:val="Prrafodelista"/>
        <w:numPr>
          <w:ilvl w:val="0"/>
          <w:numId w:val="4"/>
        </w:numPr>
        <w:spacing w:after="240"/>
        <w:ind w:left="714" w:hanging="357"/>
        <w:contextualSpacing w:val="0"/>
      </w:pPr>
      <w:r w:rsidRPr="002C761B">
        <w:t xml:space="preserve">Llevar a cabo un proceso de deducción y análisis similar al del ejemplo anterior es prácticamente imposible. </w:t>
      </w:r>
    </w:p>
    <w:p w14:paraId="2EA3D1D5" w14:textId="77777777" w:rsidR="002C761B" w:rsidRDefault="002C761B" w:rsidP="002C761B">
      <w:pPr>
        <w:pStyle w:val="Prrafodelista"/>
        <w:numPr>
          <w:ilvl w:val="0"/>
          <w:numId w:val="4"/>
        </w:numPr>
        <w:spacing w:after="240"/>
        <w:ind w:left="714" w:hanging="357"/>
        <w:contextualSpacing w:val="0"/>
      </w:pPr>
      <w:r w:rsidRPr="002C761B">
        <w:t xml:space="preserve">La representación de las probabilidades conjuntas totales tendría un tamaño inmanejable, por eso usamos las probabilidades condicionales. </w:t>
      </w:r>
    </w:p>
    <w:p w14:paraId="46D476F2" w14:textId="77777777" w:rsidR="002C761B" w:rsidRDefault="002C761B" w:rsidP="002C761B">
      <w:pPr>
        <w:pStyle w:val="Prrafodelista"/>
        <w:numPr>
          <w:ilvl w:val="0"/>
          <w:numId w:val="4"/>
        </w:numPr>
        <w:spacing w:after="240"/>
        <w:ind w:left="714" w:hanging="357"/>
        <w:contextualSpacing w:val="0"/>
      </w:pPr>
      <w:r w:rsidRPr="002C761B">
        <w:t xml:space="preserve">Los mecanismos de inferencia automático se deben enfocar en la eficiencia, hasta el punto donde, para casos de gran tamaño, el cálculo exacto es demasiado ambicioso. </w:t>
      </w:r>
    </w:p>
    <w:p w14:paraId="405F7E09" w14:textId="4A98E054" w:rsidR="002C761B" w:rsidRPr="002C761B" w:rsidRDefault="002C761B" w:rsidP="002C761B">
      <w:pPr>
        <w:pStyle w:val="Prrafodelista"/>
        <w:numPr>
          <w:ilvl w:val="0"/>
          <w:numId w:val="4"/>
        </w:numPr>
        <w:spacing w:after="240"/>
        <w:ind w:left="714" w:hanging="357"/>
        <w:contextualSpacing w:val="0"/>
        <w:rPr>
          <w:lang w:val="es-ES"/>
        </w:rPr>
      </w:pPr>
      <w:r w:rsidRPr="002C761B">
        <w:t>No es posible crear estas redes de forma manual. Tanto el conocimiento del dominio para definir la topología, como las probabilidades conocidas, no son suficientes. En estos casos, se deben utilizar métodos automáticos para aprender las redes.</w:t>
      </w:r>
    </w:p>
    <w:p w14:paraId="5891C5B3" w14:textId="589291AD" w:rsidR="002C761B" w:rsidRPr="002C761B" w:rsidRDefault="002C761B" w:rsidP="002C761B">
      <w:pPr>
        <w:spacing w:after="240"/>
        <w:rPr>
          <w:b/>
          <w:bCs/>
          <w:u w:val="single"/>
          <w:lang w:val="es-ES"/>
        </w:rPr>
      </w:pPr>
      <w:r w:rsidRPr="002C761B">
        <w:rPr>
          <w:b/>
          <w:bCs/>
          <w:u w:val="single"/>
          <w:lang w:val="es-ES"/>
        </w:rPr>
        <w:t>Inferencia Automática</w:t>
      </w:r>
      <w:r>
        <w:rPr>
          <w:b/>
          <w:bCs/>
          <w:u w:val="single"/>
          <w:lang w:val="es-ES"/>
        </w:rPr>
        <w:t>: ver libro</w:t>
      </w:r>
    </w:p>
    <w:sectPr w:rsidR="002C761B" w:rsidRPr="002C761B" w:rsidSect="00C23E82">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lentina Celeste Nobile" w:date="2023-10-06T22:00:00Z" w:initials="VN">
    <w:p w14:paraId="07E60985" w14:textId="77777777" w:rsidR="000A2D7B" w:rsidRDefault="000A2D7B" w:rsidP="00456032">
      <w:pPr>
        <w:pStyle w:val="Textocomentario"/>
      </w:pPr>
      <w:r>
        <w:rPr>
          <w:rStyle w:val="Refdecomentario"/>
        </w:rPr>
        <w:annotationRef/>
      </w:r>
      <w:r>
        <w:t>Ver del libro/resumenes</w:t>
      </w:r>
    </w:p>
  </w:comment>
  <w:comment w:id="1" w:author="Valentina Celeste Nobile" w:date="2023-10-06T21:48:00Z" w:initials="VN">
    <w:p w14:paraId="6DE7F0C1" w14:textId="78CA78F5" w:rsidR="00672D9A" w:rsidRDefault="00672D9A" w:rsidP="00EC415F">
      <w:pPr>
        <w:pStyle w:val="Textocomentario"/>
      </w:pPr>
      <w:r>
        <w:rPr>
          <w:rStyle w:val="Refdecomentario"/>
        </w:rPr>
        <w:annotationRef/>
      </w:r>
      <w:r>
        <w:t>No se que onda el perceptron XOR y el Multicapa porque son mejores creo, no se si saldra una pregunta de eso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E60985" w15:done="0"/>
  <w15:commentEx w15:paraId="6DE7F0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2BFDC6" w16cex:dateUtc="2023-10-07T01:00:00Z"/>
  <w16cex:commentExtensible w16cex:durableId="79F014FC" w16cex:dateUtc="2023-10-07T0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E60985" w16cid:durableId="6F2BFDC6"/>
  <w16cid:commentId w16cid:paraId="6DE7F0C1" w16cid:durableId="79F014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62F"/>
    <w:multiLevelType w:val="hybridMultilevel"/>
    <w:tmpl w:val="C696DB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7FD334D"/>
    <w:multiLevelType w:val="hybridMultilevel"/>
    <w:tmpl w:val="9F4801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32F25DD"/>
    <w:multiLevelType w:val="hybridMultilevel"/>
    <w:tmpl w:val="71287AA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9F24A60"/>
    <w:multiLevelType w:val="hybridMultilevel"/>
    <w:tmpl w:val="F5AEB4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A0050D2"/>
    <w:multiLevelType w:val="hybridMultilevel"/>
    <w:tmpl w:val="9148F0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C68446C"/>
    <w:multiLevelType w:val="hybridMultilevel"/>
    <w:tmpl w:val="523E7880"/>
    <w:lvl w:ilvl="0" w:tplc="A5564DE2">
      <w:numFmt w:val="bullet"/>
      <w:lvlText w:val="–"/>
      <w:lvlJc w:val="left"/>
      <w:pPr>
        <w:ind w:left="720" w:hanging="360"/>
      </w:pPr>
      <w:rPr>
        <w:rFonts w:ascii="Calibri" w:eastAsia="Calibri" w:hAnsi="Calibri" w:cs="Calibri" w:hint="default"/>
        <w:w w:val="100"/>
        <w:sz w:val="36"/>
        <w:szCs w:val="36"/>
        <w:lang w:val="es-ES" w:eastAsia="en-US" w:bidi="ar-SA"/>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D927CB5"/>
    <w:multiLevelType w:val="hybridMultilevel"/>
    <w:tmpl w:val="09C41B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C313AC4"/>
    <w:multiLevelType w:val="hybridMultilevel"/>
    <w:tmpl w:val="E5EC2A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17429119">
    <w:abstractNumId w:val="3"/>
  </w:num>
  <w:num w:numId="2" w16cid:durableId="101266564">
    <w:abstractNumId w:val="7"/>
  </w:num>
  <w:num w:numId="3" w16cid:durableId="1289969016">
    <w:abstractNumId w:val="0"/>
  </w:num>
  <w:num w:numId="4" w16cid:durableId="1611736211">
    <w:abstractNumId w:val="6"/>
  </w:num>
  <w:num w:numId="5" w16cid:durableId="84112618">
    <w:abstractNumId w:val="2"/>
  </w:num>
  <w:num w:numId="6" w16cid:durableId="1659919843">
    <w:abstractNumId w:val="1"/>
  </w:num>
  <w:num w:numId="7" w16cid:durableId="719480546">
    <w:abstractNumId w:val="4"/>
  </w:num>
  <w:num w:numId="8" w16cid:durableId="50220676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ntina Celeste Nobile">
    <w15:presenceInfo w15:providerId="Windows Live" w15:userId="cd6b9b65b797ff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39"/>
    <w:rsid w:val="00016C40"/>
    <w:rsid w:val="00052EC4"/>
    <w:rsid w:val="000A2D7B"/>
    <w:rsid w:val="000D4569"/>
    <w:rsid w:val="00131439"/>
    <w:rsid w:val="00192221"/>
    <w:rsid w:val="00225D68"/>
    <w:rsid w:val="002600CE"/>
    <w:rsid w:val="002C761B"/>
    <w:rsid w:val="005C2CFA"/>
    <w:rsid w:val="00672D9A"/>
    <w:rsid w:val="00680CE7"/>
    <w:rsid w:val="007043FD"/>
    <w:rsid w:val="007832CF"/>
    <w:rsid w:val="008D5D0F"/>
    <w:rsid w:val="00923881"/>
    <w:rsid w:val="00C23E82"/>
    <w:rsid w:val="00D0167D"/>
    <w:rsid w:val="00F26A5E"/>
    <w:rsid w:val="00F310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202F"/>
  <w15:chartTrackingRefBased/>
  <w15:docId w15:val="{7AD9F1A5-4747-4C70-A593-34066A7B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569"/>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D5D0F"/>
    <w:pPr>
      <w:keepNext/>
      <w:keepLines/>
      <w:spacing w:before="40" w:after="120"/>
      <w:outlineLvl w:val="1"/>
    </w:pPr>
    <w:rPr>
      <w:rFonts w:asciiTheme="majorHAnsi" w:eastAsiaTheme="majorEastAsia" w:hAnsiTheme="majorHAnsi" w:cstheme="majorBidi"/>
      <w:b/>
      <w:sz w:val="26"/>
      <w:szCs w:val="26"/>
      <w:u w:val="single"/>
    </w:rPr>
  </w:style>
  <w:style w:type="paragraph" w:styleId="Ttulo3">
    <w:name w:val="heading 3"/>
    <w:basedOn w:val="Normal"/>
    <w:next w:val="Normal"/>
    <w:link w:val="Ttulo3Car"/>
    <w:uiPriority w:val="9"/>
    <w:unhideWhenUsed/>
    <w:qFormat/>
    <w:rsid w:val="002600CE"/>
    <w:pPr>
      <w:keepNext/>
      <w:keepLines/>
      <w:spacing w:before="40" w:after="120"/>
      <w:outlineLvl w:val="2"/>
    </w:pPr>
    <w:rPr>
      <w:rFonts w:asciiTheme="majorHAnsi" w:eastAsiaTheme="majorEastAsia" w:hAnsiTheme="majorHAnsi" w:cstheme="majorBidi"/>
      <w:b/>
      <w:i/>
      <w:sz w:val="24"/>
      <w:szCs w:val="24"/>
    </w:rPr>
  </w:style>
  <w:style w:type="paragraph" w:styleId="Ttulo4">
    <w:name w:val="heading 4"/>
    <w:basedOn w:val="Normal"/>
    <w:next w:val="Normal"/>
    <w:link w:val="Ttulo4Car"/>
    <w:uiPriority w:val="9"/>
    <w:semiHidden/>
    <w:unhideWhenUsed/>
    <w:qFormat/>
    <w:rsid w:val="009238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4569"/>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C23E82"/>
    <w:pPr>
      <w:spacing w:after="0" w:line="240" w:lineRule="auto"/>
    </w:pPr>
  </w:style>
  <w:style w:type="paragraph" w:styleId="Prrafodelista">
    <w:name w:val="List Paragraph"/>
    <w:basedOn w:val="Normal"/>
    <w:uiPriority w:val="34"/>
    <w:qFormat/>
    <w:rsid w:val="00C23E82"/>
    <w:pPr>
      <w:spacing w:after="0" w:line="240" w:lineRule="auto"/>
      <w:ind w:left="720"/>
      <w:contextualSpacing/>
    </w:pPr>
  </w:style>
  <w:style w:type="character" w:customStyle="1" w:styleId="Ttulo2Car">
    <w:name w:val="Título 2 Car"/>
    <w:basedOn w:val="Fuentedeprrafopredeter"/>
    <w:link w:val="Ttulo2"/>
    <w:uiPriority w:val="9"/>
    <w:rsid w:val="008D5D0F"/>
    <w:rPr>
      <w:rFonts w:asciiTheme="majorHAnsi" w:eastAsiaTheme="majorEastAsia" w:hAnsiTheme="majorHAnsi" w:cstheme="majorBidi"/>
      <w:b/>
      <w:sz w:val="26"/>
      <w:szCs w:val="26"/>
      <w:u w:val="single"/>
    </w:rPr>
  </w:style>
  <w:style w:type="character" w:styleId="Textodelmarcadordeposicin">
    <w:name w:val="Placeholder Text"/>
    <w:basedOn w:val="Fuentedeprrafopredeter"/>
    <w:uiPriority w:val="99"/>
    <w:semiHidden/>
    <w:rsid w:val="000D4569"/>
    <w:rPr>
      <w:color w:val="808080"/>
    </w:rPr>
  </w:style>
  <w:style w:type="character" w:customStyle="1" w:styleId="Ttulo3Car">
    <w:name w:val="Título 3 Car"/>
    <w:basedOn w:val="Fuentedeprrafopredeter"/>
    <w:link w:val="Ttulo3"/>
    <w:uiPriority w:val="9"/>
    <w:rsid w:val="002600CE"/>
    <w:rPr>
      <w:rFonts w:asciiTheme="majorHAnsi" w:eastAsiaTheme="majorEastAsia" w:hAnsiTheme="majorHAnsi" w:cstheme="majorBidi"/>
      <w:b/>
      <w:i/>
      <w:sz w:val="24"/>
      <w:szCs w:val="24"/>
    </w:rPr>
  </w:style>
  <w:style w:type="character" w:customStyle="1" w:styleId="Ttulo4Car">
    <w:name w:val="Título 4 Car"/>
    <w:basedOn w:val="Fuentedeprrafopredeter"/>
    <w:link w:val="Ttulo4"/>
    <w:uiPriority w:val="9"/>
    <w:semiHidden/>
    <w:rsid w:val="00923881"/>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672D9A"/>
    <w:rPr>
      <w:sz w:val="16"/>
      <w:szCs w:val="16"/>
    </w:rPr>
  </w:style>
  <w:style w:type="paragraph" w:styleId="Textocomentario">
    <w:name w:val="annotation text"/>
    <w:basedOn w:val="Normal"/>
    <w:link w:val="TextocomentarioCar"/>
    <w:uiPriority w:val="99"/>
    <w:unhideWhenUsed/>
    <w:rsid w:val="00672D9A"/>
    <w:pPr>
      <w:spacing w:line="240" w:lineRule="auto"/>
    </w:pPr>
    <w:rPr>
      <w:sz w:val="20"/>
      <w:szCs w:val="20"/>
    </w:rPr>
  </w:style>
  <w:style w:type="character" w:customStyle="1" w:styleId="TextocomentarioCar">
    <w:name w:val="Texto comentario Car"/>
    <w:basedOn w:val="Fuentedeprrafopredeter"/>
    <w:link w:val="Textocomentario"/>
    <w:uiPriority w:val="99"/>
    <w:rsid w:val="00672D9A"/>
    <w:rPr>
      <w:sz w:val="20"/>
      <w:szCs w:val="20"/>
    </w:rPr>
  </w:style>
  <w:style w:type="paragraph" w:styleId="Asuntodelcomentario">
    <w:name w:val="annotation subject"/>
    <w:basedOn w:val="Textocomentario"/>
    <w:next w:val="Textocomentario"/>
    <w:link w:val="AsuntodelcomentarioCar"/>
    <w:uiPriority w:val="99"/>
    <w:semiHidden/>
    <w:unhideWhenUsed/>
    <w:rsid w:val="00672D9A"/>
    <w:rPr>
      <w:b/>
      <w:bCs/>
    </w:rPr>
  </w:style>
  <w:style w:type="character" w:customStyle="1" w:styleId="AsuntodelcomentarioCar">
    <w:name w:val="Asunto del comentario Car"/>
    <w:basedOn w:val="TextocomentarioCar"/>
    <w:link w:val="Asuntodelcomentario"/>
    <w:uiPriority w:val="99"/>
    <w:semiHidden/>
    <w:rsid w:val="00672D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image" Target="media/image15.pn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13</Pages>
  <Words>4526</Words>
  <Characters>24899</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Celeste Nobile</dc:creator>
  <cp:keywords/>
  <dc:description/>
  <cp:lastModifiedBy>Valentina Celeste Nobile</cp:lastModifiedBy>
  <cp:revision>4</cp:revision>
  <dcterms:created xsi:type="dcterms:W3CDTF">2023-10-05T03:08:00Z</dcterms:created>
  <dcterms:modified xsi:type="dcterms:W3CDTF">2023-10-07T01:00:00Z</dcterms:modified>
</cp:coreProperties>
</file>