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2649A" w14:textId="3F8B84BD" w:rsidR="004432BE" w:rsidRPr="00C90482" w:rsidRDefault="004432BE" w:rsidP="0024525C">
      <w:pPr>
        <w:rPr>
          <w:b/>
          <w:bCs/>
          <w:color w:val="FF0000"/>
          <w:sz w:val="36"/>
          <w:szCs w:val="36"/>
          <w:u w:val="single"/>
        </w:rPr>
      </w:pPr>
      <w:bookmarkStart w:id="0" w:name="_Hlk120618025"/>
      <w:r w:rsidRPr="00C90482">
        <w:rPr>
          <w:b/>
          <w:bCs/>
          <w:color w:val="FF0000"/>
          <w:sz w:val="36"/>
          <w:szCs w:val="36"/>
          <w:u w:val="single"/>
        </w:rPr>
        <w:t>ENUNCIADO</w:t>
      </w:r>
    </w:p>
    <w:bookmarkEnd w:id="0"/>
    <w:p w14:paraId="111499B5" w14:textId="57C4EFB5" w:rsidR="008F3E2E" w:rsidRDefault="008F3E2E" w:rsidP="0024525C">
      <w:r>
        <w:t>Un banco tiene que comprar una máquina para procesar entre las siguientes: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795"/>
        <w:gridCol w:w="3796"/>
        <w:gridCol w:w="3796"/>
        <w:gridCol w:w="3796"/>
      </w:tblGrid>
      <w:tr w:rsidR="008F3E2E" w14:paraId="32619D72" w14:textId="727D5822" w:rsidTr="00847DC8">
        <w:tc>
          <w:tcPr>
            <w:tcW w:w="3795" w:type="dxa"/>
            <w:shd w:val="clear" w:color="auto" w:fill="9CC2E5" w:themeFill="accent5" w:themeFillTint="99"/>
            <w:vAlign w:val="center"/>
          </w:tcPr>
          <w:p w14:paraId="6E9B2E2D" w14:textId="11A3A081" w:rsidR="008F3E2E" w:rsidRDefault="008F3E2E" w:rsidP="008F3E2E">
            <w:pPr>
              <w:jc w:val="center"/>
            </w:pPr>
            <w:r>
              <w:t>Número de máquina</w:t>
            </w:r>
          </w:p>
        </w:tc>
        <w:tc>
          <w:tcPr>
            <w:tcW w:w="3796" w:type="dxa"/>
            <w:shd w:val="clear" w:color="auto" w:fill="9CC2E5" w:themeFill="accent5" w:themeFillTint="99"/>
            <w:vAlign w:val="center"/>
          </w:tcPr>
          <w:p w14:paraId="2E7848A8" w14:textId="54361B12" w:rsidR="008F3E2E" w:rsidRDefault="008F3E2E" w:rsidP="008F3E2E">
            <w:pPr>
              <w:jc w:val="center"/>
            </w:pPr>
            <w:r>
              <w:t>Costo</w:t>
            </w:r>
          </w:p>
        </w:tc>
        <w:tc>
          <w:tcPr>
            <w:tcW w:w="3796" w:type="dxa"/>
            <w:shd w:val="clear" w:color="auto" w:fill="9CC2E5" w:themeFill="accent5" w:themeFillTint="99"/>
            <w:vAlign w:val="center"/>
          </w:tcPr>
          <w:p w14:paraId="5247662A" w14:textId="0A31B65B" w:rsidR="008F3E2E" w:rsidRDefault="008F3E2E" w:rsidP="008F3E2E">
            <w:pPr>
              <w:jc w:val="center"/>
            </w:pPr>
            <w:r>
              <w:t>Procesamiento</w:t>
            </w:r>
          </w:p>
        </w:tc>
        <w:tc>
          <w:tcPr>
            <w:tcW w:w="3796" w:type="dxa"/>
            <w:shd w:val="clear" w:color="auto" w:fill="9CC2E5" w:themeFill="accent5" w:themeFillTint="99"/>
            <w:vAlign w:val="center"/>
          </w:tcPr>
          <w:p w14:paraId="4DAB0158" w14:textId="5FC5A513" w:rsidR="008F3E2E" w:rsidRDefault="008F3E2E" w:rsidP="008F3E2E">
            <w:pPr>
              <w:jc w:val="center"/>
            </w:pPr>
            <w:r>
              <w:t>Vida útil</w:t>
            </w:r>
          </w:p>
        </w:tc>
      </w:tr>
      <w:tr w:rsidR="008F3E2E" w14:paraId="25971F45" w14:textId="345F6383" w:rsidTr="008F3E2E">
        <w:tc>
          <w:tcPr>
            <w:tcW w:w="3795" w:type="dxa"/>
            <w:vAlign w:val="center"/>
          </w:tcPr>
          <w:p w14:paraId="65E1ED50" w14:textId="2D0DF656" w:rsidR="008F3E2E" w:rsidRDefault="008F3E2E" w:rsidP="008F3E2E">
            <w:pPr>
              <w:jc w:val="center"/>
            </w:pPr>
            <w:r>
              <w:t>1</w:t>
            </w:r>
          </w:p>
        </w:tc>
        <w:tc>
          <w:tcPr>
            <w:tcW w:w="3796" w:type="dxa"/>
            <w:vAlign w:val="center"/>
          </w:tcPr>
          <w:p w14:paraId="1A00064A" w14:textId="24279C30" w:rsidR="008F3E2E" w:rsidRDefault="008F3E2E" w:rsidP="008F3E2E">
            <w:pPr>
              <w:jc w:val="center"/>
            </w:pPr>
            <w:r>
              <w:t>40000</w:t>
            </w:r>
          </w:p>
        </w:tc>
        <w:tc>
          <w:tcPr>
            <w:tcW w:w="3796" w:type="dxa"/>
            <w:vAlign w:val="center"/>
          </w:tcPr>
          <w:p w14:paraId="2759FA2B" w14:textId="17BABC88" w:rsidR="008F3E2E" w:rsidRDefault="008F3E2E" w:rsidP="008F3E2E">
            <w:pPr>
              <w:jc w:val="center"/>
            </w:pPr>
            <w:r>
              <w:t>1600 por hora</w:t>
            </w:r>
          </w:p>
        </w:tc>
        <w:tc>
          <w:tcPr>
            <w:tcW w:w="3796" w:type="dxa"/>
            <w:vAlign w:val="center"/>
          </w:tcPr>
          <w:p w14:paraId="4A796A90" w14:textId="45CB44D9" w:rsidR="008F3E2E" w:rsidRDefault="008F3E2E" w:rsidP="008F3E2E">
            <w:pPr>
              <w:jc w:val="center"/>
            </w:pPr>
            <w:r>
              <w:t>3000hs</w:t>
            </w:r>
          </w:p>
        </w:tc>
      </w:tr>
      <w:tr w:rsidR="008F3E2E" w14:paraId="2BA4FAF7" w14:textId="2EF9E537" w:rsidTr="008F3E2E">
        <w:tc>
          <w:tcPr>
            <w:tcW w:w="3795" w:type="dxa"/>
            <w:vAlign w:val="center"/>
          </w:tcPr>
          <w:p w14:paraId="31974EE4" w14:textId="0BB011A5" w:rsidR="008F3E2E" w:rsidRDefault="008F3E2E" w:rsidP="008F3E2E">
            <w:pPr>
              <w:jc w:val="center"/>
            </w:pPr>
            <w:r>
              <w:t>2</w:t>
            </w:r>
          </w:p>
        </w:tc>
        <w:tc>
          <w:tcPr>
            <w:tcW w:w="3796" w:type="dxa"/>
            <w:vAlign w:val="center"/>
          </w:tcPr>
          <w:p w14:paraId="62505D0D" w14:textId="0BC33F1D" w:rsidR="008F3E2E" w:rsidRDefault="008F3E2E" w:rsidP="008F3E2E">
            <w:pPr>
              <w:jc w:val="center"/>
            </w:pPr>
            <w:r>
              <w:t>30000</w:t>
            </w:r>
          </w:p>
        </w:tc>
        <w:tc>
          <w:tcPr>
            <w:tcW w:w="3796" w:type="dxa"/>
            <w:vAlign w:val="center"/>
          </w:tcPr>
          <w:p w14:paraId="14BA5CD8" w14:textId="08816E80" w:rsidR="008F3E2E" w:rsidRDefault="008F3E2E" w:rsidP="008F3E2E">
            <w:pPr>
              <w:jc w:val="center"/>
            </w:pPr>
            <w:r>
              <w:t>1000 por hora</w:t>
            </w:r>
          </w:p>
        </w:tc>
        <w:tc>
          <w:tcPr>
            <w:tcW w:w="3796" w:type="dxa"/>
            <w:vAlign w:val="center"/>
          </w:tcPr>
          <w:p w14:paraId="43DB2CB9" w14:textId="5C1CACC1" w:rsidR="008F3E2E" w:rsidRDefault="008F3E2E" w:rsidP="008F3E2E">
            <w:pPr>
              <w:jc w:val="center"/>
            </w:pPr>
            <w:r>
              <w:t>3000hs</w:t>
            </w:r>
          </w:p>
        </w:tc>
      </w:tr>
    </w:tbl>
    <w:p w14:paraId="08BCDD5B" w14:textId="7767458D" w:rsidR="008F3E2E" w:rsidRDefault="008F3E2E" w:rsidP="0024525C">
      <w:r w:rsidRPr="008F3E2E">
        <w:t>El banco debe procesar un promedio de 800 cheques por hora (distribución exponencial)</w:t>
      </w:r>
    </w:p>
    <w:p w14:paraId="7E69E89F" w14:textId="0930E349" w:rsidR="008F3E2E" w:rsidRDefault="008F3E2E" w:rsidP="00932611">
      <w:r>
        <w:t xml:space="preserve">Si el cheque entra en espera cuesta $10 por cada hora (entiendo que 1 segundo o 59 minutos = 1 hora) </w:t>
      </w:r>
    </w:p>
    <w:p w14:paraId="757C6545" w14:textId="77777777" w:rsidR="008F3E2E" w:rsidRDefault="008F3E2E" w:rsidP="00932611"/>
    <w:p w14:paraId="22F1436C" w14:textId="4E683006" w:rsidR="008F3E2E" w:rsidRDefault="008F3E2E" w:rsidP="00932611">
      <w:r>
        <w:t>Determinar:</w:t>
      </w:r>
    </w:p>
    <w:p w14:paraId="450EFE62" w14:textId="7BF94268" w:rsidR="008F3E2E" w:rsidRDefault="008F3E2E" w:rsidP="008F3E2E">
      <w:pPr>
        <w:pStyle w:val="Prrafodelista"/>
        <w:numPr>
          <w:ilvl w:val="0"/>
          <w:numId w:val="1"/>
        </w:numPr>
      </w:pPr>
      <w:r>
        <w:t>Cuál máquina comprar</w:t>
      </w:r>
    </w:p>
    <w:p w14:paraId="4A1F2AF4" w14:textId="192EDEFF" w:rsidR="008F3E2E" w:rsidRDefault="008F3E2E" w:rsidP="008F3E2E">
      <w:pPr>
        <w:pStyle w:val="Prrafodelista"/>
        <w:numPr>
          <w:ilvl w:val="0"/>
          <w:numId w:val="1"/>
        </w:numPr>
      </w:pPr>
      <w:r>
        <w:t>Máxima espera de un cheque</w:t>
      </w:r>
    </w:p>
    <w:p w14:paraId="10C16EE3" w14:textId="4F7C8B3A" w:rsidR="008F3E2E" w:rsidRDefault="008F3E2E" w:rsidP="008F3E2E">
      <w:pPr>
        <w:pStyle w:val="Prrafodelista"/>
        <w:numPr>
          <w:ilvl w:val="0"/>
          <w:numId w:val="1"/>
        </w:numPr>
      </w:pPr>
      <w:r>
        <w:t>Las dos anteriores considerando que los cheques a procesar son un 20% más (960)</w:t>
      </w:r>
    </w:p>
    <w:p w14:paraId="76608E04" w14:textId="787E8A71" w:rsidR="00932611" w:rsidRDefault="00932611" w:rsidP="0024525C"/>
    <w:p w14:paraId="29920F02" w14:textId="146A2349" w:rsidR="004432BE" w:rsidRPr="00C90482" w:rsidRDefault="004432BE" w:rsidP="0024525C">
      <w:pPr>
        <w:rPr>
          <w:b/>
          <w:bCs/>
          <w:color w:val="FF0000"/>
          <w:sz w:val="36"/>
          <w:szCs w:val="36"/>
          <w:u w:val="single"/>
        </w:rPr>
      </w:pPr>
      <w:r w:rsidRPr="00C90482">
        <w:rPr>
          <w:b/>
          <w:bCs/>
          <w:color w:val="FF0000"/>
          <w:sz w:val="36"/>
          <w:szCs w:val="36"/>
          <w:u w:val="single"/>
        </w:rPr>
        <w:t>RESOLUCIÓN</w:t>
      </w:r>
    </w:p>
    <w:p w14:paraId="4667843B" w14:textId="77777777" w:rsidR="00D97D91" w:rsidRPr="00C90482" w:rsidRDefault="00D97D91" w:rsidP="0024525C">
      <w:pPr>
        <w:rPr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2D5364" w14:paraId="4756811B" w14:textId="77777777" w:rsidTr="00847DC8">
        <w:tc>
          <w:tcPr>
            <w:tcW w:w="6799" w:type="dxa"/>
            <w:gridSpan w:val="2"/>
            <w:shd w:val="clear" w:color="auto" w:fill="9CC2E5" w:themeFill="accent5" w:themeFillTint="99"/>
            <w:vAlign w:val="center"/>
          </w:tcPr>
          <w:p w14:paraId="7CCC5E9C" w14:textId="6CA7DE77" w:rsidR="002D5364" w:rsidRDefault="002D5364" w:rsidP="002D5364">
            <w:pPr>
              <w:jc w:val="center"/>
            </w:pPr>
            <w:r>
              <w:t>Distribución de los procesamientos de cheques</w:t>
            </w:r>
          </w:p>
        </w:tc>
      </w:tr>
      <w:tr w:rsidR="002D5364" w14:paraId="64177C70" w14:textId="77777777" w:rsidTr="00847DC8">
        <w:tc>
          <w:tcPr>
            <w:tcW w:w="3256" w:type="dxa"/>
            <w:vAlign w:val="center"/>
          </w:tcPr>
          <w:p w14:paraId="1C6F9D3D" w14:textId="07FE2B82" w:rsidR="002D5364" w:rsidRDefault="002D5364" w:rsidP="002D5364">
            <w:pPr>
              <w:jc w:val="center"/>
            </w:pPr>
            <w:r>
              <w:t>Número de máquina</w:t>
            </w:r>
          </w:p>
        </w:tc>
        <w:tc>
          <w:tcPr>
            <w:tcW w:w="3543" w:type="dxa"/>
            <w:vAlign w:val="center"/>
          </w:tcPr>
          <w:p w14:paraId="54287419" w14:textId="6979661E" w:rsidR="002D5364" w:rsidRDefault="002D5364" w:rsidP="002D5364">
            <w:pPr>
              <w:jc w:val="center"/>
            </w:pPr>
            <w:r>
              <w:t xml:space="preserve">Tasa de procesamiento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oMath>
            <w:r>
              <w:rPr>
                <w:rFonts w:eastAsiaTheme="minorEastAsia"/>
              </w:rPr>
              <w:t xml:space="preserve"> = media</w:t>
            </w:r>
          </w:p>
        </w:tc>
      </w:tr>
      <w:tr w:rsidR="002D5364" w14:paraId="5B84C46B" w14:textId="77777777" w:rsidTr="00847DC8">
        <w:tc>
          <w:tcPr>
            <w:tcW w:w="3256" w:type="dxa"/>
            <w:vAlign w:val="center"/>
          </w:tcPr>
          <w:p w14:paraId="115DD2CA" w14:textId="3CD7DBCA" w:rsidR="002D5364" w:rsidRDefault="002D5364" w:rsidP="002D5364">
            <w:pPr>
              <w:jc w:val="center"/>
            </w:pPr>
            <w:r>
              <w:t>1</w:t>
            </w:r>
          </w:p>
        </w:tc>
        <w:tc>
          <w:tcPr>
            <w:tcW w:w="3543" w:type="dxa"/>
            <w:vAlign w:val="center"/>
          </w:tcPr>
          <w:p w14:paraId="740DCF0B" w14:textId="04F06FC5" w:rsidR="002D5364" w:rsidRDefault="002D5364" w:rsidP="002D5364">
            <w:pPr>
              <w:jc w:val="center"/>
            </w:pPr>
            <w:r>
              <w:t>1600</w:t>
            </w:r>
          </w:p>
        </w:tc>
      </w:tr>
      <w:tr w:rsidR="002D5364" w14:paraId="3DA75675" w14:textId="77777777" w:rsidTr="00847DC8">
        <w:tc>
          <w:tcPr>
            <w:tcW w:w="3256" w:type="dxa"/>
            <w:vAlign w:val="center"/>
          </w:tcPr>
          <w:p w14:paraId="6EE4D405" w14:textId="57AC9866" w:rsidR="002D5364" w:rsidRDefault="002D5364" w:rsidP="002D5364">
            <w:pPr>
              <w:jc w:val="center"/>
            </w:pPr>
            <w:r>
              <w:t>2</w:t>
            </w:r>
          </w:p>
        </w:tc>
        <w:tc>
          <w:tcPr>
            <w:tcW w:w="3543" w:type="dxa"/>
            <w:vAlign w:val="center"/>
          </w:tcPr>
          <w:p w14:paraId="5BA6B70E" w14:textId="7DDBD7DE" w:rsidR="002D5364" w:rsidRDefault="002D5364" w:rsidP="002D5364">
            <w:pPr>
              <w:jc w:val="center"/>
            </w:pPr>
            <w:r>
              <w:t>1000</w:t>
            </w:r>
          </w:p>
        </w:tc>
      </w:tr>
    </w:tbl>
    <w:p w14:paraId="7E0CCB9F" w14:textId="77777777" w:rsidR="005250DD" w:rsidRDefault="005250DD" w:rsidP="002452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56"/>
        <w:gridCol w:w="3543"/>
      </w:tblGrid>
      <w:tr w:rsidR="002D5364" w14:paraId="421AD32C" w14:textId="77777777" w:rsidTr="00847DC8">
        <w:tc>
          <w:tcPr>
            <w:tcW w:w="6799" w:type="dxa"/>
            <w:gridSpan w:val="2"/>
            <w:shd w:val="clear" w:color="auto" w:fill="9CC2E5" w:themeFill="accent5" w:themeFillTint="99"/>
            <w:vAlign w:val="center"/>
          </w:tcPr>
          <w:p w14:paraId="2FCC0CFB" w14:textId="6CCED7FB" w:rsidR="002D5364" w:rsidRPr="00847DC8" w:rsidRDefault="002D5364" w:rsidP="002D5364">
            <w:pPr>
              <w:jc w:val="center"/>
              <w:rPr>
                <w:color w:val="000000" w:themeColor="text1"/>
              </w:rPr>
            </w:pPr>
            <w:r w:rsidRPr="00847DC8">
              <w:t>Distribución de las llegadas de cheques</w:t>
            </w:r>
          </w:p>
        </w:tc>
      </w:tr>
      <w:tr w:rsidR="002D5364" w14:paraId="76B67E5D" w14:textId="77777777" w:rsidTr="00847DC8">
        <w:tc>
          <w:tcPr>
            <w:tcW w:w="3256" w:type="dxa"/>
            <w:vAlign w:val="center"/>
          </w:tcPr>
          <w:p w14:paraId="6A6D87AB" w14:textId="5D8B9050" w:rsidR="002D5364" w:rsidRDefault="002D5364" w:rsidP="002D5364">
            <w:pPr>
              <w:jc w:val="center"/>
            </w:pPr>
            <w:r>
              <w:t xml:space="preserve">Tasa de llegadas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oMath>
          </w:p>
        </w:tc>
        <w:tc>
          <w:tcPr>
            <w:tcW w:w="3543" w:type="dxa"/>
            <w:vAlign w:val="center"/>
          </w:tcPr>
          <w:p w14:paraId="1A241E98" w14:textId="082ACD84" w:rsidR="002D5364" w:rsidRDefault="002D5364" w:rsidP="002D5364">
            <w:pPr>
              <w:jc w:val="center"/>
            </w:pPr>
            <w:r>
              <w:t xml:space="preserve">Media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1/λ</m:t>
                  </m:r>
                </m:e>
              </m:d>
            </m:oMath>
          </w:p>
        </w:tc>
      </w:tr>
      <w:tr w:rsidR="002D5364" w14:paraId="5952AAE3" w14:textId="77777777" w:rsidTr="00847DC8">
        <w:tc>
          <w:tcPr>
            <w:tcW w:w="3256" w:type="dxa"/>
            <w:vAlign w:val="center"/>
          </w:tcPr>
          <w:p w14:paraId="7E5B4EBA" w14:textId="0E5E9431" w:rsidR="002D5364" w:rsidRDefault="002D5364" w:rsidP="002D5364">
            <w:pPr>
              <w:jc w:val="center"/>
            </w:pPr>
            <w:r>
              <w:t>800</w:t>
            </w:r>
          </w:p>
        </w:tc>
        <w:tc>
          <w:tcPr>
            <w:tcW w:w="3543" w:type="dxa"/>
            <w:vAlign w:val="center"/>
          </w:tcPr>
          <w:p w14:paraId="0FE82EA8" w14:textId="462BBB5C" w:rsidR="002D5364" w:rsidRDefault="00742A82" w:rsidP="002D5364">
            <w:pPr>
              <w:jc w:val="center"/>
            </w:pPr>
            <w:r>
              <w:t>1/800 = 0,00125</w:t>
            </w:r>
          </w:p>
        </w:tc>
      </w:tr>
    </w:tbl>
    <w:p w14:paraId="2EF35072" w14:textId="77777777" w:rsidR="002D5364" w:rsidRDefault="002D5364" w:rsidP="0024525C"/>
    <w:p w14:paraId="7A19D1FD" w14:textId="639FCD1D" w:rsidR="002D5364" w:rsidRDefault="002D5364" w:rsidP="0024525C">
      <w:r>
        <w:t>Para el cálculo: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9781"/>
      </w:tblGrid>
      <w:tr w:rsidR="00742A82" w14:paraId="335855FB" w14:textId="77777777" w:rsidTr="00144FC0">
        <w:tc>
          <w:tcPr>
            <w:tcW w:w="1980" w:type="dxa"/>
            <w:vAlign w:val="center"/>
          </w:tcPr>
          <w:p w14:paraId="715F5ED5" w14:textId="0CE52C2F" w:rsidR="00742A82" w:rsidRDefault="00742A82" w:rsidP="00742A82">
            <w:pPr>
              <w:jc w:val="center"/>
            </w:pPr>
            <w:r>
              <w:t>Exponencial</w:t>
            </w:r>
          </w:p>
        </w:tc>
        <w:tc>
          <w:tcPr>
            <w:tcW w:w="9781" w:type="dxa"/>
            <w:vAlign w:val="center"/>
          </w:tcPr>
          <w:p w14:paraId="72C60FC8" w14:textId="78706100" w:rsidR="00742A82" w:rsidRDefault="00742A82" w:rsidP="00742A82">
            <w:pPr>
              <w:spacing w:before="120" w:after="120"/>
              <w:jc w:val="center"/>
            </w:pPr>
            <w:r w:rsidRPr="002D5364">
              <w:rPr>
                <w:noProof/>
              </w:rPr>
              <w:drawing>
                <wp:inline distT="0" distB="0" distL="0" distR="0" wp14:anchorId="6EFABD11" wp14:editId="2434268B">
                  <wp:extent cx="2238375" cy="552450"/>
                  <wp:effectExtent l="0" t="0" r="9525" b="0"/>
                  <wp:docPr id="98760535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C518F">
              <w:rPr>
                <w:noProof/>
              </w:rPr>
              <w:drawing>
                <wp:inline distT="0" distB="0" distL="0" distR="0" wp14:anchorId="0A463FAE" wp14:editId="34110A73">
                  <wp:extent cx="2268187" cy="344871"/>
                  <wp:effectExtent l="0" t="0" r="0" b="0"/>
                  <wp:docPr id="10673070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73070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065" cy="350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A82" w14:paraId="4CBA2594" w14:textId="77777777" w:rsidTr="00144FC0">
        <w:tc>
          <w:tcPr>
            <w:tcW w:w="1980" w:type="dxa"/>
            <w:vAlign w:val="center"/>
          </w:tcPr>
          <w:p w14:paraId="5EE74E6E" w14:textId="7FEE4756" w:rsidR="00742A82" w:rsidRDefault="00742A82" w:rsidP="00742A82">
            <w:pPr>
              <w:jc w:val="center"/>
            </w:pPr>
            <w:r>
              <w:t>Poisson</w:t>
            </w:r>
          </w:p>
        </w:tc>
        <w:tc>
          <w:tcPr>
            <w:tcW w:w="9781" w:type="dxa"/>
            <w:vAlign w:val="center"/>
          </w:tcPr>
          <w:p w14:paraId="6AB8C067" w14:textId="70D386EE" w:rsidR="00742A82" w:rsidRDefault="00742A82" w:rsidP="00742A82">
            <w:pPr>
              <w:spacing w:before="120" w:after="120"/>
              <w:jc w:val="center"/>
            </w:pPr>
            <w:r w:rsidRPr="002D5364">
              <w:rPr>
                <w:noProof/>
              </w:rPr>
              <w:drawing>
                <wp:inline distT="0" distB="0" distL="0" distR="0" wp14:anchorId="7DEC3E0F" wp14:editId="6B15D157">
                  <wp:extent cx="5895975" cy="1952625"/>
                  <wp:effectExtent l="0" t="0" r="9525" b="9525"/>
                  <wp:docPr id="1704995057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975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7C869" w14:textId="35E88A06" w:rsidR="0024525C" w:rsidRDefault="0024525C" w:rsidP="0024525C"/>
    <w:p w14:paraId="3503C83F" w14:textId="106EDF51" w:rsidR="0024525C" w:rsidRDefault="0024525C" w:rsidP="002452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5"/>
        <w:gridCol w:w="1555"/>
        <w:gridCol w:w="3268"/>
      </w:tblGrid>
      <w:tr w:rsidR="00FD33AA" w14:paraId="60401384" w14:textId="7A712EA1" w:rsidTr="00847DC8">
        <w:tc>
          <w:tcPr>
            <w:tcW w:w="1555" w:type="dxa"/>
            <w:shd w:val="clear" w:color="auto" w:fill="9CC2E5" w:themeFill="accent5" w:themeFillTint="99"/>
            <w:vAlign w:val="center"/>
          </w:tcPr>
          <w:p w14:paraId="12018B0C" w14:textId="1289FC92" w:rsidR="00FD33AA" w:rsidRDefault="00FD33AA" w:rsidP="004432BE">
            <w:pPr>
              <w:jc w:val="center"/>
            </w:pPr>
            <w:r>
              <w:t>Tipo de objeto</w:t>
            </w:r>
          </w:p>
        </w:tc>
        <w:tc>
          <w:tcPr>
            <w:tcW w:w="1555" w:type="dxa"/>
            <w:shd w:val="clear" w:color="auto" w:fill="9CC2E5" w:themeFill="accent5" w:themeFillTint="99"/>
            <w:vAlign w:val="center"/>
          </w:tcPr>
          <w:p w14:paraId="1DB8A1BF" w14:textId="10CE18FC" w:rsidR="00FD33AA" w:rsidRDefault="00FD33AA" w:rsidP="004432BE">
            <w:pPr>
              <w:jc w:val="center"/>
            </w:pPr>
            <w:r>
              <w:t>Nombre</w:t>
            </w:r>
          </w:p>
        </w:tc>
        <w:tc>
          <w:tcPr>
            <w:tcW w:w="1555" w:type="dxa"/>
            <w:shd w:val="clear" w:color="auto" w:fill="9CC2E5" w:themeFill="accent5" w:themeFillTint="99"/>
            <w:vAlign w:val="center"/>
          </w:tcPr>
          <w:p w14:paraId="3692F66B" w14:textId="1F756A3B" w:rsidR="00FD33AA" w:rsidRDefault="00FD33AA" w:rsidP="004432BE">
            <w:pPr>
              <w:jc w:val="center"/>
            </w:pPr>
            <w:r>
              <w:t>Referencia</w:t>
            </w:r>
          </w:p>
        </w:tc>
        <w:tc>
          <w:tcPr>
            <w:tcW w:w="3268" w:type="dxa"/>
            <w:shd w:val="clear" w:color="auto" w:fill="9CC2E5" w:themeFill="accent5" w:themeFillTint="99"/>
            <w:vAlign w:val="center"/>
          </w:tcPr>
          <w:p w14:paraId="6316C708" w14:textId="0670C827" w:rsidR="00FD33AA" w:rsidRDefault="00FD33AA" w:rsidP="004432BE">
            <w:pPr>
              <w:jc w:val="center"/>
            </w:pPr>
            <w:r>
              <w:t>Estados</w:t>
            </w:r>
          </w:p>
        </w:tc>
      </w:tr>
      <w:tr w:rsidR="00FD33AA" w14:paraId="5ACBCAB8" w14:textId="7BDE6814" w:rsidTr="009C04ED">
        <w:trPr>
          <w:trHeight w:val="703"/>
        </w:trPr>
        <w:tc>
          <w:tcPr>
            <w:tcW w:w="1555" w:type="dxa"/>
            <w:vAlign w:val="center"/>
          </w:tcPr>
          <w:p w14:paraId="153985B9" w14:textId="308C3E65" w:rsidR="00FD33AA" w:rsidRDefault="00FD33AA" w:rsidP="004432BE">
            <w:pPr>
              <w:jc w:val="center"/>
            </w:pPr>
            <w:r>
              <w:t>Cliente</w:t>
            </w:r>
          </w:p>
        </w:tc>
        <w:tc>
          <w:tcPr>
            <w:tcW w:w="1555" w:type="dxa"/>
            <w:vAlign w:val="center"/>
          </w:tcPr>
          <w:p w14:paraId="617D6872" w14:textId="38070D41" w:rsidR="00FD33AA" w:rsidRDefault="00A54952" w:rsidP="004432BE">
            <w:pPr>
              <w:jc w:val="center"/>
            </w:pPr>
            <w:r>
              <w:t>Cheque</w:t>
            </w:r>
          </w:p>
        </w:tc>
        <w:tc>
          <w:tcPr>
            <w:tcW w:w="1555" w:type="dxa"/>
            <w:vAlign w:val="center"/>
          </w:tcPr>
          <w:p w14:paraId="20AC3DDF" w14:textId="780F4238" w:rsidR="00FD33AA" w:rsidRPr="00FD33AA" w:rsidRDefault="00000000" w:rsidP="009C04ED">
            <w:pPr>
              <w:jc w:val="center"/>
              <w:rPr>
                <w:rFonts w:cstheme="minorHAnsi"/>
                <w:i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theme="minorHAnsi"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3268" w:type="dxa"/>
          </w:tcPr>
          <w:p w14:paraId="6063DA6E" w14:textId="142BADB0" w:rsidR="00FD33AA" w:rsidRDefault="00FD33AA" w:rsidP="00FD33AA">
            <w:r>
              <w:t xml:space="preserve">Esperando </w:t>
            </w:r>
            <w:r w:rsidR="00A54952">
              <w:t>procesamiento</w:t>
            </w:r>
            <w:r>
              <w:t xml:space="preserve"> (E</w:t>
            </w:r>
            <w:r w:rsidR="00A54952">
              <w:t>P</w:t>
            </w:r>
            <w:r>
              <w:t>)</w:t>
            </w:r>
          </w:p>
          <w:p w14:paraId="41387829" w14:textId="2C55A4B8" w:rsidR="00FD33AA" w:rsidRDefault="00FD33AA" w:rsidP="00FD33AA">
            <w:r>
              <w:t xml:space="preserve">Siendo </w:t>
            </w:r>
            <w:r w:rsidR="00A54952">
              <w:t>procesado</w:t>
            </w:r>
            <w:r>
              <w:t xml:space="preserve"> (S</w:t>
            </w:r>
            <w:r w:rsidR="00A54952">
              <w:t>P</w:t>
            </w:r>
            <w:r>
              <w:t>)</w:t>
            </w:r>
          </w:p>
          <w:p w14:paraId="1E4BAFDE" w14:textId="4232A1F7" w:rsidR="00FD33AA" w:rsidRDefault="00FD33AA" w:rsidP="00FD33AA">
            <w:r>
              <w:t>Fuera del sistema (FS)</w:t>
            </w:r>
          </w:p>
        </w:tc>
      </w:tr>
      <w:tr w:rsidR="00FD33AA" w14:paraId="6F43A740" w14:textId="58A6A101" w:rsidTr="009C04ED">
        <w:tc>
          <w:tcPr>
            <w:tcW w:w="1555" w:type="dxa"/>
            <w:vAlign w:val="center"/>
          </w:tcPr>
          <w:p w14:paraId="572CDDBE" w14:textId="5A5D7EC7" w:rsidR="00FD33AA" w:rsidRDefault="00FD33AA" w:rsidP="004432BE">
            <w:pPr>
              <w:jc w:val="center"/>
            </w:pPr>
            <w:r>
              <w:t>Servidor</w:t>
            </w:r>
          </w:p>
        </w:tc>
        <w:tc>
          <w:tcPr>
            <w:tcW w:w="1555" w:type="dxa"/>
            <w:vAlign w:val="center"/>
          </w:tcPr>
          <w:p w14:paraId="1F7E2C7C" w14:textId="5E203AC0" w:rsidR="00FD33AA" w:rsidRDefault="00A54952" w:rsidP="004432BE">
            <w:pPr>
              <w:jc w:val="center"/>
            </w:pPr>
            <w:r>
              <w:t>Máquina</w:t>
            </w:r>
          </w:p>
        </w:tc>
        <w:tc>
          <w:tcPr>
            <w:tcW w:w="1555" w:type="dxa"/>
            <w:vAlign w:val="center"/>
          </w:tcPr>
          <w:p w14:paraId="26CFF5A0" w14:textId="6DEAB33C" w:rsidR="00FD33AA" w:rsidRDefault="00FD33AA" w:rsidP="009C04ED">
            <w:pPr>
              <w:jc w:val="center"/>
            </w:pPr>
            <w:r>
              <w:t>M</w:t>
            </w:r>
          </w:p>
        </w:tc>
        <w:tc>
          <w:tcPr>
            <w:tcW w:w="3268" w:type="dxa"/>
          </w:tcPr>
          <w:p w14:paraId="7A4A6D5E" w14:textId="34800A0A" w:rsidR="00FD33AA" w:rsidRDefault="00FD33AA" w:rsidP="00932611">
            <w:r>
              <w:t>Libre (L)</w:t>
            </w:r>
          </w:p>
          <w:p w14:paraId="0B7B768A" w14:textId="2B7C5553" w:rsidR="00FD33AA" w:rsidRDefault="00FD33AA" w:rsidP="00FD33AA">
            <w:r>
              <w:t>Ocupado (O)</w:t>
            </w:r>
          </w:p>
        </w:tc>
      </w:tr>
    </w:tbl>
    <w:p w14:paraId="5ECA2639" w14:textId="359C6F7B" w:rsidR="00932611" w:rsidRDefault="00932611" w:rsidP="00932611"/>
    <w:tbl>
      <w:tblPr>
        <w:tblStyle w:val="Tablaconcuadrcula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10"/>
        <w:gridCol w:w="709"/>
        <w:gridCol w:w="567"/>
        <w:gridCol w:w="567"/>
        <w:gridCol w:w="992"/>
        <w:gridCol w:w="709"/>
        <w:gridCol w:w="567"/>
        <w:gridCol w:w="1133"/>
        <w:gridCol w:w="1134"/>
        <w:gridCol w:w="850"/>
        <w:gridCol w:w="851"/>
        <w:gridCol w:w="992"/>
        <w:gridCol w:w="1134"/>
        <w:gridCol w:w="4536"/>
      </w:tblGrid>
      <w:tr w:rsidR="005277EA" w:rsidRPr="009C04ED" w14:paraId="1BC07664" w14:textId="72ACB4BB" w:rsidTr="00847DC8">
        <w:trPr>
          <w:trHeight w:val="328"/>
        </w:trPr>
        <w:tc>
          <w:tcPr>
            <w:tcW w:w="710" w:type="dxa"/>
            <w:vMerge w:val="restart"/>
            <w:shd w:val="clear" w:color="auto" w:fill="9CC2E5" w:themeFill="accent5" w:themeFillTint="99"/>
            <w:vAlign w:val="center"/>
          </w:tcPr>
          <w:p w14:paraId="02969851" w14:textId="464266A8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Nro Evento</w:t>
            </w:r>
          </w:p>
        </w:tc>
        <w:tc>
          <w:tcPr>
            <w:tcW w:w="709" w:type="dxa"/>
            <w:vMerge w:val="restart"/>
            <w:shd w:val="clear" w:color="auto" w:fill="9CC2E5" w:themeFill="accent5" w:themeFillTint="99"/>
            <w:vAlign w:val="center"/>
          </w:tcPr>
          <w:p w14:paraId="28DA11B0" w14:textId="4EDC33CB" w:rsidR="005277EA" w:rsidRPr="009C04ED" w:rsidRDefault="005277EA" w:rsidP="002E44EE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Evento</w:t>
            </w:r>
          </w:p>
        </w:tc>
        <w:tc>
          <w:tcPr>
            <w:tcW w:w="567" w:type="dxa"/>
            <w:vMerge w:val="restart"/>
            <w:shd w:val="clear" w:color="auto" w:fill="9CC2E5" w:themeFill="accent5" w:themeFillTint="99"/>
            <w:vAlign w:val="center"/>
          </w:tcPr>
          <w:p w14:paraId="5BE5B721" w14:textId="5967444E" w:rsidR="005277EA" w:rsidRPr="009C04ED" w:rsidRDefault="005277EA" w:rsidP="002E44EE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Reloj (</w:t>
            </w:r>
            <w:r>
              <w:rPr>
                <w:sz w:val="14"/>
                <w:szCs w:val="14"/>
              </w:rPr>
              <w:t>hs</w:t>
            </w:r>
            <w:r w:rsidRPr="009C04ED">
              <w:rPr>
                <w:sz w:val="14"/>
                <w:szCs w:val="14"/>
              </w:rPr>
              <w:t>)</w:t>
            </w:r>
          </w:p>
        </w:tc>
        <w:tc>
          <w:tcPr>
            <w:tcW w:w="2268" w:type="dxa"/>
            <w:gridSpan w:val="3"/>
            <w:shd w:val="clear" w:color="auto" w:fill="9CC2E5" w:themeFill="accent5" w:themeFillTint="99"/>
            <w:vAlign w:val="center"/>
          </w:tcPr>
          <w:p w14:paraId="665E0010" w14:textId="44599D5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Llegada del </w:t>
            </w:r>
            <w:r>
              <w:rPr>
                <w:sz w:val="14"/>
                <w:szCs w:val="14"/>
              </w:rPr>
              <w:t>cheque</w:t>
            </w:r>
          </w:p>
        </w:tc>
        <w:tc>
          <w:tcPr>
            <w:tcW w:w="2834" w:type="dxa"/>
            <w:gridSpan w:val="3"/>
            <w:shd w:val="clear" w:color="auto" w:fill="9CC2E5" w:themeFill="accent5" w:themeFillTint="99"/>
            <w:vAlign w:val="center"/>
          </w:tcPr>
          <w:p w14:paraId="3F355F33" w14:textId="5789F562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Fin </w:t>
            </w:r>
            <w:r>
              <w:rPr>
                <w:sz w:val="14"/>
                <w:szCs w:val="14"/>
              </w:rPr>
              <w:t>procesamiento cheque</w:t>
            </w:r>
          </w:p>
        </w:tc>
        <w:tc>
          <w:tcPr>
            <w:tcW w:w="1701" w:type="dxa"/>
            <w:gridSpan w:val="2"/>
            <w:shd w:val="clear" w:color="auto" w:fill="9CC2E5" w:themeFill="accent5" w:themeFillTint="99"/>
            <w:vAlign w:val="center"/>
          </w:tcPr>
          <w:p w14:paraId="7D91FBE5" w14:textId="769C7FAC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Máquina</w:t>
            </w:r>
          </w:p>
        </w:tc>
        <w:tc>
          <w:tcPr>
            <w:tcW w:w="2126" w:type="dxa"/>
            <w:gridSpan w:val="2"/>
            <w:shd w:val="clear" w:color="auto" w:fill="9CC2E5" w:themeFill="accent5" w:themeFillTint="99"/>
            <w:vAlign w:val="center"/>
          </w:tcPr>
          <w:p w14:paraId="008F7D24" w14:textId="385D9CAB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Cheques</w:t>
            </w:r>
          </w:p>
        </w:tc>
        <w:tc>
          <w:tcPr>
            <w:tcW w:w="4536" w:type="dxa"/>
            <w:vMerge w:val="restart"/>
            <w:shd w:val="clear" w:color="auto" w:fill="9CC2E5" w:themeFill="accent5" w:themeFillTint="99"/>
            <w:vAlign w:val="center"/>
          </w:tcPr>
          <w:p w14:paraId="669E5395" w14:textId="34222EEF" w:rsidR="005277EA" w:rsidRDefault="005277EA" w:rsidP="005277E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Máxima espera de un cheque (Fin de procesamiento - Hora llegada) (calcular cuando se da un fin de procesamiento, salvo para el primero)</w:t>
            </w:r>
          </w:p>
        </w:tc>
      </w:tr>
      <w:tr w:rsidR="005277EA" w:rsidRPr="009C04ED" w14:paraId="1CFE28BB" w14:textId="62F95976" w:rsidTr="009B4887">
        <w:trPr>
          <w:trHeight w:val="292"/>
        </w:trPr>
        <w:tc>
          <w:tcPr>
            <w:tcW w:w="710" w:type="dxa"/>
            <w:vMerge/>
            <w:shd w:val="clear" w:color="auto" w:fill="8EAADB" w:themeFill="accent1" w:themeFillTint="99"/>
            <w:vAlign w:val="center"/>
          </w:tcPr>
          <w:p w14:paraId="0E01C78A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0937CDE7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</w:tcPr>
          <w:p w14:paraId="611CB811" w14:textId="50E5569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 w:val="restart"/>
            <w:shd w:val="clear" w:color="auto" w:fill="F4B083" w:themeFill="accent2" w:themeFillTint="99"/>
            <w:vAlign w:val="center"/>
          </w:tcPr>
          <w:p w14:paraId="1F2EE73F" w14:textId="2E6DBBD8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RND</w:t>
            </w:r>
          </w:p>
        </w:tc>
        <w:tc>
          <w:tcPr>
            <w:tcW w:w="992" w:type="dxa"/>
            <w:vMerge w:val="restart"/>
            <w:shd w:val="clear" w:color="auto" w:fill="F4B083" w:themeFill="accent2" w:themeFillTint="99"/>
            <w:vAlign w:val="center"/>
          </w:tcPr>
          <w:p w14:paraId="656A0D7D" w14:textId="0E4F6844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Tiempo entre llegadas</w:t>
            </w:r>
          </w:p>
        </w:tc>
        <w:tc>
          <w:tcPr>
            <w:tcW w:w="709" w:type="dxa"/>
            <w:vMerge w:val="restart"/>
            <w:shd w:val="clear" w:color="auto" w:fill="F4B083" w:themeFill="accent2" w:themeFillTint="99"/>
            <w:vAlign w:val="center"/>
          </w:tcPr>
          <w:p w14:paraId="7550A5DD" w14:textId="0B606973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Próxima llegada</w:t>
            </w:r>
          </w:p>
        </w:tc>
        <w:tc>
          <w:tcPr>
            <w:tcW w:w="567" w:type="dxa"/>
            <w:vMerge w:val="restart"/>
            <w:shd w:val="clear" w:color="auto" w:fill="F4B083" w:themeFill="accent2" w:themeFillTint="99"/>
            <w:vAlign w:val="center"/>
          </w:tcPr>
          <w:p w14:paraId="7E5587BB" w14:textId="4492DF3D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RND</w:t>
            </w:r>
          </w:p>
        </w:tc>
        <w:tc>
          <w:tcPr>
            <w:tcW w:w="1133" w:type="dxa"/>
            <w:vMerge w:val="restart"/>
            <w:shd w:val="clear" w:color="auto" w:fill="F4B083" w:themeFill="accent2" w:themeFillTint="99"/>
            <w:vAlign w:val="center"/>
          </w:tcPr>
          <w:p w14:paraId="3244FC9B" w14:textId="27A7E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Tiempo de </w:t>
            </w:r>
            <w:r>
              <w:rPr>
                <w:sz w:val="14"/>
                <w:szCs w:val="14"/>
              </w:rPr>
              <w:t>procesamiento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31F7F9FC" w14:textId="0F9DEAA9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 xml:space="preserve">Fin de </w:t>
            </w:r>
            <w:r>
              <w:rPr>
                <w:sz w:val="14"/>
                <w:szCs w:val="14"/>
              </w:rPr>
              <w:t>procesamiento</w:t>
            </w:r>
          </w:p>
        </w:tc>
        <w:tc>
          <w:tcPr>
            <w:tcW w:w="850" w:type="dxa"/>
            <w:vMerge w:val="restart"/>
            <w:shd w:val="clear" w:color="auto" w:fill="F4B083" w:themeFill="accent2" w:themeFillTint="99"/>
            <w:vAlign w:val="center"/>
          </w:tcPr>
          <w:p w14:paraId="0AB3BA2E" w14:textId="1AC7E670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Estado</w:t>
            </w:r>
          </w:p>
        </w:tc>
        <w:tc>
          <w:tcPr>
            <w:tcW w:w="851" w:type="dxa"/>
            <w:vMerge w:val="restart"/>
            <w:shd w:val="clear" w:color="auto" w:fill="F4B083" w:themeFill="accent2" w:themeFillTint="99"/>
            <w:vAlign w:val="center"/>
          </w:tcPr>
          <w:p w14:paraId="113E0534" w14:textId="58E7F5E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  <w:r w:rsidRPr="009C04ED">
              <w:rPr>
                <w:sz w:val="14"/>
                <w:szCs w:val="14"/>
              </w:rPr>
              <w:t>Cola</w:t>
            </w:r>
          </w:p>
        </w:tc>
        <w:tc>
          <w:tcPr>
            <w:tcW w:w="2126" w:type="dxa"/>
            <w:gridSpan w:val="2"/>
            <w:shd w:val="clear" w:color="auto" w:fill="F4B083" w:themeFill="accent2" w:themeFillTint="99"/>
            <w:vAlign w:val="center"/>
          </w:tcPr>
          <w:p w14:paraId="454FAF20" w14:textId="6DD8F68A" w:rsidR="005277EA" w:rsidRPr="009C04ED" w:rsidRDefault="00000000" w:rsidP="007A60C4">
            <w:pPr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536" w:type="dxa"/>
            <w:vMerge/>
            <w:shd w:val="clear" w:color="auto" w:fill="F4B083" w:themeFill="accent2" w:themeFillTint="99"/>
          </w:tcPr>
          <w:p w14:paraId="12E9F802" w14:textId="6A229E7C" w:rsidR="005277EA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</w:tr>
      <w:tr w:rsidR="005277EA" w:rsidRPr="009C04ED" w14:paraId="2DC282F9" w14:textId="34DC2D09" w:rsidTr="009B4887">
        <w:trPr>
          <w:trHeight w:val="159"/>
        </w:trPr>
        <w:tc>
          <w:tcPr>
            <w:tcW w:w="710" w:type="dxa"/>
            <w:vMerge/>
            <w:shd w:val="clear" w:color="auto" w:fill="8EAADB" w:themeFill="accent1" w:themeFillTint="99"/>
            <w:vAlign w:val="center"/>
          </w:tcPr>
          <w:p w14:paraId="00BEE4C7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</w:tcPr>
          <w:p w14:paraId="649509B0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</w:tcPr>
          <w:p w14:paraId="798353B1" w14:textId="3CE2D1BD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  <w:vAlign w:val="center"/>
          </w:tcPr>
          <w:p w14:paraId="365B6130" w14:textId="29DC781A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vMerge/>
            <w:shd w:val="clear" w:color="auto" w:fill="F4B083" w:themeFill="accent2" w:themeFillTint="99"/>
            <w:vAlign w:val="center"/>
          </w:tcPr>
          <w:p w14:paraId="6AAC3F6F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9" w:type="dxa"/>
            <w:vMerge/>
            <w:shd w:val="clear" w:color="auto" w:fill="F4B083" w:themeFill="accent2" w:themeFillTint="99"/>
            <w:vAlign w:val="center"/>
          </w:tcPr>
          <w:p w14:paraId="6D0A7830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567" w:type="dxa"/>
            <w:vMerge/>
            <w:shd w:val="clear" w:color="auto" w:fill="F4B083" w:themeFill="accent2" w:themeFillTint="99"/>
            <w:vAlign w:val="center"/>
          </w:tcPr>
          <w:p w14:paraId="45B1B4BC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3" w:type="dxa"/>
            <w:vMerge/>
            <w:shd w:val="clear" w:color="auto" w:fill="F4B083" w:themeFill="accent2" w:themeFillTint="99"/>
            <w:vAlign w:val="center"/>
          </w:tcPr>
          <w:p w14:paraId="4D6F6E55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134" w:type="dxa"/>
            <w:vMerge/>
            <w:shd w:val="clear" w:color="auto" w:fill="F4B083" w:themeFill="accent2" w:themeFillTint="99"/>
            <w:vAlign w:val="center"/>
          </w:tcPr>
          <w:p w14:paraId="46E88B25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0" w:type="dxa"/>
            <w:vMerge/>
            <w:shd w:val="clear" w:color="auto" w:fill="F4B083" w:themeFill="accent2" w:themeFillTint="99"/>
            <w:vAlign w:val="center"/>
          </w:tcPr>
          <w:p w14:paraId="622EE33B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51" w:type="dxa"/>
            <w:vMerge/>
            <w:shd w:val="clear" w:color="auto" w:fill="F4B083" w:themeFill="accent2" w:themeFillTint="99"/>
            <w:vAlign w:val="center"/>
          </w:tcPr>
          <w:p w14:paraId="3BD031A4" w14:textId="77777777" w:rsidR="005277EA" w:rsidRPr="009C04ED" w:rsidRDefault="005277EA" w:rsidP="007A60C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992" w:type="dxa"/>
            <w:shd w:val="clear" w:color="auto" w:fill="F4B083" w:themeFill="accent2" w:themeFillTint="99"/>
            <w:vAlign w:val="center"/>
          </w:tcPr>
          <w:p w14:paraId="5F10C3A8" w14:textId="7E031A6A" w:rsidR="005277EA" w:rsidRPr="009C04ED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Estado</w:t>
            </w:r>
          </w:p>
        </w:tc>
        <w:tc>
          <w:tcPr>
            <w:tcW w:w="1134" w:type="dxa"/>
            <w:shd w:val="clear" w:color="auto" w:fill="F4B083" w:themeFill="accent2" w:themeFillTint="99"/>
            <w:vAlign w:val="center"/>
          </w:tcPr>
          <w:p w14:paraId="36A9DE50" w14:textId="63960A6E" w:rsidR="005277EA" w:rsidRPr="009C04ED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  <w:r>
              <w:rPr>
                <w:rFonts w:ascii="Calibri" w:eastAsia="Calibri" w:hAnsi="Calibri" w:cs="Times New Roman"/>
                <w:sz w:val="14"/>
                <w:szCs w:val="14"/>
              </w:rPr>
              <w:t>Hora llegada</w:t>
            </w:r>
          </w:p>
        </w:tc>
        <w:tc>
          <w:tcPr>
            <w:tcW w:w="4536" w:type="dxa"/>
            <w:vMerge/>
            <w:shd w:val="clear" w:color="auto" w:fill="F4B083" w:themeFill="accent2" w:themeFillTint="99"/>
          </w:tcPr>
          <w:p w14:paraId="7DB8709B" w14:textId="77777777" w:rsidR="005277EA" w:rsidRDefault="005277EA" w:rsidP="007A60C4">
            <w:pPr>
              <w:jc w:val="center"/>
              <w:rPr>
                <w:rFonts w:ascii="Calibri" w:eastAsia="Calibri" w:hAnsi="Calibri" w:cs="Times New Roman"/>
                <w:sz w:val="14"/>
                <w:szCs w:val="14"/>
              </w:rPr>
            </w:pPr>
          </w:p>
        </w:tc>
      </w:tr>
    </w:tbl>
    <w:p w14:paraId="4D6D8472" w14:textId="254B25D1" w:rsidR="004432BE" w:rsidRDefault="004432BE" w:rsidP="00932611">
      <w:pPr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60"/>
      </w:tblGrid>
      <w:tr w:rsidR="00D97D91" w14:paraId="791BA61F" w14:textId="17FFA4CD" w:rsidTr="00847DC8">
        <w:trPr>
          <w:trHeight w:val="403"/>
        </w:trPr>
        <w:tc>
          <w:tcPr>
            <w:tcW w:w="3539" w:type="dxa"/>
            <w:shd w:val="clear" w:color="auto" w:fill="9CC2E5" w:themeFill="accent5" w:themeFillTint="99"/>
            <w:vAlign w:val="center"/>
          </w:tcPr>
          <w:p w14:paraId="25FEB3E9" w14:textId="265912B6" w:rsidR="00D97D91" w:rsidRDefault="00D97D91" w:rsidP="00847D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Eventos</w:t>
            </w:r>
          </w:p>
        </w:tc>
        <w:tc>
          <w:tcPr>
            <w:tcW w:w="3260" w:type="dxa"/>
            <w:shd w:val="clear" w:color="auto" w:fill="9CC2E5" w:themeFill="accent5" w:themeFillTint="99"/>
            <w:vAlign w:val="center"/>
          </w:tcPr>
          <w:p w14:paraId="45621933" w14:textId="48829394" w:rsidR="00D97D91" w:rsidRDefault="00D97D91" w:rsidP="00847D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Probabilidad</w:t>
            </w:r>
          </w:p>
        </w:tc>
      </w:tr>
      <w:tr w:rsidR="00D97D91" w14:paraId="75413D0A" w14:textId="5F6D935D" w:rsidTr="00847DC8">
        <w:trPr>
          <w:trHeight w:val="756"/>
        </w:trPr>
        <w:tc>
          <w:tcPr>
            <w:tcW w:w="3539" w:type="dxa"/>
            <w:vAlign w:val="center"/>
          </w:tcPr>
          <w:p w14:paraId="34C0DFAF" w14:textId="60BD332B" w:rsidR="00D97D91" w:rsidRDefault="00D97D91" w:rsidP="00847D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Llegada del próximo cheque</w:t>
            </w:r>
          </w:p>
        </w:tc>
        <w:tc>
          <w:tcPr>
            <w:tcW w:w="3260" w:type="dxa"/>
            <w:vAlign w:val="center"/>
          </w:tcPr>
          <w:p w14:paraId="09BB4ED3" w14:textId="245732AD" w:rsidR="00D97D91" w:rsidRDefault="00D97D91" w:rsidP="00847DC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Exponencia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800</m:t>
                        </m:r>
                      </m:den>
                    </m:f>
                  </m:e>
                </m:d>
              </m:oMath>
            </m:oMathPara>
          </w:p>
        </w:tc>
      </w:tr>
      <w:tr w:rsidR="00D97D91" w14:paraId="75D9761C" w14:textId="71CBA7AD" w:rsidTr="00847DC8">
        <w:trPr>
          <w:trHeight w:val="403"/>
        </w:trPr>
        <w:tc>
          <w:tcPr>
            <w:tcW w:w="3539" w:type="dxa"/>
            <w:vAlign w:val="center"/>
          </w:tcPr>
          <w:p w14:paraId="62CFA948" w14:textId="251F6734" w:rsidR="00D97D91" w:rsidRDefault="00D97D91" w:rsidP="00847D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procesamiento cheque máquina 1</w:t>
            </w:r>
          </w:p>
        </w:tc>
        <w:tc>
          <w:tcPr>
            <w:tcW w:w="3260" w:type="dxa"/>
            <w:vAlign w:val="center"/>
          </w:tcPr>
          <w:p w14:paraId="2CEC8C70" w14:textId="18BF276A" w:rsidR="00D97D91" w:rsidRDefault="00D97D91" w:rsidP="00847DC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1600</m:t>
                    </m:r>
                  </m:e>
                </m:d>
              </m:oMath>
            </m:oMathPara>
          </w:p>
        </w:tc>
      </w:tr>
      <w:tr w:rsidR="00D97D91" w14:paraId="3E9959B4" w14:textId="09D47072" w:rsidTr="00847DC8">
        <w:trPr>
          <w:trHeight w:val="403"/>
        </w:trPr>
        <w:tc>
          <w:tcPr>
            <w:tcW w:w="3539" w:type="dxa"/>
            <w:vAlign w:val="center"/>
          </w:tcPr>
          <w:p w14:paraId="051981E8" w14:textId="71B1DEAE" w:rsidR="00D97D91" w:rsidRDefault="00D97D91" w:rsidP="00847D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 procesamiento cheque máquina 2</w:t>
            </w:r>
          </w:p>
        </w:tc>
        <w:tc>
          <w:tcPr>
            <w:tcW w:w="3260" w:type="dxa"/>
            <w:vAlign w:val="center"/>
          </w:tcPr>
          <w:p w14:paraId="35EA6B07" w14:textId="1A451FC0" w:rsidR="00D97D91" w:rsidRDefault="00D97D91" w:rsidP="00847DC8">
            <w:pPr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Poisson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1000</m:t>
                    </m:r>
                  </m:e>
                </m:d>
              </m:oMath>
            </m:oMathPara>
          </w:p>
        </w:tc>
      </w:tr>
    </w:tbl>
    <w:p w14:paraId="4EF6907A" w14:textId="77777777" w:rsidR="00055BEC" w:rsidRDefault="00055BEC" w:rsidP="00932611">
      <w:pPr>
        <w:rPr>
          <w:sz w:val="20"/>
          <w:szCs w:val="20"/>
        </w:rPr>
      </w:pPr>
    </w:p>
    <w:p w14:paraId="60C1B02B" w14:textId="5C9C8270" w:rsidR="00144FC0" w:rsidRDefault="00144FC0" w:rsidP="00932611">
      <w:pPr>
        <w:rPr>
          <w:sz w:val="20"/>
          <w:szCs w:val="20"/>
        </w:rPr>
      </w:pPr>
      <w:r>
        <w:rPr>
          <w:sz w:val="20"/>
          <w:szCs w:val="20"/>
        </w:rPr>
        <w:t>Dudas:</w:t>
      </w:r>
    </w:p>
    <w:p w14:paraId="1E735A32" w14:textId="19F2B82F" w:rsidR="00144FC0" w:rsidRDefault="00144FC0" w:rsidP="00932611">
      <w:pPr>
        <w:rPr>
          <w:sz w:val="20"/>
          <w:szCs w:val="20"/>
        </w:rPr>
      </w:pPr>
      <w:r>
        <w:rPr>
          <w:sz w:val="20"/>
          <w:szCs w:val="20"/>
        </w:rPr>
        <w:t>¿La máquina a comprar es la que tarde menos horas</w:t>
      </w:r>
      <w:r w:rsidR="00847DC8">
        <w:rPr>
          <w:sz w:val="20"/>
          <w:szCs w:val="20"/>
        </w:rPr>
        <w:t xml:space="preserve"> o la que menos gaste</w:t>
      </w:r>
      <w:r>
        <w:rPr>
          <w:sz w:val="20"/>
          <w:szCs w:val="20"/>
        </w:rPr>
        <w:t>?</w:t>
      </w:r>
      <w:r w:rsidR="00847DC8">
        <w:rPr>
          <w:sz w:val="20"/>
          <w:szCs w:val="20"/>
        </w:rPr>
        <w:t xml:space="preserve"> (entiendo que la que menos gaste considerando el costo de cada una también)</w:t>
      </w:r>
    </w:p>
    <w:p w14:paraId="00D8BD85" w14:textId="63D648C1" w:rsidR="00144FC0" w:rsidRDefault="00144FC0" w:rsidP="00932611">
      <w:pPr>
        <w:rPr>
          <w:sz w:val="20"/>
          <w:szCs w:val="20"/>
        </w:rPr>
      </w:pPr>
      <w:r>
        <w:rPr>
          <w:sz w:val="20"/>
          <w:szCs w:val="20"/>
        </w:rPr>
        <w:t>¿Se tendrían 4 tablas (2 por cada máquina, una con 800 cheques por hora y otra con 960 cheques por hora)? (como la tabla abajo)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0"/>
        <w:gridCol w:w="1418"/>
      </w:tblGrid>
      <w:tr w:rsidR="00144FC0" w14:paraId="48A202F4" w14:textId="77777777" w:rsidTr="00144FC0">
        <w:tc>
          <w:tcPr>
            <w:tcW w:w="2830" w:type="dxa"/>
            <w:vAlign w:val="center"/>
          </w:tcPr>
          <w:p w14:paraId="68083BF1" w14:textId="641ED167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Cantidad de cheques por hora</w:t>
            </w:r>
          </w:p>
        </w:tc>
        <w:tc>
          <w:tcPr>
            <w:tcW w:w="1418" w:type="dxa"/>
            <w:vAlign w:val="center"/>
          </w:tcPr>
          <w:p w14:paraId="1EF08796" w14:textId="15FAEA93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Máquina Nro</w:t>
            </w:r>
          </w:p>
        </w:tc>
      </w:tr>
      <w:tr w:rsidR="00144FC0" w14:paraId="635ACC82" w14:textId="77777777" w:rsidTr="00144FC0">
        <w:tc>
          <w:tcPr>
            <w:tcW w:w="2830" w:type="dxa"/>
            <w:vAlign w:val="center"/>
          </w:tcPr>
          <w:p w14:paraId="0A582562" w14:textId="0BBA4FB1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1418" w:type="dxa"/>
            <w:vAlign w:val="center"/>
          </w:tcPr>
          <w:p w14:paraId="729ED2CD" w14:textId="1F0107FE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44FC0" w14:paraId="624A12F1" w14:textId="77777777" w:rsidTr="00144FC0">
        <w:tc>
          <w:tcPr>
            <w:tcW w:w="2830" w:type="dxa"/>
            <w:vAlign w:val="center"/>
          </w:tcPr>
          <w:p w14:paraId="2D648C6A" w14:textId="323E201C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800</w:t>
            </w:r>
          </w:p>
        </w:tc>
        <w:tc>
          <w:tcPr>
            <w:tcW w:w="1418" w:type="dxa"/>
            <w:vAlign w:val="center"/>
          </w:tcPr>
          <w:p w14:paraId="056B9BA6" w14:textId="059C6CCD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144FC0" w14:paraId="3F320999" w14:textId="77777777" w:rsidTr="00144FC0">
        <w:tc>
          <w:tcPr>
            <w:tcW w:w="2830" w:type="dxa"/>
            <w:vAlign w:val="center"/>
          </w:tcPr>
          <w:p w14:paraId="70E72342" w14:textId="39B6AD17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</w:t>
            </w:r>
          </w:p>
        </w:tc>
        <w:tc>
          <w:tcPr>
            <w:tcW w:w="1418" w:type="dxa"/>
            <w:vAlign w:val="center"/>
          </w:tcPr>
          <w:p w14:paraId="6E4098C7" w14:textId="5D069990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144FC0" w14:paraId="0740F04C" w14:textId="77777777" w:rsidTr="00144FC0">
        <w:tc>
          <w:tcPr>
            <w:tcW w:w="2830" w:type="dxa"/>
            <w:vAlign w:val="center"/>
          </w:tcPr>
          <w:p w14:paraId="6B6975D1" w14:textId="037AF476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960</w:t>
            </w:r>
          </w:p>
        </w:tc>
        <w:tc>
          <w:tcPr>
            <w:tcW w:w="1418" w:type="dxa"/>
            <w:vAlign w:val="center"/>
          </w:tcPr>
          <w:p w14:paraId="47D9BD53" w14:textId="613DFFC7" w:rsidR="00144FC0" w:rsidRDefault="00144FC0" w:rsidP="00144FC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</w:tbl>
    <w:p w14:paraId="6F381E36" w14:textId="77777777" w:rsidR="00144FC0" w:rsidRPr="009C04ED" w:rsidRDefault="00144FC0" w:rsidP="00932611">
      <w:pPr>
        <w:rPr>
          <w:sz w:val="20"/>
          <w:szCs w:val="20"/>
        </w:rPr>
      </w:pPr>
    </w:p>
    <w:sectPr w:rsidR="00144FC0" w:rsidRPr="009C04ED" w:rsidSect="00522392">
      <w:pgSz w:w="16838" w:h="23811" w:code="8"/>
      <w:pgMar w:top="964" w:right="794" w:bottom="96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559B5"/>
    <w:multiLevelType w:val="hybridMultilevel"/>
    <w:tmpl w:val="10BC7B5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47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2B0"/>
    <w:rsid w:val="00055BEC"/>
    <w:rsid w:val="000562CC"/>
    <w:rsid w:val="000605A0"/>
    <w:rsid w:val="00144FC0"/>
    <w:rsid w:val="0024525C"/>
    <w:rsid w:val="002D5364"/>
    <w:rsid w:val="002E44EE"/>
    <w:rsid w:val="004229D0"/>
    <w:rsid w:val="004432BE"/>
    <w:rsid w:val="004C6116"/>
    <w:rsid w:val="00522392"/>
    <w:rsid w:val="005250DD"/>
    <w:rsid w:val="005277EA"/>
    <w:rsid w:val="00614E65"/>
    <w:rsid w:val="00626DB2"/>
    <w:rsid w:val="006C43DC"/>
    <w:rsid w:val="006E12B0"/>
    <w:rsid w:val="00742A82"/>
    <w:rsid w:val="007A60C4"/>
    <w:rsid w:val="00834974"/>
    <w:rsid w:val="00847DC8"/>
    <w:rsid w:val="008F3E2E"/>
    <w:rsid w:val="00932611"/>
    <w:rsid w:val="009712EE"/>
    <w:rsid w:val="009B4887"/>
    <w:rsid w:val="009C04ED"/>
    <w:rsid w:val="00A54952"/>
    <w:rsid w:val="00B05F69"/>
    <w:rsid w:val="00BD5F52"/>
    <w:rsid w:val="00C90482"/>
    <w:rsid w:val="00D97D91"/>
    <w:rsid w:val="00E30010"/>
    <w:rsid w:val="00FA4701"/>
    <w:rsid w:val="00FC518F"/>
    <w:rsid w:val="00FD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4B0F4"/>
  <w15:chartTrackingRefBased/>
  <w15:docId w15:val="{1E1D0791-2272-4CED-8A51-399A731D8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2BE"/>
  </w:style>
  <w:style w:type="paragraph" w:styleId="Ttulo1">
    <w:name w:val="heading 1"/>
    <w:basedOn w:val="Normal"/>
    <w:next w:val="Normal"/>
    <w:link w:val="Ttulo1Car"/>
    <w:uiPriority w:val="9"/>
    <w:qFormat/>
    <w:rsid w:val="00834974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4974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3497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34974"/>
    <w:pPr>
      <w:keepNext/>
      <w:keepLines/>
      <w:spacing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4974"/>
    <w:pPr>
      <w:keepNext/>
      <w:keepLines/>
      <w:spacing w:after="12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49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349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3497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4974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2452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D33AA"/>
    <w:rPr>
      <w:color w:val="808080"/>
    </w:rPr>
  </w:style>
  <w:style w:type="paragraph" w:styleId="Prrafodelista">
    <w:name w:val="List Paragraph"/>
    <w:basedOn w:val="Normal"/>
    <w:uiPriority w:val="34"/>
    <w:qFormat/>
    <w:rsid w:val="008F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Nicolas Luque</dc:creator>
  <cp:keywords/>
  <dc:description/>
  <cp:lastModifiedBy>Mariano Luque</cp:lastModifiedBy>
  <cp:revision>6</cp:revision>
  <dcterms:created xsi:type="dcterms:W3CDTF">2024-05-02T22:29:00Z</dcterms:created>
  <dcterms:modified xsi:type="dcterms:W3CDTF">2024-05-05T21:27:00Z</dcterms:modified>
</cp:coreProperties>
</file>