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4B" w:rsidRDefault="0064404B">
      <w:pPr>
        <w:rPr>
          <w:rFonts w:ascii="Arial" w:eastAsia="Arial" w:hAnsi="Arial" w:cs="Arial"/>
        </w:rPr>
      </w:pPr>
      <w:bookmarkStart w:id="0" w:name="_GoBack"/>
      <w:bookmarkEnd w:id="0"/>
    </w:p>
    <w:p w:rsidR="0064404B" w:rsidRDefault="0064404B">
      <w:pPr>
        <w:jc w:val="both"/>
        <w:rPr>
          <w:rFonts w:ascii="Arial" w:eastAsia="Arial" w:hAnsi="Arial" w:cs="Arial"/>
        </w:rPr>
      </w:pPr>
    </w:p>
    <w:tbl>
      <w:tblPr>
        <w:tblStyle w:val="a"/>
        <w:tblW w:w="98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60"/>
      </w:tblGrid>
      <w:tr w:rsidR="0064404B">
        <w:tc>
          <w:tcPr>
            <w:tcW w:w="9860" w:type="dxa"/>
          </w:tcPr>
          <w:p w:rsidR="0064404B" w:rsidRDefault="00D8634F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TECNICATURA UNIVERSITARIA EN PROGRAMACION</w:t>
            </w:r>
          </w:p>
          <w:p w:rsidR="0064404B" w:rsidRDefault="00D8634F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Laboratorio II   - Ciclo lectivo 2024</w:t>
            </w:r>
          </w:p>
          <w:p w:rsidR="0064404B" w:rsidRDefault="0064404B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</w:tbl>
    <w:p w:rsidR="0064404B" w:rsidRDefault="0064404B">
      <w:pPr>
        <w:jc w:val="center"/>
      </w:pPr>
    </w:p>
    <w:tbl>
      <w:tblPr>
        <w:tblStyle w:val="a0"/>
        <w:tblW w:w="98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746"/>
      </w:tblGrid>
      <w:tr w:rsidR="0064404B">
        <w:tc>
          <w:tcPr>
            <w:tcW w:w="9860" w:type="dxa"/>
            <w:gridSpan w:val="2"/>
            <w:shd w:val="clear" w:color="auto" w:fill="D9D9D9"/>
          </w:tcPr>
          <w:p w:rsidR="0064404B" w:rsidRDefault="00D863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Características del </w:t>
            </w:r>
            <w:proofErr w:type="gramStart"/>
            <w:r>
              <w:rPr>
                <w:rFonts w:ascii="Arial" w:eastAsia="Arial" w:hAnsi="Arial" w:cs="Arial"/>
                <w:b/>
              </w:rPr>
              <w:t>Práctico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Log4J</w:t>
            </w:r>
          </w:p>
          <w:p w:rsidR="0064404B" w:rsidRDefault="0064404B">
            <w:pPr>
              <w:jc w:val="center"/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Unidad </w:t>
            </w:r>
          </w:p>
        </w:tc>
        <w:tc>
          <w:tcPr>
            <w:tcW w:w="6746" w:type="dxa"/>
          </w:tcPr>
          <w:p w:rsidR="0064404B" w:rsidRDefault="00D8634F">
            <w:pPr>
              <w:spacing w:before="2" w:line="361" w:lineRule="auto"/>
              <w:ind w:right="11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</w:t>
            </w: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</w:t>
            </w:r>
          </w:p>
        </w:tc>
        <w:tc>
          <w:tcPr>
            <w:tcW w:w="6746" w:type="dxa"/>
          </w:tcPr>
          <w:p w:rsidR="0064404B" w:rsidRDefault="00D8634F">
            <w:pPr>
              <w:ind w:right="-70"/>
            </w:pPr>
            <w:r>
              <w:rPr>
                <w:b/>
              </w:rPr>
              <w:t xml:space="preserve">Edición y Depuración de Programas. </w:t>
            </w:r>
          </w:p>
          <w:p w:rsidR="0064404B" w:rsidRDefault="0064404B">
            <w:pPr>
              <w:spacing w:before="2" w:line="361" w:lineRule="auto"/>
              <w:ind w:right="110"/>
              <w:rPr>
                <w:rFonts w:ascii="Arial" w:eastAsia="Arial" w:hAnsi="Arial" w:cs="Arial"/>
              </w:rPr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Resultados de Aprendizajes</w:t>
            </w:r>
          </w:p>
        </w:tc>
        <w:tc>
          <w:tcPr>
            <w:tcW w:w="6746" w:type="dxa"/>
          </w:tcPr>
          <w:p w:rsidR="0064404B" w:rsidRDefault="00D86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RA1: Aplica la herramienta Log4J para obtener la bitácora de ejecución de una aplicación Java.</w:t>
            </w:r>
          </w:p>
          <w:p w:rsidR="0064404B" w:rsidRDefault="0064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46" w:type="dxa"/>
          </w:tcPr>
          <w:p w:rsidR="0064404B" w:rsidRDefault="00D8634F">
            <w:pPr>
              <w:spacing w:line="276" w:lineRule="auto"/>
            </w:pPr>
            <w:r>
              <w:t xml:space="preserve">El objetivo de este trabajo práctico es que los estudiantes adquieran un entendimiento profundo de la principal herramienta propuesta para </w:t>
            </w:r>
            <w:proofErr w:type="spellStart"/>
            <w:r>
              <w:t>logging</w:t>
            </w:r>
            <w:proofErr w:type="spellEnd"/>
            <w:r>
              <w:t>.</w:t>
            </w:r>
          </w:p>
          <w:p w:rsidR="0064404B" w:rsidRDefault="00D8634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Requisitos técnicos</w:t>
            </w:r>
          </w:p>
          <w:p w:rsidR="0064404B" w:rsidRDefault="0064404B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  <w:tc>
          <w:tcPr>
            <w:tcW w:w="6746" w:type="dxa"/>
          </w:tcPr>
          <w:p w:rsidR="0064404B" w:rsidRDefault="00D86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Utilizar Spring </w:t>
            </w:r>
            <w:proofErr w:type="spellStart"/>
            <w:r>
              <w:t>Boot</w:t>
            </w:r>
            <w:proofErr w:type="spellEnd"/>
            <w:r>
              <w:t xml:space="preserve"> y </w:t>
            </w:r>
            <w:proofErr w:type="spellStart"/>
            <w:r>
              <w:t>Gradle</w:t>
            </w:r>
            <w:proofErr w:type="spellEnd"/>
            <w:r>
              <w:t xml:space="preserve"> como sistema de gestión de dependencias.</w:t>
            </w:r>
          </w:p>
          <w:p w:rsidR="0064404B" w:rsidRDefault="00D86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Codificar una solución básica en Java.</w:t>
            </w:r>
          </w:p>
          <w:p w:rsidR="0064404B" w:rsidRDefault="0064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inicio</w:t>
            </w:r>
          </w:p>
        </w:tc>
        <w:tc>
          <w:tcPr>
            <w:tcW w:w="6746" w:type="dxa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Junio de 2024 - </w:t>
            </w:r>
          </w:p>
          <w:p w:rsidR="0064404B" w:rsidRDefault="0064404B">
            <w:pPr>
              <w:rPr>
                <w:color w:val="000000"/>
              </w:rPr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entrega:</w:t>
            </w:r>
          </w:p>
        </w:tc>
        <w:tc>
          <w:tcPr>
            <w:tcW w:w="6746" w:type="dxa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Junio de 2024 </w:t>
            </w:r>
          </w:p>
          <w:p w:rsidR="0064404B" w:rsidRDefault="0064404B">
            <w:pPr>
              <w:spacing w:before="2" w:line="361" w:lineRule="auto"/>
              <w:ind w:left="175" w:right="110"/>
              <w:rPr>
                <w:color w:val="000000"/>
              </w:rPr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Modalidad de entrega :</w:t>
            </w:r>
          </w:p>
        </w:tc>
        <w:tc>
          <w:tcPr>
            <w:tcW w:w="6746" w:type="dxa"/>
          </w:tcPr>
          <w:p w:rsidR="0064404B" w:rsidRDefault="00D8634F">
            <w:r>
              <w:t>Adjuntar el trabajo en formato Word al link correspondiente en el aula virtual.</w:t>
            </w:r>
          </w:p>
          <w:p w:rsidR="0064404B" w:rsidRDefault="0064404B"/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Comisiones</w:t>
            </w:r>
          </w:p>
        </w:tc>
        <w:tc>
          <w:tcPr>
            <w:tcW w:w="6746" w:type="dxa"/>
          </w:tcPr>
          <w:p w:rsidR="0064404B" w:rsidRDefault="00D8634F">
            <w:r>
              <w:rPr>
                <w:rFonts w:ascii="Arial" w:eastAsia="Arial" w:hAnsi="Arial" w:cs="Arial"/>
                <w:b/>
                <w:color w:val="333333"/>
              </w:rPr>
              <w:t>Comisiones: Mañana y tarde</w:t>
            </w: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Modalidad del Trabajo Práctico</w:t>
            </w:r>
          </w:p>
        </w:tc>
        <w:tc>
          <w:tcPr>
            <w:tcW w:w="6746" w:type="dxa"/>
          </w:tcPr>
          <w:p w:rsidR="0064404B" w:rsidRDefault="00D8634F">
            <w:r>
              <w:t>Desarrollo Grupal – Entrega en aula virtual</w:t>
            </w:r>
          </w:p>
        </w:tc>
      </w:tr>
      <w:tr w:rsidR="0064404B">
        <w:tc>
          <w:tcPr>
            <w:tcW w:w="9860" w:type="dxa"/>
            <w:gridSpan w:val="2"/>
            <w:shd w:val="clear" w:color="auto" w:fill="D9D9D9"/>
          </w:tcPr>
          <w:p w:rsidR="0064404B" w:rsidRDefault="0064404B">
            <w:pPr>
              <w:rPr>
                <w:rFonts w:ascii="Arial" w:eastAsia="Arial" w:hAnsi="Arial" w:cs="Arial"/>
              </w:rPr>
            </w:pPr>
          </w:p>
        </w:tc>
      </w:tr>
      <w:tr w:rsidR="0064404B">
        <w:tc>
          <w:tcPr>
            <w:tcW w:w="9860" w:type="dxa"/>
            <w:gridSpan w:val="2"/>
            <w:shd w:val="clear" w:color="auto" w:fill="D9D9D9"/>
          </w:tcPr>
          <w:p w:rsidR="0064404B" w:rsidRDefault="00D8634F">
            <w:pPr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</w:rPr>
              <w:t>Conclusiones:</w:t>
            </w:r>
            <w:r>
              <w:rPr>
                <w:rFonts w:ascii="Arial" w:eastAsia="Arial" w:hAnsi="Arial" w:cs="Arial"/>
                <w:b/>
              </w:rPr>
              <w:br/>
            </w:r>
          </w:p>
          <w:p w:rsidR="0064404B" w:rsidRDefault="0064404B"/>
          <w:p w:rsidR="0064404B" w:rsidRDefault="00D86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Los estudiantes deben resumir lo que aprendieron durante la realización del trabajo práctico y destacar cómo las herramientas de </w:t>
            </w:r>
            <w:proofErr w:type="spellStart"/>
            <w:r>
              <w:t>logging</w:t>
            </w:r>
            <w:proofErr w:type="spellEnd"/>
            <w:r>
              <w:t xml:space="preserve"> permiten el seguimiento de la ejecución de una aplicación.</w:t>
            </w:r>
          </w:p>
          <w:p w:rsidR="0064404B" w:rsidRDefault="0064404B"/>
          <w:p w:rsidR="0064404B" w:rsidRDefault="0064404B"/>
          <w:p w:rsidR="0064404B" w:rsidRDefault="0064404B"/>
          <w:p w:rsidR="0064404B" w:rsidRDefault="0064404B"/>
          <w:p w:rsidR="0064404B" w:rsidRDefault="0064404B"/>
          <w:p w:rsidR="0064404B" w:rsidRDefault="0064404B"/>
          <w:p w:rsidR="0064404B" w:rsidRDefault="0064404B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Forma de Presentación</w:t>
            </w:r>
          </w:p>
        </w:tc>
        <w:tc>
          <w:tcPr>
            <w:tcW w:w="6746" w:type="dxa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trabajo debe presentarse en el link correspondiente al trabajo práctico alojado en el aula virtual. </w:t>
            </w:r>
          </w:p>
          <w:p w:rsidR="0064404B" w:rsidRDefault="0064404B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  <w:p w:rsidR="0064404B" w:rsidRDefault="0064404B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Tipo de Evaluación </w:t>
            </w:r>
          </w:p>
        </w:tc>
        <w:tc>
          <w:tcPr>
            <w:tcW w:w="6746" w:type="dxa"/>
          </w:tcPr>
          <w:p w:rsidR="0064404B" w:rsidRDefault="00D8634F">
            <w:pPr>
              <w:spacing w:before="2" w:line="361" w:lineRule="auto"/>
              <w:ind w:right="110"/>
              <w:rPr>
                <w:rFonts w:ascii="Arial" w:eastAsia="Arial" w:hAnsi="Arial" w:cs="Arial"/>
                <w:color w:val="548DD4"/>
              </w:rPr>
            </w:pPr>
            <w:r>
              <w:rPr>
                <w:rFonts w:ascii="Arial" w:eastAsia="Arial" w:hAnsi="Arial" w:cs="Arial"/>
              </w:rPr>
              <w:t>Formativa - Grupal</w:t>
            </w: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Modalidad de Evaluación</w:t>
            </w:r>
          </w:p>
        </w:tc>
        <w:tc>
          <w:tcPr>
            <w:tcW w:w="6746" w:type="dxa"/>
          </w:tcPr>
          <w:p w:rsidR="0064404B" w:rsidRDefault="0064404B"/>
          <w:tbl>
            <w:tblPr>
              <w:tblStyle w:val="a1"/>
              <w:tblW w:w="584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89"/>
              <w:gridCol w:w="1134"/>
              <w:gridCol w:w="1417"/>
              <w:gridCol w:w="1701"/>
            </w:tblGrid>
            <w:tr w:rsidR="0064404B">
              <w:tc>
                <w:tcPr>
                  <w:tcW w:w="1589" w:type="dxa"/>
                </w:tcPr>
                <w:p w:rsidR="0064404B" w:rsidRDefault="0064404B"/>
              </w:tc>
              <w:tc>
                <w:tcPr>
                  <w:tcW w:w="1134" w:type="dxa"/>
                </w:tcPr>
                <w:p w:rsidR="0064404B" w:rsidRDefault="0064404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</w:tc>
              <w:tc>
                <w:tcPr>
                  <w:tcW w:w="1417" w:type="dxa"/>
                </w:tcPr>
                <w:p w:rsidR="0064404B" w:rsidRDefault="00D8634F">
                  <w:pPr>
                    <w:ind w:left="360"/>
                  </w:pPr>
                  <w:r>
                    <w:rPr>
                      <w:b/>
                    </w:rPr>
                    <w:t>&gt;70%</w:t>
                  </w:r>
                </w:p>
              </w:tc>
              <w:tc>
                <w:tcPr>
                  <w:tcW w:w="1701" w:type="dxa"/>
                </w:tcPr>
                <w:p w:rsidR="0064404B" w:rsidRDefault="00D8634F">
                  <w:r>
                    <w:rPr>
                      <w:b/>
                    </w:rPr>
                    <w:t>&lt;50 %</w:t>
                  </w:r>
                </w:p>
              </w:tc>
            </w:tr>
            <w:tr w:rsidR="0064404B">
              <w:tc>
                <w:tcPr>
                  <w:tcW w:w="1589" w:type="dxa"/>
                </w:tcPr>
                <w:p w:rsidR="0064404B" w:rsidRDefault="00D8634F">
                  <w:r>
                    <w:rPr>
                      <w:b/>
                    </w:rPr>
                    <w:t>Configuración del entorno</w:t>
                  </w:r>
                </w:p>
              </w:tc>
              <w:tc>
                <w:tcPr>
                  <w:tcW w:w="1134" w:type="dxa"/>
                </w:tcPr>
                <w:p w:rsidR="0064404B" w:rsidRDefault="0064404B"/>
              </w:tc>
              <w:tc>
                <w:tcPr>
                  <w:tcW w:w="1417" w:type="dxa"/>
                </w:tcPr>
                <w:p w:rsidR="0064404B" w:rsidRDefault="0064404B"/>
              </w:tc>
              <w:tc>
                <w:tcPr>
                  <w:tcW w:w="1701" w:type="dxa"/>
                </w:tcPr>
                <w:p w:rsidR="0064404B" w:rsidRDefault="0064404B"/>
              </w:tc>
            </w:tr>
            <w:tr w:rsidR="0064404B">
              <w:tc>
                <w:tcPr>
                  <w:tcW w:w="1589" w:type="dxa"/>
                </w:tcPr>
                <w:p w:rsidR="0064404B" w:rsidRDefault="00D8634F">
                  <w:r>
                    <w:rPr>
                      <w:b/>
                    </w:rPr>
                    <w:t>Configuración del archivo de propiedades</w:t>
                  </w:r>
                </w:p>
              </w:tc>
              <w:tc>
                <w:tcPr>
                  <w:tcW w:w="1134" w:type="dxa"/>
                </w:tcPr>
                <w:p w:rsidR="0064404B" w:rsidRDefault="0064404B"/>
              </w:tc>
              <w:tc>
                <w:tcPr>
                  <w:tcW w:w="1417" w:type="dxa"/>
                </w:tcPr>
                <w:p w:rsidR="0064404B" w:rsidRDefault="0064404B"/>
              </w:tc>
              <w:tc>
                <w:tcPr>
                  <w:tcW w:w="1701" w:type="dxa"/>
                </w:tcPr>
                <w:p w:rsidR="0064404B" w:rsidRDefault="0064404B"/>
              </w:tc>
            </w:tr>
            <w:tr w:rsidR="0064404B">
              <w:tc>
                <w:tcPr>
                  <w:tcW w:w="1589" w:type="dxa"/>
                </w:tcPr>
                <w:p w:rsidR="0064404B" w:rsidRDefault="00D8634F">
                  <w:r>
                    <w:rPr>
                      <w:b/>
                    </w:rPr>
                    <w:t>Codificación Java</w:t>
                  </w:r>
                </w:p>
              </w:tc>
              <w:tc>
                <w:tcPr>
                  <w:tcW w:w="1134" w:type="dxa"/>
                </w:tcPr>
                <w:p w:rsidR="0064404B" w:rsidRDefault="0064404B"/>
              </w:tc>
              <w:tc>
                <w:tcPr>
                  <w:tcW w:w="1417" w:type="dxa"/>
                </w:tcPr>
                <w:p w:rsidR="0064404B" w:rsidRDefault="0064404B"/>
              </w:tc>
              <w:tc>
                <w:tcPr>
                  <w:tcW w:w="1701" w:type="dxa"/>
                </w:tcPr>
                <w:p w:rsidR="0064404B" w:rsidRDefault="0064404B"/>
              </w:tc>
            </w:tr>
            <w:tr w:rsidR="0064404B">
              <w:tc>
                <w:tcPr>
                  <w:tcW w:w="1589" w:type="dxa"/>
                </w:tcPr>
                <w:p w:rsidR="0064404B" w:rsidRDefault="00D8634F">
                  <w:r>
                    <w:rPr>
                      <w:b/>
                    </w:rPr>
                    <w:t>RESULTADOS</w:t>
                  </w:r>
                </w:p>
              </w:tc>
              <w:tc>
                <w:tcPr>
                  <w:tcW w:w="1134" w:type="dxa"/>
                </w:tcPr>
                <w:p w:rsidR="0064404B" w:rsidRDefault="00D8634F">
                  <w:r>
                    <w:rPr>
                      <w:b/>
                    </w:rPr>
                    <w:t>Excelente</w:t>
                  </w:r>
                </w:p>
              </w:tc>
              <w:tc>
                <w:tcPr>
                  <w:tcW w:w="1417" w:type="dxa"/>
                </w:tcPr>
                <w:p w:rsidR="0064404B" w:rsidRDefault="00D8634F">
                  <w:r>
                    <w:rPr>
                      <w:b/>
                    </w:rPr>
                    <w:t>Satisfactorio</w:t>
                  </w:r>
                </w:p>
              </w:tc>
              <w:tc>
                <w:tcPr>
                  <w:tcW w:w="1701" w:type="dxa"/>
                </w:tcPr>
                <w:p w:rsidR="0064404B" w:rsidRDefault="00D8634F">
                  <w:r>
                    <w:rPr>
                      <w:b/>
                    </w:rPr>
                    <w:t>No Satisfactorio</w:t>
                  </w:r>
                </w:p>
              </w:tc>
            </w:tr>
          </w:tbl>
          <w:p w:rsidR="0064404B" w:rsidRDefault="0064404B"/>
          <w:p w:rsidR="0064404B" w:rsidRDefault="00D8634F">
            <w:r>
              <w:rPr>
                <w:b/>
              </w:rPr>
              <w:t>Se establece una sumatoria de cada ítem y se determina el porcentaje individual de cada uno. Posteriormente se establece la sumatoria de todos los ítems y se lo divide por la cantidad de los mismos para determinar en cuál de los valores de la escala se enc</w:t>
            </w:r>
            <w:r>
              <w:rPr>
                <w:b/>
              </w:rPr>
              <w:t>uadra.</w:t>
            </w:r>
          </w:p>
          <w:p w:rsidR="0064404B" w:rsidRDefault="0064404B"/>
          <w:tbl>
            <w:tblPr>
              <w:tblStyle w:val="a2"/>
              <w:tblW w:w="614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780"/>
              <w:gridCol w:w="1200"/>
              <w:gridCol w:w="1200"/>
              <w:gridCol w:w="1960"/>
            </w:tblGrid>
            <w:tr w:rsidR="0064404B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/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</w:tr>
            <w:tr w:rsidR="0064404B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4404B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4404B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4404B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4404B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404B" w:rsidRDefault="0064404B">
                  <w:pPr>
                    <w:rPr>
                      <w:color w:val="000000"/>
                    </w:rPr>
                  </w:pPr>
                </w:p>
              </w:tc>
            </w:tr>
          </w:tbl>
          <w:p w:rsidR="0064404B" w:rsidRDefault="0064404B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</w:t>
            </w:r>
          </w:p>
        </w:tc>
        <w:tc>
          <w:tcPr>
            <w:tcW w:w="6746" w:type="dxa"/>
          </w:tcPr>
          <w:p w:rsidR="0064404B" w:rsidRDefault="00D86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Listas de reproducción de videos de la cátedra y material teórico del aula virtual</w:t>
            </w:r>
          </w:p>
          <w:p w:rsidR="0064404B" w:rsidRDefault="0064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64404B">
        <w:tc>
          <w:tcPr>
            <w:tcW w:w="3114" w:type="dxa"/>
            <w:shd w:val="clear" w:color="auto" w:fill="D9D9D9"/>
          </w:tcPr>
          <w:p w:rsidR="0064404B" w:rsidRDefault="00D8634F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Profesores  responsables del TP.</w:t>
            </w:r>
          </w:p>
        </w:tc>
        <w:tc>
          <w:tcPr>
            <w:tcW w:w="6746" w:type="dxa"/>
          </w:tcPr>
          <w:p w:rsidR="0064404B" w:rsidRDefault="0064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6341" w:type="dxa"/>
              <w:tblInd w:w="1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1"/>
              <w:gridCol w:w="285"/>
              <w:gridCol w:w="1201"/>
              <w:gridCol w:w="1134"/>
              <w:gridCol w:w="1267"/>
              <w:gridCol w:w="1253"/>
            </w:tblGrid>
            <w:tr w:rsidR="0064404B">
              <w:tc>
                <w:tcPr>
                  <w:tcW w:w="1486" w:type="dxa"/>
                  <w:gridSpan w:val="2"/>
                </w:tcPr>
                <w:p w:rsidR="0064404B" w:rsidRDefault="00D8634F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  <w:tc>
                <w:tcPr>
                  <w:tcW w:w="4855" w:type="dxa"/>
                  <w:gridSpan w:val="4"/>
                </w:tcPr>
                <w:p w:rsidR="0064404B" w:rsidRDefault="00D8634F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</w:tr>
            <w:tr w:rsidR="0064404B">
              <w:tc>
                <w:tcPr>
                  <w:tcW w:w="1486" w:type="dxa"/>
                  <w:gridSpan w:val="2"/>
                  <w:tcBorders>
                    <w:bottom w:val="single" w:sz="4" w:space="0" w:color="FF0000"/>
                  </w:tcBorders>
                </w:tcPr>
                <w:p w:rsidR="0064404B" w:rsidRDefault="00D8634F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Julio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Monetti</w:t>
                  </w:r>
                  <w:proofErr w:type="spellEnd"/>
                </w:p>
              </w:tc>
              <w:tc>
                <w:tcPr>
                  <w:tcW w:w="4855" w:type="dxa"/>
                  <w:gridSpan w:val="4"/>
                </w:tcPr>
                <w:p w:rsidR="0064404B" w:rsidRDefault="00D8634F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Claudia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Naveda</w:t>
                  </w:r>
                  <w:proofErr w:type="spellEnd"/>
                </w:p>
              </w:tc>
            </w:tr>
            <w:tr w:rsidR="0064404B">
              <w:tc>
                <w:tcPr>
                  <w:tcW w:w="1201" w:type="dxa"/>
                  <w:tcBorders>
                    <w:right w:val="single" w:sz="4" w:space="0" w:color="FF0000"/>
                  </w:tcBorders>
                </w:tcPr>
                <w:p w:rsidR="0064404B" w:rsidRDefault="0064404B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48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64404B" w:rsidRDefault="0064404B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FF0000"/>
                  </w:tcBorders>
                </w:tcPr>
                <w:p w:rsidR="0064404B" w:rsidRDefault="0064404B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67" w:type="dxa"/>
                </w:tcPr>
                <w:p w:rsidR="0064404B" w:rsidRDefault="0064404B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53" w:type="dxa"/>
                </w:tcPr>
                <w:p w:rsidR="0064404B" w:rsidRDefault="0064404B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64404B" w:rsidRDefault="0064404B">
            <w:pPr>
              <w:spacing w:before="2" w:line="361" w:lineRule="auto"/>
              <w:ind w:left="175" w:right="110"/>
              <w:rPr>
                <w:rFonts w:ascii="Arial" w:eastAsia="Arial" w:hAnsi="Arial" w:cs="Arial"/>
                <w:color w:val="548DD4"/>
              </w:rPr>
            </w:pPr>
          </w:p>
        </w:tc>
      </w:tr>
    </w:tbl>
    <w:p w:rsidR="0064404B" w:rsidRDefault="0064404B">
      <w:pPr>
        <w:ind w:left="125"/>
      </w:pPr>
      <w:bookmarkStart w:id="2" w:name="_30j0zll" w:colFirst="0" w:colLast="0"/>
      <w:bookmarkEnd w:id="2"/>
    </w:p>
    <w:p w:rsidR="0064404B" w:rsidRDefault="0064404B">
      <w:pPr>
        <w:jc w:val="both"/>
        <w:rPr>
          <w:rFonts w:ascii="Arial" w:eastAsia="Arial" w:hAnsi="Arial" w:cs="Arial"/>
        </w:rPr>
      </w:pPr>
    </w:p>
    <w:p w:rsidR="0064404B" w:rsidRDefault="00D863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DESARROLLO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tabs>
          <w:tab w:val="left" w:pos="69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PARTE A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el proyecto facilitado 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Investigue y explique con sus palabras que produce la etiqueta </w:t>
      </w:r>
      <w:proofErr w:type="spellStart"/>
      <w:r>
        <w:rPr>
          <w:rFonts w:ascii="Arial" w:eastAsia="Arial" w:hAnsi="Arial" w:cs="Arial"/>
          <w:b/>
        </w:rPr>
        <w:t>Loggers</w:t>
      </w:r>
      <w:proofErr w:type="spellEnd"/>
      <w:r>
        <w:rPr>
          <w:rFonts w:ascii="Arial" w:eastAsia="Arial" w:hAnsi="Arial" w:cs="Arial"/>
        </w:rPr>
        <w:t xml:space="preserve"> en el archivo de configuración de log4j.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Calibri" w:eastAsia="Calibri" w:hAnsi="Calibri" w:cs="Calibri"/>
          <w:b/>
          <w:i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En Log4j, la etiqueta </w:t>
      </w:r>
      <w:r>
        <w:rPr>
          <w:rFonts w:ascii="Calibri" w:eastAsia="Calibri" w:hAnsi="Calibri" w:cs="Calibri"/>
          <w:b/>
          <w:i/>
          <w:sz w:val="21"/>
          <w:szCs w:val="21"/>
        </w:rPr>
        <w:t>&lt;</w:t>
      </w:r>
      <w:proofErr w:type="spellStart"/>
      <w:r>
        <w:rPr>
          <w:rFonts w:ascii="Calibri" w:eastAsia="Calibri" w:hAnsi="Calibri" w:cs="Calibri"/>
          <w:b/>
          <w:i/>
          <w:sz w:val="21"/>
          <w:szCs w:val="21"/>
        </w:rPr>
        <w:t>Loggers</w:t>
      </w:r>
      <w:proofErr w:type="spellEnd"/>
      <w:r>
        <w:rPr>
          <w:rFonts w:ascii="Calibri" w:eastAsia="Calibri" w:hAnsi="Calibri" w:cs="Calibri"/>
          <w:b/>
          <w:i/>
          <w:sz w:val="21"/>
          <w:szCs w:val="21"/>
        </w:rPr>
        <w:t>&gt;</w:t>
      </w:r>
      <w:r>
        <w:rPr>
          <w:rFonts w:ascii="Calibri" w:eastAsia="Calibri" w:hAnsi="Calibri" w:cs="Calibri"/>
          <w:b/>
          <w:i/>
          <w:sz w:val="26"/>
          <w:szCs w:val="26"/>
        </w:rPr>
        <w:t xml:space="preserve"> en el archivo de configuración se utiliza para configurar los registradores (</w:t>
      </w:r>
      <w:proofErr w:type="spellStart"/>
      <w:r>
        <w:rPr>
          <w:rFonts w:ascii="Calibri" w:eastAsia="Calibri" w:hAnsi="Calibri" w:cs="Calibri"/>
          <w:b/>
          <w:i/>
          <w:sz w:val="26"/>
          <w:szCs w:val="26"/>
        </w:rPr>
        <w:t>loggers</w:t>
      </w:r>
      <w:proofErr w:type="spellEnd"/>
      <w:r>
        <w:rPr>
          <w:rFonts w:ascii="Calibri" w:eastAsia="Calibri" w:hAnsi="Calibri" w:cs="Calibri"/>
          <w:b/>
          <w:i/>
          <w:sz w:val="26"/>
          <w:szCs w:val="26"/>
        </w:rPr>
        <w:t>) que se encargan de enviar los mensajes de registro (</w:t>
      </w:r>
      <w:proofErr w:type="spellStart"/>
      <w:r>
        <w:rPr>
          <w:rFonts w:ascii="Calibri" w:eastAsia="Calibri" w:hAnsi="Calibri" w:cs="Calibri"/>
          <w:b/>
          <w:i/>
          <w:sz w:val="26"/>
          <w:szCs w:val="26"/>
        </w:rPr>
        <w:t>logs</w:t>
      </w:r>
      <w:proofErr w:type="spellEnd"/>
      <w:r>
        <w:rPr>
          <w:rFonts w:ascii="Calibri" w:eastAsia="Calibri" w:hAnsi="Calibri" w:cs="Calibri"/>
          <w:b/>
          <w:i/>
          <w:sz w:val="26"/>
          <w:szCs w:val="26"/>
        </w:rPr>
        <w:t>) a los destinos apropiados.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2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Investigue y explique con sus palabras que produce la etiqueta </w:t>
      </w:r>
      <w:proofErr w:type="spellStart"/>
      <w:r>
        <w:rPr>
          <w:rFonts w:ascii="Arial" w:eastAsia="Arial" w:hAnsi="Arial" w:cs="Arial"/>
          <w:b/>
        </w:rPr>
        <w:t>Appen</w:t>
      </w:r>
      <w:r>
        <w:rPr>
          <w:rFonts w:ascii="Arial" w:eastAsia="Arial" w:hAnsi="Arial" w:cs="Arial"/>
          <w:b/>
        </w:rPr>
        <w:t>ders</w:t>
      </w:r>
      <w:proofErr w:type="spellEnd"/>
      <w:r>
        <w:rPr>
          <w:rFonts w:ascii="Arial" w:eastAsia="Arial" w:hAnsi="Arial" w:cs="Arial"/>
        </w:rPr>
        <w:t xml:space="preserve"> en el archivo de configuración de log4j.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Calibri" w:eastAsia="Calibri" w:hAnsi="Calibri" w:cs="Calibri"/>
          <w:b/>
          <w:i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En Log4j, la etiqueta </w:t>
      </w:r>
      <w:r>
        <w:rPr>
          <w:rFonts w:ascii="Calibri" w:eastAsia="Calibri" w:hAnsi="Calibri" w:cs="Calibri"/>
          <w:b/>
          <w:i/>
          <w:sz w:val="21"/>
          <w:szCs w:val="21"/>
        </w:rPr>
        <w:t>&lt;</w:t>
      </w:r>
      <w:proofErr w:type="spellStart"/>
      <w:r>
        <w:rPr>
          <w:rFonts w:ascii="Calibri" w:eastAsia="Calibri" w:hAnsi="Calibri" w:cs="Calibri"/>
          <w:b/>
          <w:i/>
          <w:sz w:val="21"/>
          <w:szCs w:val="21"/>
        </w:rPr>
        <w:t>Appenders</w:t>
      </w:r>
      <w:proofErr w:type="spellEnd"/>
      <w:r>
        <w:rPr>
          <w:rFonts w:ascii="Calibri" w:eastAsia="Calibri" w:hAnsi="Calibri" w:cs="Calibri"/>
          <w:b/>
          <w:i/>
          <w:sz w:val="21"/>
          <w:szCs w:val="21"/>
        </w:rPr>
        <w:t>&gt;</w:t>
      </w:r>
      <w:r>
        <w:rPr>
          <w:rFonts w:ascii="Calibri" w:eastAsia="Calibri" w:hAnsi="Calibri" w:cs="Calibri"/>
          <w:b/>
          <w:i/>
          <w:sz w:val="26"/>
          <w:szCs w:val="26"/>
        </w:rPr>
        <w:t xml:space="preserve"> en el archivo de configuración (por ejemplo, </w:t>
      </w:r>
      <w:r>
        <w:rPr>
          <w:rFonts w:ascii="Calibri" w:eastAsia="Calibri" w:hAnsi="Calibri" w:cs="Calibri"/>
          <w:b/>
          <w:i/>
          <w:sz w:val="21"/>
          <w:szCs w:val="21"/>
        </w:rPr>
        <w:t>log4j2.xml</w:t>
      </w:r>
      <w:r>
        <w:rPr>
          <w:rFonts w:ascii="Calibri" w:eastAsia="Calibri" w:hAnsi="Calibri" w:cs="Calibri"/>
          <w:b/>
          <w:i/>
          <w:sz w:val="26"/>
          <w:szCs w:val="26"/>
        </w:rPr>
        <w:t xml:space="preserve">) se utiliza para definir y configurar los destinos de los </w:t>
      </w:r>
      <w:proofErr w:type="spellStart"/>
      <w:r>
        <w:rPr>
          <w:rFonts w:ascii="Calibri" w:eastAsia="Calibri" w:hAnsi="Calibri" w:cs="Calibri"/>
          <w:b/>
          <w:i/>
          <w:sz w:val="26"/>
          <w:szCs w:val="26"/>
        </w:rPr>
        <w:t>logs</w:t>
      </w:r>
      <w:proofErr w:type="spellEnd"/>
      <w:r>
        <w:rPr>
          <w:rFonts w:ascii="Calibri" w:eastAsia="Calibri" w:hAnsi="Calibri" w:cs="Calibri"/>
          <w:b/>
          <w:i/>
          <w:sz w:val="26"/>
          <w:szCs w:val="26"/>
        </w:rPr>
        <w:t xml:space="preserve">, conocidos como </w:t>
      </w:r>
      <w:proofErr w:type="spellStart"/>
      <w:r>
        <w:rPr>
          <w:rFonts w:ascii="Calibri" w:eastAsia="Calibri" w:hAnsi="Calibri" w:cs="Calibri"/>
          <w:b/>
          <w:i/>
          <w:sz w:val="26"/>
          <w:szCs w:val="26"/>
        </w:rPr>
        <w:t>appenders</w:t>
      </w:r>
      <w:proofErr w:type="spellEnd"/>
      <w:r>
        <w:rPr>
          <w:rFonts w:ascii="Calibri" w:eastAsia="Calibri" w:hAnsi="Calibri" w:cs="Calibri"/>
          <w:b/>
          <w:i/>
          <w:sz w:val="26"/>
          <w:szCs w:val="26"/>
        </w:rPr>
        <w:t xml:space="preserve">. Los </w:t>
      </w:r>
      <w:proofErr w:type="spellStart"/>
      <w:r>
        <w:rPr>
          <w:rFonts w:ascii="Calibri" w:eastAsia="Calibri" w:hAnsi="Calibri" w:cs="Calibri"/>
          <w:b/>
          <w:i/>
          <w:sz w:val="26"/>
          <w:szCs w:val="26"/>
        </w:rPr>
        <w:t>appenders</w:t>
      </w:r>
      <w:proofErr w:type="spellEnd"/>
      <w:r>
        <w:rPr>
          <w:rFonts w:ascii="Calibri" w:eastAsia="Calibri" w:hAnsi="Calibri" w:cs="Calibri"/>
          <w:b/>
          <w:i/>
          <w:sz w:val="26"/>
          <w:szCs w:val="26"/>
        </w:rPr>
        <w:t xml:space="preserve"> son componentes</w:t>
      </w:r>
      <w:r>
        <w:rPr>
          <w:rFonts w:ascii="Calibri" w:eastAsia="Calibri" w:hAnsi="Calibri" w:cs="Calibri"/>
          <w:b/>
          <w:i/>
          <w:sz w:val="26"/>
          <w:szCs w:val="26"/>
        </w:rPr>
        <w:t xml:space="preserve"> que determinan dónde se enviarán los mensajes de registro (</w:t>
      </w:r>
      <w:proofErr w:type="spellStart"/>
      <w:r>
        <w:rPr>
          <w:rFonts w:ascii="Calibri" w:eastAsia="Calibri" w:hAnsi="Calibri" w:cs="Calibri"/>
          <w:b/>
          <w:i/>
          <w:sz w:val="26"/>
          <w:szCs w:val="26"/>
        </w:rPr>
        <w:t>logs</w:t>
      </w:r>
      <w:proofErr w:type="spellEnd"/>
      <w:r>
        <w:rPr>
          <w:rFonts w:ascii="Calibri" w:eastAsia="Calibri" w:hAnsi="Calibri" w:cs="Calibri"/>
          <w:b/>
          <w:i/>
          <w:sz w:val="26"/>
          <w:szCs w:val="26"/>
        </w:rPr>
        <w:t>) generados por la aplicación.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3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Investigue y explique con sus palabras que produce la etiqueta </w:t>
      </w:r>
      <w:proofErr w:type="spellStart"/>
      <w:r>
        <w:rPr>
          <w:rFonts w:ascii="Arial" w:eastAsia="Arial" w:hAnsi="Arial" w:cs="Arial"/>
          <w:b/>
        </w:rPr>
        <w:t>Root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Level</w:t>
      </w:r>
      <w:proofErr w:type="spellEnd"/>
      <w:r>
        <w:rPr>
          <w:rFonts w:ascii="Arial" w:eastAsia="Arial" w:hAnsi="Arial" w:cs="Arial"/>
        </w:rPr>
        <w:t xml:space="preserve"> en el archivo de configuración de log4j.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En Log4j, la etiqueta &lt;</w:t>
      </w:r>
      <w:proofErr w:type="spellStart"/>
      <w:r>
        <w:rPr>
          <w:rFonts w:ascii="Arial" w:eastAsia="Arial" w:hAnsi="Arial" w:cs="Arial"/>
          <w:b/>
          <w:i/>
        </w:rPr>
        <w:t>Root</w:t>
      </w:r>
      <w:proofErr w:type="spellEnd"/>
      <w:r>
        <w:rPr>
          <w:rFonts w:ascii="Arial" w:eastAsia="Arial" w:hAnsi="Arial" w:cs="Arial"/>
          <w:b/>
          <w:i/>
        </w:rPr>
        <w:t xml:space="preserve">&gt; en el archivo de configuración se utiliza para definir el nivel de registro raíz y el </w:t>
      </w:r>
      <w:proofErr w:type="spellStart"/>
      <w:r>
        <w:rPr>
          <w:rFonts w:ascii="Arial" w:eastAsia="Arial" w:hAnsi="Arial" w:cs="Arial"/>
          <w:b/>
          <w:i/>
        </w:rPr>
        <w:t>appender</w:t>
      </w:r>
      <w:proofErr w:type="spellEnd"/>
      <w:r>
        <w:rPr>
          <w:rFonts w:ascii="Arial" w:eastAsia="Arial" w:hAnsi="Arial" w:cs="Arial"/>
          <w:b/>
          <w:i/>
        </w:rPr>
        <w:t xml:space="preserve"> raíz para la aplicación.</w:t>
      </w:r>
    </w:p>
    <w:p w:rsidR="0064404B" w:rsidRDefault="00D8634F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El nivel de registro raíz especifica el nivel mínimo de importancia de los mensajes de registro que se envi</w:t>
      </w:r>
      <w:r>
        <w:rPr>
          <w:rFonts w:ascii="Arial" w:eastAsia="Arial" w:hAnsi="Arial" w:cs="Arial"/>
          <w:b/>
          <w:i/>
        </w:rPr>
        <w:t xml:space="preserve">arán al </w:t>
      </w:r>
      <w:proofErr w:type="spellStart"/>
      <w:r>
        <w:rPr>
          <w:rFonts w:ascii="Arial" w:eastAsia="Arial" w:hAnsi="Arial" w:cs="Arial"/>
          <w:b/>
          <w:i/>
        </w:rPr>
        <w:t>appender</w:t>
      </w:r>
      <w:proofErr w:type="spellEnd"/>
      <w:r>
        <w:rPr>
          <w:rFonts w:ascii="Arial" w:eastAsia="Arial" w:hAnsi="Arial" w:cs="Arial"/>
          <w:b/>
          <w:i/>
        </w:rPr>
        <w:t xml:space="preserve"> raíz. Cualquier mensaje de registro con un nivel igual o superior al nivel de registro raíz será procesado y enviado al </w:t>
      </w:r>
      <w:proofErr w:type="spellStart"/>
      <w:r>
        <w:rPr>
          <w:rFonts w:ascii="Arial" w:eastAsia="Arial" w:hAnsi="Arial" w:cs="Arial"/>
          <w:b/>
          <w:i/>
        </w:rPr>
        <w:t>appender</w:t>
      </w:r>
      <w:proofErr w:type="spellEnd"/>
      <w:r>
        <w:rPr>
          <w:rFonts w:ascii="Arial" w:eastAsia="Arial" w:hAnsi="Arial" w:cs="Arial"/>
          <w:b/>
          <w:i/>
        </w:rPr>
        <w:t xml:space="preserve"> raíz para su posterior manejo.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 4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Investigue y documente:  qué es Apache </w:t>
      </w:r>
      <w:proofErr w:type="spellStart"/>
      <w:proofErr w:type="gramStart"/>
      <w:r>
        <w:rPr>
          <w:rFonts w:ascii="Arial" w:eastAsia="Arial" w:hAnsi="Arial" w:cs="Arial"/>
        </w:rPr>
        <w:t>Flume</w:t>
      </w:r>
      <w:proofErr w:type="spellEnd"/>
      <w:r>
        <w:rPr>
          <w:rFonts w:ascii="Arial" w:eastAsia="Arial" w:hAnsi="Arial" w:cs="Arial"/>
        </w:rPr>
        <w:t xml:space="preserve"> ?</w:t>
      </w:r>
      <w:proofErr w:type="gramEnd"/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  <w:b/>
          <w:i/>
        </w:rPr>
      </w:pPr>
      <w:proofErr w:type="gramStart"/>
      <w:r>
        <w:rPr>
          <w:rFonts w:ascii="Arial" w:eastAsia="Arial" w:hAnsi="Arial" w:cs="Arial"/>
          <w:b/>
          <w:i/>
        </w:rPr>
        <w:t>.Apache</w:t>
      </w:r>
      <w:proofErr w:type="gram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Flume</w:t>
      </w:r>
      <w:proofErr w:type="spellEnd"/>
      <w:r>
        <w:rPr>
          <w:rFonts w:ascii="Arial" w:eastAsia="Arial" w:hAnsi="Arial" w:cs="Arial"/>
          <w:b/>
          <w:i/>
        </w:rPr>
        <w:t xml:space="preserve"> es un sistema de recolección de datos distribuido y confiable, diseñado para mover grandes volúmenes de datos de forma eficiente desde múltiples fuentes hacia destinos de almacenamiento centralizados. Es un proyecto de código abierto de la Apache Software</w:t>
      </w:r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Foundation</w:t>
      </w:r>
      <w:proofErr w:type="spellEnd"/>
      <w:r>
        <w:rPr>
          <w:rFonts w:ascii="Arial" w:eastAsia="Arial" w:hAnsi="Arial" w:cs="Arial"/>
          <w:b/>
          <w:i/>
        </w:rPr>
        <w:t xml:space="preserve"> y se utiliza comúnmente en entornos de Big Data para la ingestión de datos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</w:rPr>
        <w:lastRenderedPageBreak/>
        <w:t>PARTE B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Ejercicio 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una aplicación Java llamada </w:t>
      </w:r>
      <w:proofErr w:type="spellStart"/>
      <w:r>
        <w:rPr>
          <w:rFonts w:ascii="Arial" w:eastAsia="Arial" w:hAnsi="Arial" w:cs="Arial"/>
          <w:b/>
        </w:rPr>
        <w:t>milog</w:t>
      </w:r>
      <w:proofErr w:type="spellEnd"/>
      <w:r>
        <w:rPr>
          <w:rFonts w:ascii="Arial" w:eastAsia="Arial" w:hAnsi="Arial" w:cs="Arial"/>
        </w:rPr>
        <w:t>.  La misma debe contar solamente con la clase principal, la cual expone un mensaje sobre la consola inform</w:t>
      </w:r>
      <w:r>
        <w:rPr>
          <w:rFonts w:ascii="Arial" w:eastAsia="Arial" w:hAnsi="Arial" w:cs="Arial"/>
        </w:rPr>
        <w:t>ando que la aplicación se ha iniciado.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lang w:val="en-US"/>
        </w:rPr>
      </w:pPr>
      <w:r>
        <w:rPr>
          <w:rFonts w:ascii="Arial" w:eastAsia="Arial" w:hAnsi="Arial" w:cs="Arial"/>
        </w:rPr>
        <w:tab/>
      </w:r>
      <w:r w:rsidRPr="00E109B1">
        <w:rPr>
          <w:rFonts w:ascii="Arial" w:eastAsia="Arial" w:hAnsi="Arial" w:cs="Arial"/>
          <w:b/>
          <w:i/>
          <w:lang w:val="en-US"/>
        </w:rPr>
        <w:t>public class Milog {</w:t>
      </w:r>
    </w:p>
    <w:p w:rsidR="0064404B" w:rsidRPr="00E109B1" w:rsidRDefault="00D8634F">
      <w:pPr>
        <w:rPr>
          <w:rFonts w:ascii="Arial" w:eastAsia="Arial" w:hAnsi="Arial" w:cs="Arial"/>
          <w:b/>
          <w:i/>
          <w:lang w:val="en-US"/>
        </w:rPr>
      </w:pPr>
      <w:r w:rsidRPr="00E109B1">
        <w:rPr>
          <w:rFonts w:ascii="Arial" w:eastAsia="Arial" w:hAnsi="Arial" w:cs="Arial"/>
          <w:b/>
          <w:i/>
          <w:lang w:val="en-US"/>
        </w:rPr>
        <w:t xml:space="preserve">    public static void main(String[] args) {</w:t>
      </w:r>
    </w:p>
    <w:p w:rsidR="0064404B" w:rsidRDefault="00D8634F">
      <w:pPr>
        <w:rPr>
          <w:rFonts w:ascii="Arial" w:eastAsia="Arial" w:hAnsi="Arial" w:cs="Arial"/>
          <w:b/>
          <w:i/>
        </w:rPr>
      </w:pPr>
      <w:r w:rsidRPr="00E109B1">
        <w:rPr>
          <w:rFonts w:ascii="Arial" w:eastAsia="Arial" w:hAnsi="Arial" w:cs="Arial"/>
          <w:b/>
          <w:i/>
          <w:lang w:val="en-US"/>
        </w:rPr>
        <w:t xml:space="preserve">        </w:t>
      </w:r>
      <w:proofErr w:type="spellStart"/>
      <w:r>
        <w:rPr>
          <w:rFonts w:ascii="Arial" w:eastAsia="Arial" w:hAnsi="Arial" w:cs="Arial"/>
          <w:b/>
          <w:i/>
        </w:rPr>
        <w:t>System.out.println</w:t>
      </w:r>
      <w:proofErr w:type="spellEnd"/>
      <w:r>
        <w:rPr>
          <w:rFonts w:ascii="Arial" w:eastAsia="Arial" w:hAnsi="Arial" w:cs="Arial"/>
          <w:b/>
          <w:i/>
        </w:rPr>
        <w:t xml:space="preserve">("La aplicación </w:t>
      </w:r>
      <w:proofErr w:type="spellStart"/>
      <w:r>
        <w:rPr>
          <w:rFonts w:ascii="Arial" w:eastAsia="Arial" w:hAnsi="Arial" w:cs="Arial"/>
          <w:b/>
          <w:i/>
        </w:rPr>
        <w:t>milog</w:t>
      </w:r>
      <w:proofErr w:type="spellEnd"/>
      <w:r>
        <w:rPr>
          <w:rFonts w:ascii="Arial" w:eastAsia="Arial" w:hAnsi="Arial" w:cs="Arial"/>
          <w:b/>
          <w:i/>
        </w:rPr>
        <w:t xml:space="preserve"> se ha iniciado.");</w:t>
      </w:r>
    </w:p>
    <w:p w:rsidR="0064404B" w:rsidRDefault="00D8634F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    }</w:t>
      </w:r>
    </w:p>
    <w:p w:rsidR="0064404B" w:rsidRDefault="00D8634F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}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  <w:r>
        <w:rPr>
          <w:rFonts w:ascii="Arial" w:eastAsia="Arial" w:hAnsi="Arial" w:cs="Arial"/>
        </w:rPr>
        <w:t xml:space="preserve"> 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una aplicación que utilice un nivel de </w:t>
      </w:r>
      <w:proofErr w:type="spellStart"/>
      <w:r>
        <w:rPr>
          <w:rFonts w:ascii="Arial" w:eastAsia="Arial" w:hAnsi="Arial" w:cs="Arial"/>
        </w:rPr>
        <w:t>logging</w:t>
      </w:r>
      <w:proofErr w:type="spellEnd"/>
      <w:r>
        <w:rPr>
          <w:rFonts w:ascii="Arial" w:eastAsia="Arial" w:hAnsi="Arial" w:cs="Arial"/>
        </w:rPr>
        <w:t xml:space="preserve"> personalizado, denominado </w:t>
      </w:r>
      <w:proofErr w:type="spellStart"/>
      <w:r>
        <w:rPr>
          <w:rFonts w:ascii="Arial" w:eastAsia="Arial" w:hAnsi="Arial" w:cs="Arial"/>
          <w:b/>
        </w:rPr>
        <w:t>miLogLevel</w:t>
      </w:r>
      <w:proofErr w:type="spellEnd"/>
      <w:r>
        <w:rPr>
          <w:rFonts w:ascii="Arial" w:eastAsia="Arial" w:hAnsi="Arial" w:cs="Arial"/>
        </w:rPr>
        <w:t xml:space="preserve">.  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lang w:val="en-US"/>
        </w:rPr>
      </w:pPr>
      <w:r w:rsidRPr="00E109B1">
        <w:rPr>
          <w:rFonts w:ascii="Arial" w:eastAsia="Arial" w:hAnsi="Arial" w:cs="Arial"/>
          <w:b/>
          <w:i/>
          <w:lang w:val="en-US"/>
        </w:rPr>
        <w:t>import org.apache.logging.log4j.Level;</w:t>
      </w:r>
    </w:p>
    <w:p w:rsidR="0064404B" w:rsidRPr="00E109B1" w:rsidRDefault="0064404B">
      <w:pPr>
        <w:rPr>
          <w:rFonts w:ascii="Arial" w:eastAsia="Arial" w:hAnsi="Arial" w:cs="Arial"/>
          <w:b/>
          <w:i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lang w:val="en-US"/>
        </w:rPr>
      </w:pPr>
      <w:r w:rsidRPr="00E109B1">
        <w:rPr>
          <w:rFonts w:ascii="Arial" w:eastAsia="Arial" w:hAnsi="Arial" w:cs="Arial"/>
          <w:b/>
          <w:i/>
          <w:lang w:val="en-US"/>
        </w:rPr>
        <w:t>public class MiLogLevel extends Level {</w:t>
      </w:r>
    </w:p>
    <w:p w:rsidR="0064404B" w:rsidRPr="00E109B1" w:rsidRDefault="00D8634F">
      <w:pPr>
        <w:rPr>
          <w:rFonts w:ascii="Arial" w:eastAsia="Arial" w:hAnsi="Arial" w:cs="Arial"/>
          <w:b/>
          <w:i/>
          <w:lang w:val="en-US"/>
        </w:rPr>
      </w:pPr>
      <w:r w:rsidRPr="00E109B1">
        <w:rPr>
          <w:rFonts w:ascii="Arial" w:eastAsia="Arial" w:hAnsi="Arial" w:cs="Arial"/>
          <w:b/>
          <w:i/>
          <w:lang w:val="en-US"/>
        </w:rPr>
        <w:t xml:space="preserve">    private static final long serialVersionUID = 1L;</w:t>
      </w:r>
    </w:p>
    <w:p w:rsidR="0064404B" w:rsidRPr="00E109B1" w:rsidRDefault="00D8634F">
      <w:pPr>
        <w:rPr>
          <w:rFonts w:ascii="Arial" w:eastAsia="Arial" w:hAnsi="Arial" w:cs="Arial"/>
          <w:b/>
          <w:i/>
          <w:lang w:val="en-US"/>
        </w:rPr>
      </w:pPr>
      <w:r w:rsidRPr="00E109B1">
        <w:rPr>
          <w:rFonts w:ascii="Arial" w:eastAsia="Arial" w:hAnsi="Arial" w:cs="Arial"/>
          <w:b/>
          <w:i/>
          <w:lang w:val="en-US"/>
        </w:rPr>
        <w:t xml:space="preserve">    public static final Level </w:t>
      </w:r>
      <w:r w:rsidRPr="00E109B1">
        <w:rPr>
          <w:rFonts w:ascii="Arial" w:eastAsia="Arial" w:hAnsi="Arial" w:cs="Arial"/>
          <w:b/>
          <w:i/>
          <w:lang w:val="en-US"/>
        </w:rPr>
        <w:t>MI_LOG_LEVEL = new MiLogLevel(35000, "MI_LOG_LEVEL", 7);</w:t>
      </w:r>
    </w:p>
    <w:p w:rsidR="0064404B" w:rsidRPr="00E109B1" w:rsidRDefault="0064404B">
      <w:pPr>
        <w:rPr>
          <w:rFonts w:ascii="Arial" w:eastAsia="Arial" w:hAnsi="Arial" w:cs="Arial"/>
          <w:b/>
          <w:i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lang w:val="en-US"/>
        </w:rPr>
      </w:pPr>
      <w:r w:rsidRPr="00E109B1">
        <w:rPr>
          <w:rFonts w:ascii="Arial" w:eastAsia="Arial" w:hAnsi="Arial" w:cs="Arial"/>
          <w:b/>
          <w:i/>
          <w:lang w:val="en-US"/>
        </w:rPr>
        <w:t xml:space="preserve">    protected MiLogLevel(int level, String name, int syslogEquivalent) {</w:t>
      </w:r>
    </w:p>
    <w:p w:rsidR="0064404B" w:rsidRDefault="00D8634F">
      <w:pPr>
        <w:rPr>
          <w:rFonts w:ascii="Arial" w:eastAsia="Arial" w:hAnsi="Arial" w:cs="Arial"/>
          <w:b/>
          <w:i/>
        </w:rPr>
      </w:pPr>
      <w:r w:rsidRPr="00E109B1">
        <w:rPr>
          <w:rFonts w:ascii="Arial" w:eastAsia="Arial" w:hAnsi="Arial" w:cs="Arial"/>
          <w:b/>
          <w:i/>
          <w:lang w:val="en-US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b/>
          <w:i/>
        </w:rPr>
        <w:t>super</w:t>
      </w:r>
      <w:proofErr w:type="spellEnd"/>
      <w:r>
        <w:rPr>
          <w:rFonts w:ascii="Arial" w:eastAsia="Arial" w:hAnsi="Arial" w:cs="Arial"/>
          <w:b/>
          <w:i/>
        </w:rPr>
        <w:t>(</w:t>
      </w:r>
      <w:proofErr w:type="spellStart"/>
      <w:proofErr w:type="gramEnd"/>
      <w:r>
        <w:rPr>
          <w:rFonts w:ascii="Arial" w:eastAsia="Arial" w:hAnsi="Arial" w:cs="Arial"/>
          <w:b/>
          <w:i/>
        </w:rPr>
        <w:t>level</w:t>
      </w:r>
      <w:proofErr w:type="spellEnd"/>
      <w:r>
        <w:rPr>
          <w:rFonts w:ascii="Arial" w:eastAsia="Arial" w:hAnsi="Arial" w:cs="Arial"/>
          <w:b/>
          <w:i/>
        </w:rPr>
        <w:t xml:space="preserve">, </w:t>
      </w:r>
      <w:proofErr w:type="spellStart"/>
      <w:r>
        <w:rPr>
          <w:rFonts w:ascii="Arial" w:eastAsia="Arial" w:hAnsi="Arial" w:cs="Arial"/>
          <w:b/>
          <w:i/>
        </w:rPr>
        <w:t>name</w:t>
      </w:r>
      <w:proofErr w:type="spellEnd"/>
      <w:r>
        <w:rPr>
          <w:rFonts w:ascii="Arial" w:eastAsia="Arial" w:hAnsi="Arial" w:cs="Arial"/>
          <w:b/>
          <w:i/>
        </w:rPr>
        <w:t xml:space="preserve">, </w:t>
      </w:r>
      <w:proofErr w:type="spellStart"/>
      <w:r>
        <w:rPr>
          <w:rFonts w:ascii="Arial" w:eastAsia="Arial" w:hAnsi="Arial" w:cs="Arial"/>
          <w:b/>
          <w:i/>
        </w:rPr>
        <w:t>syslogEquivalent</w:t>
      </w:r>
      <w:proofErr w:type="spellEnd"/>
      <w:r>
        <w:rPr>
          <w:rFonts w:ascii="Arial" w:eastAsia="Arial" w:hAnsi="Arial" w:cs="Arial"/>
          <w:b/>
          <w:i/>
        </w:rPr>
        <w:t>);</w:t>
      </w:r>
    </w:p>
    <w:p w:rsidR="0064404B" w:rsidRDefault="00D8634F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    }</w:t>
      </w:r>
    </w:p>
    <w:p w:rsidR="0064404B" w:rsidRDefault="00D8634F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}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Indique como crear el nuevo nivel de </w:t>
      </w:r>
      <w:proofErr w:type="spellStart"/>
      <w:r>
        <w:rPr>
          <w:rFonts w:ascii="Arial" w:eastAsia="Arial" w:hAnsi="Arial" w:cs="Arial"/>
        </w:rPr>
        <w:t>logging</w:t>
      </w:r>
      <w:proofErr w:type="spellEnd"/>
      <w:r>
        <w:rPr>
          <w:rFonts w:ascii="Arial" w:eastAsia="Arial" w:hAnsi="Arial" w:cs="Arial"/>
        </w:rPr>
        <w:t xml:space="preserve"> desde el archivo de confi</w:t>
      </w:r>
      <w:r>
        <w:rPr>
          <w:rFonts w:ascii="Arial" w:eastAsia="Arial" w:hAnsi="Arial" w:cs="Arial"/>
        </w:rPr>
        <w:t>guración.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>&lt;?xml version="1.0" encoding="UTF-8"?&gt;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>&lt;Configuration status="INFO"&gt;</w:t>
      </w:r>
    </w:p>
    <w:p w:rsidR="0064404B" w:rsidRDefault="00D8634F">
      <w:pPr>
        <w:rPr>
          <w:rFonts w:ascii="Arial" w:eastAsia="Arial" w:hAnsi="Arial" w:cs="Arial"/>
          <w:b/>
          <w:i/>
          <w:sz w:val="19"/>
          <w:szCs w:val="19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</w:t>
      </w:r>
      <w:r>
        <w:rPr>
          <w:rFonts w:ascii="Arial" w:eastAsia="Arial" w:hAnsi="Arial" w:cs="Arial"/>
          <w:b/>
          <w:i/>
          <w:sz w:val="19"/>
          <w:szCs w:val="19"/>
        </w:rPr>
        <w:t>&lt;</w:t>
      </w:r>
      <w:proofErr w:type="spellStart"/>
      <w:r>
        <w:rPr>
          <w:rFonts w:ascii="Arial" w:eastAsia="Arial" w:hAnsi="Arial" w:cs="Arial"/>
          <w:b/>
          <w:i/>
          <w:sz w:val="19"/>
          <w:szCs w:val="19"/>
        </w:rPr>
        <w:t>Appenders</w:t>
      </w:r>
      <w:proofErr w:type="spellEnd"/>
      <w:r>
        <w:rPr>
          <w:rFonts w:ascii="Arial" w:eastAsia="Arial" w:hAnsi="Arial" w:cs="Arial"/>
          <w:b/>
          <w:i/>
          <w:sz w:val="19"/>
          <w:szCs w:val="19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19"/>
          <w:szCs w:val="19"/>
        </w:rPr>
      </w:pPr>
      <w:r>
        <w:rPr>
          <w:rFonts w:ascii="Arial" w:eastAsia="Arial" w:hAnsi="Arial" w:cs="Arial"/>
          <w:b/>
          <w:i/>
          <w:sz w:val="19"/>
          <w:szCs w:val="19"/>
        </w:rPr>
        <w:t xml:space="preserve">        </w:t>
      </w:r>
      <w:proofErr w:type="gramStart"/>
      <w:r>
        <w:rPr>
          <w:rFonts w:ascii="Arial" w:eastAsia="Arial" w:hAnsi="Arial" w:cs="Arial"/>
          <w:b/>
          <w:i/>
          <w:sz w:val="19"/>
          <w:szCs w:val="19"/>
        </w:rPr>
        <w:t>&lt;!--</w:t>
      </w:r>
      <w:proofErr w:type="gramEnd"/>
      <w:r>
        <w:rPr>
          <w:rFonts w:ascii="Arial" w:eastAsia="Arial" w:hAnsi="Arial" w:cs="Arial"/>
          <w:b/>
          <w:i/>
          <w:sz w:val="19"/>
          <w:szCs w:val="19"/>
        </w:rPr>
        <w:t xml:space="preserve"> Definir </w:t>
      </w:r>
      <w:proofErr w:type="spellStart"/>
      <w:r>
        <w:rPr>
          <w:rFonts w:ascii="Arial" w:eastAsia="Arial" w:hAnsi="Arial" w:cs="Arial"/>
          <w:b/>
          <w:i/>
          <w:sz w:val="19"/>
          <w:szCs w:val="19"/>
        </w:rPr>
        <w:t>appenders</w:t>
      </w:r>
      <w:proofErr w:type="spellEnd"/>
      <w:r>
        <w:rPr>
          <w:rFonts w:ascii="Arial" w:eastAsia="Arial" w:hAnsi="Arial" w:cs="Arial"/>
          <w:b/>
          <w:i/>
          <w:sz w:val="19"/>
          <w:szCs w:val="19"/>
        </w:rPr>
        <w:t xml:space="preserve"> aquí --&gt;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>
        <w:rPr>
          <w:rFonts w:ascii="Arial" w:eastAsia="Arial" w:hAnsi="Arial" w:cs="Arial"/>
          <w:b/>
          <w:i/>
          <w:sz w:val="19"/>
          <w:szCs w:val="19"/>
        </w:rPr>
        <w:t xml:space="preserve">    </w:t>
      </w: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>&lt;/Appenders&gt;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&lt;Loggers&gt;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    &lt;Root level="DEBUG"&gt;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        &lt;AppenderRef ref="CONSOLE"/&gt;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        &lt;AppenderRef ref="FILE"/&gt;</w:t>
      </w:r>
    </w:p>
    <w:p w:rsidR="0064404B" w:rsidRDefault="00D8634F">
      <w:pPr>
        <w:rPr>
          <w:rFonts w:ascii="Arial" w:eastAsia="Arial" w:hAnsi="Arial" w:cs="Arial"/>
          <w:b/>
          <w:i/>
          <w:sz w:val="19"/>
          <w:szCs w:val="19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19"/>
          <w:szCs w:val="19"/>
        </w:rPr>
        <w:t>&lt;/</w:t>
      </w:r>
      <w:proofErr w:type="spellStart"/>
      <w:r>
        <w:rPr>
          <w:rFonts w:ascii="Arial" w:eastAsia="Arial" w:hAnsi="Arial" w:cs="Arial"/>
          <w:b/>
          <w:i/>
          <w:sz w:val="19"/>
          <w:szCs w:val="19"/>
        </w:rPr>
        <w:t>Root</w:t>
      </w:r>
      <w:proofErr w:type="spellEnd"/>
      <w:r>
        <w:rPr>
          <w:rFonts w:ascii="Arial" w:eastAsia="Arial" w:hAnsi="Arial" w:cs="Arial"/>
          <w:b/>
          <w:i/>
          <w:sz w:val="19"/>
          <w:szCs w:val="19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19"/>
          <w:szCs w:val="19"/>
        </w:rPr>
      </w:pPr>
      <w:r>
        <w:rPr>
          <w:rFonts w:ascii="Arial" w:eastAsia="Arial" w:hAnsi="Arial" w:cs="Arial"/>
          <w:b/>
          <w:i/>
          <w:sz w:val="19"/>
          <w:szCs w:val="19"/>
        </w:rPr>
        <w:t xml:space="preserve">        </w:t>
      </w:r>
      <w:proofErr w:type="gramStart"/>
      <w:r>
        <w:rPr>
          <w:rFonts w:ascii="Arial" w:eastAsia="Arial" w:hAnsi="Arial" w:cs="Arial"/>
          <w:b/>
          <w:i/>
          <w:sz w:val="19"/>
          <w:szCs w:val="19"/>
        </w:rPr>
        <w:t>&lt;!--</w:t>
      </w:r>
      <w:proofErr w:type="gramEnd"/>
      <w:r>
        <w:rPr>
          <w:rFonts w:ascii="Arial" w:eastAsia="Arial" w:hAnsi="Arial" w:cs="Arial"/>
          <w:b/>
          <w:i/>
          <w:sz w:val="19"/>
          <w:szCs w:val="19"/>
        </w:rPr>
        <w:t xml:space="preserve"> Configuración para nuestro nuevo nivel de </w:t>
      </w:r>
      <w:proofErr w:type="spellStart"/>
      <w:r>
        <w:rPr>
          <w:rFonts w:ascii="Arial" w:eastAsia="Arial" w:hAnsi="Arial" w:cs="Arial"/>
          <w:b/>
          <w:i/>
          <w:sz w:val="19"/>
          <w:szCs w:val="19"/>
        </w:rPr>
        <w:t>logging</w:t>
      </w:r>
      <w:proofErr w:type="spellEnd"/>
      <w:r>
        <w:rPr>
          <w:rFonts w:ascii="Arial" w:eastAsia="Arial" w:hAnsi="Arial" w:cs="Arial"/>
          <w:b/>
          <w:i/>
          <w:sz w:val="19"/>
          <w:szCs w:val="19"/>
        </w:rPr>
        <w:t xml:space="preserve"> personalizado --&gt;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>
        <w:rPr>
          <w:rFonts w:ascii="Arial" w:eastAsia="Arial" w:hAnsi="Arial" w:cs="Arial"/>
          <w:b/>
          <w:i/>
          <w:sz w:val="19"/>
          <w:szCs w:val="19"/>
        </w:rPr>
        <w:t xml:space="preserve">        </w:t>
      </w: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>&lt;Logger name="com.example" level="miLogLevel" additivity="false"&gt;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        &lt;AppenderRef ref="CUSTOM_APPENDER"/</w:t>
      </w: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>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19"/>
          <w:szCs w:val="19"/>
          <w:lang w:val="en-US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    &lt;/Logger&gt;</w:t>
      </w:r>
    </w:p>
    <w:p w:rsidR="0064404B" w:rsidRDefault="00D8634F">
      <w:pPr>
        <w:rPr>
          <w:rFonts w:ascii="Arial" w:eastAsia="Arial" w:hAnsi="Arial" w:cs="Arial"/>
          <w:b/>
          <w:i/>
          <w:sz w:val="19"/>
          <w:szCs w:val="19"/>
        </w:rPr>
      </w:pPr>
      <w:r w:rsidRPr="00E109B1">
        <w:rPr>
          <w:rFonts w:ascii="Arial" w:eastAsia="Arial" w:hAnsi="Arial" w:cs="Arial"/>
          <w:b/>
          <w:i/>
          <w:sz w:val="19"/>
          <w:szCs w:val="19"/>
          <w:lang w:val="en-US"/>
        </w:rPr>
        <w:t xml:space="preserve">    </w:t>
      </w:r>
      <w:r>
        <w:rPr>
          <w:rFonts w:ascii="Arial" w:eastAsia="Arial" w:hAnsi="Arial" w:cs="Arial"/>
          <w:b/>
          <w:i/>
          <w:sz w:val="19"/>
          <w:szCs w:val="19"/>
        </w:rPr>
        <w:t>&lt;/</w:t>
      </w:r>
      <w:proofErr w:type="spellStart"/>
      <w:r>
        <w:rPr>
          <w:rFonts w:ascii="Arial" w:eastAsia="Arial" w:hAnsi="Arial" w:cs="Arial"/>
          <w:b/>
          <w:i/>
          <w:sz w:val="19"/>
          <w:szCs w:val="19"/>
        </w:rPr>
        <w:t>Loggers</w:t>
      </w:r>
      <w:proofErr w:type="spellEnd"/>
      <w:r>
        <w:rPr>
          <w:rFonts w:ascii="Arial" w:eastAsia="Arial" w:hAnsi="Arial" w:cs="Arial"/>
          <w:b/>
          <w:i/>
          <w:sz w:val="19"/>
          <w:szCs w:val="19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19"/>
          <w:szCs w:val="19"/>
        </w:rPr>
      </w:pPr>
      <w:r>
        <w:rPr>
          <w:rFonts w:ascii="Arial" w:eastAsia="Arial" w:hAnsi="Arial" w:cs="Arial"/>
          <w:b/>
          <w:i/>
          <w:sz w:val="19"/>
          <w:szCs w:val="19"/>
        </w:rPr>
        <w:t>&lt;/</w:t>
      </w:r>
      <w:proofErr w:type="spellStart"/>
      <w:r>
        <w:rPr>
          <w:rFonts w:ascii="Arial" w:eastAsia="Arial" w:hAnsi="Arial" w:cs="Arial"/>
          <w:b/>
          <w:i/>
          <w:sz w:val="19"/>
          <w:szCs w:val="19"/>
        </w:rPr>
        <w:t>Configuration</w:t>
      </w:r>
      <w:proofErr w:type="spellEnd"/>
      <w:r>
        <w:rPr>
          <w:rFonts w:ascii="Arial" w:eastAsia="Arial" w:hAnsi="Arial" w:cs="Arial"/>
          <w:b/>
          <w:i/>
          <w:sz w:val="19"/>
          <w:szCs w:val="19"/>
        </w:rPr>
        <w:t>&gt;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una aplicación que envíe mensajes de </w:t>
      </w:r>
      <w:proofErr w:type="spellStart"/>
      <w:r>
        <w:rPr>
          <w:rFonts w:ascii="Arial" w:eastAsia="Arial" w:hAnsi="Arial" w:cs="Arial"/>
        </w:rPr>
        <w:t>logging</w:t>
      </w:r>
      <w:proofErr w:type="spellEnd"/>
      <w:r>
        <w:rPr>
          <w:rFonts w:ascii="Arial" w:eastAsia="Arial" w:hAnsi="Arial" w:cs="Arial"/>
        </w:rPr>
        <w:t xml:space="preserve"> a:</w:t>
      </w:r>
    </w:p>
    <w:p w:rsidR="0064404B" w:rsidRDefault="00D8634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Consola</w:t>
      </w:r>
    </w:p>
    <w:p w:rsidR="0064404B" w:rsidRDefault="00D8634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 fichero denominado </w:t>
      </w:r>
      <w:r>
        <w:rPr>
          <w:rFonts w:ascii="Arial" w:eastAsia="Arial" w:hAnsi="Arial" w:cs="Arial"/>
          <w:b/>
        </w:rPr>
        <w:t>log.txt</w:t>
      </w:r>
      <w:r>
        <w:rPr>
          <w:rFonts w:ascii="Arial" w:eastAsia="Arial" w:hAnsi="Arial" w:cs="Arial"/>
        </w:rPr>
        <w:t>.</w:t>
      </w:r>
    </w:p>
    <w:p w:rsidR="0064404B" w:rsidRDefault="00D8634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Investigue y aplique el </w:t>
      </w:r>
      <w:proofErr w:type="spellStart"/>
      <w:r>
        <w:rPr>
          <w:rFonts w:ascii="Arial" w:eastAsia="Arial" w:hAnsi="Arial" w:cs="Arial"/>
        </w:rPr>
        <w:t>logging</w:t>
      </w:r>
      <w:proofErr w:type="spellEnd"/>
      <w:r>
        <w:rPr>
          <w:rFonts w:ascii="Arial" w:eastAsia="Arial" w:hAnsi="Arial" w:cs="Arial"/>
        </w:rPr>
        <w:t xml:space="preserve"> sobre http.</w:t>
      </w:r>
    </w:p>
    <w:p w:rsidR="0064404B" w:rsidRPr="00E109B1" w:rsidRDefault="00D8634F">
      <w:pPr>
        <w:rPr>
          <w:rFonts w:ascii="Arial" w:eastAsia="Arial" w:hAnsi="Arial" w:cs="Arial"/>
          <w:lang w:val="en-US"/>
        </w:rPr>
      </w:pPr>
      <w:r w:rsidRPr="00E109B1">
        <w:rPr>
          <w:rFonts w:ascii="Arial" w:eastAsia="Arial" w:hAnsi="Arial" w:cs="Arial"/>
          <w:lang w:val="en-US"/>
        </w:rPr>
        <w:t>a)</w:t>
      </w:r>
    </w:p>
    <w:p w:rsidR="0064404B" w:rsidRPr="00E109B1" w:rsidRDefault="0064404B">
      <w:pPr>
        <w:rPr>
          <w:rFonts w:ascii="Arial" w:eastAsia="Arial" w:hAnsi="Arial" w:cs="Arial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java.util.logging.Level;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logging.Logger;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public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class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Main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// Obtener una instancia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para la clase actual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private static final Logger logger = Logger.getLogger(Main.class.getName());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public static void main(String[] args)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// Enviar un mensaje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logMessage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"Este es un mensaje de prueba.");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}</w:t>
      </w:r>
    </w:p>
    <w:p w:rsidR="0064404B" w:rsidRDefault="0064404B">
      <w:pPr>
        <w:rPr>
          <w:rFonts w:ascii="Arial" w:eastAsia="Arial" w:hAnsi="Arial" w:cs="Arial"/>
          <w:b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// Método para enviar mensajes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private static void logMessage(String message)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//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Loggear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el mensaje con nivel INFO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logg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er.log(Level.INFO, message);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}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}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ab/>
      </w:r>
    </w:p>
    <w:p w:rsidR="0064404B" w:rsidRPr="00E109B1" w:rsidRDefault="0064404B">
      <w:pPr>
        <w:rPr>
          <w:rFonts w:ascii="Arial" w:eastAsia="Arial" w:hAnsi="Arial" w:cs="Arial"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sz w:val="20"/>
          <w:szCs w:val="20"/>
          <w:lang w:val="en-US"/>
        </w:rPr>
      </w:pPr>
      <w:r w:rsidRPr="00E109B1">
        <w:rPr>
          <w:rFonts w:ascii="Arial" w:eastAsia="Arial" w:hAnsi="Arial" w:cs="Arial"/>
          <w:sz w:val="20"/>
          <w:szCs w:val="20"/>
          <w:lang w:val="en-US"/>
        </w:rPr>
        <w:t>b)</w:t>
      </w:r>
    </w:p>
    <w:p w:rsidR="0064404B" w:rsidRPr="00E109B1" w:rsidRDefault="0064404B">
      <w:pPr>
        <w:rPr>
          <w:rFonts w:ascii="Arial" w:eastAsia="Arial" w:hAnsi="Arial" w:cs="Arial"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java.io.IOException;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java.util.logging.FileHandler;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java.util.logging.Level;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java.util.logging.Logger;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java.util.logging.SimpleFormatter;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public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class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Main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// Obtener una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instancia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para la clase actual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private static final Logger logger = Logger.getLogger(Main.class.getName());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public static void main(String[] args)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>try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// Crear un manejador de archivos para redirigir el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a </w:t>
      </w:r>
      <w:r>
        <w:rPr>
          <w:rFonts w:ascii="Arial" w:eastAsia="Arial" w:hAnsi="Arial" w:cs="Arial"/>
          <w:b/>
          <w:i/>
          <w:sz w:val="20"/>
          <w:szCs w:val="20"/>
        </w:rPr>
        <w:t>un archivo llamado "log.txt"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FileHandler fileHandler = new FileHandler("log.txt");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// Formatear los mensajes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de manera sencilla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fileHandler.setFormatter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(new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SimpleFormatter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));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// Agregar el manejador de archivos al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Logger</w:t>
      </w:r>
      <w:proofErr w:type="spellEnd"/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logger.addHandler(fileHandler);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} catch (IOException e)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</w:t>
      </w:r>
      <w:r>
        <w:rPr>
          <w:rFonts w:ascii="Arial" w:eastAsia="Arial" w:hAnsi="Arial" w:cs="Arial"/>
          <w:b/>
          <w:i/>
          <w:sz w:val="20"/>
          <w:szCs w:val="20"/>
        </w:rPr>
        <w:t>// Manejar cualquier excepción que pueda ocurrir al crear el manejador de archivos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e.printStackT</w:t>
      </w:r>
      <w:r>
        <w:rPr>
          <w:rFonts w:ascii="Arial" w:eastAsia="Arial" w:hAnsi="Arial" w:cs="Arial"/>
          <w:b/>
          <w:i/>
          <w:sz w:val="20"/>
          <w:szCs w:val="20"/>
        </w:rPr>
        <w:t>race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>();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lastRenderedPageBreak/>
        <w:t xml:space="preserve">        }</w:t>
      </w:r>
    </w:p>
    <w:p w:rsidR="0064404B" w:rsidRDefault="0064404B">
      <w:pPr>
        <w:rPr>
          <w:rFonts w:ascii="Arial" w:eastAsia="Arial" w:hAnsi="Arial" w:cs="Arial"/>
          <w:b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// Enviar un mensaje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logMessage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"Este es un mensaje de prueba.");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}</w:t>
      </w:r>
    </w:p>
    <w:p w:rsidR="0064404B" w:rsidRDefault="0064404B">
      <w:pPr>
        <w:rPr>
          <w:rFonts w:ascii="Arial" w:eastAsia="Arial" w:hAnsi="Arial" w:cs="Arial"/>
          <w:b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// Método para enviar mensajes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private static void logMessage(String message)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//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Loggear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el mensaje con nivel INFO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logger.log(Level.INFO, message);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</w:t>
      </w: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64404B">
      <w:pPr>
        <w:rPr>
          <w:rFonts w:ascii="Arial" w:eastAsia="Arial" w:hAnsi="Arial" w:cs="Arial"/>
          <w:b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</w:t>
      </w:r>
    </w:p>
    <w:p w:rsidR="0064404B" w:rsidRDefault="0064404B">
      <w:pPr>
        <w:rPr>
          <w:rFonts w:ascii="Arial" w:eastAsia="Arial" w:hAnsi="Arial" w:cs="Arial"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Para agregar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a un servidor HTTP en Java, se puede utilizar los registros (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logs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) de la API de </w:t>
      </w:r>
      <w:proofErr w:type="spellStart"/>
      <w:proofErr w:type="gramStart"/>
      <w:r>
        <w:rPr>
          <w:rFonts w:ascii="Arial" w:eastAsia="Arial" w:hAnsi="Arial" w:cs="Arial"/>
          <w:i/>
          <w:sz w:val="20"/>
          <w:szCs w:val="20"/>
        </w:rPr>
        <w:t>java.util</w:t>
      </w:r>
      <w:proofErr w:type="gramEnd"/>
      <w:r>
        <w:rPr>
          <w:rFonts w:ascii="Arial" w:eastAsia="Arial" w:hAnsi="Arial" w:cs="Arial"/>
          <w:i/>
          <w:sz w:val="20"/>
          <w:szCs w:val="20"/>
        </w:rPr>
        <w:t>.logging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junto con el manejo de solicitudes y r</w:t>
      </w:r>
      <w:r>
        <w:rPr>
          <w:rFonts w:ascii="Arial" w:eastAsia="Arial" w:hAnsi="Arial" w:cs="Arial"/>
          <w:i/>
          <w:sz w:val="20"/>
          <w:szCs w:val="20"/>
        </w:rPr>
        <w:t xml:space="preserve">espuestas HTTP proporcionado por un servidor como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Jetty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o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Tomcat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. A continuación, se mostrará cómo hacerlo con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Jetty</w:t>
      </w:r>
      <w:proofErr w:type="spellEnd"/>
      <w:r>
        <w:rPr>
          <w:rFonts w:ascii="Arial" w:eastAsia="Arial" w:hAnsi="Arial" w:cs="Arial"/>
          <w:i/>
          <w:sz w:val="20"/>
          <w:szCs w:val="20"/>
        </w:rPr>
        <w:t>, uno de los servidores web más populares en Java:</w:t>
      </w:r>
    </w:p>
    <w:p w:rsidR="0064404B" w:rsidRDefault="0064404B">
      <w:pPr>
        <w:rPr>
          <w:rFonts w:ascii="Arial" w:eastAsia="Arial" w:hAnsi="Arial" w:cs="Arial"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1)Primero, tener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Jetty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agregado a tus dependencias. Si se están utilizando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Maven</w:t>
      </w:r>
      <w:proofErr w:type="spellEnd"/>
      <w:r>
        <w:rPr>
          <w:rFonts w:ascii="Arial" w:eastAsia="Arial" w:hAnsi="Arial" w:cs="Arial"/>
          <w:i/>
          <w:sz w:val="20"/>
          <w:szCs w:val="20"/>
        </w:rPr>
        <w:t>, puedes</w:t>
      </w:r>
      <w:r>
        <w:rPr>
          <w:rFonts w:ascii="Arial" w:eastAsia="Arial" w:hAnsi="Arial" w:cs="Arial"/>
          <w:i/>
          <w:sz w:val="20"/>
          <w:szCs w:val="20"/>
        </w:rPr>
        <w:t xml:space="preserve"> agregarlo al archivo pom.xml de la siguiente manera:</w:t>
      </w:r>
    </w:p>
    <w:p w:rsidR="0064404B" w:rsidRDefault="0064404B">
      <w:pPr>
        <w:rPr>
          <w:rFonts w:ascii="Arial" w:eastAsia="Arial" w:hAnsi="Arial" w:cs="Arial"/>
          <w:sz w:val="20"/>
          <w:szCs w:val="20"/>
        </w:rPr>
      </w:pPr>
    </w:p>
    <w:p w:rsidR="0064404B" w:rsidRPr="00E109B1" w:rsidRDefault="00D8634F">
      <w:pPr>
        <w:rPr>
          <w:rFonts w:ascii="Arial" w:eastAsia="Arial" w:hAnsi="Arial" w:cs="Arial"/>
          <w:b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sz w:val="20"/>
          <w:szCs w:val="20"/>
          <w:lang w:val="en-US"/>
        </w:rPr>
        <w:t>&lt;dependency&gt;</w:t>
      </w:r>
    </w:p>
    <w:p w:rsidR="0064404B" w:rsidRPr="00E109B1" w:rsidRDefault="00D8634F">
      <w:pPr>
        <w:rPr>
          <w:rFonts w:ascii="Arial" w:eastAsia="Arial" w:hAnsi="Arial" w:cs="Arial"/>
          <w:b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sz w:val="20"/>
          <w:szCs w:val="20"/>
          <w:lang w:val="en-US"/>
        </w:rPr>
        <w:t xml:space="preserve">    &lt;groupId&gt;org.eclipse.jetty&lt;/groupId&gt;</w:t>
      </w:r>
    </w:p>
    <w:p w:rsidR="0064404B" w:rsidRPr="00E109B1" w:rsidRDefault="00D8634F">
      <w:pPr>
        <w:rPr>
          <w:rFonts w:ascii="Arial" w:eastAsia="Arial" w:hAnsi="Arial" w:cs="Arial"/>
          <w:b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sz w:val="20"/>
          <w:szCs w:val="20"/>
          <w:lang w:val="en-US"/>
        </w:rPr>
        <w:t xml:space="preserve">    &lt;artifactId&gt;jetty-server&lt;/artifactId&gt;</w:t>
      </w:r>
    </w:p>
    <w:p w:rsidR="0064404B" w:rsidRDefault="00D8634F">
      <w:pPr>
        <w:rPr>
          <w:rFonts w:ascii="Arial" w:eastAsia="Arial" w:hAnsi="Arial" w:cs="Arial"/>
          <w:b/>
          <w:sz w:val="20"/>
          <w:szCs w:val="20"/>
        </w:rPr>
      </w:pPr>
      <w:r w:rsidRPr="00E109B1">
        <w:rPr>
          <w:rFonts w:ascii="Arial" w:eastAsia="Arial" w:hAnsi="Arial" w:cs="Arial"/>
          <w:b/>
          <w:sz w:val="20"/>
          <w:szCs w:val="20"/>
          <w:lang w:val="en-US"/>
        </w:rPr>
        <w:t xml:space="preserve">    &lt;version&gt;11.0.7&lt;/version&gt; &lt;</w:t>
      </w:r>
      <w:proofErr w:type="gramStart"/>
      <w:r w:rsidRPr="00E109B1">
        <w:rPr>
          <w:rFonts w:ascii="Arial" w:eastAsia="Arial" w:hAnsi="Arial" w:cs="Arial"/>
          <w:b/>
          <w:sz w:val="20"/>
          <w:szCs w:val="20"/>
          <w:lang w:val="en-US"/>
        </w:rPr>
        <w:t>!--</w:t>
      </w:r>
      <w:proofErr w:type="gramEnd"/>
      <w:r w:rsidRPr="00E109B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La versión más reciente al momento de escribir esto --&gt;</w:t>
      </w:r>
    </w:p>
    <w:p w:rsidR="0064404B" w:rsidRDefault="00D8634F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dependency</w:t>
      </w:r>
      <w:proofErr w:type="spellEnd"/>
      <w:r>
        <w:rPr>
          <w:rFonts w:ascii="Arial" w:eastAsia="Arial" w:hAnsi="Arial" w:cs="Arial"/>
          <w:b/>
          <w:sz w:val="20"/>
          <w:szCs w:val="20"/>
        </w:rPr>
        <w:t>&gt;</w:t>
      </w:r>
    </w:p>
    <w:p w:rsidR="0064404B" w:rsidRDefault="0064404B">
      <w:pPr>
        <w:rPr>
          <w:rFonts w:ascii="Arial" w:eastAsia="Arial" w:hAnsi="Arial" w:cs="Arial"/>
          <w:b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</w:t>
      </w:r>
      <w:r>
        <w:rPr>
          <w:rFonts w:ascii="Arial" w:eastAsia="Arial" w:hAnsi="Arial" w:cs="Arial"/>
          <w:i/>
          <w:sz w:val="20"/>
          <w:szCs w:val="20"/>
        </w:rPr>
        <w:t xml:space="preserve">Luego, se puede configurar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Jetty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para que utilice un manejador de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logs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personalizado que envíe los mensajes de log a un archivo. Aquí hay un ejemplo de cómo hacerlo:</w:t>
      </w:r>
    </w:p>
    <w:p w:rsidR="0064404B" w:rsidRDefault="0064404B">
      <w:pPr>
        <w:rPr>
          <w:rFonts w:ascii="Arial" w:eastAsia="Arial" w:hAnsi="Arial" w:cs="Arial"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import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org.eclipse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.jetty.server.Server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org.eclipse.jetty.server.handler.Abstr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actHandler;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org.eclipse.jetty.server.Request;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javax.servlet.ServletException;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javax.servlet.http.HttpServletRequest;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javax.servlet.http.HttpServletResponse;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java.io.IOException;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java.util.logging.FileHandler;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java.util.logging.Level;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java.util.logging.Logger;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java.util.logging.SimpleFormatter;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public class Main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public static void main(String[] args) throws Exception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// Configurar el Logger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Logger logger = Logger.get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Logger(Main.class.getName());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FileHandler fileHandler = new FileHandler("http.log");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fileHandler.setFormatter(new SimpleFormatter());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logger.addHandler(fileHandler);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// Crear el servidor Jetty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Server server = new Se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rver(8080); // Puerto 8080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server.setHandler(new SimpleHandler(logger));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>// Iniciar el servidor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server.start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>();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server.join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>();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lastRenderedPageBreak/>
        <w:t xml:space="preserve">    }</w:t>
      </w:r>
    </w:p>
    <w:p w:rsidR="0064404B" w:rsidRDefault="0064404B">
      <w:pPr>
        <w:rPr>
          <w:rFonts w:ascii="Arial" w:eastAsia="Arial" w:hAnsi="Arial" w:cs="Arial"/>
          <w:b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// Manejador de solicitudes HTTP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static class SimpleHandler extends AbstractHandler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private final Logger logger;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public SimpleHandler(Logger logger)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this.logger = logger;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}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@Override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public void handle(String target, Request ba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seRequest, HttpServletRequest request, HttpServletResponse response) throws IOException, ServletException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// Loggear la solicitud HTTP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logger.log(Level.INFO, String.format("Solicitud recibida: %s %s", request.getMethod(), request.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getRequestURI()));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// Configurar la respuesta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response.setContentType("text/html;charset=utf-8");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response.setStatus(HttpServletResponse.SC_OK);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baseRequest.setHandled(true);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response.getWriter()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.println("&lt;h1&gt;Hello, Jetty!&lt;/h1&gt;");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D8634F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Este código crea un servidor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Jetty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en el puerto 8080 y configura un manejador de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logs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que escribe en el archivo "http.log". Cada vez que se recibe una solicitud HTTP, se registra un mensaje de log con e</w:t>
      </w:r>
      <w:r>
        <w:rPr>
          <w:rFonts w:ascii="Arial" w:eastAsia="Arial" w:hAnsi="Arial" w:cs="Arial"/>
          <w:i/>
          <w:sz w:val="20"/>
          <w:szCs w:val="20"/>
        </w:rPr>
        <w:t xml:space="preserve">l método y la URI de la solicitud. Se puede personalizar el formato y el nivel de los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logs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según tus necesidades.</w:t>
      </w:r>
    </w:p>
    <w:p w:rsidR="0064404B" w:rsidRDefault="0064404B">
      <w:pPr>
        <w:rPr>
          <w:rFonts w:ascii="Arial" w:eastAsia="Arial" w:hAnsi="Arial" w:cs="Arial"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Con este enfoque, se puede tener un registro detallado de todas las solicitudes que recibe el servidor HTTP.</w:t>
      </w:r>
    </w:p>
    <w:p w:rsidR="0064404B" w:rsidRDefault="0064404B">
      <w:pPr>
        <w:rPr>
          <w:rFonts w:ascii="Arial" w:eastAsia="Arial" w:hAnsi="Arial" w:cs="Arial"/>
          <w:b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Qué produce el siguiente </w:t>
      </w:r>
      <w:proofErr w:type="spellStart"/>
      <w:proofErr w:type="gramStart"/>
      <w:r>
        <w:rPr>
          <w:rFonts w:ascii="Arial" w:eastAsia="Arial" w:hAnsi="Arial" w:cs="Arial"/>
        </w:rPr>
        <w:t>appender</w:t>
      </w:r>
      <w:proofErr w:type="spellEnd"/>
      <w:r>
        <w:rPr>
          <w:rFonts w:ascii="Arial" w:eastAsia="Arial" w:hAnsi="Arial" w:cs="Arial"/>
        </w:rPr>
        <w:t xml:space="preserve"> ?</w:t>
      </w:r>
      <w:proofErr w:type="gramEnd"/>
      <w:r>
        <w:rPr>
          <w:rFonts w:ascii="Arial" w:eastAsia="Arial" w:hAnsi="Arial" w:cs="Arial"/>
        </w:rPr>
        <w:t xml:space="preserve">   Codifique y de un ejemplo de salida</w:t>
      </w:r>
    </w:p>
    <w:p w:rsidR="0064404B" w:rsidRDefault="0064404B">
      <w:pPr>
        <w:rPr>
          <w:rFonts w:ascii="Arial" w:eastAsia="Arial" w:hAnsi="Arial" w:cs="Arial"/>
        </w:rPr>
      </w:pPr>
    </w:p>
    <w:tbl>
      <w:tblPr>
        <w:tblStyle w:val="a4"/>
        <w:tblW w:w="64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7"/>
      </w:tblGrid>
      <w:tr w:rsidR="0064404B">
        <w:trPr>
          <w:jc w:val="center"/>
        </w:trPr>
        <w:tc>
          <w:tcPr>
            <w:tcW w:w="6487" w:type="dxa"/>
          </w:tcPr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>&lt;Configuration status="WARN"&gt;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&lt;Appenders&gt;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    &lt;Console name="Console" target="SYSTEM_OUT"&gt;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        &lt;HTMLLayout&gt;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        &lt;/HTMLLayout&gt;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    &lt;/Console&gt;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&lt;/Append</w:t>
            </w:r>
            <w:r w:rsidRPr="00E109B1">
              <w:rPr>
                <w:rFonts w:ascii="Arial" w:eastAsia="Arial" w:hAnsi="Arial" w:cs="Arial"/>
                <w:lang w:val="en-US"/>
              </w:rPr>
              <w:t>ers&gt;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&lt;Loggers&gt;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    &lt;Root level="info"&gt;</w:t>
            </w:r>
          </w:p>
          <w:p w:rsidR="0064404B" w:rsidRPr="00E109B1" w:rsidRDefault="00D8634F">
            <w:pPr>
              <w:rPr>
                <w:rFonts w:ascii="Arial" w:eastAsia="Arial" w:hAnsi="Arial" w:cs="Arial"/>
                <w:lang w:val="en-US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        &lt;AppenderRef ref="Console"/&gt;</w:t>
            </w:r>
          </w:p>
          <w:p w:rsidR="0064404B" w:rsidRDefault="00D8634F">
            <w:pPr>
              <w:rPr>
                <w:rFonts w:ascii="Arial" w:eastAsia="Arial" w:hAnsi="Arial" w:cs="Arial"/>
              </w:rPr>
            </w:pPr>
            <w:r w:rsidRPr="00E109B1">
              <w:rPr>
                <w:rFonts w:ascii="Arial" w:eastAsia="Arial" w:hAnsi="Arial" w:cs="Arial"/>
                <w:lang w:val="en-US"/>
              </w:rPr>
              <w:t xml:space="preserve">        </w:t>
            </w:r>
            <w:r>
              <w:rPr>
                <w:rFonts w:ascii="Arial" w:eastAsia="Arial" w:hAnsi="Arial" w:cs="Arial"/>
              </w:rPr>
              <w:t>&lt;/</w:t>
            </w:r>
            <w:proofErr w:type="spellStart"/>
            <w:r>
              <w:rPr>
                <w:rFonts w:ascii="Arial" w:eastAsia="Arial" w:hAnsi="Arial" w:cs="Arial"/>
              </w:rPr>
              <w:t>Root</w:t>
            </w:r>
            <w:proofErr w:type="spellEnd"/>
            <w:r>
              <w:rPr>
                <w:rFonts w:ascii="Arial" w:eastAsia="Arial" w:hAnsi="Arial" w:cs="Arial"/>
              </w:rPr>
              <w:t>&gt;</w:t>
            </w:r>
          </w:p>
          <w:p w:rsidR="0064404B" w:rsidRDefault="00D863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&lt;/</w:t>
            </w:r>
            <w:proofErr w:type="spellStart"/>
            <w:r>
              <w:rPr>
                <w:rFonts w:ascii="Arial" w:eastAsia="Arial" w:hAnsi="Arial" w:cs="Arial"/>
              </w:rPr>
              <w:t>Loggers</w:t>
            </w:r>
            <w:proofErr w:type="spellEnd"/>
            <w:r>
              <w:rPr>
                <w:rFonts w:ascii="Arial" w:eastAsia="Arial" w:hAnsi="Arial" w:cs="Arial"/>
              </w:rPr>
              <w:t>&gt;</w:t>
            </w:r>
          </w:p>
          <w:p w:rsidR="0064404B" w:rsidRDefault="00D863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&lt;/</w:t>
            </w:r>
            <w:proofErr w:type="spellStart"/>
            <w:r>
              <w:rPr>
                <w:rFonts w:ascii="Arial" w:eastAsia="Arial" w:hAnsi="Arial" w:cs="Arial"/>
              </w:rPr>
              <w:t>Configuration</w:t>
            </w:r>
            <w:proofErr w:type="spellEnd"/>
            <w:r>
              <w:rPr>
                <w:rFonts w:ascii="Arial" w:eastAsia="Arial" w:hAnsi="Arial" w:cs="Arial"/>
              </w:rPr>
              <w:t>&gt;</w:t>
            </w:r>
          </w:p>
          <w:p w:rsidR="0064404B" w:rsidRDefault="0064404B">
            <w:pPr>
              <w:rPr>
                <w:rFonts w:ascii="Arial" w:eastAsia="Arial" w:hAnsi="Arial" w:cs="Arial"/>
              </w:rPr>
            </w:pPr>
          </w:p>
        </w:tc>
      </w:tr>
    </w:tbl>
    <w:p w:rsidR="0064404B" w:rsidRDefault="0064404B">
      <w:pPr>
        <w:rPr>
          <w:rFonts w:ascii="Arial" w:eastAsia="Arial" w:hAnsi="Arial" w:cs="Arial"/>
        </w:rPr>
      </w:pPr>
    </w:p>
    <w:p w:rsidR="0064404B" w:rsidRDefault="0064404B">
      <w:pPr>
        <w:rPr>
          <w:rFonts w:ascii="Roboto" w:eastAsia="Roboto" w:hAnsi="Roboto" w:cs="Roboto"/>
        </w:rPr>
      </w:pPr>
    </w:p>
    <w:p w:rsidR="0064404B" w:rsidRDefault="00D8634F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lastRenderedPageBreak/>
        <w:t xml:space="preserve">El </w:t>
      </w:r>
      <w:proofErr w:type="spellStart"/>
      <w:r>
        <w:rPr>
          <w:rFonts w:ascii="Roboto" w:eastAsia="Roboto" w:hAnsi="Roboto" w:cs="Roboto"/>
          <w:i/>
        </w:rPr>
        <w:t>appender</w:t>
      </w:r>
      <w:proofErr w:type="spellEnd"/>
      <w:r>
        <w:rPr>
          <w:rFonts w:ascii="Roboto" w:eastAsia="Roboto" w:hAnsi="Roboto" w:cs="Roboto"/>
          <w:i/>
        </w:rPr>
        <w:t xml:space="preserve"> definido en la configuración XML proporcionada enviará mensajes de </w:t>
      </w:r>
      <w:proofErr w:type="spellStart"/>
      <w:r>
        <w:rPr>
          <w:rFonts w:ascii="Roboto" w:eastAsia="Roboto" w:hAnsi="Roboto" w:cs="Roboto"/>
          <w:i/>
        </w:rPr>
        <w:t>logging</w:t>
      </w:r>
      <w:proofErr w:type="spellEnd"/>
      <w:r>
        <w:rPr>
          <w:rFonts w:ascii="Roboto" w:eastAsia="Roboto" w:hAnsi="Roboto" w:cs="Roboto"/>
          <w:i/>
        </w:rPr>
        <w:t xml:space="preserve"> al sistema de salida estándar (</w:t>
      </w:r>
      <w:proofErr w:type="spellStart"/>
      <w:r>
        <w:rPr>
          <w:rFonts w:ascii="Roboto" w:eastAsia="Roboto" w:hAnsi="Roboto" w:cs="Roboto"/>
          <w:i/>
        </w:rPr>
        <w:t>stdout</w:t>
      </w:r>
      <w:proofErr w:type="spellEnd"/>
      <w:r>
        <w:rPr>
          <w:rFonts w:ascii="Roboto" w:eastAsia="Roboto" w:hAnsi="Roboto" w:cs="Roboto"/>
          <w:i/>
        </w:rPr>
        <w:t xml:space="preserve">) utilizando un diseño HTML para formatear los mensajes de registro. </w:t>
      </w:r>
    </w:p>
    <w:p w:rsidR="0064404B" w:rsidRDefault="0064404B">
      <w:pPr>
        <w:rPr>
          <w:rFonts w:ascii="Roboto" w:eastAsia="Roboto" w:hAnsi="Roboto" w:cs="Roboto"/>
          <w:i/>
        </w:rPr>
      </w:pP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>&lt;?xml version="1.0" encoding="UTF-8"?&gt;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>&lt;!DOCTYPE HTML PUBLIC "-//W3C//DTD XHTML 1.0 Transitional//EN"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"http://www.w3.org/TR/xhtml1/DTD/xhtml1-transitional.dtd"&gt;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>&lt;html xmlns="http://www.w3.org/1999/xhtml"&gt;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>&lt;head&gt;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&lt;title&gt;Logging Output&lt;/title&gt;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&lt;style type="text/css"&gt;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&lt;!--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body, table {font-family: arial,sans-serif; font-size: small;}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th {background: #99CCFF; font-size: small; font-family: Arial, sans-serif;}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--&gt;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&lt;/style&gt;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>&lt;/head&gt;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>&lt;body&gt;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>&lt;table cellspacing="0" cellpadding="2" border="1" bordercolor</w:t>
      </w: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>="#224466" width="100%"&gt;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&lt;tr&gt;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&lt;th&gt;Time&lt;/th&gt;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&lt;th&gt;Thread&lt;/th&gt;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&lt;th&gt;Level&lt;/th&gt;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&lt;th&gt;Logger&lt;/th&gt;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&lt;th&gt;Message&lt;/th&gt;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&lt;/tr&gt;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&lt;tr&gt;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&lt;td&gt;2024-04-19 12:30:45,123&lt;/td&gt;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&lt;td&gt;main&lt;/td&gt;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&lt;td&gt;INFO&lt;/td&gt;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&lt;td&gt;com.example.MyClass&lt;/td&gt;</w:t>
      </w:r>
    </w:p>
    <w:p w:rsidR="0064404B" w:rsidRPr="00E109B1" w:rsidRDefault="00D8634F">
      <w:pPr>
        <w:rPr>
          <w:rFonts w:ascii="Roboto" w:eastAsia="Roboto" w:hAnsi="Roboto" w:cs="Roboto"/>
          <w:b/>
          <w:i/>
          <w:sz w:val="18"/>
          <w:szCs w:val="18"/>
          <w:lang w:val="en-US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    &lt;td&gt;This is a sample log message.&lt;/td&gt;</w:t>
      </w:r>
    </w:p>
    <w:p w:rsidR="0064404B" w:rsidRDefault="00D8634F">
      <w:pPr>
        <w:rPr>
          <w:rFonts w:ascii="Roboto" w:eastAsia="Roboto" w:hAnsi="Roboto" w:cs="Roboto"/>
          <w:b/>
          <w:i/>
          <w:sz w:val="18"/>
          <w:szCs w:val="18"/>
        </w:rPr>
      </w:pPr>
      <w:r w:rsidRPr="00E109B1">
        <w:rPr>
          <w:rFonts w:ascii="Roboto" w:eastAsia="Roboto" w:hAnsi="Roboto" w:cs="Roboto"/>
          <w:b/>
          <w:i/>
          <w:sz w:val="18"/>
          <w:szCs w:val="18"/>
          <w:lang w:val="en-US"/>
        </w:rPr>
        <w:t xml:space="preserve">    </w:t>
      </w:r>
      <w:r>
        <w:rPr>
          <w:rFonts w:ascii="Roboto" w:eastAsia="Roboto" w:hAnsi="Roboto" w:cs="Roboto"/>
          <w:b/>
          <w:i/>
          <w:sz w:val="18"/>
          <w:szCs w:val="18"/>
        </w:rPr>
        <w:t>&lt;/</w:t>
      </w:r>
      <w:proofErr w:type="spellStart"/>
      <w:r>
        <w:rPr>
          <w:rFonts w:ascii="Roboto" w:eastAsia="Roboto" w:hAnsi="Roboto" w:cs="Roboto"/>
          <w:b/>
          <w:i/>
          <w:sz w:val="18"/>
          <w:szCs w:val="18"/>
        </w:rPr>
        <w:t>tr</w:t>
      </w:r>
      <w:proofErr w:type="spellEnd"/>
      <w:r>
        <w:rPr>
          <w:rFonts w:ascii="Roboto" w:eastAsia="Roboto" w:hAnsi="Roboto" w:cs="Roboto"/>
          <w:b/>
          <w:i/>
          <w:sz w:val="18"/>
          <w:szCs w:val="18"/>
        </w:rPr>
        <w:t>&gt;</w:t>
      </w:r>
    </w:p>
    <w:p w:rsidR="0064404B" w:rsidRDefault="00D8634F">
      <w:pPr>
        <w:rPr>
          <w:rFonts w:ascii="Roboto" w:eastAsia="Roboto" w:hAnsi="Roboto" w:cs="Roboto"/>
          <w:b/>
          <w:i/>
          <w:sz w:val="18"/>
          <w:szCs w:val="18"/>
        </w:rPr>
      </w:pPr>
      <w:r>
        <w:rPr>
          <w:rFonts w:ascii="Roboto" w:eastAsia="Roboto" w:hAnsi="Roboto" w:cs="Roboto"/>
          <w:b/>
          <w:i/>
          <w:sz w:val="18"/>
          <w:szCs w:val="18"/>
        </w:rPr>
        <w:t>&lt;/</w:t>
      </w:r>
      <w:proofErr w:type="spellStart"/>
      <w:r>
        <w:rPr>
          <w:rFonts w:ascii="Roboto" w:eastAsia="Roboto" w:hAnsi="Roboto" w:cs="Roboto"/>
          <w:b/>
          <w:i/>
          <w:sz w:val="18"/>
          <w:szCs w:val="18"/>
        </w:rPr>
        <w:t>table</w:t>
      </w:r>
      <w:proofErr w:type="spellEnd"/>
      <w:r>
        <w:rPr>
          <w:rFonts w:ascii="Roboto" w:eastAsia="Roboto" w:hAnsi="Roboto" w:cs="Roboto"/>
          <w:b/>
          <w:i/>
          <w:sz w:val="18"/>
          <w:szCs w:val="18"/>
        </w:rPr>
        <w:t>&gt;</w:t>
      </w:r>
    </w:p>
    <w:p w:rsidR="0064404B" w:rsidRDefault="00D8634F">
      <w:pPr>
        <w:rPr>
          <w:rFonts w:ascii="Roboto" w:eastAsia="Roboto" w:hAnsi="Roboto" w:cs="Roboto"/>
          <w:b/>
          <w:i/>
          <w:sz w:val="18"/>
          <w:szCs w:val="18"/>
        </w:rPr>
      </w:pPr>
      <w:r>
        <w:rPr>
          <w:rFonts w:ascii="Roboto" w:eastAsia="Roboto" w:hAnsi="Roboto" w:cs="Roboto"/>
          <w:b/>
          <w:i/>
          <w:sz w:val="18"/>
          <w:szCs w:val="18"/>
        </w:rPr>
        <w:t>&lt;/</w:t>
      </w:r>
      <w:proofErr w:type="spellStart"/>
      <w:r>
        <w:rPr>
          <w:rFonts w:ascii="Roboto" w:eastAsia="Roboto" w:hAnsi="Roboto" w:cs="Roboto"/>
          <w:b/>
          <w:i/>
          <w:sz w:val="18"/>
          <w:szCs w:val="18"/>
        </w:rPr>
        <w:t>body</w:t>
      </w:r>
      <w:proofErr w:type="spellEnd"/>
      <w:r>
        <w:rPr>
          <w:rFonts w:ascii="Roboto" w:eastAsia="Roboto" w:hAnsi="Roboto" w:cs="Roboto"/>
          <w:b/>
          <w:i/>
          <w:sz w:val="18"/>
          <w:szCs w:val="18"/>
        </w:rPr>
        <w:t>&gt;</w:t>
      </w:r>
    </w:p>
    <w:p w:rsidR="0064404B" w:rsidRDefault="00D8634F">
      <w:pPr>
        <w:rPr>
          <w:rFonts w:ascii="Roboto" w:eastAsia="Roboto" w:hAnsi="Roboto" w:cs="Roboto"/>
          <w:b/>
          <w:i/>
          <w:sz w:val="18"/>
          <w:szCs w:val="18"/>
        </w:rPr>
      </w:pPr>
      <w:r>
        <w:rPr>
          <w:rFonts w:ascii="Roboto" w:eastAsia="Roboto" w:hAnsi="Roboto" w:cs="Roboto"/>
          <w:b/>
          <w:i/>
          <w:sz w:val="18"/>
          <w:szCs w:val="18"/>
        </w:rPr>
        <w:t>&lt;/</w:t>
      </w:r>
      <w:proofErr w:type="spellStart"/>
      <w:r>
        <w:rPr>
          <w:rFonts w:ascii="Roboto" w:eastAsia="Roboto" w:hAnsi="Roboto" w:cs="Roboto"/>
          <w:b/>
          <w:i/>
          <w:sz w:val="18"/>
          <w:szCs w:val="18"/>
        </w:rPr>
        <w:t>html</w:t>
      </w:r>
      <w:proofErr w:type="spellEnd"/>
      <w:r>
        <w:rPr>
          <w:rFonts w:ascii="Roboto" w:eastAsia="Roboto" w:hAnsi="Roboto" w:cs="Roboto"/>
          <w:b/>
          <w:i/>
          <w:sz w:val="18"/>
          <w:szCs w:val="18"/>
        </w:rPr>
        <w:t>&gt;</w:t>
      </w:r>
    </w:p>
    <w:p w:rsidR="0064404B" w:rsidRDefault="00D8634F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 xml:space="preserve">En este ejemplo, un mensaje de </w:t>
      </w:r>
      <w:proofErr w:type="spellStart"/>
      <w:r>
        <w:rPr>
          <w:rFonts w:ascii="Roboto" w:eastAsia="Roboto" w:hAnsi="Roboto" w:cs="Roboto"/>
          <w:i/>
        </w:rPr>
        <w:t>logging</w:t>
      </w:r>
      <w:proofErr w:type="spellEnd"/>
      <w:r>
        <w:rPr>
          <w:rFonts w:ascii="Roboto" w:eastAsia="Roboto" w:hAnsi="Roboto" w:cs="Roboto"/>
          <w:i/>
        </w:rPr>
        <w:t xml:space="preserve"> con nivel INFO se ha formateado en una tabla HTML con columnas para la hora, el hilo, el nivel de </w:t>
      </w:r>
      <w:proofErr w:type="spellStart"/>
      <w:r>
        <w:rPr>
          <w:rFonts w:ascii="Roboto" w:eastAsia="Roboto" w:hAnsi="Roboto" w:cs="Roboto"/>
          <w:i/>
        </w:rPr>
        <w:t>logging</w:t>
      </w:r>
      <w:proofErr w:type="spellEnd"/>
      <w:r>
        <w:rPr>
          <w:rFonts w:ascii="Roboto" w:eastAsia="Roboto" w:hAnsi="Roboto" w:cs="Roboto"/>
          <w:i/>
        </w:rPr>
        <w:t xml:space="preserve">, el </w:t>
      </w:r>
      <w:proofErr w:type="spellStart"/>
      <w:r>
        <w:rPr>
          <w:rFonts w:ascii="Roboto" w:eastAsia="Roboto" w:hAnsi="Roboto" w:cs="Roboto"/>
          <w:i/>
        </w:rPr>
        <w:t>logger</w:t>
      </w:r>
      <w:proofErr w:type="spellEnd"/>
      <w:r>
        <w:rPr>
          <w:rFonts w:ascii="Roboto" w:eastAsia="Roboto" w:hAnsi="Roboto" w:cs="Roboto"/>
          <w:i/>
        </w:rPr>
        <w:t xml:space="preserve"> y el mensaje. Esto es lo que se imprimiría en la consola o en el registro de un archivo, dependiendo de cómo esté configurado el sistema de registro.</w:t>
      </w:r>
    </w:p>
    <w:p w:rsidR="0064404B" w:rsidRDefault="0064404B">
      <w:pPr>
        <w:rPr>
          <w:rFonts w:ascii="Roboto" w:eastAsia="Roboto" w:hAnsi="Roboto" w:cs="Roboto"/>
          <w:color w:val="ECECEC"/>
          <w:shd w:val="clear" w:color="auto" w:fill="212121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una aplicación que envíe mensajes de </w:t>
      </w:r>
      <w:proofErr w:type="spellStart"/>
      <w:r>
        <w:rPr>
          <w:rFonts w:ascii="Arial" w:eastAsia="Arial" w:hAnsi="Arial" w:cs="Arial"/>
        </w:rPr>
        <w:t>logging</w:t>
      </w:r>
      <w:proofErr w:type="spellEnd"/>
      <w:r>
        <w:rPr>
          <w:rFonts w:ascii="Arial" w:eastAsia="Arial" w:hAnsi="Arial" w:cs="Arial"/>
        </w:rPr>
        <w:t xml:space="preserve"> a un fichero, el cual es rotado cada 2 minutos.</w:t>
      </w: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 archivo de configuración dónde utilicemos un “</w:t>
      </w:r>
      <w:proofErr w:type="spellStart"/>
      <w:r>
        <w:rPr>
          <w:rFonts w:ascii="Arial" w:eastAsia="Arial" w:hAnsi="Arial" w:cs="Arial"/>
        </w:rPr>
        <w:t>RollingFile</w:t>
      </w:r>
      <w:proofErr w:type="spellEnd"/>
      <w:r>
        <w:rPr>
          <w:rFonts w:ascii="Arial" w:eastAsia="Arial" w:hAnsi="Arial" w:cs="Arial"/>
        </w:rPr>
        <w:t xml:space="preserve">” para escribir los </w:t>
      </w:r>
      <w:proofErr w:type="spellStart"/>
      <w:r>
        <w:rPr>
          <w:rFonts w:ascii="Arial" w:eastAsia="Arial" w:hAnsi="Arial" w:cs="Arial"/>
        </w:rPr>
        <w:t>logs</w:t>
      </w:r>
      <w:proofErr w:type="spellEnd"/>
      <w:r>
        <w:rPr>
          <w:rFonts w:ascii="Arial" w:eastAsia="Arial" w:hAnsi="Arial" w:cs="Arial"/>
        </w:rPr>
        <w:t xml:space="preserve"> y configurar la rotación del archivo cada 2 minutos.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Primero, se n</w:t>
      </w:r>
      <w:r>
        <w:rPr>
          <w:rFonts w:ascii="Arial" w:eastAsia="Arial" w:hAnsi="Arial" w:cs="Arial"/>
          <w:i/>
        </w:rPr>
        <w:t xml:space="preserve">ecesita agregar Log4j a tus dependencias. Si estás utilizando </w:t>
      </w:r>
      <w:proofErr w:type="spellStart"/>
      <w:r>
        <w:rPr>
          <w:rFonts w:ascii="Arial" w:eastAsia="Arial" w:hAnsi="Arial" w:cs="Arial"/>
          <w:i/>
        </w:rPr>
        <w:t>Maven</w:t>
      </w:r>
      <w:proofErr w:type="spellEnd"/>
      <w:r>
        <w:rPr>
          <w:rFonts w:ascii="Arial" w:eastAsia="Arial" w:hAnsi="Arial" w:cs="Arial"/>
          <w:i/>
        </w:rPr>
        <w:t>, puedes agregarlo al archivo pom.xml de la siguiente manera: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&lt;dependency&gt;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&lt;groupId&gt;org.apache.logging.log4j&lt;/groupId&gt;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&lt;artifactId&gt;log4j-core&lt;/artifactId&gt;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&lt;version&gt;2.17.1&lt;/vers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ion&gt; &lt;</w:t>
      </w: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!--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La versión más reciente al momento de escribir esto --&gt;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dependency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Luego, crea un archivo de configuración de Log4j (log4j2.xml) donde configuraremos un "</w:t>
      </w:r>
      <w:proofErr w:type="spellStart"/>
      <w:r>
        <w:rPr>
          <w:rFonts w:ascii="Arial" w:eastAsia="Arial" w:hAnsi="Arial" w:cs="Arial"/>
          <w:i/>
        </w:rPr>
        <w:t>RollingFile</w:t>
      </w:r>
      <w:proofErr w:type="spellEnd"/>
      <w:r>
        <w:rPr>
          <w:rFonts w:ascii="Arial" w:eastAsia="Arial" w:hAnsi="Arial" w:cs="Arial"/>
          <w:i/>
        </w:rPr>
        <w:t xml:space="preserve">" para escribir los </w:t>
      </w:r>
      <w:proofErr w:type="spellStart"/>
      <w:r>
        <w:rPr>
          <w:rFonts w:ascii="Arial" w:eastAsia="Arial" w:hAnsi="Arial" w:cs="Arial"/>
          <w:i/>
        </w:rPr>
        <w:t>logs</w:t>
      </w:r>
      <w:proofErr w:type="spellEnd"/>
      <w:r>
        <w:rPr>
          <w:rFonts w:ascii="Arial" w:eastAsia="Arial" w:hAnsi="Arial" w:cs="Arial"/>
          <w:i/>
        </w:rPr>
        <w:t xml:space="preserve"> y establecer la rotación del archivo cada 2 minutos. </w:t>
      </w:r>
      <w:r>
        <w:rPr>
          <w:rFonts w:ascii="Arial" w:eastAsia="Arial" w:hAnsi="Arial" w:cs="Arial"/>
          <w:i/>
        </w:rPr>
        <w:t>Aquí está el contenido del archivo log4j2.xml: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&lt;?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xml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version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="1.0"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encoding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="UTF-8"?&gt;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&lt;Configuration status="WARN"&gt;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&lt;Appenders&gt;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&lt;RollingFile name="File" fileName="logs/app.log"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     filePattern="logs/app-%d{yyyy-MM-dd-HH-mm}.lo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g"&gt;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&lt;PatternLayout&gt;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&lt;pattern&gt;%d{yyyy-MM-dd HH:mm:ss} [%t] %-5level %logger{36} - %msg%n&lt;/pattern&gt;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&lt;/PatternLayout&gt;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&lt;Policies&gt;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&lt;TimeBasedTriggeringPolicy interval="2" modulate="true"/&gt;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&lt;/Policies&gt;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&lt;/RollingFile&gt;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&lt;/Appenders&gt;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&lt;Loggers&gt;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&lt;Root level="info"&gt;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&lt;AppenderRef ref="File"/&gt;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&lt;/Root&gt;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&lt;/Loggers&gt;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Configuration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Ahora, se puede crear una aplicación Java que utilice esta configuración para enviar mensajes de </w:t>
      </w:r>
      <w:proofErr w:type="spellStart"/>
      <w:r>
        <w:rPr>
          <w:rFonts w:ascii="Arial" w:eastAsia="Arial" w:hAnsi="Arial" w:cs="Arial"/>
          <w:i/>
        </w:rPr>
        <w:t>logging</w:t>
      </w:r>
      <w:proofErr w:type="spellEnd"/>
      <w:r>
        <w:rPr>
          <w:rFonts w:ascii="Arial" w:eastAsia="Arial" w:hAnsi="Arial" w:cs="Arial"/>
          <w:i/>
        </w:rPr>
        <w:t xml:space="preserve"> a un archivo que se rota cada 2 minutos. Aquí tienes un ejemplo de aplicación: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import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org.apache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.logging.log4j.LogManager;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org.apache.logging.l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og4j.Logger;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public class Main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private static final Logger logger = LogManager.getLogger(Main.class);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public static void main(String[] args)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// Envía algunos mensajes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para probar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i = 0; i &lt; 10; i++)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     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logger.info(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"Este es un mensaje de prueba número " + (i + 1));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try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Thread.sleep(1000); // Espera 1 segundo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} catch (InterruptedException e)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e.printStackTrace();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</w:t>
      </w: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Este código creará un archivo de registro app.log en el directorio </w:t>
      </w:r>
      <w:proofErr w:type="spellStart"/>
      <w:r>
        <w:rPr>
          <w:rFonts w:ascii="Arial" w:eastAsia="Arial" w:hAnsi="Arial" w:cs="Arial"/>
          <w:i/>
        </w:rPr>
        <w:t>logs</w:t>
      </w:r>
      <w:proofErr w:type="spellEnd"/>
      <w:r>
        <w:rPr>
          <w:rFonts w:ascii="Arial" w:eastAsia="Arial" w:hAnsi="Arial" w:cs="Arial"/>
          <w:i/>
        </w:rPr>
        <w:t xml:space="preserve"> dentro del directorio de trabajo de la aplicación. Cada 2 minutos, este archivo se rotará y se creará uno nuevo con un nombre que incluye la fecha y hora actual. Los mensajes d</w:t>
      </w:r>
      <w:r>
        <w:rPr>
          <w:rFonts w:ascii="Arial" w:eastAsia="Arial" w:hAnsi="Arial" w:cs="Arial"/>
          <w:i/>
        </w:rPr>
        <w:t>e log se escribirán en este archivo utilizando el formato especificado en el archivo de configuración log4j2.xml.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Hay que asegurarse de tener un directorio </w:t>
      </w:r>
      <w:proofErr w:type="spellStart"/>
      <w:r>
        <w:rPr>
          <w:rFonts w:ascii="Arial" w:eastAsia="Arial" w:hAnsi="Arial" w:cs="Arial"/>
          <w:i/>
        </w:rPr>
        <w:t>logs</w:t>
      </w:r>
      <w:proofErr w:type="spellEnd"/>
      <w:r>
        <w:rPr>
          <w:rFonts w:ascii="Arial" w:eastAsia="Arial" w:hAnsi="Arial" w:cs="Arial"/>
          <w:i/>
        </w:rPr>
        <w:t xml:space="preserve"> en tu proyecto para que los archivos de registro se puedan crear correctamente. </w:t>
      </w: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Ejercicio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</w:rPr>
        <w:t>difique la aplicación anterior para que el fichero sea rotado según una expresión cron.  (Coloque un horario válido para probar que funciona)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Para rotar el archivo de registro según una expresión cron en Log4j 2, puedes usar la clase </w:t>
      </w:r>
      <w:proofErr w:type="spellStart"/>
      <w:r>
        <w:rPr>
          <w:rFonts w:ascii="Arial" w:eastAsia="Arial" w:hAnsi="Arial" w:cs="Arial"/>
          <w:i/>
        </w:rPr>
        <w:t>CronTriggeringPolicy</w:t>
      </w:r>
      <w:proofErr w:type="spellEnd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</w:rPr>
        <w:t xml:space="preserve"> Aquí tienes cómo modificar la configuración y el código para hacerlo: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Modifica el archivo de configuración log4j2.xml para utilizar </w:t>
      </w:r>
      <w:proofErr w:type="spellStart"/>
      <w:r>
        <w:rPr>
          <w:rFonts w:ascii="Arial" w:eastAsia="Arial" w:hAnsi="Arial" w:cs="Arial"/>
          <w:i/>
        </w:rPr>
        <w:t>CronTriggeringPolicy</w:t>
      </w:r>
      <w:proofErr w:type="spellEnd"/>
      <w:r>
        <w:rPr>
          <w:rFonts w:ascii="Arial" w:eastAsia="Arial" w:hAnsi="Arial" w:cs="Arial"/>
          <w:i/>
        </w:rPr>
        <w:t xml:space="preserve"> en lugar de </w:t>
      </w:r>
      <w:proofErr w:type="spellStart"/>
      <w:r>
        <w:rPr>
          <w:rFonts w:ascii="Arial" w:eastAsia="Arial" w:hAnsi="Arial" w:cs="Arial"/>
          <w:i/>
        </w:rPr>
        <w:t>TimeBasedTriggeringPolicy</w:t>
      </w:r>
      <w:proofErr w:type="spellEnd"/>
    </w:p>
    <w:p w:rsidR="0064404B" w:rsidRDefault="0064404B">
      <w:pPr>
        <w:rPr>
          <w:rFonts w:ascii="Arial" w:eastAsia="Arial" w:hAnsi="Arial" w:cs="Arial"/>
          <w:i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&lt;?xml version="1.0" encoding="UTF-8"?&gt;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&lt;Configuration status="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WARN"&gt;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&lt;Appenders&gt;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&lt;RollingFile name="File" fileName="logs/app.log"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     </w:t>
      </w: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filePattern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="logs/app-%d{yyyy-MM-dd-HH-mm}.log"&gt;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&lt;PatternLayout&gt;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&lt;pattern&gt;%d{yyyy-MM-dd HH:mm:ss} [%t] %-5level %logger{36} - %msg%n&lt;/pattern&gt;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&lt;/PatternLayout&gt;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&lt;Policies&gt;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&lt;CronTriggeringPolicy schedule="0 0/2 * * * ?"/&gt; //explica que se rota cada 2min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/Policies&gt;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&lt;/RollingFile&gt;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&lt;/Appenders&gt;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&lt;Loggers&gt;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&lt;Root level="info"&gt;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&lt;AppenderRef ref="File"/&gt;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&lt;/Root&gt;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&lt;/Loggers&gt;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&lt;/Configuration&gt;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i/>
          <w:sz w:val="20"/>
          <w:szCs w:val="20"/>
          <w:lang w:val="en-US"/>
        </w:rPr>
        <w:t>Actualizamos codigo:</w:t>
      </w:r>
    </w:p>
    <w:p w:rsidR="0064404B" w:rsidRPr="00E109B1" w:rsidRDefault="0064404B">
      <w:pPr>
        <w:rPr>
          <w:rFonts w:ascii="Arial" w:eastAsia="Arial" w:hAnsi="Arial" w:cs="Arial"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 org.apache.logging.log4j.LogManager;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org.apache.logging.log4j.Logger;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public class Main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private static final Logger logger = LogManager.getLogger(Main.class);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</w:t>
      </w: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public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static void main(String[] args)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// Envía algunos mensajes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para probar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i = 0; i &lt; 10; i++)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logger.info(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"Este es un mensaje de prueba número " + (i + 1));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try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Thread.sleep(1000); // Espera 1 segundo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} catch (InterruptedException e)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    e.printStackTrace();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</w:t>
      </w: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Con esta configuración y código, el archivo de registro app.log debería rotarse cada 2 minutos según la expresión cron especificada en el archivo de configuración. Se puede cambiar la expresión cron según las necesidades específicas de rotación del archivo</w:t>
      </w:r>
      <w:r>
        <w:rPr>
          <w:rFonts w:ascii="Arial" w:eastAsia="Arial" w:hAnsi="Arial" w:cs="Arial"/>
          <w:i/>
        </w:rPr>
        <w:t xml:space="preserve">. Por ejemplo, para probar que funciona, podrías establecer la rotación del archivo cada minuto con la expresión cron 0 * * * </w:t>
      </w:r>
      <w:proofErr w:type="gramStart"/>
      <w:r>
        <w:rPr>
          <w:rFonts w:ascii="Arial" w:eastAsia="Arial" w:hAnsi="Arial" w:cs="Arial"/>
          <w:i/>
        </w:rPr>
        <w:t>* ?</w:t>
      </w:r>
      <w:proofErr w:type="gramEnd"/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una aplicación para mostrar mensajes de </w:t>
      </w:r>
      <w:proofErr w:type="spellStart"/>
      <w:r>
        <w:rPr>
          <w:rFonts w:ascii="Arial" w:eastAsia="Arial" w:hAnsi="Arial" w:cs="Arial"/>
        </w:rPr>
        <w:t>logging</w:t>
      </w:r>
      <w:proofErr w:type="spellEnd"/>
      <w:r>
        <w:rPr>
          <w:rFonts w:ascii="Arial" w:eastAsia="Arial" w:hAnsi="Arial" w:cs="Arial"/>
        </w:rPr>
        <w:t xml:space="preserve"> al menos en cuatro formatos diferentes utilizando </w:t>
      </w:r>
      <w:proofErr w:type="spellStart"/>
      <w:r>
        <w:rPr>
          <w:rFonts w:ascii="Arial" w:eastAsia="Arial" w:hAnsi="Arial" w:cs="Arial"/>
          <w:b/>
        </w:rPr>
        <w:t>PatternLayout</w:t>
      </w:r>
      <w:proofErr w:type="spellEnd"/>
      <w:r>
        <w:rPr>
          <w:rFonts w:ascii="Arial" w:eastAsia="Arial" w:hAnsi="Arial" w:cs="Arial"/>
        </w:rPr>
        <w:t>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Primero, asegúrate de tener Log4j 2 agregado a tus dependencias. Puedes agregarlo al archivo pom.xml si estás utilizando </w:t>
      </w:r>
      <w:proofErr w:type="spellStart"/>
      <w:r>
        <w:rPr>
          <w:rFonts w:ascii="Arial" w:eastAsia="Arial" w:hAnsi="Arial" w:cs="Arial"/>
          <w:i/>
        </w:rPr>
        <w:t>Maven</w:t>
      </w:r>
      <w:proofErr w:type="spellEnd"/>
      <w:r>
        <w:rPr>
          <w:rFonts w:ascii="Arial" w:eastAsia="Arial" w:hAnsi="Arial" w:cs="Arial"/>
          <w:i/>
        </w:rPr>
        <w:t>: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&lt;dependency&gt;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&lt;groupId&gt;org.apache.logging.log4j&lt;/groupId&gt;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&lt;artifactId&gt;log4j-core&lt;/artifactId&gt;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&lt;versi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on&gt;2.17.1&lt;/version&gt; &lt;</w:t>
      </w: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!--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La versión más reciente al momento de escribir esto --&gt;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dependency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64404B">
      <w:pPr>
        <w:rPr>
          <w:rFonts w:ascii="Arial" w:eastAsia="Arial" w:hAnsi="Arial" w:cs="Arial"/>
          <w:b/>
          <w:i/>
          <w:sz w:val="20"/>
          <w:szCs w:val="20"/>
        </w:rPr>
      </w:pP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Luego, crea un archivo de configuración de Log4j 2 (log4j2.xml) que especifique varios patrones de </w:t>
      </w:r>
      <w:proofErr w:type="spellStart"/>
      <w:r>
        <w:rPr>
          <w:rFonts w:ascii="Arial" w:eastAsia="Arial" w:hAnsi="Arial" w:cs="Arial"/>
          <w:i/>
        </w:rPr>
        <w:t>layout</w:t>
      </w:r>
      <w:proofErr w:type="spellEnd"/>
      <w:r>
        <w:rPr>
          <w:rFonts w:ascii="Arial" w:eastAsia="Arial" w:hAnsi="Arial" w:cs="Arial"/>
          <w:i/>
        </w:rPr>
        <w:t xml:space="preserve"> para diferentes tipos de mensajes de </w:t>
      </w:r>
      <w:proofErr w:type="spellStart"/>
      <w:r>
        <w:rPr>
          <w:rFonts w:ascii="Arial" w:eastAsia="Arial" w:hAnsi="Arial" w:cs="Arial"/>
          <w:i/>
        </w:rPr>
        <w:t>logging</w:t>
      </w:r>
      <w:proofErr w:type="spellEnd"/>
    </w:p>
    <w:p w:rsidR="0064404B" w:rsidRDefault="0064404B">
      <w:pPr>
        <w:rPr>
          <w:rFonts w:ascii="Arial" w:eastAsia="Arial" w:hAnsi="Arial" w:cs="Arial"/>
          <w:i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&lt;?xml ve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rsion="1.0" encoding="UTF-8"?&gt;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&lt;Configuration status="WARN"&gt;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</w:t>
      </w:r>
      <w:r>
        <w:rPr>
          <w:rFonts w:ascii="Arial" w:eastAsia="Arial" w:hAnsi="Arial" w:cs="Arial"/>
          <w:b/>
          <w:i/>
          <w:sz w:val="20"/>
          <w:szCs w:val="20"/>
        </w:rPr>
        <w:t>&lt;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Appenders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&lt;!--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Appender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para formato simple --&gt;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&lt;Console name="SimpleConsole" target="SYSTEM_OUT"&gt;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&lt;PatternLayout pattern="%d{HH:mm:ss.SSS} [%t] %-5level %logger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{36} - %msg%n"/&gt;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Console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&lt;!--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Appender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para formato detallado --&gt;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&lt;Console name="DetailedConsole" target="SYSTEM_OUT"&gt;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&lt;PatternLayout pattern="%</w:t>
      </w: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d{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yyyy-MM-dd HH:mm:ss.SSS} [%t] %-5level %logger{36} - %msg%n"/&gt;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Console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&lt;!--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Appender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para formato personalizado --&gt;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&lt;Console name="CustomConsole" target="SYSTEM_OUT"&gt;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&lt;PatternLayout pattern="%</w:t>
      </w: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highlight{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[%d{yyyy-MM-dd HH:mm:ss.SSS}][%t][%-5level][%logger{36}] - %msg%n}"/&gt;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Console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&lt;!--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Appender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para formato JSON --&gt;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&lt;Console name="JsonConsole" target="SYSTEM_OUT"&gt;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&lt;JsonLayout complete="true" compact="true" eventEol="true"/&gt;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&lt;/Console&gt;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&lt;/Appenders&gt;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&lt;Loggers&gt;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&lt;Root level="info"&gt;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&lt;!--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Usar los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appenders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definidos anteriormente --&gt;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>
        <w:rPr>
          <w:rFonts w:ascii="Arial" w:eastAsia="Arial" w:hAnsi="Arial" w:cs="Arial"/>
          <w:b/>
          <w:i/>
          <w:sz w:val="20"/>
          <w:szCs w:val="20"/>
        </w:rPr>
        <w:lastRenderedPageBreak/>
        <w:t xml:space="preserve">            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&lt;AppenderRef ref="Simple</w:t>
      </w: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Console"/&gt;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&lt;AppenderRef ref="DetailedConsole"/&gt;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&lt;AppenderRef ref="CustomConsole"/&gt;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    &lt;AppenderRef ref="JsonConsole"/&gt;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Root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Loggers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&lt;/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Configuration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&gt;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 en java creamos una </w:t>
      </w:r>
      <w:proofErr w:type="spellStart"/>
      <w:r>
        <w:rPr>
          <w:rFonts w:ascii="Arial" w:eastAsia="Arial" w:hAnsi="Arial" w:cs="Arial"/>
        </w:rPr>
        <w:t>aplicacion</w:t>
      </w:r>
      <w:proofErr w:type="spellEnd"/>
      <w:r>
        <w:rPr>
          <w:rFonts w:ascii="Arial" w:eastAsia="Arial" w:hAnsi="Arial" w:cs="Arial"/>
        </w:rPr>
        <w:t xml:space="preserve"> que utilice patron</w:t>
      </w:r>
      <w:r>
        <w:rPr>
          <w:rFonts w:ascii="Arial" w:eastAsia="Arial" w:hAnsi="Arial" w:cs="Arial"/>
        </w:rPr>
        <w:t xml:space="preserve">es de </w:t>
      </w:r>
      <w:proofErr w:type="spellStart"/>
      <w:r>
        <w:rPr>
          <w:rFonts w:ascii="Arial" w:eastAsia="Arial" w:hAnsi="Arial" w:cs="Arial"/>
        </w:rPr>
        <w:t>layout</w:t>
      </w:r>
      <w:proofErr w:type="spellEnd"/>
      <w:r>
        <w:rPr>
          <w:rFonts w:ascii="Arial" w:eastAsia="Arial" w:hAnsi="Arial" w:cs="Arial"/>
        </w:rPr>
        <w:t xml:space="preserve"> para enviar los mensajes de </w:t>
      </w:r>
      <w:proofErr w:type="spellStart"/>
      <w:r>
        <w:rPr>
          <w:rFonts w:ascii="Arial" w:eastAsia="Arial" w:hAnsi="Arial" w:cs="Arial"/>
        </w:rPr>
        <w:t>loggings</w:t>
      </w:r>
      <w:proofErr w:type="spellEnd"/>
      <w:r>
        <w:rPr>
          <w:rFonts w:ascii="Arial" w:eastAsia="Arial" w:hAnsi="Arial" w:cs="Arial"/>
        </w:rPr>
        <w:t>: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org.apache.logging.log4j.LogManager;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import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org.apache.logging.log4j.Logger;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public class Main {</w:t>
      </w: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private static final Logger logger = LogManager.getLogger(Main.class);</w:t>
      </w:r>
    </w:p>
    <w:p w:rsidR="0064404B" w:rsidRPr="00E109B1" w:rsidRDefault="0064404B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</w:p>
    <w:p w:rsidR="0064404B" w:rsidRPr="00E109B1" w:rsidRDefault="00D8634F">
      <w:pPr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</w:t>
      </w:r>
      <w:proofErr w:type="gramStart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>public</w:t>
      </w:r>
      <w:proofErr w:type="gramEnd"/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static void main(String[] args) {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 w:rsidRPr="00E109B1">
        <w:rPr>
          <w:rFonts w:ascii="Arial" w:eastAsia="Arial" w:hAnsi="Arial" w:cs="Arial"/>
          <w:b/>
          <w:i/>
          <w:sz w:val="20"/>
          <w:szCs w:val="20"/>
          <w:lang w:val="en-US"/>
        </w:rPr>
        <w:t xml:space="preserve"> 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// Envía mensajes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utilizando diferentes formatos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logger.info(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"Mensaje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en formato simple.");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logger.error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("¡Error! Mensaje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en formato detallado.");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logger.warn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("¡Cuidado! Mensaje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en formato personalizado.");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logger.debug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("Mensaje de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logging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en formato JSON.");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 }</w:t>
      </w:r>
    </w:p>
    <w:p w:rsidR="0064404B" w:rsidRDefault="00D8634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}</w:t>
      </w: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Con este código y la configuración log4j2.xml, cada mensaje de </w:t>
      </w:r>
      <w:proofErr w:type="spellStart"/>
      <w:r>
        <w:rPr>
          <w:rFonts w:ascii="Arial" w:eastAsia="Arial" w:hAnsi="Arial" w:cs="Arial"/>
          <w:i/>
        </w:rPr>
        <w:t>logging</w:t>
      </w:r>
      <w:proofErr w:type="spellEnd"/>
      <w:r>
        <w:rPr>
          <w:rFonts w:ascii="Arial" w:eastAsia="Arial" w:hAnsi="Arial" w:cs="Arial"/>
          <w:i/>
        </w:rPr>
        <w:t xml:space="preserve"> se mostrará en la consola en cuatro formatos</w:t>
      </w:r>
      <w:r>
        <w:rPr>
          <w:rFonts w:ascii="Arial" w:eastAsia="Arial" w:hAnsi="Arial" w:cs="Arial"/>
          <w:i/>
        </w:rPr>
        <w:t xml:space="preserve"> diferentes:</w:t>
      </w:r>
    </w:p>
    <w:p w:rsidR="0064404B" w:rsidRDefault="0064404B">
      <w:pPr>
        <w:rPr>
          <w:rFonts w:ascii="Arial" w:eastAsia="Arial" w:hAnsi="Arial" w:cs="Arial"/>
          <w:i/>
        </w:rPr>
      </w:pP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Formato simple: [</w:t>
      </w:r>
      <w:proofErr w:type="spellStart"/>
      <w:r>
        <w:rPr>
          <w:rFonts w:ascii="Arial" w:eastAsia="Arial" w:hAnsi="Arial" w:cs="Arial"/>
          <w:i/>
        </w:rPr>
        <w:t>HH:</w:t>
      </w:r>
      <w:proofErr w:type="gramStart"/>
      <w:r>
        <w:rPr>
          <w:rFonts w:ascii="Arial" w:eastAsia="Arial" w:hAnsi="Arial" w:cs="Arial"/>
          <w:i/>
        </w:rPr>
        <w:t>mm:ss.SSS</w:t>
      </w:r>
      <w:proofErr w:type="spellEnd"/>
      <w:proofErr w:type="gramEnd"/>
      <w:r>
        <w:rPr>
          <w:rFonts w:ascii="Arial" w:eastAsia="Arial" w:hAnsi="Arial" w:cs="Arial"/>
          <w:i/>
        </w:rPr>
        <w:t xml:space="preserve">] [Hilo] </w:t>
      </w:r>
      <w:proofErr w:type="spellStart"/>
      <w:r>
        <w:rPr>
          <w:rFonts w:ascii="Arial" w:eastAsia="Arial" w:hAnsi="Arial" w:cs="Arial"/>
          <w:i/>
        </w:rPr>
        <w:t>NivelLogger</w:t>
      </w:r>
      <w:proofErr w:type="spellEnd"/>
      <w:r>
        <w:rPr>
          <w:rFonts w:ascii="Arial" w:eastAsia="Arial" w:hAnsi="Arial" w:cs="Arial"/>
          <w:i/>
        </w:rPr>
        <w:t xml:space="preserve"> - Mensaje</w:t>
      </w: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Formato detallado: [</w:t>
      </w:r>
      <w:proofErr w:type="spellStart"/>
      <w:r>
        <w:rPr>
          <w:rFonts w:ascii="Arial" w:eastAsia="Arial" w:hAnsi="Arial" w:cs="Arial"/>
          <w:i/>
        </w:rPr>
        <w:t>yyyy</w:t>
      </w:r>
      <w:proofErr w:type="spellEnd"/>
      <w:r>
        <w:rPr>
          <w:rFonts w:ascii="Arial" w:eastAsia="Arial" w:hAnsi="Arial" w:cs="Arial"/>
          <w:i/>
        </w:rPr>
        <w:t>-MM-</w:t>
      </w:r>
      <w:proofErr w:type="spellStart"/>
      <w:r>
        <w:rPr>
          <w:rFonts w:ascii="Arial" w:eastAsia="Arial" w:hAnsi="Arial" w:cs="Arial"/>
          <w:i/>
        </w:rPr>
        <w:t>dd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HH:</w:t>
      </w:r>
      <w:proofErr w:type="gramStart"/>
      <w:r>
        <w:rPr>
          <w:rFonts w:ascii="Arial" w:eastAsia="Arial" w:hAnsi="Arial" w:cs="Arial"/>
          <w:i/>
        </w:rPr>
        <w:t>mm:ss.SSS</w:t>
      </w:r>
      <w:proofErr w:type="spellEnd"/>
      <w:proofErr w:type="gramEnd"/>
      <w:r>
        <w:rPr>
          <w:rFonts w:ascii="Arial" w:eastAsia="Arial" w:hAnsi="Arial" w:cs="Arial"/>
          <w:i/>
        </w:rPr>
        <w:t xml:space="preserve">] [Hilo] </w:t>
      </w:r>
      <w:proofErr w:type="spellStart"/>
      <w:r>
        <w:rPr>
          <w:rFonts w:ascii="Arial" w:eastAsia="Arial" w:hAnsi="Arial" w:cs="Arial"/>
          <w:i/>
        </w:rPr>
        <w:t>NivelLogger</w:t>
      </w:r>
      <w:proofErr w:type="spellEnd"/>
      <w:r>
        <w:rPr>
          <w:rFonts w:ascii="Arial" w:eastAsia="Arial" w:hAnsi="Arial" w:cs="Arial"/>
          <w:i/>
        </w:rPr>
        <w:t xml:space="preserve"> - Mensaje</w:t>
      </w: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Formato personalizado: [</w:t>
      </w:r>
      <w:proofErr w:type="spellStart"/>
      <w:r>
        <w:rPr>
          <w:rFonts w:ascii="Arial" w:eastAsia="Arial" w:hAnsi="Arial" w:cs="Arial"/>
          <w:i/>
        </w:rPr>
        <w:t>yyyy</w:t>
      </w:r>
      <w:proofErr w:type="spellEnd"/>
      <w:r>
        <w:rPr>
          <w:rFonts w:ascii="Arial" w:eastAsia="Arial" w:hAnsi="Arial" w:cs="Arial"/>
          <w:i/>
        </w:rPr>
        <w:t>-MM-</w:t>
      </w:r>
      <w:proofErr w:type="spellStart"/>
      <w:r>
        <w:rPr>
          <w:rFonts w:ascii="Arial" w:eastAsia="Arial" w:hAnsi="Arial" w:cs="Arial"/>
          <w:i/>
        </w:rPr>
        <w:t>dd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HH:</w:t>
      </w:r>
      <w:proofErr w:type="gramStart"/>
      <w:r>
        <w:rPr>
          <w:rFonts w:ascii="Arial" w:eastAsia="Arial" w:hAnsi="Arial" w:cs="Arial"/>
          <w:i/>
        </w:rPr>
        <w:t>mm:ss.SSS</w:t>
      </w:r>
      <w:proofErr w:type="spellEnd"/>
      <w:proofErr w:type="gramEnd"/>
      <w:r>
        <w:rPr>
          <w:rFonts w:ascii="Arial" w:eastAsia="Arial" w:hAnsi="Arial" w:cs="Arial"/>
          <w:i/>
        </w:rPr>
        <w:t>][Hilo][</w:t>
      </w:r>
      <w:proofErr w:type="spellStart"/>
      <w:r>
        <w:rPr>
          <w:rFonts w:ascii="Arial" w:eastAsia="Arial" w:hAnsi="Arial" w:cs="Arial"/>
          <w:i/>
        </w:rPr>
        <w:t>NivelLogger</w:t>
      </w:r>
      <w:proofErr w:type="spellEnd"/>
      <w:r>
        <w:rPr>
          <w:rFonts w:ascii="Arial" w:eastAsia="Arial" w:hAnsi="Arial" w:cs="Arial"/>
          <w:i/>
        </w:rPr>
        <w:t>][</w:t>
      </w:r>
      <w:proofErr w:type="spellStart"/>
      <w:r>
        <w:rPr>
          <w:rFonts w:ascii="Arial" w:eastAsia="Arial" w:hAnsi="Arial" w:cs="Arial"/>
          <w:i/>
        </w:rPr>
        <w:t>NombreClaseLogger</w:t>
      </w:r>
      <w:proofErr w:type="spellEnd"/>
      <w:r>
        <w:rPr>
          <w:rFonts w:ascii="Arial" w:eastAsia="Arial" w:hAnsi="Arial" w:cs="Arial"/>
          <w:i/>
        </w:rPr>
        <w:t>] - Mensaje</w:t>
      </w:r>
    </w:p>
    <w:p w:rsidR="0064404B" w:rsidRDefault="00D8634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Formato JSO</w:t>
      </w:r>
      <w:r>
        <w:rPr>
          <w:rFonts w:ascii="Arial" w:eastAsia="Arial" w:hAnsi="Arial" w:cs="Arial"/>
          <w:i/>
        </w:rPr>
        <w:t xml:space="preserve">N: Formato JSON compacto con todas las propiedades del evento de </w:t>
      </w:r>
      <w:proofErr w:type="spellStart"/>
      <w:r>
        <w:rPr>
          <w:rFonts w:ascii="Arial" w:eastAsia="Arial" w:hAnsi="Arial" w:cs="Arial"/>
          <w:i/>
        </w:rPr>
        <w:t>logging</w:t>
      </w:r>
      <w:proofErr w:type="spellEnd"/>
      <w:r>
        <w:rPr>
          <w:rFonts w:ascii="Arial" w:eastAsia="Arial" w:hAnsi="Arial" w:cs="Arial"/>
          <w:i/>
        </w:rPr>
        <w:t>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Qué resultado produce el siguiente patrón: </w:t>
      </w:r>
    </w:p>
    <w:p w:rsidR="0064404B" w:rsidRDefault="00D8634F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%d [%-6p] %</w:t>
      </w:r>
      <w:proofErr w:type="gramStart"/>
      <w:r>
        <w:rPr>
          <w:rFonts w:ascii="Arial" w:eastAsia="Arial" w:hAnsi="Arial" w:cs="Arial"/>
        </w:rPr>
        <w:t>c{</w:t>
      </w:r>
      <w:proofErr w:type="gramEnd"/>
      <w:r>
        <w:rPr>
          <w:rFonts w:ascii="Arial" w:eastAsia="Arial" w:hAnsi="Arial" w:cs="Arial"/>
        </w:rPr>
        <w:t>1} - %</w:t>
      </w:r>
      <w:proofErr w:type="spellStart"/>
      <w:r>
        <w:rPr>
          <w:rFonts w:ascii="Arial" w:eastAsia="Arial" w:hAnsi="Arial" w:cs="Arial"/>
        </w:rPr>
        <w:t>m%n</w:t>
      </w:r>
      <w:proofErr w:type="spellEnd"/>
    </w:p>
    <w:p w:rsidR="0064404B" w:rsidRDefault="00D8634F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</w:t>
      </w:r>
      <w:proofErr w:type="spellStart"/>
      <w:r>
        <w:rPr>
          <w:rFonts w:ascii="Arial" w:eastAsia="Arial" w:hAnsi="Arial" w:cs="Arial"/>
        </w:rPr>
        <w:t>sn</w:t>
      </w:r>
      <w:proofErr w:type="spellEnd"/>
      <w:r>
        <w:rPr>
          <w:rFonts w:ascii="Arial" w:eastAsia="Arial" w:hAnsi="Arial" w:cs="Arial"/>
        </w:rPr>
        <w:t xml:space="preserve"> %</w:t>
      </w:r>
      <w:proofErr w:type="gramStart"/>
      <w:r>
        <w:rPr>
          <w:rFonts w:ascii="Arial" w:eastAsia="Arial" w:hAnsi="Arial" w:cs="Arial"/>
        </w:rPr>
        <w:t>d{</w:t>
      </w:r>
      <w:proofErr w:type="spellStart"/>
      <w:proofErr w:type="gramEnd"/>
      <w:r>
        <w:rPr>
          <w:rFonts w:ascii="Arial" w:eastAsia="Arial" w:hAnsi="Arial" w:cs="Arial"/>
        </w:rPr>
        <w:t>yyyy</w:t>
      </w:r>
      <w:proofErr w:type="spellEnd"/>
      <w:r>
        <w:rPr>
          <w:rFonts w:ascii="Arial" w:eastAsia="Arial" w:hAnsi="Arial" w:cs="Arial"/>
        </w:rPr>
        <w:t>/MM/</w:t>
      </w:r>
      <w:proofErr w:type="spellStart"/>
      <w:r>
        <w:rPr>
          <w:rFonts w:ascii="Arial" w:eastAsia="Arial" w:hAnsi="Arial" w:cs="Arial"/>
        </w:rPr>
        <w:t>dd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HH:mm:ss,SSS</w:t>
      </w:r>
      <w:proofErr w:type="spellEnd"/>
      <w:r>
        <w:rPr>
          <w:rFonts w:ascii="Arial" w:eastAsia="Arial" w:hAnsi="Arial" w:cs="Arial"/>
        </w:rPr>
        <w:t>} %r [%-6p] [%t] %c{3} %C{3}.%M(%F:%L) - %</w:t>
      </w:r>
      <w:proofErr w:type="spellStart"/>
      <w:r>
        <w:rPr>
          <w:rFonts w:ascii="Arial" w:eastAsia="Arial" w:hAnsi="Arial" w:cs="Arial"/>
        </w:rPr>
        <w:t>m%n</w:t>
      </w:r>
      <w:proofErr w:type="spellEnd"/>
    </w:p>
    <w:p w:rsidR="0064404B" w:rsidRDefault="0064404B">
      <w:pPr>
        <w:ind w:left="720"/>
        <w:rPr>
          <w:rFonts w:ascii="Arial" w:eastAsia="Arial" w:hAnsi="Arial" w:cs="Arial"/>
        </w:rPr>
      </w:pPr>
    </w:p>
    <w:p w:rsidR="0064404B" w:rsidRPr="002A09FA" w:rsidRDefault="00D8634F">
      <w:pPr>
        <w:numPr>
          <w:ilvl w:val="0"/>
          <w:numId w:val="3"/>
        </w:numPr>
        <w:rPr>
          <w:rFonts w:ascii="Arial" w:eastAsia="Arial" w:hAnsi="Arial" w:cs="Arial"/>
          <w:b/>
          <w:lang w:val="en-US"/>
        </w:rPr>
      </w:pPr>
      <w:r w:rsidRPr="002A09FA">
        <w:rPr>
          <w:rFonts w:ascii="Arial" w:eastAsia="Arial" w:hAnsi="Arial" w:cs="Arial"/>
          <w:b/>
          <w:lang w:val="en-US"/>
        </w:rPr>
        <w:t>2024-04-25 14:30:00 [INFO  ] MyApp - This is an informational message</w:t>
      </w:r>
    </w:p>
    <w:p w:rsidR="0064404B" w:rsidRPr="002A09FA" w:rsidRDefault="00D8634F">
      <w:pPr>
        <w:numPr>
          <w:ilvl w:val="0"/>
          <w:numId w:val="3"/>
        </w:numPr>
        <w:rPr>
          <w:rFonts w:ascii="Arial" w:eastAsia="Arial" w:hAnsi="Arial" w:cs="Arial"/>
          <w:b/>
          <w:lang w:val="en-US"/>
        </w:rPr>
      </w:pPr>
      <w:r w:rsidRPr="002A09FA">
        <w:rPr>
          <w:rFonts w:ascii="Arial" w:eastAsia="Arial" w:hAnsi="Arial" w:cs="Arial"/>
          <w:b/>
          <w:lang w:val="en-US"/>
        </w:rPr>
        <w:t>1 2024/04/25 15:00:00,123 12345 [INFO ] [Thread-1] com.example.ClassName MethodName(SourceFile:123) - This is a log message</w:t>
      </w:r>
    </w:p>
    <w:p w:rsidR="0064404B" w:rsidRPr="002A09FA" w:rsidRDefault="0064404B">
      <w:pPr>
        <w:ind w:left="720"/>
        <w:rPr>
          <w:rFonts w:ascii="Arial" w:eastAsia="Arial" w:hAnsi="Arial" w:cs="Arial"/>
          <w:b/>
          <w:lang w:val="en-US"/>
        </w:rPr>
      </w:pPr>
    </w:p>
    <w:p w:rsidR="0064404B" w:rsidRPr="002A09FA" w:rsidRDefault="0064404B">
      <w:pPr>
        <w:rPr>
          <w:rFonts w:ascii="Arial" w:eastAsia="Arial" w:hAnsi="Arial" w:cs="Arial"/>
          <w:lang w:val="en-US"/>
        </w:rPr>
      </w:pPr>
    </w:p>
    <w:p w:rsidR="0064404B" w:rsidRPr="002A09FA" w:rsidRDefault="0064404B">
      <w:pPr>
        <w:rPr>
          <w:rFonts w:ascii="Arial" w:eastAsia="Arial" w:hAnsi="Arial" w:cs="Arial"/>
          <w:lang w:val="en-US"/>
        </w:rPr>
      </w:pPr>
    </w:p>
    <w:p w:rsidR="0064404B" w:rsidRPr="002A09FA" w:rsidRDefault="0064404B">
      <w:pPr>
        <w:rPr>
          <w:rFonts w:ascii="Arial" w:eastAsia="Arial" w:hAnsi="Arial" w:cs="Arial"/>
          <w:lang w:val="en-US"/>
        </w:rPr>
      </w:pPr>
    </w:p>
    <w:p w:rsidR="0064404B" w:rsidRPr="002A09FA" w:rsidRDefault="0064404B">
      <w:pPr>
        <w:rPr>
          <w:rFonts w:ascii="Arial" w:eastAsia="Arial" w:hAnsi="Arial" w:cs="Arial"/>
          <w:lang w:val="en-US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Ejercicio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Investigue, documente y aplique un ejemplo de la clase </w:t>
      </w:r>
      <w:proofErr w:type="spellStart"/>
      <w:r>
        <w:rPr>
          <w:rFonts w:ascii="Arial" w:eastAsia="Arial" w:hAnsi="Arial" w:cs="Arial"/>
        </w:rPr>
        <w:t>ThreadContext</w:t>
      </w:r>
      <w:proofErr w:type="spellEnd"/>
      <w:r>
        <w:rPr>
          <w:rFonts w:ascii="Arial" w:eastAsia="Arial" w:hAnsi="Arial" w:cs="Arial"/>
        </w:rPr>
        <w:t>.</w:t>
      </w:r>
    </w:p>
    <w:p w:rsidR="0064404B" w:rsidRDefault="0064404B">
      <w:pPr>
        <w:rPr>
          <w:rFonts w:ascii="Arial" w:eastAsia="Arial" w:hAnsi="Arial" w:cs="Arial"/>
        </w:rPr>
      </w:pP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La clase </w:t>
      </w:r>
      <w:proofErr w:type="spellStart"/>
      <w:r>
        <w:rPr>
          <w:rFonts w:ascii="Arial" w:eastAsia="Arial" w:hAnsi="Arial" w:cs="Arial"/>
          <w:b/>
        </w:rPr>
        <w:t>ThreadContext</w:t>
      </w:r>
      <w:proofErr w:type="spellEnd"/>
      <w:r>
        <w:rPr>
          <w:rFonts w:ascii="Arial" w:eastAsia="Arial" w:hAnsi="Arial" w:cs="Arial"/>
          <w:b/>
        </w:rPr>
        <w:t xml:space="preserve"> es una parte de la biblioteca de Apache Log4j, que proporciona un contexto de hilo en el que se pueden almacenar y recuperar datos específicos del hilo en el cont</w:t>
      </w:r>
      <w:r>
        <w:rPr>
          <w:rFonts w:ascii="Arial" w:eastAsia="Arial" w:hAnsi="Arial" w:cs="Arial"/>
          <w:b/>
        </w:rPr>
        <w:t>exto de registro (</w:t>
      </w:r>
      <w:proofErr w:type="spellStart"/>
      <w:r>
        <w:rPr>
          <w:rFonts w:ascii="Arial" w:eastAsia="Arial" w:hAnsi="Arial" w:cs="Arial"/>
          <w:b/>
        </w:rPr>
        <w:t>logging</w:t>
      </w:r>
      <w:proofErr w:type="spellEnd"/>
      <w:r>
        <w:rPr>
          <w:rFonts w:ascii="Arial" w:eastAsia="Arial" w:hAnsi="Arial" w:cs="Arial"/>
          <w:b/>
        </w:rPr>
        <w:t>). Esto es útil cuando se desea asociar cierta información con un hilo específico, como un identificador de sesión, un nombre de usuario, o cualquier otro tipo de metadatos relevantes para el proceso de registro.</w:t>
      </w: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Pr="002A09FA" w:rsidRDefault="00D8634F">
      <w:pPr>
        <w:rPr>
          <w:rFonts w:ascii="Arial" w:eastAsia="Arial" w:hAnsi="Arial" w:cs="Arial"/>
          <w:b/>
          <w:lang w:val="en-US"/>
        </w:rPr>
      </w:pPr>
      <w:proofErr w:type="gramStart"/>
      <w:r w:rsidRPr="002A09FA">
        <w:rPr>
          <w:rFonts w:ascii="Arial" w:eastAsia="Arial" w:hAnsi="Arial" w:cs="Arial"/>
          <w:b/>
          <w:lang w:val="en-US"/>
        </w:rPr>
        <w:t>import</w:t>
      </w:r>
      <w:proofErr w:type="gramEnd"/>
      <w:r w:rsidRPr="002A09FA">
        <w:rPr>
          <w:rFonts w:ascii="Arial" w:eastAsia="Arial" w:hAnsi="Arial" w:cs="Arial"/>
          <w:b/>
          <w:lang w:val="en-US"/>
        </w:rPr>
        <w:t xml:space="preserve"> org.apac</w:t>
      </w:r>
      <w:r w:rsidRPr="002A09FA">
        <w:rPr>
          <w:rFonts w:ascii="Arial" w:eastAsia="Arial" w:hAnsi="Arial" w:cs="Arial"/>
          <w:b/>
          <w:lang w:val="en-US"/>
        </w:rPr>
        <w:t>he.logging.log4j.LogManager;</w:t>
      </w:r>
    </w:p>
    <w:p w:rsidR="0064404B" w:rsidRPr="002A09FA" w:rsidRDefault="00D8634F">
      <w:pPr>
        <w:rPr>
          <w:rFonts w:ascii="Arial" w:eastAsia="Arial" w:hAnsi="Arial" w:cs="Arial"/>
          <w:b/>
          <w:lang w:val="en-US"/>
        </w:rPr>
      </w:pPr>
      <w:proofErr w:type="gramStart"/>
      <w:r w:rsidRPr="002A09FA">
        <w:rPr>
          <w:rFonts w:ascii="Arial" w:eastAsia="Arial" w:hAnsi="Arial" w:cs="Arial"/>
          <w:b/>
          <w:lang w:val="en-US"/>
        </w:rPr>
        <w:t>import</w:t>
      </w:r>
      <w:proofErr w:type="gramEnd"/>
      <w:r w:rsidRPr="002A09FA">
        <w:rPr>
          <w:rFonts w:ascii="Arial" w:eastAsia="Arial" w:hAnsi="Arial" w:cs="Arial"/>
          <w:b/>
          <w:lang w:val="en-US"/>
        </w:rPr>
        <w:t xml:space="preserve"> org.apache.logging.log4j.Logger;</w:t>
      </w:r>
    </w:p>
    <w:p w:rsidR="0064404B" w:rsidRPr="002A09FA" w:rsidRDefault="00D8634F">
      <w:pPr>
        <w:rPr>
          <w:rFonts w:ascii="Arial" w:eastAsia="Arial" w:hAnsi="Arial" w:cs="Arial"/>
          <w:b/>
          <w:lang w:val="en-US"/>
        </w:rPr>
      </w:pPr>
      <w:proofErr w:type="gramStart"/>
      <w:r w:rsidRPr="002A09FA">
        <w:rPr>
          <w:rFonts w:ascii="Arial" w:eastAsia="Arial" w:hAnsi="Arial" w:cs="Arial"/>
          <w:b/>
          <w:lang w:val="en-US"/>
        </w:rPr>
        <w:t>import</w:t>
      </w:r>
      <w:proofErr w:type="gramEnd"/>
      <w:r w:rsidRPr="002A09FA">
        <w:rPr>
          <w:rFonts w:ascii="Arial" w:eastAsia="Arial" w:hAnsi="Arial" w:cs="Arial"/>
          <w:b/>
          <w:lang w:val="en-US"/>
        </w:rPr>
        <w:t xml:space="preserve"> org.apache.logging.log4j.ThreadContext;</w:t>
      </w:r>
    </w:p>
    <w:p w:rsidR="0064404B" w:rsidRPr="002A09FA" w:rsidRDefault="0064404B">
      <w:pPr>
        <w:rPr>
          <w:rFonts w:ascii="Arial" w:eastAsia="Arial" w:hAnsi="Arial" w:cs="Arial"/>
          <w:b/>
          <w:lang w:val="en-US"/>
        </w:rPr>
      </w:pPr>
    </w:p>
    <w:p w:rsidR="0064404B" w:rsidRPr="002A09FA" w:rsidRDefault="00D8634F">
      <w:pPr>
        <w:rPr>
          <w:rFonts w:ascii="Arial" w:eastAsia="Arial" w:hAnsi="Arial" w:cs="Arial"/>
          <w:b/>
          <w:lang w:val="en-US"/>
        </w:rPr>
      </w:pPr>
      <w:r w:rsidRPr="002A09FA">
        <w:rPr>
          <w:rFonts w:ascii="Arial" w:eastAsia="Arial" w:hAnsi="Arial" w:cs="Arial"/>
          <w:b/>
          <w:lang w:val="en-US"/>
        </w:rPr>
        <w:t>public class ThreadContextExample {</w:t>
      </w:r>
    </w:p>
    <w:p w:rsidR="0064404B" w:rsidRPr="002A09FA" w:rsidRDefault="0064404B">
      <w:pPr>
        <w:rPr>
          <w:rFonts w:ascii="Arial" w:eastAsia="Arial" w:hAnsi="Arial" w:cs="Arial"/>
          <w:b/>
          <w:lang w:val="en-US"/>
        </w:rPr>
      </w:pPr>
    </w:p>
    <w:p w:rsidR="0064404B" w:rsidRPr="002A09FA" w:rsidRDefault="00D8634F">
      <w:pPr>
        <w:rPr>
          <w:rFonts w:ascii="Arial" w:eastAsia="Arial" w:hAnsi="Arial" w:cs="Arial"/>
          <w:b/>
          <w:lang w:val="en-US"/>
        </w:rPr>
      </w:pPr>
      <w:r w:rsidRPr="002A09FA">
        <w:rPr>
          <w:rFonts w:ascii="Arial" w:eastAsia="Arial" w:hAnsi="Arial" w:cs="Arial"/>
          <w:b/>
          <w:lang w:val="en-US"/>
        </w:rPr>
        <w:t xml:space="preserve">    private static final Logger logger = LogManager.getLogger(ThreadContextExample.class);</w:t>
      </w:r>
    </w:p>
    <w:p w:rsidR="0064404B" w:rsidRPr="002A09FA" w:rsidRDefault="0064404B">
      <w:pPr>
        <w:rPr>
          <w:rFonts w:ascii="Arial" w:eastAsia="Arial" w:hAnsi="Arial" w:cs="Arial"/>
          <w:b/>
          <w:lang w:val="en-US"/>
        </w:rPr>
      </w:pPr>
    </w:p>
    <w:p w:rsidR="0064404B" w:rsidRPr="002A09FA" w:rsidRDefault="00D8634F">
      <w:pPr>
        <w:rPr>
          <w:rFonts w:ascii="Arial" w:eastAsia="Arial" w:hAnsi="Arial" w:cs="Arial"/>
          <w:b/>
          <w:lang w:val="en-US"/>
        </w:rPr>
      </w:pPr>
      <w:r w:rsidRPr="002A09FA">
        <w:rPr>
          <w:rFonts w:ascii="Arial" w:eastAsia="Arial" w:hAnsi="Arial" w:cs="Arial"/>
          <w:b/>
          <w:lang w:val="en-US"/>
        </w:rPr>
        <w:t xml:space="preserve">    </w:t>
      </w:r>
      <w:proofErr w:type="gramStart"/>
      <w:r w:rsidRPr="002A09FA">
        <w:rPr>
          <w:rFonts w:ascii="Arial" w:eastAsia="Arial" w:hAnsi="Arial" w:cs="Arial"/>
          <w:b/>
          <w:lang w:val="en-US"/>
        </w:rPr>
        <w:t>public</w:t>
      </w:r>
      <w:proofErr w:type="gramEnd"/>
      <w:r w:rsidRPr="002A09FA">
        <w:rPr>
          <w:rFonts w:ascii="Arial" w:eastAsia="Arial" w:hAnsi="Arial" w:cs="Arial"/>
          <w:b/>
          <w:lang w:val="en-US"/>
        </w:rPr>
        <w:t xml:space="preserve"> static void main(String[] args) {</w:t>
      </w:r>
    </w:p>
    <w:p w:rsidR="0064404B" w:rsidRDefault="00D8634F">
      <w:pPr>
        <w:rPr>
          <w:rFonts w:ascii="Arial" w:eastAsia="Arial" w:hAnsi="Arial" w:cs="Arial"/>
          <w:b/>
        </w:rPr>
      </w:pPr>
      <w:r w:rsidRPr="002A09FA">
        <w:rPr>
          <w:rFonts w:ascii="Arial" w:eastAsia="Arial" w:hAnsi="Arial" w:cs="Arial"/>
          <w:b/>
          <w:lang w:val="en-US"/>
        </w:rPr>
        <w:t xml:space="preserve">        </w:t>
      </w:r>
      <w:r>
        <w:rPr>
          <w:rFonts w:ascii="Arial" w:eastAsia="Arial" w:hAnsi="Arial" w:cs="Arial"/>
          <w:b/>
        </w:rPr>
        <w:t>// Establecer un valor en el contexto de hilo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b/>
        </w:rPr>
        <w:t>ThreadContext.put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"</w:t>
      </w:r>
      <w:proofErr w:type="spellStart"/>
      <w:r>
        <w:rPr>
          <w:rFonts w:ascii="Arial" w:eastAsia="Arial" w:hAnsi="Arial" w:cs="Arial"/>
          <w:b/>
        </w:rPr>
        <w:t>userId</w:t>
      </w:r>
      <w:proofErr w:type="spellEnd"/>
      <w:r>
        <w:rPr>
          <w:rFonts w:ascii="Arial" w:eastAsia="Arial" w:hAnsi="Arial" w:cs="Arial"/>
          <w:b/>
        </w:rPr>
        <w:t>", "12345");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// Registrar un mensaje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</w:t>
      </w:r>
      <w:proofErr w:type="gramStart"/>
      <w:r>
        <w:rPr>
          <w:rFonts w:ascii="Arial" w:eastAsia="Arial" w:hAnsi="Arial" w:cs="Arial"/>
          <w:b/>
        </w:rPr>
        <w:t>logger.info(</w:t>
      </w:r>
      <w:proofErr w:type="gramEnd"/>
      <w:r>
        <w:rPr>
          <w:rFonts w:ascii="Arial" w:eastAsia="Arial" w:hAnsi="Arial" w:cs="Arial"/>
          <w:b/>
        </w:rPr>
        <w:t>"Este es un mensaje de registro");</w:t>
      </w: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// Eliminar el v</w:t>
      </w:r>
      <w:r>
        <w:rPr>
          <w:rFonts w:ascii="Arial" w:eastAsia="Arial" w:hAnsi="Arial" w:cs="Arial"/>
          <w:b/>
        </w:rPr>
        <w:t>alor del contexto de hilo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</w:t>
      </w:r>
      <w:proofErr w:type="spellStart"/>
      <w:r>
        <w:rPr>
          <w:rFonts w:ascii="Arial" w:eastAsia="Arial" w:hAnsi="Arial" w:cs="Arial"/>
          <w:b/>
        </w:rPr>
        <w:t>ThreadContext.remove</w:t>
      </w:r>
      <w:proofErr w:type="spellEnd"/>
      <w:r>
        <w:rPr>
          <w:rFonts w:ascii="Arial" w:eastAsia="Arial" w:hAnsi="Arial" w:cs="Arial"/>
          <w:b/>
        </w:rPr>
        <w:t>("</w:t>
      </w:r>
      <w:proofErr w:type="spellStart"/>
      <w:r>
        <w:rPr>
          <w:rFonts w:ascii="Arial" w:eastAsia="Arial" w:hAnsi="Arial" w:cs="Arial"/>
          <w:b/>
        </w:rPr>
        <w:t>userId</w:t>
      </w:r>
      <w:proofErr w:type="spellEnd"/>
      <w:r>
        <w:rPr>
          <w:rFonts w:ascii="Arial" w:eastAsia="Arial" w:hAnsi="Arial" w:cs="Arial"/>
          <w:b/>
        </w:rPr>
        <w:t>");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// Registrar otro mensaje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</w:t>
      </w:r>
      <w:proofErr w:type="gramStart"/>
      <w:r>
        <w:rPr>
          <w:rFonts w:ascii="Arial" w:eastAsia="Arial" w:hAnsi="Arial" w:cs="Arial"/>
          <w:b/>
        </w:rPr>
        <w:t>logger.info(</w:t>
      </w:r>
      <w:proofErr w:type="gramEnd"/>
      <w:r>
        <w:rPr>
          <w:rFonts w:ascii="Arial" w:eastAsia="Arial" w:hAnsi="Arial" w:cs="Arial"/>
          <w:b/>
        </w:rPr>
        <w:t>"Este es otro mensaje de registro");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}</w:t>
      </w:r>
    </w:p>
    <w:p w:rsidR="0064404B" w:rsidRDefault="00D86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}</w:t>
      </w:r>
    </w:p>
    <w:p w:rsidR="0064404B" w:rsidRDefault="0064404B">
      <w:pPr>
        <w:rPr>
          <w:rFonts w:ascii="Arial" w:eastAsia="Arial" w:hAnsi="Arial" w:cs="Arial"/>
          <w:b/>
        </w:rPr>
      </w:pPr>
    </w:p>
    <w:p w:rsidR="0064404B" w:rsidRDefault="0064404B">
      <w:pPr>
        <w:rPr>
          <w:rFonts w:ascii="Arial" w:eastAsia="Arial" w:hAnsi="Arial" w:cs="Arial"/>
          <w:b/>
        </w:rPr>
      </w:pPr>
    </w:p>
    <w:sectPr w:rsidR="0064404B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34F" w:rsidRDefault="00D8634F">
      <w:r>
        <w:separator/>
      </w:r>
    </w:p>
  </w:endnote>
  <w:endnote w:type="continuationSeparator" w:id="0">
    <w:p w:rsidR="00D8634F" w:rsidRDefault="00D8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34F" w:rsidRDefault="00D8634F">
      <w:r>
        <w:separator/>
      </w:r>
    </w:p>
  </w:footnote>
  <w:footnote w:type="continuationSeparator" w:id="0">
    <w:p w:rsidR="00D8634F" w:rsidRDefault="00D86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4B" w:rsidRDefault="00D863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1898650</wp:posOffset>
          </wp:positionH>
          <wp:positionV relativeFrom="page">
            <wp:posOffset>123825</wp:posOffset>
          </wp:positionV>
          <wp:extent cx="342900" cy="42672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US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1042352</wp:posOffset>
              </wp:positionH>
              <wp:positionV relativeFrom="page">
                <wp:posOffset>545783</wp:posOffset>
              </wp:positionV>
              <wp:extent cx="2026285" cy="5238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404B" w:rsidRDefault="00D8634F">
                          <w:pPr>
                            <w:spacing w:line="239" w:lineRule="auto"/>
                            <w:ind w:left="20" w:right="17" w:firstLine="175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Ministerio de Educación Universidad Tecnológica Nacional Facultad Regional Mendoza</w:t>
                          </w:r>
                        </w:p>
                        <w:p w:rsidR="0064404B" w:rsidRDefault="0064404B">
                          <w:pPr>
                            <w:spacing w:line="239" w:lineRule="auto"/>
                            <w:ind w:left="20" w:right="17" w:firstLine="175"/>
                            <w:jc w:val="center"/>
                            <w:textDirection w:val="btLr"/>
                          </w:pPr>
                        </w:p>
                        <w:p w:rsidR="0064404B" w:rsidRDefault="0064404B">
                          <w:pPr>
                            <w:spacing w:line="239" w:lineRule="auto"/>
                            <w:ind w:left="20" w:right="17" w:firstLine="175"/>
                            <w:jc w:val="center"/>
                            <w:textDirection w:val="btLr"/>
                          </w:pPr>
                        </w:p>
                        <w:p w:rsidR="0064404B" w:rsidRDefault="0064404B">
                          <w:pPr>
                            <w:spacing w:line="239" w:lineRule="auto"/>
                            <w:ind w:left="20" w:right="17" w:firstLine="175"/>
                            <w:jc w:val="center"/>
                            <w:textDirection w:val="btLr"/>
                          </w:pPr>
                        </w:p>
                        <w:p w:rsidR="0064404B" w:rsidRDefault="0064404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1042352</wp:posOffset>
              </wp:positionH>
              <wp:positionV relativeFrom="page">
                <wp:posOffset>545783</wp:posOffset>
              </wp:positionV>
              <wp:extent cx="2026285" cy="5238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6285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64404B" w:rsidRDefault="006440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64404B" w:rsidRDefault="006440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64404B" w:rsidRDefault="006440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3503"/>
    <w:multiLevelType w:val="multilevel"/>
    <w:tmpl w:val="F774DAD6"/>
    <w:lvl w:ilvl="0">
      <w:start w:val="100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F136A05"/>
    <w:multiLevelType w:val="multilevel"/>
    <w:tmpl w:val="30DA6C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024EC6"/>
    <w:multiLevelType w:val="multilevel"/>
    <w:tmpl w:val="9A9CC0C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B5F4D2A"/>
    <w:multiLevelType w:val="multilevel"/>
    <w:tmpl w:val="F2C63D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54671AF"/>
    <w:multiLevelType w:val="multilevel"/>
    <w:tmpl w:val="4B3EEE6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4B"/>
    <w:rsid w:val="0009232B"/>
    <w:rsid w:val="002A09FA"/>
    <w:rsid w:val="0064404B"/>
    <w:rsid w:val="00D8634F"/>
    <w:rsid w:val="00E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88656-CD59-4CD4-91CD-4B64B26D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3243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santi</dc:creator>
  <cp:lastModifiedBy>mariano santi</cp:lastModifiedBy>
  <cp:revision>2</cp:revision>
  <dcterms:created xsi:type="dcterms:W3CDTF">2024-04-26T04:50:00Z</dcterms:created>
  <dcterms:modified xsi:type="dcterms:W3CDTF">2024-04-26T04:50:00Z</dcterms:modified>
</cp:coreProperties>
</file>