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Guía</w:t>
      </w:r>
      <w:r w:rsidDel="00000000" w:rsidR="00000000" w:rsidRPr="00000000">
        <w:rPr>
          <w:b w:val="1"/>
          <w:sz w:val="28"/>
          <w:szCs w:val="28"/>
          <w:rtl w:val="0"/>
        </w:rPr>
        <w:t xml:space="preserve"> de lectura #1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Guía de lectura del texto correspondiente a la bibliografía obligatoria de la UNIDAD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Malamud, Andrés (2007), “Estado”, en Aznar, Luis y De Luca, Miguel (coordinadores), </w:t>
      </w:r>
      <w:r w:rsidDel="00000000" w:rsidR="00000000" w:rsidRPr="00000000">
        <w:rPr>
          <w:i w:val="1"/>
          <w:sz w:val="24"/>
          <w:szCs w:val="24"/>
          <w:rtl w:val="0"/>
        </w:rPr>
        <w:t xml:space="preserve">Política. Cuestiones y problemas</w:t>
      </w:r>
      <w:r w:rsidDel="00000000" w:rsidR="00000000" w:rsidRPr="00000000">
        <w:rPr>
          <w:sz w:val="24"/>
          <w:szCs w:val="24"/>
          <w:rtl w:val="0"/>
        </w:rPr>
        <w:t xml:space="preserve">, Emecé: Buenos Aires.</w:t>
        <w:br w:type="textWrapping"/>
        <w:t xml:space="preserve">Subtítulos 1 a 6 y 8 (desde página 83 hasta 97 y desde página 101 hasta 103)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UNIDAD 1: DEFINICIONES Y TIPOS DE ESTADO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Contenidos:  </w:t>
      </w:r>
      <w:r w:rsidDel="00000000" w:rsidR="00000000" w:rsidRPr="00000000">
        <w:rPr>
          <w:sz w:val="24"/>
          <w:szCs w:val="24"/>
          <w:rtl w:val="0"/>
        </w:rPr>
        <w:t xml:space="preserve">El concepto de Estado. Las distintas formas del poder social. La primacía del poder político según Max Weber. La formación del Estado moderno: el Estado-nación como primera construcción sociopolítica de la modernidad. La formación del Estado en América Latina. Transformaciones del Estado moderno: Estado absolutista, Estado liberal, Estado de Bienestar. Enfoques teóricos sobre el Estado.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Preguntas-Guía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Sobre “El concepto de Estado” (subtítulo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1)  ¿Cómo propone Gianfranco Poggi entender al</w:t>
      </w:r>
      <w:r w:rsidDel="00000000" w:rsidR="00000000" w:rsidRPr="00000000">
        <w:rPr>
          <w:b w:val="1"/>
          <w:rtl w:val="0"/>
        </w:rPr>
        <w:t xml:space="preserve"> Estado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2) ¿En cuántas categorías divide Poggi al </w:t>
      </w:r>
      <w:r w:rsidDel="00000000" w:rsidR="00000000" w:rsidRPr="00000000">
        <w:rPr>
          <w:b w:val="1"/>
          <w:rtl w:val="0"/>
        </w:rPr>
        <w:t xml:space="preserve">poder social</w:t>
      </w:r>
      <w:r w:rsidDel="00000000" w:rsidR="00000000" w:rsidRPr="00000000">
        <w:rPr>
          <w:rtl w:val="0"/>
        </w:rPr>
        <w:t xml:space="preserve">? ¿En qué consisten esas categorías?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3) ¿A qué </w:t>
      </w:r>
      <w:r w:rsidDel="00000000" w:rsidR="00000000" w:rsidRPr="00000000">
        <w:rPr>
          <w:b w:val="1"/>
          <w:rtl w:val="0"/>
        </w:rPr>
        <w:t xml:space="preserve">categoría de poder social</w:t>
      </w:r>
      <w:r w:rsidDel="00000000" w:rsidR="00000000" w:rsidRPr="00000000">
        <w:rPr>
          <w:rtl w:val="0"/>
        </w:rPr>
        <w:t xml:space="preserve"> otorga primacía </w:t>
      </w:r>
      <w:r w:rsidDel="00000000" w:rsidR="00000000" w:rsidRPr="00000000">
        <w:rPr>
          <w:b w:val="1"/>
          <w:rtl w:val="0"/>
        </w:rPr>
        <w:t xml:space="preserve">Max Weber</w:t>
      </w:r>
      <w:r w:rsidDel="00000000" w:rsidR="00000000" w:rsidRPr="00000000">
        <w:rPr>
          <w:rtl w:val="0"/>
        </w:rPr>
        <w:t xml:space="preserve">? ¿Qué implica la </w:t>
      </w:r>
      <w:r w:rsidDel="00000000" w:rsidR="00000000" w:rsidRPr="00000000">
        <w:rPr>
          <w:b w:val="1"/>
          <w:rtl w:val="0"/>
        </w:rPr>
        <w:t xml:space="preserve">institucionalización </w:t>
      </w:r>
      <w:r w:rsidDel="00000000" w:rsidR="00000000" w:rsidRPr="00000000">
        <w:rPr>
          <w:rtl w:val="0"/>
        </w:rPr>
        <w:t xml:space="preserve">de dicha forma de poder y qué consecuencias tiene?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4) ¿Cuáles son las</w:t>
      </w:r>
      <w:r w:rsidDel="00000000" w:rsidR="00000000" w:rsidRPr="00000000">
        <w:rPr>
          <w:b w:val="1"/>
          <w:rtl w:val="0"/>
        </w:rPr>
        <w:t xml:space="preserve"> manifestaciones visibles</w:t>
      </w:r>
      <w:r w:rsidDel="00000000" w:rsidR="00000000" w:rsidRPr="00000000">
        <w:rPr>
          <w:rtl w:val="0"/>
        </w:rPr>
        <w:t xml:space="preserve"> del Estado?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5) Explicar por qué resulta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innovador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rtl w:val="0"/>
        </w:rPr>
        <w:t xml:space="preserve">enfoque weberiano</w:t>
      </w:r>
      <w:r w:rsidDel="00000000" w:rsidR="00000000" w:rsidRPr="00000000">
        <w:rPr>
          <w:rtl w:val="0"/>
        </w:rPr>
        <w:t xml:space="preserve"> de Estado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Sobre “La formación del Estado moderno” (subtítulo 3)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6) Identificar tres </w:t>
      </w:r>
      <w:r w:rsidDel="00000000" w:rsidR="00000000" w:rsidRPr="00000000">
        <w:rPr>
          <w:b w:val="1"/>
          <w:rtl w:val="0"/>
        </w:rPr>
        <w:t xml:space="preserve">formas de organización política anteriores</w:t>
      </w:r>
      <w:r w:rsidDel="00000000" w:rsidR="00000000" w:rsidRPr="00000000">
        <w:rPr>
          <w:rtl w:val="0"/>
        </w:rPr>
        <w:t xml:space="preserve"> al surgimiento del Estado moderno y señalar algunas de sus </w:t>
      </w:r>
      <w:r w:rsidDel="00000000" w:rsidR="00000000" w:rsidRPr="00000000">
        <w:rPr>
          <w:b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. ¿Cuándo y dónde surgieron?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7) ¿</w:t>
      </w:r>
      <w:r w:rsidDel="00000000" w:rsidR="00000000" w:rsidRPr="00000000">
        <w:rPr>
          <w:b w:val="1"/>
          <w:rtl w:val="0"/>
        </w:rPr>
        <w:t xml:space="preserve">Dónde</w:t>
      </w:r>
      <w:r w:rsidDel="00000000" w:rsidR="00000000" w:rsidRPr="00000000">
        <w:rPr>
          <w:rtl w:val="0"/>
        </w:rPr>
        <w:t xml:space="preserve"> y</w:t>
      </w:r>
      <w:r w:rsidDel="00000000" w:rsidR="00000000" w:rsidRPr="00000000">
        <w:rPr>
          <w:b w:val="1"/>
          <w:rtl w:val="0"/>
        </w:rPr>
        <w:t xml:space="preserve"> cuándo</w:t>
      </w:r>
      <w:r w:rsidDel="00000000" w:rsidR="00000000" w:rsidRPr="00000000">
        <w:rPr>
          <w:rtl w:val="0"/>
        </w:rPr>
        <w:t xml:space="preserve"> surgió el Estado moderno? Identificar región del mundo y período histórico.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8) ¿Qué </w:t>
      </w:r>
      <w:r w:rsidDel="00000000" w:rsidR="00000000" w:rsidRPr="00000000">
        <w:rPr>
          <w:b w:val="1"/>
          <w:rtl w:val="0"/>
        </w:rPr>
        <w:t xml:space="preserve">procesos</w:t>
      </w:r>
      <w:r w:rsidDel="00000000" w:rsidR="00000000" w:rsidRPr="00000000">
        <w:rPr>
          <w:rtl w:val="0"/>
        </w:rPr>
        <w:t xml:space="preserve"> conllevan al </w:t>
      </w:r>
      <w:r w:rsidDel="00000000" w:rsidR="00000000" w:rsidRPr="00000000">
        <w:rPr>
          <w:b w:val="1"/>
          <w:rtl w:val="0"/>
        </w:rPr>
        <w:t xml:space="preserve">surgimiento y expansión </w:t>
      </w:r>
      <w:r w:rsidDel="00000000" w:rsidR="00000000" w:rsidRPr="00000000">
        <w:rPr>
          <w:rtl w:val="0"/>
        </w:rPr>
        <w:t xml:space="preserve">de esta forma de organización política llamada Estado moderno?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Sobre “La Formación del Estado en América Latina” (subtítulo 4)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9) En el proceso de conformación de los Estado latinoamericanos, por qué Brasil se mantuvo unificado mientras que los estados sucesores del imperio español se separaron.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ACLARACIÓN</w:t>
      </w:r>
      <w:r w:rsidDel="00000000" w:rsidR="00000000" w:rsidRPr="00000000">
        <w:rPr>
          <w:rtl w:val="0"/>
        </w:rPr>
        <w:t xml:space="preserve">: Los conceptos de</w:t>
      </w:r>
      <w:r w:rsidDel="00000000" w:rsidR="00000000" w:rsidRPr="00000000">
        <w:rPr>
          <w:b w:val="1"/>
          <w:rtl w:val="0"/>
        </w:rPr>
        <w:t xml:space="preserve"> Estatidad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rtl w:val="0"/>
        </w:rPr>
        <w:t xml:space="preserve">Penetración Estatal</w:t>
      </w:r>
      <w:r w:rsidDel="00000000" w:rsidR="00000000" w:rsidRPr="00000000">
        <w:rPr>
          <w:rtl w:val="0"/>
        </w:rPr>
        <w:t xml:space="preserve"> se abordarán en la</w:t>
      </w:r>
      <w:r w:rsidDel="00000000" w:rsidR="00000000" w:rsidRPr="00000000">
        <w:rPr>
          <w:b w:val="1"/>
          <w:rtl w:val="0"/>
        </w:rPr>
        <w:t xml:space="preserve"> UNIDAD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Sobre “El desarrollo contemporáneo y los tipos de Estado” (subtítulo 5)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10)  Definir y comparar </w:t>
      </w:r>
      <w:r w:rsidDel="00000000" w:rsidR="00000000" w:rsidRPr="00000000">
        <w:rPr>
          <w:b w:val="1"/>
          <w:rtl w:val="0"/>
        </w:rPr>
        <w:t xml:space="preserve">Estado Absolutista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Estado de Derecho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Estado Totalitario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11) Definir y comparar </w:t>
      </w:r>
      <w:r w:rsidDel="00000000" w:rsidR="00000000" w:rsidRPr="00000000">
        <w:rPr>
          <w:b w:val="1"/>
          <w:rtl w:val="0"/>
        </w:rPr>
        <w:t xml:space="preserve">Estado Mínimo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Gendarme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rtl w:val="0"/>
        </w:rPr>
        <w:t xml:space="preserve">Estado de Bienestar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12) ¿Cuáles son las</w:t>
      </w:r>
      <w:r w:rsidDel="00000000" w:rsidR="00000000" w:rsidRPr="00000000">
        <w:rPr>
          <w:b w:val="1"/>
          <w:rtl w:val="0"/>
        </w:rPr>
        <w:t xml:space="preserve"> instituciones</w:t>
      </w:r>
      <w:r w:rsidDel="00000000" w:rsidR="00000000" w:rsidRPr="00000000">
        <w:rPr>
          <w:rtl w:val="0"/>
        </w:rPr>
        <w:t xml:space="preserve"> características del </w:t>
      </w:r>
      <w:r w:rsidDel="00000000" w:rsidR="00000000" w:rsidRPr="00000000">
        <w:rPr>
          <w:b w:val="1"/>
          <w:rtl w:val="0"/>
        </w:rPr>
        <w:t xml:space="preserve">Estado de Bienestar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13) ¿Cuándo y por qué entra en </w:t>
      </w:r>
      <w:r w:rsidDel="00000000" w:rsidR="00000000" w:rsidRPr="00000000">
        <w:rPr>
          <w:b w:val="1"/>
          <w:rtl w:val="0"/>
        </w:rPr>
        <w:t xml:space="preserve">crisis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rtl w:val="0"/>
        </w:rPr>
        <w:t xml:space="preserve">Estado de Bienesta</w:t>
      </w:r>
      <w:r w:rsidDel="00000000" w:rsidR="00000000" w:rsidRPr="00000000">
        <w:rPr>
          <w:rtl w:val="0"/>
        </w:rPr>
        <w:t xml:space="preserve">r?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  <w:t xml:space="preserve">14) Caracterizar al </w:t>
      </w:r>
      <w:r w:rsidDel="00000000" w:rsidR="00000000" w:rsidRPr="00000000">
        <w:rPr>
          <w:b w:val="1"/>
          <w:rtl w:val="0"/>
        </w:rPr>
        <w:t xml:space="preserve">Estado Desarrollista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  <w:t xml:space="preserve">15) Identificar las características del </w:t>
      </w:r>
      <w:r w:rsidDel="00000000" w:rsidR="00000000" w:rsidRPr="00000000">
        <w:rPr>
          <w:b w:val="1"/>
          <w:rtl w:val="0"/>
        </w:rPr>
        <w:t xml:space="preserve">Estado Predatorio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  <w:t xml:space="preserve">16) Explicar el concepto de </w:t>
      </w:r>
      <w:r w:rsidDel="00000000" w:rsidR="00000000" w:rsidRPr="00000000">
        <w:rPr>
          <w:b w:val="1"/>
          <w:rtl w:val="0"/>
        </w:rPr>
        <w:t xml:space="preserve">Estado Fallido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Sobre “El sistema interestatal” (subtítulo 6)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17) ¿</w:t>
      </w:r>
      <w:r w:rsidDel="00000000" w:rsidR="00000000" w:rsidRPr="00000000">
        <w:rPr>
          <w:b w:val="1"/>
          <w:rtl w:val="0"/>
        </w:rPr>
        <w:t xml:space="preserve">Cuándo y cómo surge</w:t>
      </w:r>
      <w:r w:rsidDel="00000000" w:rsidR="00000000" w:rsidRPr="00000000">
        <w:rPr>
          <w:rtl w:val="0"/>
        </w:rPr>
        <w:t xml:space="preserve"> el</w:t>
      </w:r>
      <w:r w:rsidDel="00000000" w:rsidR="00000000" w:rsidRPr="00000000">
        <w:rPr>
          <w:rtl w:val="0"/>
        </w:rPr>
        <w:t xml:space="preserve"> sistema interestatal?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18) </w:t>
      </w:r>
      <w:r w:rsidDel="00000000" w:rsidR="00000000" w:rsidRPr="00000000">
        <w:rPr>
          <w:b w:val="1"/>
          <w:rtl w:val="0"/>
        </w:rPr>
        <w:t xml:space="preserve">Caracterizar</w:t>
      </w:r>
      <w:r w:rsidDel="00000000" w:rsidR="00000000" w:rsidRPr="00000000">
        <w:rPr>
          <w:rtl w:val="0"/>
        </w:rPr>
        <w:t xml:space="preserve"> al sistema interestatal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19) ¿Por qué el sistema interestatal es </w:t>
      </w:r>
      <w:r w:rsidDel="00000000" w:rsidR="00000000" w:rsidRPr="00000000">
        <w:rPr>
          <w:b w:val="1"/>
          <w:rtl w:val="0"/>
        </w:rPr>
        <w:t xml:space="preserve">necesario</w:t>
      </w:r>
      <w:r w:rsidDel="00000000" w:rsidR="00000000" w:rsidRPr="00000000">
        <w:rPr>
          <w:rtl w:val="0"/>
        </w:rPr>
        <w:t xml:space="preserve"> para el Estado moderno?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Sobre “Las teorías del Estado” (subtítulo 8)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20) Señalar los aspectos fundamentales del </w:t>
      </w:r>
      <w:r w:rsidDel="00000000" w:rsidR="00000000" w:rsidRPr="00000000">
        <w:rPr>
          <w:b w:val="1"/>
          <w:rtl w:val="0"/>
        </w:rPr>
        <w:t xml:space="preserve">enfoque pluralista o liberal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  <w:t xml:space="preserve">21) Señalar los aspectos fundamentales del </w:t>
      </w:r>
      <w:r w:rsidDel="00000000" w:rsidR="00000000" w:rsidRPr="00000000">
        <w:rPr>
          <w:b w:val="1"/>
          <w:rtl w:val="0"/>
        </w:rPr>
        <w:t xml:space="preserve">enfoque marxista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  <w:t xml:space="preserve">22)  Señalar los aspectos fundamentales del </w:t>
      </w:r>
      <w:r w:rsidDel="00000000" w:rsidR="00000000" w:rsidRPr="00000000">
        <w:rPr>
          <w:b w:val="1"/>
          <w:rtl w:val="0"/>
        </w:rPr>
        <w:t xml:space="preserve">enfoque elitista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D2800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uSgJt4DR9adsgzmkxKh+G654Zw==">AMUW2mXe2LnnJUv46NsfRoU7ugLvlaKMKx0kxYKH0lHlzcoJ5pwiVMZc86HL+bj0/v1vBwdYcAEG1rcFJT4Me+JMYt1Tat3xRhwhe7rzh9CYAEMhCNlZ6Vo=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2020-06-02T15:18:00Z</dcterms:created>
  <dc:creator>german</dc:creator>
</cp:coreProperties>
</file>