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7AF0A" w14:textId="6D6D9F6D" w:rsidR="00790DB9" w:rsidRDefault="00905CF3">
      <w:r>
        <w:t>UNIDAD 1</w:t>
      </w:r>
    </w:p>
    <w:p w14:paraId="2189FD3B" w14:textId="45C471D0" w:rsidR="00905CF3" w:rsidRDefault="00905CF3"/>
    <w:p w14:paraId="1C4F06F1" w14:textId="0A3F42C3" w:rsidR="00905CF3" w:rsidRPr="00C85E43" w:rsidRDefault="00905CF3">
      <w:pPr>
        <w:rPr>
          <w:b/>
          <w:bCs/>
          <w:i/>
          <w:iCs/>
          <w:sz w:val="32"/>
          <w:szCs w:val="32"/>
          <w:u w:val="single"/>
        </w:rPr>
      </w:pPr>
      <w:r w:rsidRPr="00C85E43">
        <w:rPr>
          <w:b/>
          <w:bCs/>
          <w:i/>
          <w:iCs/>
          <w:sz w:val="32"/>
          <w:szCs w:val="32"/>
          <w:u w:val="single"/>
        </w:rPr>
        <w:t>CONCEPTO DE ESTADO</w:t>
      </w:r>
    </w:p>
    <w:p w14:paraId="08DA4BC7" w14:textId="3D1EB960" w:rsidR="006E06BC" w:rsidRDefault="00905CF3">
      <w:r w:rsidRPr="00C85E43">
        <w:rPr>
          <w:b/>
          <w:bCs/>
        </w:rPr>
        <w:t>ESTADO</w:t>
      </w:r>
      <w:r>
        <w:t>: monopol</w:t>
      </w:r>
      <w:r w:rsidR="00D375A4">
        <w:t>io de violencia sobre un territorio</w:t>
      </w:r>
      <w:r>
        <w:t xml:space="preserve"> </w:t>
      </w:r>
      <w:r w:rsidR="00D375A4">
        <w:t>d</w:t>
      </w:r>
      <w:r>
        <w:t>eterminado</w:t>
      </w:r>
      <w:r w:rsidR="006E06BC">
        <w:t xml:space="preserve">. Sus </w:t>
      </w:r>
      <w:r w:rsidR="00D375A4">
        <w:rPr>
          <w:u w:val="single"/>
        </w:rPr>
        <w:t>manifestaciones visi</w:t>
      </w:r>
      <w:r w:rsidR="006E06BC" w:rsidRPr="006E06BC">
        <w:rPr>
          <w:u w:val="single"/>
        </w:rPr>
        <w:t>bles</w:t>
      </w:r>
      <w:r w:rsidR="00D375A4">
        <w:t xml:space="preserve"> son las instituciones</w:t>
      </w:r>
      <w:r w:rsidR="006E06BC">
        <w:t xml:space="preserve"> Estatales y los territorios.</w:t>
      </w:r>
    </w:p>
    <w:p w14:paraId="6A1106C3" w14:textId="3247E7FC" w:rsidR="00905CF3" w:rsidRDefault="00905CF3">
      <w:r>
        <w:t xml:space="preserve">En la senda de </w:t>
      </w:r>
      <w:r w:rsidR="006E06BC">
        <w:t>Bo</w:t>
      </w:r>
      <w:r>
        <w:t xml:space="preserve">bbio, </w:t>
      </w:r>
      <w:r w:rsidRPr="006E06BC">
        <w:rPr>
          <w:u w:val="single"/>
        </w:rPr>
        <w:t>Poggi entiende al estado como</w:t>
      </w:r>
      <w:r>
        <w:t xml:space="preserve"> la manifestación </w:t>
      </w:r>
      <w:proofErr w:type="spellStart"/>
      <w:r>
        <w:t>inst.</w:t>
      </w:r>
      <w:proofErr w:type="spellEnd"/>
      <w:r>
        <w:t xml:space="preserve"> de 1/3 del poder social: </w:t>
      </w:r>
      <w:r w:rsidRPr="006E06BC">
        <w:rPr>
          <w:b/>
          <w:bCs/>
        </w:rPr>
        <w:t>EL PODE</w:t>
      </w:r>
      <w:r w:rsidR="006E06BC" w:rsidRPr="006E06BC">
        <w:rPr>
          <w:b/>
          <w:bCs/>
        </w:rPr>
        <w:t>R</w:t>
      </w:r>
      <w:r w:rsidRPr="006E06BC">
        <w:rPr>
          <w:b/>
          <w:bCs/>
        </w:rPr>
        <w:t xml:space="preserve"> POLITICO</w:t>
      </w:r>
      <w:r>
        <w:t xml:space="preserve">*; Basado en la </w:t>
      </w:r>
      <w:r w:rsidRPr="00905CF3">
        <w:rPr>
          <w:u w:val="single"/>
        </w:rPr>
        <w:t>fuerza de poder</w:t>
      </w:r>
      <w:r>
        <w:t xml:space="preserve">, violencia para así ejercer el poder coercitivo. Weber primacía también esta categoría de </w:t>
      </w:r>
      <w:proofErr w:type="spellStart"/>
      <w:r>
        <w:t>P.s</w:t>
      </w:r>
      <w:proofErr w:type="spellEnd"/>
    </w:p>
    <w:p w14:paraId="180CDA50" w14:textId="1BDE7FB1" w:rsidR="00905CF3" w:rsidRDefault="00905CF3">
      <w:r w:rsidRPr="006E06BC">
        <w:rPr>
          <w:b/>
          <w:bCs/>
        </w:rPr>
        <w:t>PODER SOCIAL</w:t>
      </w:r>
      <w:r>
        <w:t>: cuando las personas capaces de cumplir sus objetivos lo hacen sin importar las consecuencias, movilizar en sus propios designios contra la volun</w:t>
      </w:r>
      <w:bookmarkStart w:id="0" w:name="_GoBack"/>
      <w:bookmarkEnd w:id="0"/>
      <w:r>
        <w:t>tad de otros (hacen lo que sea necesario)</w:t>
      </w:r>
    </w:p>
    <w:p w14:paraId="41D55941" w14:textId="66DAC602" w:rsidR="00905CF3" w:rsidRDefault="00905CF3" w:rsidP="00905CF3">
      <w:pPr>
        <w:pStyle w:val="Prrafodelista"/>
        <w:numPr>
          <w:ilvl w:val="0"/>
          <w:numId w:val="1"/>
        </w:numPr>
      </w:pPr>
      <w:r w:rsidRPr="006E06BC">
        <w:rPr>
          <w:b/>
          <w:bCs/>
        </w:rPr>
        <w:t>PODER ECONOMICO</w:t>
      </w:r>
      <w:r>
        <w:t xml:space="preserve">: </w:t>
      </w:r>
      <w:r w:rsidR="006E06BC" w:rsidRPr="00905CF3">
        <w:rPr>
          <w:u w:val="single"/>
        </w:rPr>
        <w:t>Posesión</w:t>
      </w:r>
      <w:r w:rsidRPr="00905CF3">
        <w:rPr>
          <w:u w:val="single"/>
        </w:rPr>
        <w:t xml:space="preserve"> de bienes</w:t>
      </w:r>
      <w:r>
        <w:t xml:space="preserve"> hacia aquellos que no los poseen para ejercer un tipo de conducta; el trabajo</w:t>
      </w:r>
    </w:p>
    <w:p w14:paraId="23B55016" w14:textId="1984299C" w:rsidR="00905CF3" w:rsidRDefault="00905CF3" w:rsidP="00905CF3">
      <w:pPr>
        <w:pStyle w:val="Prrafodelista"/>
        <w:numPr>
          <w:ilvl w:val="0"/>
          <w:numId w:val="1"/>
        </w:numPr>
      </w:pPr>
      <w:r w:rsidRPr="006E06BC">
        <w:rPr>
          <w:b/>
          <w:bCs/>
        </w:rPr>
        <w:t>PODER IDEOLOGICO</w:t>
      </w:r>
      <w:r w:rsidRPr="00905CF3">
        <w:rPr>
          <w:u w:val="single"/>
        </w:rPr>
        <w:t xml:space="preserve">: adoctrinamiento en base </w:t>
      </w:r>
      <w:proofErr w:type="gramStart"/>
      <w:r w:rsidRPr="00905CF3">
        <w:rPr>
          <w:u w:val="single"/>
        </w:rPr>
        <w:t>a los pensamiento</w:t>
      </w:r>
      <w:proofErr w:type="gramEnd"/>
      <w:r>
        <w:t>, creencias de las autoridades superiores.</w:t>
      </w:r>
    </w:p>
    <w:p w14:paraId="7E3D0EF3" w14:textId="79049DC7" w:rsidR="00905CF3" w:rsidRDefault="00905CF3" w:rsidP="00905CF3">
      <w:pPr>
        <w:pStyle w:val="Prrafodelista"/>
        <w:numPr>
          <w:ilvl w:val="0"/>
          <w:numId w:val="1"/>
        </w:numPr>
      </w:pPr>
      <w:r w:rsidRPr="006E06BC">
        <w:rPr>
          <w:b/>
          <w:bCs/>
        </w:rPr>
        <w:t>PODER POLITICO</w:t>
      </w:r>
      <w:r>
        <w:t>: *</w:t>
      </w:r>
    </w:p>
    <w:p w14:paraId="4125D20E" w14:textId="71EB2A84" w:rsidR="00905CF3" w:rsidRDefault="00905CF3" w:rsidP="00905CF3">
      <w:pPr>
        <w:pStyle w:val="Prrafodelista"/>
        <w:ind w:left="1416"/>
      </w:pPr>
      <w:r w:rsidRPr="006E06BC">
        <w:rPr>
          <w:u w:val="single"/>
        </w:rPr>
        <w:t>Su institucionalización</w:t>
      </w:r>
      <w:r>
        <w:t>: se basa en la rutinización de reglas, procesos de despersonalización y formación de relaciones sociales. También genera y fomenta la rigidez</w:t>
      </w:r>
      <w:r w:rsidR="006E06BC">
        <w:t xml:space="preserve">, </w:t>
      </w:r>
      <w:r w:rsidR="006E06BC" w:rsidRPr="006E06BC">
        <w:rPr>
          <w:u w:val="single"/>
        </w:rPr>
        <w:t>y obstaculiza la adaptación antes nuevos desafíos</w:t>
      </w:r>
      <w:r w:rsidR="006E06BC">
        <w:t>- consecuencia.</w:t>
      </w:r>
    </w:p>
    <w:p w14:paraId="3C696FC6" w14:textId="33F1C97C" w:rsidR="006E06BC" w:rsidRDefault="006E06BC" w:rsidP="00905CF3">
      <w:pPr>
        <w:pStyle w:val="Prrafodelista"/>
        <w:ind w:left="1416"/>
      </w:pPr>
    </w:p>
    <w:p w14:paraId="5DAE0B41" w14:textId="3DFA4CB7" w:rsidR="006E06BC" w:rsidRDefault="006E06BC" w:rsidP="006E06BC">
      <w:r w:rsidRPr="006E06BC">
        <w:rPr>
          <w:b/>
          <w:bCs/>
        </w:rPr>
        <w:t>ENFOQUE WEBERNIANO</w:t>
      </w:r>
      <w:r>
        <w:t xml:space="preserve">: Este enfoque </w:t>
      </w:r>
      <w:r w:rsidRPr="006E06BC">
        <w:rPr>
          <w:u w:val="single"/>
        </w:rPr>
        <w:t>resulta innovador</w:t>
      </w:r>
      <w:r>
        <w:t xml:space="preserve"> ya que define al E. no como su real función, si no por su recurso de coerción, violencia. </w:t>
      </w:r>
      <w:r w:rsidRPr="006E06BC">
        <w:rPr>
          <w:u w:val="single"/>
        </w:rPr>
        <w:t>Argumenta</w:t>
      </w:r>
      <w:r>
        <w:t xml:space="preserve"> que no existen funciones especificas del E. Pero también </w:t>
      </w:r>
      <w:r w:rsidRPr="006E06BC">
        <w:rPr>
          <w:u w:val="single"/>
        </w:rPr>
        <w:t>aclara</w:t>
      </w:r>
      <w:r>
        <w:t xml:space="preserve"> que la violencia en este poder solo es usada como ultima instancia, cuando las anteriores y principales dejan de funcionar. Los </w:t>
      </w:r>
      <w:r w:rsidRPr="006E06BC">
        <w:rPr>
          <w:u w:val="single"/>
        </w:rPr>
        <w:t>elementos fundamen</w:t>
      </w:r>
      <w:r>
        <w:rPr>
          <w:u w:val="single"/>
        </w:rPr>
        <w:t>tal</w:t>
      </w:r>
      <w:r w:rsidRPr="006E06BC">
        <w:rPr>
          <w:u w:val="single"/>
        </w:rPr>
        <w:t>es</w:t>
      </w:r>
      <w:r>
        <w:t xml:space="preserve"> para esta definición son los funcionarios, monopolio de violencia, legitimidad y territorio.</w:t>
      </w:r>
    </w:p>
    <w:p w14:paraId="465DE22B" w14:textId="7BCD7EDF" w:rsidR="004A780C" w:rsidRDefault="004A780C" w:rsidP="006E06BC">
      <w:r>
        <w:t>El aclara que la violencia es el ultimo paso a dar, cuando los otros fallan.</w:t>
      </w:r>
    </w:p>
    <w:p w14:paraId="7031716D" w14:textId="482F7F63" w:rsidR="004A780C" w:rsidRDefault="004A780C" w:rsidP="006E06BC">
      <w:r>
        <w:t xml:space="preserve">[Las </w:t>
      </w:r>
      <w:proofErr w:type="gramStart"/>
      <w:r>
        <w:t>manifestación visibles</w:t>
      </w:r>
      <w:proofErr w:type="gramEnd"/>
      <w:r>
        <w:t xml:space="preserve"> de E. son las instituciones estatales y los territorios.]</w:t>
      </w:r>
    </w:p>
    <w:p w14:paraId="62F22FA8" w14:textId="4DB92C69" w:rsidR="004A780C" w:rsidRDefault="004A780C" w:rsidP="006E06BC">
      <w:r>
        <w:t>ARISTOTELES: Producción (estomago), lucha (corazón), gobernar (cabeza) – definición antropomórfica.</w:t>
      </w:r>
    </w:p>
    <w:p w14:paraId="53E98D7D" w14:textId="37076C49" w:rsidR="004A780C" w:rsidRDefault="004A780C" w:rsidP="006E06BC">
      <w:r>
        <w:t xml:space="preserve">ESTADO: Es la posición de una persona en la sociedad, donde hay diferencias claras entre los gobernantes y los gobernados. Para Maquiavelo, en el príncipe, quiere decir la relación del gobernante con su territorio, el régimen político y la población dominada. Para Bodino, en cambio, el </w:t>
      </w:r>
      <w:proofErr w:type="spellStart"/>
      <w:r>
        <w:t>govbernante</w:t>
      </w:r>
      <w:proofErr w:type="spellEnd"/>
      <w:r>
        <w:t xml:space="preserve"> del E. </w:t>
      </w:r>
      <w:proofErr w:type="gramStart"/>
      <w:r>
        <w:t>esta sujeto</w:t>
      </w:r>
      <w:proofErr w:type="gramEnd"/>
      <w:r>
        <w:t xml:space="preserve"> a la ley divina. Y por </w:t>
      </w:r>
      <w:proofErr w:type="spellStart"/>
      <w:r>
        <w:t>ultimo</w:t>
      </w:r>
      <w:proofErr w:type="spellEnd"/>
      <w:r>
        <w:t xml:space="preserve">, para Hobbes, según describe en el </w:t>
      </w:r>
      <w:proofErr w:type="spellStart"/>
      <w:r>
        <w:t>Leviatan</w:t>
      </w:r>
      <w:proofErr w:type="spellEnd"/>
      <w:r>
        <w:t>, el ámbito del E. se hace referencia a que los súbditos le deben lealtad al mismo, y no a su gobernante, donde existe una autoridad estatal que es única y absoluta, ósea que el E. en estos términos es la máxima autoridad.</w:t>
      </w:r>
    </w:p>
    <w:p w14:paraId="32D20443" w14:textId="77777777" w:rsidR="004A780C" w:rsidRDefault="004A780C" w:rsidP="006E06BC"/>
    <w:p w14:paraId="0F059D3A" w14:textId="77777777" w:rsidR="004A780C" w:rsidRDefault="004A780C" w:rsidP="006E06BC">
      <w:pPr>
        <w:rPr>
          <w:b/>
          <w:bCs/>
          <w:i/>
          <w:iCs/>
          <w:sz w:val="32"/>
          <w:szCs w:val="32"/>
          <w:u w:val="single"/>
        </w:rPr>
      </w:pPr>
    </w:p>
    <w:p w14:paraId="5DC24911" w14:textId="6136D13B" w:rsidR="006E06BC" w:rsidRPr="00C85E43" w:rsidRDefault="006E06BC" w:rsidP="006E06BC">
      <w:pPr>
        <w:rPr>
          <w:b/>
          <w:bCs/>
          <w:i/>
          <w:iCs/>
          <w:sz w:val="32"/>
          <w:szCs w:val="32"/>
          <w:u w:val="single"/>
        </w:rPr>
      </w:pPr>
      <w:r w:rsidRPr="00C85E43">
        <w:rPr>
          <w:b/>
          <w:bCs/>
          <w:i/>
          <w:iCs/>
          <w:sz w:val="32"/>
          <w:szCs w:val="32"/>
          <w:u w:val="single"/>
        </w:rPr>
        <w:lastRenderedPageBreak/>
        <w:t>FORMACION DEL ESTADO MODERNO</w:t>
      </w:r>
    </w:p>
    <w:p w14:paraId="272BCCEF" w14:textId="5C4FB1DD" w:rsidR="006E06BC" w:rsidRPr="00C85E43" w:rsidRDefault="006E06BC" w:rsidP="006E06BC">
      <w:pPr>
        <w:rPr>
          <w:b/>
          <w:bCs/>
        </w:rPr>
      </w:pPr>
      <w:r w:rsidRPr="00C85E43">
        <w:rPr>
          <w:b/>
          <w:bCs/>
        </w:rPr>
        <w:t>ORGANIZACIONES POLITICA PRE-ESTADO MODERNO</w:t>
      </w:r>
    </w:p>
    <w:p w14:paraId="78675AC6" w14:textId="25C29636" w:rsidR="006E06BC" w:rsidRDefault="006E06BC" w:rsidP="006E06BC">
      <w:pPr>
        <w:pStyle w:val="Prrafodelista"/>
        <w:numPr>
          <w:ilvl w:val="0"/>
          <w:numId w:val="1"/>
        </w:numPr>
      </w:pPr>
      <w:r w:rsidRPr="00C85E43">
        <w:rPr>
          <w:b/>
          <w:bCs/>
        </w:rPr>
        <w:t>IMPERRIO</w:t>
      </w:r>
      <w:r>
        <w:t xml:space="preserve">: Territorialmente </w:t>
      </w:r>
      <w:proofErr w:type="spellStart"/>
      <w:r>
        <w:t>expanisvo</w:t>
      </w:r>
      <w:proofErr w:type="spellEnd"/>
      <w:r>
        <w:t xml:space="preserve"> y excluyente, se basaban en la conquista y así absorbían otros territorios.</w:t>
      </w:r>
    </w:p>
    <w:p w14:paraId="350955C2" w14:textId="7FD027CB" w:rsidR="006E06BC" w:rsidRDefault="006E06BC" w:rsidP="006E06BC">
      <w:pPr>
        <w:pStyle w:val="Prrafodelista"/>
        <w:numPr>
          <w:ilvl w:val="0"/>
          <w:numId w:val="1"/>
        </w:numPr>
      </w:pPr>
      <w:r w:rsidRPr="00C85E43">
        <w:rPr>
          <w:b/>
          <w:bCs/>
        </w:rPr>
        <w:t>CIUDAD-ESTADO</w:t>
      </w:r>
      <w:r>
        <w:t xml:space="preserve">: no tenían completa </w:t>
      </w:r>
      <w:proofErr w:type="spellStart"/>
      <w:r>
        <w:t>sobernia</w:t>
      </w:r>
      <w:proofErr w:type="spellEnd"/>
      <w:r>
        <w:t xml:space="preserve">, ya que la compartían con </w:t>
      </w:r>
      <w:proofErr w:type="spellStart"/>
      <w:r>
        <w:t>otroa</w:t>
      </w:r>
      <w:proofErr w:type="spellEnd"/>
      <w:r>
        <w:t xml:space="preserve"> c-e o eran subordinadas por los imperios a cambio de protección.</w:t>
      </w:r>
    </w:p>
    <w:p w14:paraId="6F938629" w14:textId="5222CE91" w:rsidR="006E06BC" w:rsidRDefault="00C85E43" w:rsidP="006E06BC">
      <w:pPr>
        <w:pStyle w:val="Prrafodelista"/>
        <w:numPr>
          <w:ilvl w:val="0"/>
          <w:numId w:val="1"/>
        </w:numPr>
      </w:pPr>
      <w:r w:rsidRPr="00C85E43">
        <w:rPr>
          <w:b/>
          <w:bCs/>
        </w:rPr>
        <w:t>PRINCIPADO Y OBISPADO</w:t>
      </w:r>
      <w:r>
        <w:t>: surgen en Eu antes del S. XVII.</w:t>
      </w:r>
    </w:p>
    <w:p w14:paraId="2E3F9C12" w14:textId="49C73B1E" w:rsidR="00C85E43" w:rsidRDefault="00C85E43" w:rsidP="00C85E43">
      <w:pPr>
        <w:pStyle w:val="Prrafodelista"/>
      </w:pPr>
    </w:p>
    <w:p w14:paraId="7B33DAEA" w14:textId="4B775320" w:rsidR="0075458C" w:rsidRDefault="0075458C" w:rsidP="0075458C">
      <w:r>
        <w:t>Las primeras organizaciones preestatales surgieron, junto con la escritura y las primeras ciudades, en el Asia Menor.</w:t>
      </w:r>
      <w:r w:rsidRPr="0075458C">
        <w:t xml:space="preserve"> </w:t>
      </w:r>
      <w:r>
        <w:t xml:space="preserve">fue la transición desde formas nómades de subsistencia a prácticas sedentarias derivadas de la agricultura. do. Fue la creciente inmovilidad geográfica propia de las sociedades agrarias la que permitió el desarrollo de infraestructuras capaces de proyectar poder sobre un territorio específico, tornando posible la imposición fiscal centralizada. el ejercicio de la coacción en sociedades más numerosas y complejas, requería un nuevo principio de legitimidad: ése fue el rol de la religión. El recurso a la autoridad divina permitió la consolidación del dominio estatal. En paralelo se produjo un crecimiento sostenido de la organización militar, necesaria para custodiar el territorio y, a la vez, mantener el orden interno. Los Estados forman sistemas interestatales dado que, durante su etapa formativa, compiten por territorio y población influenciando mutuamente su destino. Por eso, siempre surgen en grupos. </w:t>
      </w:r>
    </w:p>
    <w:p w14:paraId="69AF0268" w14:textId="70336CD8" w:rsidR="00C85E43" w:rsidRDefault="00C85E43" w:rsidP="00905CF3">
      <w:r w:rsidRPr="00C85E43">
        <w:rPr>
          <w:b/>
          <w:bCs/>
        </w:rPr>
        <w:t>SURMIENTO DEL E MODERNO</w:t>
      </w:r>
      <w:r>
        <w:t>:</w:t>
      </w:r>
    </w:p>
    <w:p w14:paraId="71FD7363" w14:textId="651352B6" w:rsidR="00905CF3" w:rsidRDefault="00C85E43" w:rsidP="00C85E43">
      <w:pPr>
        <w:pStyle w:val="Prrafodelista"/>
        <w:numPr>
          <w:ilvl w:val="0"/>
          <w:numId w:val="1"/>
        </w:numPr>
      </w:pPr>
      <w:r w:rsidRPr="00C85E43">
        <w:rPr>
          <w:b/>
          <w:bCs/>
        </w:rPr>
        <w:t>DONDE Y CUANDO</w:t>
      </w:r>
      <w:r>
        <w:t xml:space="preserve">: A partir del 1000 </w:t>
      </w:r>
      <w:proofErr w:type="spellStart"/>
      <w:r>
        <w:t>a.C</w:t>
      </w:r>
      <w:proofErr w:type="spellEnd"/>
      <w:r>
        <w:t>, 1° en Eu y luego se fue expandiendo, durante 5 siglos, x China, India, Persia y Turquía.</w:t>
      </w:r>
    </w:p>
    <w:p w14:paraId="3159035C" w14:textId="165D5715" w:rsidR="00C85E43" w:rsidRDefault="00C85E43" w:rsidP="00C85E43">
      <w:pPr>
        <w:pStyle w:val="Prrafodelista"/>
        <w:numPr>
          <w:ilvl w:val="0"/>
          <w:numId w:val="1"/>
        </w:numPr>
      </w:pPr>
      <w:r w:rsidRPr="00C85E43">
        <w:rPr>
          <w:b/>
          <w:bCs/>
        </w:rPr>
        <w:t>COMO</w:t>
      </w:r>
      <w:r>
        <w:t xml:space="preserve">: Los hombres que controlaban los medios de </w:t>
      </w:r>
      <w:r w:rsidR="00B56EC1">
        <w:t>coerción</w:t>
      </w:r>
      <w:r>
        <w:t xml:space="preserve">, armas, </w:t>
      </w:r>
      <w:proofErr w:type="spellStart"/>
      <w:proofErr w:type="gramStart"/>
      <w:r>
        <w:t>tanques,ejércitos</w:t>
      </w:r>
      <w:proofErr w:type="spellEnd"/>
      <w:proofErr w:type="gramEnd"/>
      <w:r>
        <w:t xml:space="preserve">, </w:t>
      </w:r>
      <w:proofErr w:type="spellStart"/>
      <w:r>
        <w:t>etc</w:t>
      </w:r>
      <w:proofErr w:type="spellEnd"/>
      <w:r>
        <w:t xml:space="preserve">, los usaban para así poder extender su población. Cuando estos se encontraban en </w:t>
      </w:r>
      <w:proofErr w:type="spellStart"/>
      <w:r>
        <w:t>territ</w:t>
      </w:r>
      <w:proofErr w:type="spellEnd"/>
      <w:r>
        <w:t xml:space="preserve">. De menor población y poder, directamente conquistaban el lugar, pero cambio, si era una población similar a la de ellos en cuanto a sus virtudes, apuntaban al capital-intensivo, comercialización. </w:t>
      </w:r>
      <w:r w:rsidRPr="00C85E43">
        <w:rPr>
          <w:u w:val="single"/>
        </w:rPr>
        <w:t>CONQUISTA Y DOMINACION COLONIAL.</w:t>
      </w:r>
    </w:p>
    <w:p w14:paraId="2D62ADF5" w14:textId="3BBCDA40" w:rsidR="00C85E43" w:rsidRDefault="00C85E43" w:rsidP="00C85E43">
      <w:pPr>
        <w:rPr>
          <w:b/>
          <w:bCs/>
          <w:i/>
          <w:iCs/>
          <w:sz w:val="32"/>
          <w:szCs w:val="32"/>
          <w:u w:val="single"/>
        </w:rPr>
      </w:pPr>
      <w:r w:rsidRPr="00C85E43">
        <w:rPr>
          <w:b/>
          <w:bCs/>
          <w:i/>
          <w:iCs/>
          <w:sz w:val="32"/>
          <w:szCs w:val="32"/>
          <w:u w:val="single"/>
        </w:rPr>
        <w:t>FORMACION DEL ESTADO EN AMERICA LATINA</w:t>
      </w:r>
    </w:p>
    <w:p w14:paraId="570DAB1B" w14:textId="37EB5B45" w:rsidR="0075458C" w:rsidRDefault="0075458C" w:rsidP="00C85E43">
      <w:r>
        <w:t xml:space="preserve">Luego de las guerras de la independencia, La anarquía de la guerra en América Latina fomentó la fragmentación territorial y la creación de Estados despóticamente </w:t>
      </w:r>
      <w:proofErr w:type="gramStart"/>
      <w:r>
        <w:t>fuertes</w:t>
      </w:r>
      <w:proofErr w:type="gramEnd"/>
      <w:r>
        <w:t xml:space="preserve"> pero infraestructuralmente débiles. La causa, argumenta Miguel Centeno, es que fueron guerras de un tipo incorrecto libradas en contextos inapropiados. La definición de “guerras de tipo incorrecto” engloba tres criterios. En primer lugar, no fueron guerras de conquista sino de seguridad interna. En segundo lugar, no fueron guerras movilizadoras que contribuyesen a crear sentimientos de ciudadanía. Finalmente, no fueron guerras galvanizadoras de la identidad nacional.</w:t>
      </w:r>
    </w:p>
    <w:p w14:paraId="5B193DCE" w14:textId="753C9182" w:rsidR="0075458C" w:rsidRDefault="0075458C" w:rsidP="00C85E43">
      <w:r>
        <w:t xml:space="preserve">Por su parte, el concepto de “contexto inapropiado” también tiene tres componentes. El primero es la fragmentación regional: sólo América del Sur duplica la superficie de toda Europa. Siendo además un continente menos poblado y más accidentado geográficamente, las posibilidades de interacción entre las diferentes regiones fueron históricamente muy </w:t>
      </w:r>
      <w:r>
        <w:lastRenderedPageBreak/>
        <w:t>limitadas. El segundo componente es la composición social: en contraste con Europa, las divisiones étnicas entre los grupos dominantes y los grupos subalternos, sobre todo de origen indígena. El tercer componente es la división entre las elites: dado el perfil de mercaderes antes que guerreros que ostentaban los sectores gobernantes, la economía se sobrepuso a la política.</w:t>
      </w:r>
    </w:p>
    <w:p w14:paraId="2FA7237C" w14:textId="3D329A32" w:rsidR="0075458C" w:rsidRDefault="0075458C" w:rsidP="00C85E43">
      <w:pPr>
        <w:rPr>
          <w:b/>
          <w:bCs/>
          <w:i/>
          <w:iCs/>
          <w:sz w:val="32"/>
          <w:szCs w:val="32"/>
          <w:u w:val="single"/>
        </w:rPr>
      </w:pPr>
      <w:r>
        <w:t>La conjunción de los factores mencionado llevó a una “combinación desastrosa”: la de autoridades políticas regionales con ejércitos supranacionales. Las guerras de independencia habían concluido, pero la estabilización de los nuevos Estados estaba lejos de concretarse.</w:t>
      </w:r>
    </w:p>
    <w:p w14:paraId="4EEB8093" w14:textId="649446FE" w:rsidR="00C85E43" w:rsidRDefault="00B56EC1" w:rsidP="00C85E43">
      <w:proofErr w:type="gramStart"/>
      <w:r>
        <w:t>POR QUE BR SE MANTUVO UNIFICADO?</w:t>
      </w:r>
      <w:proofErr w:type="gramEnd"/>
    </w:p>
    <w:p w14:paraId="2667F7EE" w14:textId="1141EFE4" w:rsidR="00B56EC1" w:rsidRDefault="00B56EC1" w:rsidP="00B56EC1">
      <w:pPr>
        <w:pStyle w:val="Prrafodelista"/>
        <w:numPr>
          <w:ilvl w:val="0"/>
          <w:numId w:val="1"/>
        </w:numPr>
      </w:pPr>
      <w:r>
        <w:t xml:space="preserve">Br aseguró por la perduración en el P. por un miembro de la casa de Braganza que, ante la nueva </w:t>
      </w:r>
      <w:proofErr w:type="spellStart"/>
      <w:r>
        <w:t>inv</w:t>
      </w:r>
      <w:proofErr w:type="spellEnd"/>
      <w:r>
        <w:t xml:space="preserve"> napoleónica a Portugal, traslado su sede a Br.</w:t>
      </w:r>
    </w:p>
    <w:p w14:paraId="299CBECB" w14:textId="79FBECF2" w:rsidR="00B56EC1" w:rsidRDefault="00B56EC1" w:rsidP="00B56EC1">
      <w:pPr>
        <w:pStyle w:val="Prrafodelista"/>
        <w:numPr>
          <w:ilvl w:val="0"/>
          <w:numId w:val="1"/>
        </w:numPr>
      </w:pPr>
      <w:r>
        <w:t>Por la aspiración de las elites brasileras a formar un E centralizado.</w:t>
      </w:r>
    </w:p>
    <w:p w14:paraId="50BDE717" w14:textId="5219282C" w:rsidR="00B56EC1" w:rsidRDefault="00B56EC1" w:rsidP="00B56EC1">
      <w:pPr>
        <w:pStyle w:val="Prrafodelista"/>
        <w:numPr>
          <w:ilvl w:val="0"/>
          <w:numId w:val="1"/>
        </w:numPr>
      </w:pPr>
      <w:r>
        <w:t>El temor de revuelta de esclavos x el P. entre elites evito un proceso de fragmentación.</w:t>
      </w:r>
    </w:p>
    <w:p w14:paraId="2A26FEF5" w14:textId="72132C38" w:rsidR="00B56EC1" w:rsidRPr="00C85E43" w:rsidRDefault="00B56EC1" w:rsidP="00B56EC1">
      <w:pPr>
        <w:pStyle w:val="Prrafodelista"/>
        <w:numPr>
          <w:ilvl w:val="0"/>
          <w:numId w:val="1"/>
        </w:numPr>
      </w:pPr>
      <w:r>
        <w:t xml:space="preserve">Pudo desarrollarse </w:t>
      </w:r>
      <w:proofErr w:type="spellStart"/>
      <w:r>
        <w:t>hacias</w:t>
      </w:r>
      <w:proofErr w:type="spellEnd"/>
      <w:r>
        <w:t xml:space="preserve"> adentro hasta los ´80 con la nueva estrategia de </w:t>
      </w:r>
      <w:proofErr w:type="spellStart"/>
      <w:r>
        <w:t>insrcion</w:t>
      </w:r>
      <w:proofErr w:type="spellEnd"/>
      <w:r>
        <w:t xml:space="preserve"> en el mundo, la reaproximación del estado con la región su</w:t>
      </w:r>
      <w:r w:rsidR="00062BA1">
        <w:t>d</w:t>
      </w:r>
      <w:r>
        <w:t>americana.</w:t>
      </w:r>
    </w:p>
    <w:p w14:paraId="1770E0DA" w14:textId="77777777" w:rsidR="00C85E43" w:rsidRDefault="00C85E43" w:rsidP="00C85E43"/>
    <w:p w14:paraId="350609A8" w14:textId="7159481E" w:rsidR="00C85E43" w:rsidRDefault="00062BA1" w:rsidP="00905CF3">
      <w:pPr>
        <w:rPr>
          <w:b/>
          <w:bCs/>
          <w:i/>
          <w:iCs/>
          <w:sz w:val="32"/>
          <w:szCs w:val="32"/>
          <w:u w:val="single"/>
        </w:rPr>
      </w:pPr>
      <w:r>
        <w:rPr>
          <w:b/>
          <w:bCs/>
          <w:i/>
          <w:iCs/>
          <w:sz w:val="32"/>
          <w:szCs w:val="32"/>
          <w:u w:val="single"/>
        </w:rPr>
        <w:t>EL DESARROLLO CONTEMPORANEO Y LOS TIPOS DE ESTADO.</w:t>
      </w:r>
    </w:p>
    <w:p w14:paraId="09309546" w14:textId="0803C4F2" w:rsidR="00062BA1" w:rsidRDefault="00062BA1" w:rsidP="00905CF3"/>
    <w:p w14:paraId="2FAECE42" w14:textId="77777777" w:rsidR="00062BA1" w:rsidRPr="00AB424A" w:rsidRDefault="00062BA1" w:rsidP="00905CF3">
      <w:pPr>
        <w:rPr>
          <w:b/>
          <w:bCs/>
        </w:rPr>
      </w:pPr>
      <w:r w:rsidRPr="00AB424A">
        <w:rPr>
          <w:b/>
          <w:bCs/>
        </w:rPr>
        <w:t>E. ABSOLUTISTA</w:t>
      </w:r>
    </w:p>
    <w:p w14:paraId="63D38ABC" w14:textId="64D19927" w:rsidR="00062BA1" w:rsidRDefault="00062BA1" w:rsidP="00062BA1">
      <w:pPr>
        <w:pStyle w:val="Prrafodelista"/>
        <w:numPr>
          <w:ilvl w:val="0"/>
          <w:numId w:val="3"/>
        </w:numPr>
      </w:pPr>
      <w:r>
        <w:t xml:space="preserve">Fines del S. XVII en </w:t>
      </w:r>
      <w:proofErr w:type="spellStart"/>
      <w:r>
        <w:t>Ing</w:t>
      </w:r>
      <w:proofErr w:type="spellEnd"/>
      <w:r>
        <w:t xml:space="preserve"> y S. XVIII en Fr.</w:t>
      </w:r>
    </w:p>
    <w:p w14:paraId="25E10EE0" w14:textId="0A2E7444" w:rsidR="00062BA1" w:rsidRDefault="00062BA1" w:rsidP="00062BA1">
      <w:pPr>
        <w:pStyle w:val="Prrafodelista"/>
        <w:numPr>
          <w:ilvl w:val="0"/>
          <w:numId w:val="3"/>
        </w:numPr>
      </w:pPr>
      <w:r>
        <w:t xml:space="preserve">Predominaba la ausencia del limites al P. del monarca, y por la inexistente separación entre la esfera </w:t>
      </w:r>
      <w:proofErr w:type="spellStart"/>
      <w:r>
        <w:t>publica</w:t>
      </w:r>
      <w:proofErr w:type="spellEnd"/>
      <w:r>
        <w:t xml:space="preserve"> y la privada.</w:t>
      </w:r>
    </w:p>
    <w:p w14:paraId="12075940" w14:textId="3FBDED7C" w:rsidR="00677688" w:rsidRDefault="00062BA1" w:rsidP="00677688">
      <w:pPr>
        <w:pStyle w:val="Prrafodelista"/>
        <w:numPr>
          <w:ilvl w:val="0"/>
          <w:numId w:val="3"/>
        </w:numPr>
      </w:pPr>
      <w:r>
        <w:t xml:space="preserve">Se extiende por toda Eu creando 2 etapas:  </w:t>
      </w:r>
      <w:r w:rsidR="00677688">
        <w:t>Orientación confesional y espíritu de ilustración.</w:t>
      </w:r>
    </w:p>
    <w:p w14:paraId="744C8C3B" w14:textId="496730F7" w:rsidR="00677688" w:rsidRDefault="00677688" w:rsidP="00677688">
      <w:pPr>
        <w:pStyle w:val="Prrafodelista"/>
        <w:numPr>
          <w:ilvl w:val="0"/>
          <w:numId w:val="3"/>
        </w:numPr>
      </w:pPr>
      <w:r>
        <w:t xml:space="preserve">En sus inicios todo lo que conformaba el Estado </w:t>
      </w:r>
      <w:proofErr w:type="spellStart"/>
      <w:r>
        <w:t>pertenecia</w:t>
      </w:r>
      <w:proofErr w:type="spellEnd"/>
      <w:r>
        <w:t xml:space="preserve"> al gobernante y profesar religión o sostener ideas propias estaba mal y correspondía a la jurisdicción del “señor”.</w:t>
      </w:r>
    </w:p>
    <w:p w14:paraId="16CE49AD" w14:textId="5B63B12E" w:rsidR="00677688" w:rsidRPr="00AB424A" w:rsidRDefault="00677688" w:rsidP="00677688">
      <w:pPr>
        <w:rPr>
          <w:b/>
          <w:bCs/>
        </w:rPr>
      </w:pPr>
      <w:r w:rsidRPr="00AB424A">
        <w:rPr>
          <w:b/>
          <w:bCs/>
        </w:rPr>
        <w:t>E. DE DERECHO</w:t>
      </w:r>
    </w:p>
    <w:p w14:paraId="1A911B36" w14:textId="029E97E8" w:rsidR="00677688" w:rsidRDefault="00677688" w:rsidP="00677688">
      <w:pPr>
        <w:pStyle w:val="Prrafodelista"/>
        <w:numPr>
          <w:ilvl w:val="0"/>
          <w:numId w:val="4"/>
        </w:numPr>
      </w:pPr>
      <w:r>
        <w:t xml:space="preserve">En el S. XVII, x las </w:t>
      </w:r>
      <w:proofErr w:type="spellStart"/>
      <w:r>
        <w:t>conquitas</w:t>
      </w:r>
      <w:proofErr w:type="spellEnd"/>
      <w:r>
        <w:t xml:space="preserve"> que el </w:t>
      </w:r>
      <w:proofErr w:type="spellStart"/>
      <w:r>
        <w:t>liberlaismo</w:t>
      </w:r>
      <w:proofErr w:type="spellEnd"/>
      <w:r>
        <w:t xml:space="preserve"> le fue quitando al absolutismo.</w:t>
      </w:r>
    </w:p>
    <w:p w14:paraId="19365E00" w14:textId="69252D07" w:rsidR="00677688" w:rsidRDefault="00677688" w:rsidP="00677688">
      <w:pPr>
        <w:pStyle w:val="Prrafodelista"/>
        <w:numPr>
          <w:ilvl w:val="0"/>
          <w:numId w:val="4"/>
        </w:numPr>
      </w:pPr>
      <w:r>
        <w:t xml:space="preserve">Comprende la libertad personal religiosa y económica y el dique contra la </w:t>
      </w:r>
      <w:proofErr w:type="spellStart"/>
      <w:r>
        <w:t>arbitriaridad</w:t>
      </w:r>
      <w:proofErr w:type="spellEnd"/>
      <w:r>
        <w:t xml:space="preserve"> del E. TUTELA TRADICIONAL DE LIBERTADES BURGUESAS.</w:t>
      </w:r>
    </w:p>
    <w:p w14:paraId="523D4A3F" w14:textId="1F7BD016" w:rsidR="00677688" w:rsidRDefault="00677688" w:rsidP="00677688">
      <w:pPr>
        <w:pStyle w:val="Prrafodelista"/>
        <w:numPr>
          <w:ilvl w:val="0"/>
          <w:numId w:val="4"/>
        </w:numPr>
      </w:pPr>
      <w:r>
        <w:t xml:space="preserve">Se concreta en los ´40, cuando </w:t>
      </w:r>
      <w:proofErr w:type="spellStart"/>
      <w:r>
        <w:t>Ing</w:t>
      </w:r>
      <w:proofErr w:type="spellEnd"/>
      <w:r>
        <w:t xml:space="preserve"> reconoce los derechos a la protección contra situaciones de dependencia.</w:t>
      </w:r>
    </w:p>
    <w:p w14:paraId="2741BBBA" w14:textId="20902AD2" w:rsidR="006D001A" w:rsidRDefault="00677688" w:rsidP="006D001A">
      <w:pPr>
        <w:pStyle w:val="Prrafodelista"/>
        <w:numPr>
          <w:ilvl w:val="0"/>
          <w:numId w:val="4"/>
        </w:numPr>
      </w:pPr>
      <w:r>
        <w:t xml:space="preserve">2° pos guerra se difunde por </w:t>
      </w:r>
      <w:proofErr w:type="spellStart"/>
      <w:r>
        <w:t>elr</w:t>
      </w:r>
      <w:proofErr w:type="spellEnd"/>
      <w:r>
        <w:t xml:space="preserve"> esto de los países industrializados.</w:t>
      </w:r>
    </w:p>
    <w:p w14:paraId="0B5A1D7A" w14:textId="77777777" w:rsidR="00677688" w:rsidRDefault="00677688" w:rsidP="00677688"/>
    <w:p w14:paraId="20E14E6A" w14:textId="77777777" w:rsidR="00677688" w:rsidRDefault="00677688" w:rsidP="00677688"/>
    <w:p w14:paraId="10B5601B" w14:textId="77777777" w:rsidR="00677688" w:rsidRDefault="00677688" w:rsidP="00677688"/>
    <w:p w14:paraId="1114D91C" w14:textId="77777777" w:rsidR="00677688" w:rsidRDefault="00677688" w:rsidP="00677688"/>
    <w:p w14:paraId="42027BA9" w14:textId="77777777" w:rsidR="0075458C" w:rsidRDefault="0075458C" w:rsidP="00677688">
      <w:pPr>
        <w:rPr>
          <w:b/>
          <w:bCs/>
        </w:rPr>
      </w:pPr>
    </w:p>
    <w:p w14:paraId="0FEB00E7" w14:textId="77777777" w:rsidR="0075458C" w:rsidRDefault="0075458C" w:rsidP="00677688">
      <w:pPr>
        <w:rPr>
          <w:b/>
          <w:bCs/>
        </w:rPr>
      </w:pPr>
    </w:p>
    <w:p w14:paraId="17E11FC6" w14:textId="744ED915" w:rsidR="00677688" w:rsidRPr="00AB424A" w:rsidRDefault="00677688" w:rsidP="00677688">
      <w:pPr>
        <w:rPr>
          <w:b/>
          <w:bCs/>
        </w:rPr>
      </w:pPr>
      <w:r w:rsidRPr="00AB424A">
        <w:rPr>
          <w:b/>
          <w:bCs/>
        </w:rPr>
        <w:t>E. TOTALITARIO</w:t>
      </w:r>
    </w:p>
    <w:p w14:paraId="01FB3836" w14:textId="5399E65A" w:rsidR="00677688" w:rsidRDefault="00677688" w:rsidP="00677688">
      <w:pPr>
        <w:pStyle w:val="Prrafodelista"/>
        <w:numPr>
          <w:ilvl w:val="0"/>
          <w:numId w:val="5"/>
        </w:numPr>
      </w:pPr>
      <w:r>
        <w:t>S. XX</w:t>
      </w:r>
    </w:p>
    <w:p w14:paraId="5226FC23" w14:textId="54964712" w:rsidR="00677688" w:rsidRDefault="00677688" w:rsidP="00677688">
      <w:pPr>
        <w:pStyle w:val="Prrafodelista"/>
        <w:numPr>
          <w:ilvl w:val="0"/>
          <w:numId w:val="5"/>
        </w:numPr>
      </w:pPr>
      <w:r>
        <w:t>Representado por regímenes fascistas de Mussolini, Hitler y Stalin.</w:t>
      </w:r>
    </w:p>
    <w:p w14:paraId="24315715" w14:textId="795C6AB4" w:rsidR="00677688" w:rsidRDefault="00677688" w:rsidP="00677688">
      <w:pPr>
        <w:pStyle w:val="Prrafodelista"/>
        <w:numPr>
          <w:ilvl w:val="0"/>
          <w:numId w:val="5"/>
        </w:numPr>
      </w:pPr>
      <w:r>
        <w:t xml:space="preserve">Se basaba en la tecnología de comunicación para así imponer ideologías y </w:t>
      </w:r>
      <w:r w:rsidR="00AB424A">
        <w:t>manufacturar</w:t>
      </w:r>
      <w:r>
        <w:t xml:space="preserve"> el </w:t>
      </w:r>
      <w:r w:rsidR="00AB424A">
        <w:t>consenso</w:t>
      </w:r>
      <w:r>
        <w:t xml:space="preserve"> popular, adoctrinar.</w:t>
      </w:r>
    </w:p>
    <w:p w14:paraId="58A6432C" w14:textId="7335F6FF" w:rsidR="00677688" w:rsidRDefault="00677688" w:rsidP="00677688">
      <w:pPr>
        <w:pStyle w:val="Prrafodelista"/>
        <w:numPr>
          <w:ilvl w:val="0"/>
          <w:numId w:val="5"/>
        </w:numPr>
      </w:pPr>
      <w:r>
        <w:t xml:space="preserve">Su </w:t>
      </w:r>
      <w:proofErr w:type="spellStart"/>
      <w:r>
        <w:t>obj</w:t>
      </w:r>
      <w:proofErr w:type="spellEnd"/>
      <w:r>
        <w:t xml:space="preserve"> era que el Estado lo abarque y controle todo.</w:t>
      </w:r>
    </w:p>
    <w:p w14:paraId="78518C98" w14:textId="048AFF61" w:rsidR="00677688" w:rsidRDefault="00677688" w:rsidP="00677688">
      <w:pPr>
        <w:pStyle w:val="Prrafodelista"/>
        <w:numPr>
          <w:ilvl w:val="0"/>
          <w:numId w:val="5"/>
        </w:numPr>
      </w:pPr>
      <w:r>
        <w:t>Según Hannah Arendt esta era una forma de gobierno totalmente nueva, no una versión de otra.</w:t>
      </w:r>
    </w:p>
    <w:p w14:paraId="6373CDF4" w14:textId="5989A28A" w:rsidR="00677688" w:rsidRPr="00AB424A" w:rsidRDefault="00677688" w:rsidP="00677688">
      <w:pPr>
        <w:rPr>
          <w:b/>
          <w:bCs/>
        </w:rPr>
      </w:pPr>
      <w:r w:rsidRPr="00AB424A">
        <w:rPr>
          <w:b/>
          <w:bCs/>
        </w:rPr>
        <w:t>E. DE BIENESTAR O SOCIAL</w:t>
      </w:r>
    </w:p>
    <w:p w14:paraId="359F26B1" w14:textId="77777777" w:rsidR="00677688" w:rsidRDefault="00677688" w:rsidP="00677688">
      <w:pPr>
        <w:pStyle w:val="Prrafodelista"/>
        <w:numPr>
          <w:ilvl w:val="0"/>
          <w:numId w:val="6"/>
        </w:numPr>
      </w:pPr>
      <w:r>
        <w:t>Fines del S. XIX/XX</w:t>
      </w:r>
    </w:p>
    <w:p w14:paraId="102D6C3E" w14:textId="5C4CB631" w:rsidR="00677688" w:rsidRDefault="00677688" w:rsidP="00677688">
      <w:pPr>
        <w:pStyle w:val="Prrafodelista"/>
        <w:numPr>
          <w:ilvl w:val="0"/>
          <w:numId w:val="6"/>
        </w:numPr>
      </w:pPr>
      <w:r>
        <w:t xml:space="preserve">Representaba </w:t>
      </w:r>
      <w:proofErr w:type="spellStart"/>
      <w:r w:rsidRPr="007B3C46">
        <w:rPr>
          <w:u w:val="single"/>
        </w:rPr>
        <w:t>dd</w:t>
      </w:r>
      <w:proofErr w:type="spellEnd"/>
      <w:r w:rsidRPr="007B3C46">
        <w:rPr>
          <w:u w:val="single"/>
        </w:rPr>
        <w:t xml:space="preserve"> de participación en el P.P</w:t>
      </w:r>
      <w:r>
        <w:t xml:space="preserve">, que era la </w:t>
      </w:r>
      <w:proofErr w:type="spellStart"/>
      <w:r w:rsidR="007B3C46">
        <w:t>O</w:t>
      </w:r>
      <w:r>
        <w:t>rg</w:t>
      </w:r>
      <w:proofErr w:type="spellEnd"/>
      <w:r>
        <w:t>. Cap.</w:t>
      </w:r>
      <w:r w:rsidR="007B3C46">
        <w:t xml:space="preserve"> Temprana:</w:t>
      </w:r>
      <w:r>
        <w:t xml:space="preserve"> </w:t>
      </w:r>
      <w:r w:rsidR="007B3C46">
        <w:t xml:space="preserve">E. garantista, pasivo y de protección al ciudadano; y </w:t>
      </w:r>
      <w:r w:rsidR="007B3C46" w:rsidRPr="007B3C46">
        <w:rPr>
          <w:u w:val="single"/>
        </w:rPr>
        <w:t>la riqueza social producida</w:t>
      </w:r>
      <w:r w:rsidR="007B3C46">
        <w:t xml:space="preserve">, que era el capitalismo de la </w:t>
      </w:r>
      <w:proofErr w:type="spellStart"/>
      <w:r w:rsidR="007B3C46">
        <w:t>rev.</w:t>
      </w:r>
      <w:proofErr w:type="spellEnd"/>
      <w:r w:rsidR="007B3C46">
        <w:t xml:space="preserve"> </w:t>
      </w:r>
      <w:proofErr w:type="spellStart"/>
      <w:r w:rsidR="007B3C46">
        <w:t>Ind</w:t>
      </w:r>
      <w:proofErr w:type="spellEnd"/>
      <w:r w:rsidR="007B3C46">
        <w:t xml:space="preserve">. Madura y de la cuestión </w:t>
      </w:r>
      <w:proofErr w:type="spellStart"/>
      <w:r w:rsidR="007B3C46">
        <w:t>soc</w:t>
      </w:r>
      <w:proofErr w:type="spellEnd"/>
      <w:r w:rsidR="007B3C46">
        <w:t xml:space="preserve">: E. intervencionista, activo y de </w:t>
      </w:r>
      <w:proofErr w:type="spellStart"/>
      <w:r w:rsidR="007B3C46">
        <w:t>protecc</w:t>
      </w:r>
      <w:proofErr w:type="spellEnd"/>
      <w:r w:rsidR="007B3C46">
        <w:t xml:space="preserve"> al </w:t>
      </w:r>
      <w:proofErr w:type="spellStart"/>
      <w:r w:rsidR="007B3C46">
        <w:t>ciud</w:t>
      </w:r>
      <w:proofErr w:type="spellEnd"/>
      <w:r w:rsidR="007B3C46">
        <w:t>.</w:t>
      </w:r>
    </w:p>
    <w:p w14:paraId="05F66CCA" w14:textId="2C3B8CAF" w:rsidR="00651C36" w:rsidRDefault="00651C36" w:rsidP="00677688">
      <w:pPr>
        <w:pStyle w:val="Prrafodelista"/>
        <w:numPr>
          <w:ilvl w:val="0"/>
          <w:numId w:val="6"/>
        </w:numPr>
      </w:pPr>
      <w:r>
        <w:t xml:space="preserve">Sus </w:t>
      </w:r>
      <w:proofErr w:type="spellStart"/>
      <w:r>
        <w:t>inst</w:t>
      </w:r>
      <w:proofErr w:type="spellEnd"/>
      <w:r>
        <w:t xml:space="preserve"> características son las instituciones gubernamentales para el cuidado de la salud y la educación junto a beneficios hacia </w:t>
      </w:r>
      <w:proofErr w:type="spellStart"/>
      <w:r>
        <w:t>ciud</w:t>
      </w:r>
      <w:proofErr w:type="spellEnd"/>
      <w:r>
        <w:t xml:space="preserve"> individuales.</w:t>
      </w:r>
    </w:p>
    <w:p w14:paraId="759DDD7C" w14:textId="5CDE5B32" w:rsidR="00651C36" w:rsidRDefault="00651C36" w:rsidP="00677688">
      <w:pPr>
        <w:pStyle w:val="Prrafodelista"/>
        <w:numPr>
          <w:ilvl w:val="0"/>
          <w:numId w:val="6"/>
        </w:numPr>
      </w:pPr>
      <w:r>
        <w:t>Este estado entra en crisis en los ´60, por dos enfoques</w:t>
      </w:r>
      <w:r w:rsidRPr="00651C36">
        <w:rPr>
          <w:u w:val="single"/>
        </w:rPr>
        <w:t>: el primero por la estatalización de la sociedad</w:t>
      </w:r>
      <w:r>
        <w:t xml:space="preserve">, los beneficios expresados por el estado acarrearon el peligro de tornar dependiente a los </w:t>
      </w:r>
      <w:proofErr w:type="spellStart"/>
      <w:r>
        <w:t>indiv</w:t>
      </w:r>
      <w:proofErr w:type="spellEnd"/>
      <w:r>
        <w:t xml:space="preserve">; y el segundo enfoque </w:t>
      </w:r>
      <w:r w:rsidRPr="00651C36">
        <w:rPr>
          <w:u w:val="single"/>
        </w:rPr>
        <w:t>por la socialización del estado</w:t>
      </w:r>
      <w:r>
        <w:t xml:space="preserve">, la ideología igualitaria de este genero un exceso de demandas </w:t>
      </w:r>
      <w:proofErr w:type="spellStart"/>
      <w:r>
        <w:t>soc</w:t>
      </w:r>
      <w:proofErr w:type="spellEnd"/>
      <w:r>
        <w:t xml:space="preserve"> que las </w:t>
      </w:r>
      <w:proofErr w:type="spellStart"/>
      <w:r>
        <w:t>inst</w:t>
      </w:r>
      <w:proofErr w:type="spellEnd"/>
      <w:r>
        <w:t xml:space="preserve"> publicas no consiguieron procesar.</w:t>
      </w:r>
    </w:p>
    <w:p w14:paraId="20EE9C37" w14:textId="31041BDC" w:rsidR="007B3C46" w:rsidRPr="00AB424A" w:rsidRDefault="007B3C46" w:rsidP="007B3C46">
      <w:pPr>
        <w:rPr>
          <w:b/>
          <w:bCs/>
        </w:rPr>
      </w:pPr>
      <w:r w:rsidRPr="00AB424A">
        <w:rPr>
          <w:b/>
          <w:bCs/>
        </w:rPr>
        <w:t>E. MINIMO</w:t>
      </w:r>
    </w:p>
    <w:p w14:paraId="05AD87BD" w14:textId="1CB58127" w:rsidR="007B3C46" w:rsidRDefault="007B3C46" w:rsidP="007B3C46">
      <w:pPr>
        <w:pStyle w:val="Prrafodelista"/>
        <w:numPr>
          <w:ilvl w:val="0"/>
          <w:numId w:val="7"/>
        </w:numPr>
      </w:pPr>
      <w:r>
        <w:t>S. XIX</w:t>
      </w:r>
    </w:p>
    <w:p w14:paraId="7A288869" w14:textId="5D88FDA3" w:rsidR="007B3C46" w:rsidRDefault="007B3C46" w:rsidP="007B3C46">
      <w:pPr>
        <w:pStyle w:val="Prrafodelista"/>
        <w:numPr>
          <w:ilvl w:val="0"/>
          <w:numId w:val="7"/>
        </w:numPr>
      </w:pPr>
      <w:r>
        <w:t xml:space="preserve">En su doctrina la responsabilidad del gobierno se </w:t>
      </w:r>
      <w:r w:rsidR="00AB424A">
        <w:t>reducía</w:t>
      </w:r>
      <w:r>
        <w:t xml:space="preserve"> a una mínima expresión, y cualquier reducción ulterior daba paso a una </w:t>
      </w:r>
      <w:r w:rsidR="00AB424A">
        <w:t>anarquía</w:t>
      </w:r>
      <w:r>
        <w:t>.</w:t>
      </w:r>
    </w:p>
    <w:p w14:paraId="607EB4F7" w14:textId="36BDE1C6" w:rsidR="007B3C46" w:rsidRDefault="007B3C46" w:rsidP="007B3C46">
      <w:pPr>
        <w:pStyle w:val="Prrafodelista"/>
        <w:numPr>
          <w:ilvl w:val="0"/>
          <w:numId w:val="7"/>
        </w:numPr>
      </w:pPr>
      <w:r>
        <w:t>Sus tareas estaban basadas en la responsabilidad política, los sistemas judiciales, las prisiones</w:t>
      </w:r>
      <w:r w:rsidR="00651C36">
        <w:t xml:space="preserve"> y la defensa militar, limitándose a proteger al </w:t>
      </w:r>
      <w:proofErr w:type="spellStart"/>
      <w:r w:rsidR="00651C36">
        <w:t>ciud</w:t>
      </w:r>
      <w:proofErr w:type="spellEnd"/>
      <w:r w:rsidR="00651C36">
        <w:t>. de la coerción privada y el robo, y defender al país de agresiones extranjeras.</w:t>
      </w:r>
    </w:p>
    <w:p w14:paraId="2D8B4671" w14:textId="595D6A60" w:rsidR="00651C36" w:rsidRDefault="00651C36" w:rsidP="007B3C46">
      <w:pPr>
        <w:pStyle w:val="Prrafodelista"/>
        <w:numPr>
          <w:ilvl w:val="0"/>
          <w:numId w:val="7"/>
        </w:numPr>
      </w:pPr>
      <w:r>
        <w:t>Este es un tipo de estado casi imposible de encontrar.</w:t>
      </w:r>
    </w:p>
    <w:p w14:paraId="6FC6BD36" w14:textId="4991D8AF" w:rsidR="00651C36" w:rsidRPr="00AB424A" w:rsidRDefault="00651C36" w:rsidP="00651C36">
      <w:pPr>
        <w:rPr>
          <w:b/>
          <w:bCs/>
        </w:rPr>
      </w:pPr>
      <w:r w:rsidRPr="00AB424A">
        <w:rPr>
          <w:b/>
          <w:bCs/>
        </w:rPr>
        <w:t>E. DESARROLLISTA</w:t>
      </w:r>
    </w:p>
    <w:p w14:paraId="7B329094" w14:textId="562DBE40" w:rsidR="00651C36" w:rsidRDefault="00651C36" w:rsidP="00651C36">
      <w:pPr>
        <w:pStyle w:val="Prrafodelista"/>
        <w:numPr>
          <w:ilvl w:val="0"/>
          <w:numId w:val="8"/>
        </w:numPr>
      </w:pPr>
      <w:r>
        <w:t xml:space="preserve">S manifiesta mediante la </w:t>
      </w:r>
      <w:r w:rsidR="00AB424A">
        <w:t>provisión</w:t>
      </w:r>
      <w:r>
        <w:t xml:space="preserve"> de bienes colectivos y cumple una función positiva sobre el desarrollo económico</w:t>
      </w:r>
    </w:p>
    <w:p w14:paraId="7B826253" w14:textId="110311C7" w:rsidR="00651C36" w:rsidRDefault="00651C36" w:rsidP="00651C36">
      <w:r w:rsidRPr="00AB424A">
        <w:rPr>
          <w:b/>
          <w:bCs/>
        </w:rPr>
        <w:t>E. PREDATORIO</w:t>
      </w:r>
      <w:r>
        <w:t xml:space="preserve"> (caza)</w:t>
      </w:r>
    </w:p>
    <w:p w14:paraId="396F68E0" w14:textId="7A04FBC4" w:rsidR="00651C36" w:rsidRDefault="00651C36" w:rsidP="00651C36">
      <w:pPr>
        <w:pStyle w:val="Prrafodelista"/>
        <w:numPr>
          <w:ilvl w:val="0"/>
          <w:numId w:val="8"/>
        </w:numPr>
      </w:pPr>
      <w:r>
        <w:t xml:space="preserve">Se manifiesta mediante la entrega directa de beneficios y rentas </w:t>
      </w:r>
      <w:r w:rsidR="00AB424A">
        <w:t>públicas</w:t>
      </w:r>
      <w:r>
        <w:t xml:space="preserve"> a sus </w:t>
      </w:r>
      <w:r w:rsidR="00AB424A">
        <w:t>partidarios</w:t>
      </w:r>
      <w:r>
        <w:t>, y cumple una función negativa, obstaculizadora sobre el desarrollo económico.</w:t>
      </w:r>
    </w:p>
    <w:p w14:paraId="572C410B" w14:textId="77777777" w:rsidR="00651C36" w:rsidRDefault="00651C36" w:rsidP="00651C36"/>
    <w:p w14:paraId="3229B960" w14:textId="77777777" w:rsidR="00651C36" w:rsidRDefault="00651C36" w:rsidP="00651C36"/>
    <w:p w14:paraId="320ADC2B" w14:textId="77777777" w:rsidR="00651C36" w:rsidRDefault="00651C36" w:rsidP="00651C36"/>
    <w:p w14:paraId="3F7DAF54" w14:textId="77777777" w:rsidR="00651C36" w:rsidRDefault="00651C36" w:rsidP="00651C36"/>
    <w:p w14:paraId="1AF13DB0" w14:textId="65AD2BFE" w:rsidR="00651C36" w:rsidRPr="00AB424A" w:rsidRDefault="00651C36" w:rsidP="00651C36">
      <w:pPr>
        <w:rPr>
          <w:b/>
          <w:bCs/>
        </w:rPr>
      </w:pPr>
      <w:r w:rsidRPr="00AB424A">
        <w:rPr>
          <w:b/>
          <w:bCs/>
        </w:rPr>
        <w:t>E. FALLIDO</w:t>
      </w:r>
    </w:p>
    <w:p w14:paraId="2F251C69" w14:textId="527E732A" w:rsidR="00651C36" w:rsidRDefault="00651C36" w:rsidP="00651C36">
      <w:pPr>
        <w:pStyle w:val="Prrafodelista"/>
        <w:numPr>
          <w:ilvl w:val="0"/>
          <w:numId w:val="8"/>
        </w:numPr>
      </w:pPr>
      <w:r>
        <w:t xml:space="preserve">Basado en 3 </w:t>
      </w:r>
      <w:r w:rsidR="00AB424A">
        <w:t>características</w:t>
      </w:r>
      <w:r>
        <w:t xml:space="preserve"> fundamentales, que no </w:t>
      </w:r>
      <w:r w:rsidR="00AB424A">
        <w:t>habitúan</w:t>
      </w:r>
      <w:r>
        <w:t xml:space="preserve"> aparecer todas juntas, y </w:t>
      </w:r>
      <w:r w:rsidR="007B0240">
        <w:t>de las cuales</w:t>
      </w:r>
      <w:r>
        <w:t xml:space="preserve"> hay que</w:t>
      </w:r>
      <w:r w:rsidR="007B0240">
        <w:t xml:space="preserve"> saber</w:t>
      </w:r>
      <w:r>
        <w:t xml:space="preserve"> diferencia</w:t>
      </w:r>
      <w:r w:rsidR="007B0240">
        <w:t>r</w:t>
      </w:r>
      <w:r>
        <w:t xml:space="preserve"> sus grados:   1</w:t>
      </w:r>
      <w:r w:rsidRPr="007B0240">
        <w:rPr>
          <w:u w:val="single"/>
        </w:rPr>
        <w:t>° ruptura de la ley y el orden</w:t>
      </w:r>
      <w:r>
        <w:t xml:space="preserve">: cuando las </w:t>
      </w:r>
      <w:proofErr w:type="spellStart"/>
      <w:r>
        <w:t>inst</w:t>
      </w:r>
      <w:proofErr w:type="spellEnd"/>
      <w:r>
        <w:t xml:space="preserve"> se tornan incapaces de proteger a sus </w:t>
      </w:r>
      <w:proofErr w:type="spellStart"/>
      <w:r>
        <w:t>ciud</w:t>
      </w:r>
      <w:proofErr w:type="spellEnd"/>
      <w:r>
        <w:t xml:space="preserve">. 2° </w:t>
      </w:r>
      <w:r w:rsidRPr="007B0240">
        <w:rPr>
          <w:u w:val="single"/>
        </w:rPr>
        <w:t>la escasa o nula capacidad de responder</w:t>
      </w:r>
      <w:r>
        <w:t xml:space="preserve"> a la necesidades y deseos de los </w:t>
      </w:r>
      <w:proofErr w:type="spellStart"/>
      <w:r>
        <w:t>ciud</w:t>
      </w:r>
      <w:proofErr w:type="spellEnd"/>
      <w:r>
        <w:t>. 3°</w:t>
      </w:r>
      <w:r w:rsidR="007B0240">
        <w:t xml:space="preserve"> (arena </w:t>
      </w:r>
      <w:proofErr w:type="spellStart"/>
      <w:r w:rsidR="007B0240">
        <w:t>instit</w:t>
      </w:r>
      <w:proofErr w:type="spellEnd"/>
      <w:r w:rsidR="007B0240">
        <w:t xml:space="preserve">) la </w:t>
      </w:r>
      <w:r w:rsidR="007B0240" w:rsidRPr="007B0240">
        <w:rPr>
          <w:u w:val="single"/>
        </w:rPr>
        <w:t>ausencia de una entidad</w:t>
      </w:r>
      <w:r w:rsidR="007B0240">
        <w:t xml:space="preserve"> creíble que representa al E. </w:t>
      </w:r>
      <w:proofErr w:type="spellStart"/>
      <w:r w:rsidR="007B0240">
        <w:t>mas</w:t>
      </w:r>
      <w:proofErr w:type="spellEnd"/>
      <w:r w:rsidR="007B0240">
        <w:t xml:space="preserve"> allá de sus fronteras.</w:t>
      </w:r>
    </w:p>
    <w:p w14:paraId="47545CBE" w14:textId="2E847C50" w:rsidR="007B0240" w:rsidRPr="00AB424A" w:rsidRDefault="007B0240" w:rsidP="007B0240">
      <w:pPr>
        <w:rPr>
          <w:b/>
          <w:bCs/>
          <w:i/>
          <w:iCs/>
          <w:sz w:val="32"/>
          <w:szCs w:val="32"/>
          <w:u w:val="single"/>
        </w:rPr>
      </w:pPr>
      <w:r w:rsidRPr="00AB424A">
        <w:rPr>
          <w:b/>
          <w:bCs/>
          <w:i/>
          <w:iCs/>
          <w:sz w:val="32"/>
          <w:szCs w:val="32"/>
          <w:u w:val="single"/>
        </w:rPr>
        <w:t>SISTEMA INTERESTATAL</w:t>
      </w:r>
    </w:p>
    <w:p w14:paraId="2BA1CB73" w14:textId="63D4B872" w:rsidR="007B0240" w:rsidRDefault="007B0240" w:rsidP="007B0240">
      <w:pPr>
        <w:pStyle w:val="Prrafodelista"/>
        <w:numPr>
          <w:ilvl w:val="0"/>
          <w:numId w:val="8"/>
        </w:numPr>
      </w:pPr>
      <w:r w:rsidRPr="00AB424A">
        <w:rPr>
          <w:b/>
          <w:bCs/>
        </w:rPr>
        <w:t>COMO Y CUANDO</w:t>
      </w:r>
      <w:r>
        <w:t>: en 1648, con un conjunto de potencias Eu que acordaron lo que se conoce como la “</w:t>
      </w:r>
      <w:r w:rsidR="00AB424A">
        <w:t>P</w:t>
      </w:r>
      <w:r>
        <w:t xml:space="preserve">az de </w:t>
      </w:r>
      <w:r w:rsidR="00AB424A">
        <w:t>W</w:t>
      </w:r>
      <w:r>
        <w:t xml:space="preserve">estfalia”, donde se pone fin a la guerra de los 30 años (18-48). Creado por Fr católica, Suecia protestante y el Sacro </w:t>
      </w:r>
      <w:proofErr w:type="spellStart"/>
      <w:r>
        <w:t>Imp</w:t>
      </w:r>
      <w:r w:rsidR="00AB424A">
        <w:t>é</w:t>
      </w:r>
      <w:r>
        <w:t>rico</w:t>
      </w:r>
      <w:proofErr w:type="spellEnd"/>
      <w:r>
        <w:t xml:space="preserve"> Romano.</w:t>
      </w:r>
    </w:p>
    <w:p w14:paraId="3911AD85" w14:textId="42F94F7C" w:rsidR="007B0240" w:rsidRDefault="007B0240" w:rsidP="007B0240">
      <w:pPr>
        <w:pStyle w:val="Prrafodelista"/>
        <w:numPr>
          <w:ilvl w:val="0"/>
          <w:numId w:val="8"/>
        </w:numPr>
      </w:pPr>
      <w:r w:rsidRPr="00AB424A">
        <w:rPr>
          <w:b/>
          <w:bCs/>
        </w:rPr>
        <w:t>SUS CARACTERISTICAS</w:t>
      </w:r>
      <w:r>
        <w:t xml:space="preserve">: se plasman en los 3 acuerdos de dicho tratado: 1° soberanía de los E. y su DD a la </w:t>
      </w:r>
      <w:r w:rsidR="00AB424A">
        <w:t>autodeterminación</w:t>
      </w:r>
      <w:r>
        <w:t xml:space="preserve">. 2° igualdad legal entre E. 3° la no intervención en los asuntos privados de otros E. Estos acuerdos tienen como función mantener el STATUS QUO, la autonomía de proto-estado menores, que continuara limitada por leyes, cortes </w:t>
      </w:r>
      <w:proofErr w:type="spellStart"/>
      <w:r>
        <w:t>consituc</w:t>
      </w:r>
      <w:proofErr w:type="spellEnd"/>
      <w:r>
        <w:t xml:space="preserve"> de E. mayores soberanos.</w:t>
      </w:r>
    </w:p>
    <w:p w14:paraId="10531A07" w14:textId="21113615" w:rsidR="007B0240" w:rsidRDefault="007B0240" w:rsidP="007B0240">
      <w:pPr>
        <w:pStyle w:val="Prrafodelista"/>
        <w:numPr>
          <w:ilvl w:val="0"/>
          <w:numId w:val="8"/>
        </w:numPr>
      </w:pPr>
      <w:r w:rsidRPr="00AB424A">
        <w:rPr>
          <w:b/>
          <w:bCs/>
        </w:rPr>
        <w:t>IMPORTANCIA</w:t>
      </w:r>
      <w:r w:rsidR="00AB424A" w:rsidRPr="00AB424A">
        <w:rPr>
          <w:b/>
          <w:bCs/>
        </w:rPr>
        <w:t xml:space="preserve"> PARA EL E. MODERNO</w:t>
      </w:r>
      <w:r w:rsidR="00AB424A">
        <w:t>: argumentada por la interpretación que se difundió posteriormente y aceptó el principio “</w:t>
      </w:r>
      <w:proofErr w:type="spellStart"/>
      <w:r w:rsidR="00AB424A">
        <w:t>cuius</w:t>
      </w:r>
      <w:proofErr w:type="spellEnd"/>
      <w:r w:rsidR="00AB424A">
        <w:t xml:space="preserve"> regio, </w:t>
      </w:r>
      <w:proofErr w:type="spellStart"/>
      <w:r w:rsidR="00AB424A">
        <w:t>eius</w:t>
      </w:r>
      <w:proofErr w:type="spellEnd"/>
      <w:r w:rsidR="00AB424A">
        <w:t xml:space="preserve"> religió” que significa que la religión del rey seria también la de sus </w:t>
      </w:r>
      <w:proofErr w:type="spellStart"/>
      <w:r w:rsidR="00AB424A">
        <w:t>ciud</w:t>
      </w:r>
      <w:proofErr w:type="spellEnd"/>
      <w:r w:rsidR="00AB424A">
        <w:t>, de este modo se acabó con la doctrina que afirmaba que a un rey en cielo correspondía un único en la tierra y con la legitimidad de la religión como intervención en el E. se desenlazo a la religión.</w:t>
      </w:r>
    </w:p>
    <w:p w14:paraId="6389BED3" w14:textId="018D79DF" w:rsidR="006D001A" w:rsidRDefault="009D6195" w:rsidP="006D001A">
      <w:pPr>
        <w:rPr>
          <w:b/>
          <w:bCs/>
          <w:i/>
          <w:iCs/>
          <w:sz w:val="32"/>
          <w:szCs w:val="32"/>
          <w:u w:val="single"/>
        </w:rPr>
      </w:pPr>
      <w:r>
        <w:rPr>
          <w:b/>
          <w:bCs/>
          <w:i/>
          <w:iCs/>
          <w:sz w:val="32"/>
          <w:szCs w:val="32"/>
          <w:u w:val="single"/>
        </w:rPr>
        <w:t>TEORIAS DEL ESTADO</w:t>
      </w:r>
    </w:p>
    <w:p w14:paraId="2B8901CE" w14:textId="040CF8B2" w:rsidR="009D6195" w:rsidRDefault="009D6195" w:rsidP="006D001A">
      <w:r>
        <w:t xml:space="preserve">¿Qué “causa” al Estado?, ¿cómo funciona el </w:t>
      </w:r>
      <w:proofErr w:type="gramStart"/>
      <w:r>
        <w:t>Estado?.</w:t>
      </w:r>
      <w:proofErr w:type="gramEnd"/>
      <w:r>
        <w:t xml:space="preserve"> Los enfoques teóricos que pretenden responder a estas cuestiones se pueden agrupar en tres grandes vertientes: el pluralismo, el marxismo y el elitismo.</w:t>
      </w:r>
    </w:p>
    <w:p w14:paraId="00AD6AA8" w14:textId="385895FB" w:rsidR="009D6195" w:rsidRDefault="009D6195" w:rsidP="006D001A">
      <w:r>
        <w:t>PLURALISMO: concibe al poder como disperso en la sociedad, entre un conjunto de grupos más o menos autoorganizados. Estos grupos organizan la sociedad, y sus identidades y acciones constituyen un elemento crucial de la estructura política. su foco está en el equilibrio. El E., es percibido como un actor en principio neutral que recibe las demandas de los grupos y procura arbitrar entre ellos.</w:t>
      </w:r>
    </w:p>
    <w:p w14:paraId="397E9D0B" w14:textId="4E7502F2" w:rsidR="009D6195" w:rsidRDefault="009D6195" w:rsidP="006D001A">
      <w:r>
        <w:t>MARXISMO: Las tres corrientes más importantes en que se dividen los pensadores marxistas son la gramsciana, la instrumentalista y la estructuralista.</w:t>
      </w:r>
    </w:p>
    <w:p w14:paraId="765F28AF" w14:textId="77777777" w:rsidR="009D6195" w:rsidRDefault="009D6195" w:rsidP="006D001A">
      <w:r>
        <w:t xml:space="preserve">Gramsci concebía la revolución como un acto esencialmente destructivo y violento, que acabaría con el Estado burgués remplazándolo por mecanismos de control proletario. su visión del Estado no lo limitaba a un aparato </w:t>
      </w:r>
      <w:proofErr w:type="gramStart"/>
      <w:r>
        <w:t>represivo</w:t>
      </w:r>
      <w:proofErr w:type="gramEnd"/>
      <w:r>
        <w:t xml:space="preserve"> sino que lo entendía como productor de hegemonía. implicaba que en sociedades compleja a la clase dominante no le bastaba con controlar los medios de </w:t>
      </w:r>
      <w:proofErr w:type="gramStart"/>
      <w:r>
        <w:t>coerción</w:t>
      </w:r>
      <w:proofErr w:type="gramEnd"/>
      <w:r>
        <w:t xml:space="preserve"> sino que necesitaba presentar sus propios valores como normas sociales, contribuyendo a obtener el consenso, y no sólo la sumisión, de los gobernados. </w:t>
      </w:r>
    </w:p>
    <w:p w14:paraId="0AA91129" w14:textId="77777777" w:rsidR="00FB0917" w:rsidRDefault="00FB0917" w:rsidP="006D001A"/>
    <w:p w14:paraId="1E03CB87" w14:textId="77777777" w:rsidR="00FB0917" w:rsidRDefault="00FB0917" w:rsidP="006D001A"/>
    <w:p w14:paraId="30102D47" w14:textId="77777777" w:rsidR="00FB0917" w:rsidRDefault="00FB0917" w:rsidP="006D001A"/>
    <w:p w14:paraId="79FED1C1" w14:textId="12A3C6D9" w:rsidR="009D6195" w:rsidRDefault="009D6195" w:rsidP="006D001A">
      <w:r>
        <w:t>Los instrumentalistas, y los estructuralistas; unos concebían al Estado como aparato ocupado y administrado por personal al servicio de la burguesía y que, por lo tanto, podría eventualmente servir a diferentes amos si cambiasen las relaciones de fuerza, mientras que los otros lo interpretaban como una organización capitalista por definición y no por conquista y, por tanto, incapaz de ser redimido (o siquiera entendido) como instrumento voluntario de una clase social.</w:t>
      </w:r>
    </w:p>
    <w:p w14:paraId="6D97E7E8" w14:textId="4EF7245C" w:rsidR="009D6195" w:rsidRPr="009D6195" w:rsidRDefault="009D6195" w:rsidP="006D001A">
      <w:r>
        <w:t>ELITISTA: La intención es resaltar que el Estado puede colocarse al servicio de una clase social que lo utilice en su propio provecho, pero más habitual es encontrarlo trabajando para sí mismo en el sentido de procurar beneficios para quienes gobiernan y no sólo para quienes se dice representar o para la sociedad en su conjunto.</w:t>
      </w:r>
    </w:p>
    <w:p w14:paraId="7F979523" w14:textId="0C626AFD" w:rsidR="00062BA1" w:rsidRPr="00062BA1" w:rsidRDefault="00062BA1" w:rsidP="00062BA1">
      <w:pPr>
        <w:ind w:left="360"/>
      </w:pPr>
      <w:r>
        <w:t xml:space="preserve">                                                                                    </w:t>
      </w:r>
    </w:p>
    <w:p w14:paraId="16D3D00C" w14:textId="081815F1" w:rsidR="00905CF3" w:rsidRDefault="00905CF3"/>
    <w:sectPr w:rsidR="00905CF3" w:rsidSect="0092590B">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96C07"/>
    <w:multiLevelType w:val="hybridMultilevel"/>
    <w:tmpl w:val="3F9467A8"/>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DA75622"/>
    <w:multiLevelType w:val="hybridMultilevel"/>
    <w:tmpl w:val="4D6A357A"/>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39E146A"/>
    <w:multiLevelType w:val="hybridMultilevel"/>
    <w:tmpl w:val="5E626082"/>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99D0440"/>
    <w:multiLevelType w:val="hybridMultilevel"/>
    <w:tmpl w:val="97586EFE"/>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109368F"/>
    <w:multiLevelType w:val="hybridMultilevel"/>
    <w:tmpl w:val="9B3CCCB2"/>
    <w:lvl w:ilvl="0" w:tplc="81785230">
      <w:numFmt w:val="bullet"/>
      <w:lvlText w:val=""/>
      <w:lvlJc w:val="left"/>
      <w:pPr>
        <w:ind w:left="870" w:hanging="360"/>
      </w:pPr>
      <w:rPr>
        <w:rFonts w:ascii="Symbol" w:eastAsiaTheme="minorHAnsi" w:hAnsi="Symbol" w:cstheme="minorBidi" w:hint="default"/>
      </w:rPr>
    </w:lvl>
    <w:lvl w:ilvl="1" w:tplc="2C0A0003" w:tentative="1">
      <w:start w:val="1"/>
      <w:numFmt w:val="bullet"/>
      <w:lvlText w:val="o"/>
      <w:lvlJc w:val="left"/>
      <w:pPr>
        <w:ind w:left="1590" w:hanging="360"/>
      </w:pPr>
      <w:rPr>
        <w:rFonts w:ascii="Courier New" w:hAnsi="Courier New" w:cs="Courier New" w:hint="default"/>
      </w:rPr>
    </w:lvl>
    <w:lvl w:ilvl="2" w:tplc="2C0A0005" w:tentative="1">
      <w:start w:val="1"/>
      <w:numFmt w:val="bullet"/>
      <w:lvlText w:val=""/>
      <w:lvlJc w:val="left"/>
      <w:pPr>
        <w:ind w:left="2310" w:hanging="360"/>
      </w:pPr>
      <w:rPr>
        <w:rFonts w:ascii="Wingdings" w:hAnsi="Wingdings" w:hint="default"/>
      </w:rPr>
    </w:lvl>
    <w:lvl w:ilvl="3" w:tplc="2C0A0001" w:tentative="1">
      <w:start w:val="1"/>
      <w:numFmt w:val="bullet"/>
      <w:lvlText w:val=""/>
      <w:lvlJc w:val="left"/>
      <w:pPr>
        <w:ind w:left="3030" w:hanging="360"/>
      </w:pPr>
      <w:rPr>
        <w:rFonts w:ascii="Symbol" w:hAnsi="Symbol" w:hint="default"/>
      </w:rPr>
    </w:lvl>
    <w:lvl w:ilvl="4" w:tplc="2C0A0003" w:tentative="1">
      <w:start w:val="1"/>
      <w:numFmt w:val="bullet"/>
      <w:lvlText w:val="o"/>
      <w:lvlJc w:val="left"/>
      <w:pPr>
        <w:ind w:left="3750" w:hanging="360"/>
      </w:pPr>
      <w:rPr>
        <w:rFonts w:ascii="Courier New" w:hAnsi="Courier New" w:cs="Courier New" w:hint="default"/>
      </w:rPr>
    </w:lvl>
    <w:lvl w:ilvl="5" w:tplc="2C0A0005" w:tentative="1">
      <w:start w:val="1"/>
      <w:numFmt w:val="bullet"/>
      <w:lvlText w:val=""/>
      <w:lvlJc w:val="left"/>
      <w:pPr>
        <w:ind w:left="4470" w:hanging="360"/>
      </w:pPr>
      <w:rPr>
        <w:rFonts w:ascii="Wingdings" w:hAnsi="Wingdings" w:hint="default"/>
      </w:rPr>
    </w:lvl>
    <w:lvl w:ilvl="6" w:tplc="2C0A0001" w:tentative="1">
      <w:start w:val="1"/>
      <w:numFmt w:val="bullet"/>
      <w:lvlText w:val=""/>
      <w:lvlJc w:val="left"/>
      <w:pPr>
        <w:ind w:left="5190" w:hanging="360"/>
      </w:pPr>
      <w:rPr>
        <w:rFonts w:ascii="Symbol" w:hAnsi="Symbol" w:hint="default"/>
      </w:rPr>
    </w:lvl>
    <w:lvl w:ilvl="7" w:tplc="2C0A0003" w:tentative="1">
      <w:start w:val="1"/>
      <w:numFmt w:val="bullet"/>
      <w:lvlText w:val="o"/>
      <w:lvlJc w:val="left"/>
      <w:pPr>
        <w:ind w:left="5910" w:hanging="360"/>
      </w:pPr>
      <w:rPr>
        <w:rFonts w:ascii="Courier New" w:hAnsi="Courier New" w:cs="Courier New" w:hint="default"/>
      </w:rPr>
    </w:lvl>
    <w:lvl w:ilvl="8" w:tplc="2C0A0005" w:tentative="1">
      <w:start w:val="1"/>
      <w:numFmt w:val="bullet"/>
      <w:lvlText w:val=""/>
      <w:lvlJc w:val="left"/>
      <w:pPr>
        <w:ind w:left="6630" w:hanging="360"/>
      </w:pPr>
      <w:rPr>
        <w:rFonts w:ascii="Wingdings" w:hAnsi="Wingdings" w:hint="default"/>
      </w:rPr>
    </w:lvl>
  </w:abstractNum>
  <w:abstractNum w:abstractNumId="5" w15:restartNumberingAfterBreak="0">
    <w:nsid w:val="4BCD2DEC"/>
    <w:multiLevelType w:val="hybridMultilevel"/>
    <w:tmpl w:val="FD180BA8"/>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DE03081"/>
    <w:multiLevelType w:val="hybridMultilevel"/>
    <w:tmpl w:val="F20A2B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D3C5B75"/>
    <w:multiLevelType w:val="hybridMultilevel"/>
    <w:tmpl w:val="DEA27598"/>
    <w:lvl w:ilvl="0" w:tplc="8178523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5"/>
  </w:num>
  <w:num w:numId="5">
    <w:abstractNumId w:val="1"/>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CF3"/>
    <w:rsid w:val="00062BA1"/>
    <w:rsid w:val="004A780C"/>
    <w:rsid w:val="00651C36"/>
    <w:rsid w:val="00677688"/>
    <w:rsid w:val="006D001A"/>
    <w:rsid w:val="006E06BC"/>
    <w:rsid w:val="0075458C"/>
    <w:rsid w:val="00790DB9"/>
    <w:rsid w:val="007B0240"/>
    <w:rsid w:val="007B3C46"/>
    <w:rsid w:val="00905CF3"/>
    <w:rsid w:val="0092590B"/>
    <w:rsid w:val="009D6195"/>
    <w:rsid w:val="00AB424A"/>
    <w:rsid w:val="00B56EC1"/>
    <w:rsid w:val="00C85E43"/>
    <w:rsid w:val="00D375A4"/>
    <w:rsid w:val="00FB09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6D6B"/>
  <w15:chartTrackingRefBased/>
  <w15:docId w15:val="{312B0E0E-FDEE-4F8C-8007-CC247C8A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5C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1961</Words>
  <Characters>11183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 nella</dc:creator>
  <cp:keywords/>
  <dc:description/>
  <cp:lastModifiedBy>Marianoooooo El Cid Do Favela</cp:lastModifiedBy>
  <cp:revision>2</cp:revision>
  <dcterms:created xsi:type="dcterms:W3CDTF">2020-09-12T21:58:00Z</dcterms:created>
  <dcterms:modified xsi:type="dcterms:W3CDTF">2020-09-12T21:58:00Z</dcterms:modified>
</cp:coreProperties>
</file>