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2c6dec"/>
          <w:sz w:val="60"/>
          <w:szCs w:val="60"/>
          <w:rtl w:val="0"/>
        </w:rPr>
        <w:t xml:space="preserve">LUMINARY</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666666"/>
          <w:sz w:val="32"/>
          <w:szCs w:val="32"/>
          <w:rtl w:val="0"/>
        </w:rPr>
        <w:t xml:space="preserve">Personal Growth OS</w:t>
      </w:r>
      <w:r w:rsidDel="00000000" w:rsidR="00000000" w:rsidRPr="00000000">
        <w:rPr>
          <w:rtl w:val="0"/>
        </w:rPr>
      </w:r>
    </w:p>
    <w:p w:rsidR="00000000" w:rsidDel="00000000" w:rsidP="00000000" w:rsidRDefault="00000000" w:rsidRPr="00000000" w14:paraId="00000004">
      <w:pPr>
        <w:pBdr>
          <w:bottom w:color="2c6dec" w:space="1" w:sz="4" w:val="single"/>
        </w:pBdr>
        <w:spacing w:after="200" w:before="200" w:lineRule="auto"/>
        <w:rPr/>
      </w:pP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rFonts w:ascii="Arial" w:cs="Arial" w:eastAsia="Arial" w:hAnsi="Arial"/>
          <w:b w:val="1"/>
          <w:bCs w:val="1"/>
          <w:color w:val="1a1a2e"/>
          <w:sz w:val="28"/>
          <w:szCs w:val="28"/>
          <w:rtl w:val="0"/>
        </w:rPr>
        <w:t xml:space="preserve">Development Roadmap &amp; Handover Document</w:t>
      </w:r>
      <w:r w:rsidDel="00000000" w:rsidR="00000000" w:rsidRPr="00000000">
        <w:rPr>
          <w:rtl w:val="0"/>
        </w:rPr>
      </w:r>
    </w:p>
    <w:p w:rsidR="00000000" w:rsidDel="00000000" w:rsidP="00000000" w:rsidRDefault="00000000" w:rsidRPr="00000000" w14:paraId="00000006">
      <w:pPr>
        <w:spacing w:after="0" w:before="600" w:lineRule="auto"/>
        <w:rPr/>
      </w:pP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rFonts w:ascii="Arial" w:cs="Arial" w:eastAsia="Arial" w:hAnsi="Arial"/>
          <w:color w:val="666666"/>
          <w:sz w:val="22"/>
          <w:szCs w:val="22"/>
          <w:rtl w:val="0"/>
        </w:rPr>
        <w:t xml:space="preserve">Prepared for Cowork Development Handoff</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Fonts w:ascii="Arial" w:cs="Arial" w:eastAsia="Arial" w:hAnsi="Arial"/>
          <w:color w:val="666666"/>
          <w:sz w:val="22"/>
          <w:szCs w:val="22"/>
          <w:rtl w:val="0"/>
        </w:rPr>
        <w:t xml:space="preserve">April 2026</w:t>
      </w:r>
      <w:r w:rsidDel="00000000" w:rsidR="00000000" w:rsidRPr="00000000">
        <w:rPr>
          <w:rtl w:val="0"/>
        </w:rPr>
      </w:r>
    </w:p>
    <w:p w:rsidR="00000000" w:rsidDel="00000000" w:rsidP="00000000" w:rsidRDefault="00000000" w:rsidRPr="00000000" w14:paraId="00000009">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666666"/>
          <w:sz w:val="22"/>
          <w:szCs w:val="22"/>
          <w:rtl w:val="0"/>
        </w:rPr>
        <w:t xml:space="preserve">Version 1.0</w:t>
      </w:r>
      <w:r w:rsidDel="00000000" w:rsidR="00000000" w:rsidRPr="00000000">
        <w:rPr>
          <w:rtl w:val="0"/>
        </w:rPr>
      </w:r>
    </w:p>
    <w:p w:rsidR="00000000" w:rsidDel="00000000" w:rsidP="00000000" w:rsidRDefault="00000000" w:rsidRPr="00000000" w14:paraId="0000000A">
      <w:pPr>
        <w:pStyle w:val="Heading1"/>
        <w:spacing w:after="120" w:before="360" w:lineRule="auto"/>
        <w:rPr/>
      </w:pPr>
      <w:r w:rsidDel="00000000" w:rsidR="00000000" w:rsidRPr="00000000">
        <w:rPr>
          <w:rtl w:val="0"/>
        </w:rPr>
        <w:t xml:space="preserve">1. Executive Summary</w:t>
      </w:r>
    </w:p>
    <w:p w:rsidR="00000000" w:rsidDel="00000000" w:rsidP="00000000" w:rsidRDefault="00000000" w:rsidRPr="00000000" w14:paraId="0000000B">
      <w:pPr>
        <w:spacing w:after="160" w:before="0" w:lineRule="auto"/>
        <w:rPr/>
      </w:pPr>
      <w:r w:rsidDel="00000000" w:rsidR="00000000" w:rsidRPr="00000000">
        <w:rPr>
          <w:rFonts w:ascii="Arial" w:cs="Arial" w:eastAsia="Arial" w:hAnsi="Arial"/>
          <w:b w:val="1"/>
          <w:bCs w:val="1"/>
          <w:color w:val="2c6dec"/>
          <w:sz w:val="22"/>
          <w:szCs w:val="22"/>
          <w:rtl w:val="0"/>
        </w:rPr>
        <w:t xml:space="preserve">Luminary</w:t>
      </w:r>
      <w:r w:rsidDel="00000000" w:rsidR="00000000" w:rsidRPr="00000000">
        <w:rPr>
          <w:rFonts w:ascii="Arial" w:cs="Arial" w:eastAsia="Arial" w:hAnsi="Arial"/>
          <w:color w:val="1a1a2e"/>
          <w:sz w:val="22"/>
          <w:szCs w:val="22"/>
          <w:rtl w:val="0"/>
        </w:rPr>
        <w:t xml:space="preserve"> is a mobile-first personal growth operating system designed around a nightly wind-down ritual. The app combines habit tracking, mood journaling, Spotify-powered music analysis, physical health monitoring, nutrition tracking, and budget management into a single cohesive experience.</w:t>
      </w:r>
      <w:r w:rsidDel="00000000" w:rsidR="00000000" w:rsidRPr="00000000">
        <w:rPr>
          <w:rtl w:val="0"/>
        </w:rPr>
      </w:r>
    </w:p>
    <w:p w:rsidR="00000000" w:rsidDel="00000000" w:rsidP="00000000" w:rsidRDefault="00000000" w:rsidRPr="00000000" w14:paraId="0000000C">
      <w:pPr>
        <w:spacing w:after="160" w:before="0" w:lineRule="auto"/>
        <w:rPr/>
      </w:pPr>
      <w:r w:rsidDel="00000000" w:rsidR="00000000" w:rsidRPr="00000000">
        <w:rPr>
          <w:rFonts w:ascii="Arial" w:cs="Arial" w:eastAsia="Arial" w:hAnsi="Arial"/>
          <w:color w:val="1a1a2e"/>
          <w:sz w:val="22"/>
          <w:szCs w:val="22"/>
          <w:rtl w:val="0"/>
        </w:rPr>
        <w:t xml:space="preserve">The core insight driving the product is that the app earns 3–5 minutes of the user’s evening, every night. This consistency creates the foundation for all other features. The Spotify integration serves as a passive mood signal — the app pulls listening history and estimates mood via audio features (valence, energy, tempo), which the user confirms before optionally journaling about it.</w:t>
      </w:r>
      <w:r w:rsidDel="00000000" w:rsidR="00000000" w:rsidRPr="00000000">
        <w:rPr>
          <w:rtl w:val="0"/>
        </w:rPr>
      </w:r>
    </w:p>
    <w:p w:rsidR="00000000" w:rsidDel="00000000" w:rsidP="00000000" w:rsidRDefault="00000000" w:rsidRPr="00000000" w14:paraId="0000000D">
      <w:pPr>
        <w:spacing w:after="160" w:before="0" w:lineRule="auto"/>
        <w:rPr/>
      </w:pPr>
      <w:r w:rsidDel="00000000" w:rsidR="00000000" w:rsidRPr="00000000">
        <w:rPr>
          <w:rFonts w:ascii="Arial" w:cs="Arial" w:eastAsia="Arial" w:hAnsi="Arial"/>
          <w:b w:val="1"/>
          <w:bCs w:val="1"/>
          <w:color w:val="1a1a2e"/>
          <w:sz w:val="22"/>
          <w:szCs w:val="22"/>
          <w:rtl w:val="0"/>
        </w:rPr>
        <w:t xml:space="preserve">Current state: </w:t>
      </w:r>
      <w:r w:rsidDel="00000000" w:rsidR="00000000" w:rsidRPr="00000000">
        <w:rPr>
          <w:rFonts w:ascii="Arial" w:cs="Arial" w:eastAsia="Arial" w:hAnsi="Arial"/>
          <w:color w:val="1a1a2e"/>
          <w:sz w:val="22"/>
          <w:szCs w:val="22"/>
          <w:rtl w:val="0"/>
        </w:rPr>
        <w:t xml:space="preserve">Static UI prototype with 6 screens (Home, Habits, Journal, Health, Meals, Wallet). All visual design is complete with a comprehensive design system (DESIGN.md). The prototype needs to be brought to life with real data, user accounts, and API integrations.</w:t>
      </w:r>
      <w:r w:rsidDel="00000000" w:rsidR="00000000" w:rsidRPr="00000000">
        <w:rPr>
          <w:rtl w:val="0"/>
        </w:rPr>
      </w:r>
    </w:p>
    <w:p w:rsidR="00000000" w:rsidDel="00000000" w:rsidP="00000000" w:rsidRDefault="00000000" w:rsidRPr="00000000" w14:paraId="0000000E">
      <w:pPr>
        <w:spacing w:after="160" w:before="0" w:lineRule="auto"/>
        <w:rPr/>
      </w:pPr>
      <w:r w:rsidDel="00000000" w:rsidR="00000000" w:rsidRPr="00000000">
        <w:rPr>
          <w:rFonts w:ascii="Arial" w:cs="Arial" w:eastAsia="Arial" w:hAnsi="Arial"/>
          <w:b w:val="1"/>
          <w:bCs w:val="1"/>
          <w:color w:val="1a1a2e"/>
          <w:sz w:val="22"/>
          <w:szCs w:val="22"/>
          <w:rtl w:val="0"/>
        </w:rPr>
        <w:t xml:space="preserve">Target state: </w:t>
      </w:r>
      <w:r w:rsidDel="00000000" w:rsidR="00000000" w:rsidRPr="00000000">
        <w:rPr>
          <w:rFonts w:ascii="Arial" w:cs="Arial" w:eastAsia="Arial" w:hAnsi="Arial"/>
          <w:color w:val="1a1a2e"/>
          <w:sz w:val="22"/>
          <w:szCs w:val="22"/>
          <w:rtl w:val="0"/>
        </w:rPr>
        <w:t xml:space="preserve">A functional MVP on iOS and Android with user authentication, persistent data, Spotify integration, and the core evening ritual flow.</w:t>
      </w:r>
      <w:r w:rsidDel="00000000" w:rsidR="00000000" w:rsidRPr="00000000">
        <w:rPr>
          <w:rtl w:val="0"/>
        </w:rPr>
      </w:r>
    </w:p>
    <w:p w:rsidR="00000000" w:rsidDel="00000000" w:rsidP="00000000" w:rsidRDefault="00000000" w:rsidRPr="00000000" w14:paraId="0000000F">
      <w:pPr>
        <w:pStyle w:val="Heading1"/>
        <w:spacing w:after="120" w:before="360" w:lineRule="auto"/>
        <w:rPr/>
      </w:pPr>
      <w:r w:rsidDel="00000000" w:rsidR="00000000" w:rsidRPr="00000000">
        <w:rPr>
          <w:rtl w:val="0"/>
        </w:rPr>
        <w:t xml:space="preserve">2. Product Vision &amp; Core Loop</w:t>
      </w:r>
    </w:p>
    <w:p w:rsidR="00000000" w:rsidDel="00000000" w:rsidP="00000000" w:rsidRDefault="00000000" w:rsidRPr="00000000" w14:paraId="00000010">
      <w:pPr>
        <w:spacing w:after="160" w:before="0" w:lineRule="auto"/>
        <w:rPr/>
      </w:pPr>
      <w:r w:rsidDel="00000000" w:rsidR="00000000" w:rsidRPr="00000000">
        <w:rPr>
          <w:rFonts w:ascii="Arial" w:cs="Arial" w:eastAsia="Arial" w:hAnsi="Arial"/>
          <w:color w:val="1a1a2e"/>
          <w:sz w:val="22"/>
          <w:szCs w:val="22"/>
          <w:rtl w:val="0"/>
        </w:rPr>
        <w:t xml:space="preserve">The app is built around a single daily ritual that takes under 5 minutes:</w:t>
      </w:r>
      <w:r w:rsidDel="00000000" w:rsidR="00000000" w:rsidRPr="00000000">
        <w:rPr>
          <w:rtl w:val="0"/>
        </w:rPr>
      </w:r>
    </w:p>
    <w:p w:rsidR="00000000" w:rsidDel="00000000" w:rsidP="00000000" w:rsidRDefault="00000000" w:rsidRPr="00000000" w14:paraId="00000011">
      <w:pPr>
        <w:spacing w:after="0" w:before="80" w:lineRule="auto"/>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 the 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Spotify recap card shows what the user listened to today with a mood estimate.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Confirm mood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User agrees with the estimate or adjusts it. Optionally journaling with a prompt.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 habits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Tap to complete evening habits. Streaks provide motivation.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 summary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Night wrap-up card ties music, mood, and habits together.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Data feeds the weekly review and long-term trend analysis.</w:t>
      </w:r>
    </w:p>
    <w:p w:rsidR="00000000" w:rsidDel="00000000" w:rsidP="00000000" w:rsidRDefault="00000000" w:rsidRPr="00000000" w14:paraId="00000017">
      <w:pPr>
        <w:spacing w:after="160" w:before="0" w:lineRule="auto"/>
        <w:rPr/>
      </w:pPr>
      <w:r w:rsidDel="00000000" w:rsidR="00000000" w:rsidRPr="00000000">
        <w:rPr>
          <w:rFonts w:ascii="Arial" w:cs="Arial" w:eastAsia="Arial" w:hAnsi="Arial"/>
          <w:color w:val="1a1a2e"/>
          <w:sz w:val="22"/>
          <w:szCs w:val="22"/>
          <w:rtl w:val="0"/>
        </w:rPr>
        <w:t xml:space="preserve">This ritual is the product. Every other feature (budget, meals, fitness) exists to support or enrich it.</w:t>
      </w:r>
      <w:r w:rsidDel="00000000" w:rsidR="00000000" w:rsidRPr="00000000">
        <w:rPr>
          <w:rtl w:val="0"/>
        </w:rPr>
      </w:r>
    </w:p>
    <w:p w:rsidR="00000000" w:rsidDel="00000000" w:rsidP="00000000" w:rsidRDefault="00000000" w:rsidRPr="00000000" w14:paraId="00000018">
      <w:pPr>
        <w:pStyle w:val="Heading1"/>
        <w:spacing w:after="120" w:before="360" w:lineRule="auto"/>
        <w:rPr/>
      </w:pPr>
      <w:r w:rsidDel="00000000" w:rsidR="00000000" w:rsidRPr="00000000">
        <w:rPr>
          <w:rtl w:val="0"/>
        </w:rPr>
        <w:t xml:space="preserve">3. High-Level Roadmap</w:t>
      </w:r>
    </w:p>
    <w:p w:rsidR="00000000" w:rsidDel="00000000" w:rsidP="00000000" w:rsidRDefault="00000000" w:rsidRPr="00000000" w14:paraId="00000019">
      <w:pPr>
        <w:spacing w:after="160" w:before="0" w:lineRule="auto"/>
        <w:rPr/>
      </w:pPr>
      <w:r w:rsidDel="00000000" w:rsidR="00000000" w:rsidRPr="00000000">
        <w:rPr>
          <w:rFonts w:ascii="Arial" w:cs="Arial" w:eastAsia="Arial" w:hAnsi="Arial"/>
          <w:color w:val="1a1a2e"/>
          <w:sz w:val="22"/>
          <w:szCs w:val="22"/>
          <w:rtl w:val="0"/>
        </w:rPr>
        <w:t xml:space="preserve">The development is structured in 5 phases, building from foundation to full feature set. Each phase has a clear deliverable that can be tested independently.</w:t>
      </w:r>
      <w:r w:rsidDel="00000000" w:rsidR="00000000" w:rsidRPr="00000000">
        <w:rPr>
          <w:rtl w:val="0"/>
        </w:rPr>
      </w:r>
    </w:p>
    <w:p w:rsidR="00000000" w:rsidDel="00000000" w:rsidP="00000000" w:rsidRDefault="00000000" w:rsidRPr="00000000" w14:paraId="0000001A">
      <w:pPr>
        <w:spacing w:after="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360"/>
        <w:gridCol w:w="1800"/>
        <w:gridCol w:w="2800"/>
        <w:tblGridChange w:id="0">
          <w:tblGrid>
            <w:gridCol w:w="1400"/>
            <w:gridCol w:w="3360"/>
            <w:gridCol w:w="180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Key Deliverable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1"/>
                <w:bCs w:val="1"/>
                <w:color w:val="1a1a2e"/>
                <w:sz w:val="20"/>
                <w:szCs w:val="20"/>
                <w:rtl w:val="0"/>
              </w:rPr>
              <w:t xml:space="preserve">Phase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color w:val="1a1a2e"/>
                <w:sz w:val="20"/>
                <w:szCs w:val="20"/>
                <w:rtl w:val="0"/>
              </w:rPr>
              <w:t xml:space="preserve">Project Setup &amp;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color w:val="1a1a2e"/>
                <w:sz w:val="20"/>
                <w:szCs w:val="20"/>
                <w:rtl w:val="0"/>
              </w:rPr>
              <w:t xml:space="preserve">Week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color w:val="1a1a2e"/>
                <w:sz w:val="20"/>
                <w:szCs w:val="20"/>
                <w:rtl w:val="0"/>
              </w:rPr>
              <w:t xml:space="preserve">Expo project, auth, navigation, DB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1"/>
                <w:bCs w:val="1"/>
                <w:color w:val="1a1a2e"/>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color w:val="1a1a2e"/>
                <w:sz w:val="20"/>
                <w:szCs w:val="20"/>
                <w:rtl w:val="0"/>
              </w:rPr>
              <w:t xml:space="preserve">User Onboarding &amp; Personalization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color w:val="1a1a2e"/>
                <w:sz w:val="20"/>
                <w:szCs w:val="20"/>
                <w:rtl w:val="0"/>
              </w:rPr>
              <w:t xml:space="preserve">Week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color w:val="1a1a2e"/>
                <w:sz w:val="20"/>
                <w:szCs w:val="20"/>
                <w:rtl w:val="0"/>
              </w:rPr>
              <w:t xml:space="preserve">Complete onboarding flow with preferences saved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color w:val="1a1a2e"/>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color w:val="1a1a2e"/>
                <w:sz w:val="20"/>
                <w:szCs w:val="20"/>
                <w:rtl w:val="0"/>
              </w:rPr>
              <w:t xml:space="preserve">Core Evening Ritual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color w:val="1a1a2e"/>
                <w:sz w:val="20"/>
                <w:szCs w:val="20"/>
                <w:rtl w:val="0"/>
              </w:rPr>
              <w:t xml:space="preserve">Week 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color w:val="1a1a2e"/>
                <w:sz w:val="20"/>
                <w:szCs w:val="20"/>
                <w:rtl w:val="0"/>
              </w:rPr>
              <w:t xml:space="preserve">Habit tracking + mood check-in + Spotify recap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color w:val="1a1a2e"/>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color w:val="1a1a2e"/>
                <w:sz w:val="20"/>
                <w:szCs w:val="20"/>
                <w:rtl w:val="0"/>
              </w:rPr>
              <w:t xml:space="preserve">Reflection &amp; Insights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color w:val="1a1a2e"/>
                <w:sz w:val="20"/>
                <w:szCs w:val="20"/>
                <w:rtl w:val="0"/>
              </w:rPr>
              <w:t xml:space="preserve">Week 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color w:val="1a1a2e"/>
                <w:sz w:val="20"/>
                <w:szCs w:val="20"/>
                <w:rtl w:val="0"/>
              </w:rPr>
              <w:t xml:space="preserve">Journaling + weekly review + trend charts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ece7"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color w:val="1a1a2e"/>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color w:val="1a1a2e"/>
                <w:sz w:val="20"/>
                <w:szCs w:val="20"/>
                <w:rtl w:val="0"/>
              </w:rPr>
              <w:t xml:space="preserve">Life 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color w:val="1a1a2e"/>
                <w:sz w:val="20"/>
                <w:szCs w:val="20"/>
                <w:rtl w:val="0"/>
              </w:rPr>
              <w:t xml:space="preserve">Week 12–16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color w:val="1a1a2e"/>
                <w:sz w:val="20"/>
                <w:szCs w:val="20"/>
                <w:rtl w:val="0"/>
              </w:rPr>
              <w:t xml:space="preserve">Budget tracker, fitness log, meal planner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1"/>
                <w:bCs w:val="1"/>
                <w:color w:val="1a1a2e"/>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color w:val="1a1a2e"/>
                <w:sz w:val="20"/>
                <w:szCs w:val="20"/>
                <w:rtl w:val="0"/>
              </w:rPr>
              <w:t xml:space="preserve">Polish &amp; Launch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color w:val="1a1a2e"/>
                <w:sz w:val="20"/>
                <w:szCs w:val="20"/>
                <w:rtl w:val="0"/>
              </w:rPr>
              <w:t xml:space="preserve">Week 17–18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color w:val="1a1a2e"/>
                <w:sz w:val="20"/>
                <w:szCs w:val="20"/>
                <w:rtl w:val="0"/>
              </w:rPr>
              <w:t xml:space="preserve">Performance, app store submission, beta testing</w:t>
            </w:r>
            <w:r w:rsidDel="00000000" w:rsidR="00000000" w:rsidRPr="00000000">
              <w:rPr>
                <w:rtl w:val="0"/>
              </w:rPr>
            </w:r>
          </w:p>
        </w:tc>
      </w:tr>
    </w:tbl>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120" w:before="360" w:lineRule="auto"/>
        <w:rPr/>
      </w:pPr>
      <w:r w:rsidDel="00000000" w:rsidR="00000000" w:rsidRPr="00000000">
        <w:rPr>
          <w:rtl w:val="0"/>
        </w:rPr>
        <w:t xml:space="preserve">4. Phase 0 — Project Setup &amp; Infrastructure</w:t>
      </w:r>
    </w:p>
    <w:p w:rsidR="00000000" w:rsidDel="00000000" w:rsidP="00000000" w:rsidRDefault="00000000" w:rsidRPr="00000000" w14:paraId="00000039">
      <w:pPr>
        <w:pStyle w:val="Heading3"/>
        <w:spacing w:after="120" w:before="240" w:lineRule="auto"/>
        <w:rPr/>
      </w:pPr>
      <w:r w:rsidDel="00000000" w:rsidR="00000000" w:rsidRPr="00000000">
        <w:rPr>
          <w:rtl w:val="0"/>
        </w:rPr>
        <w:t xml:space="preserve">Goal</w:t>
      </w:r>
    </w:p>
    <w:p w:rsidR="00000000" w:rsidDel="00000000" w:rsidP="00000000" w:rsidRDefault="00000000" w:rsidRPr="00000000" w14:paraId="0000003A">
      <w:pPr>
        <w:spacing w:after="160" w:before="0" w:lineRule="auto"/>
        <w:rPr/>
      </w:pPr>
      <w:r w:rsidDel="00000000" w:rsidR="00000000" w:rsidRPr="00000000">
        <w:rPr>
          <w:rFonts w:ascii="Arial" w:cs="Arial" w:eastAsia="Arial" w:hAnsi="Arial"/>
          <w:color w:val="1a1a2e"/>
          <w:sz w:val="22"/>
          <w:szCs w:val="22"/>
          <w:rtl w:val="0"/>
        </w:rPr>
        <w:t xml:space="preserve">Establish the technical foundation. After this phase, the app boots, authenticates users, and navigates between empty tab screens.</w:t>
      </w:r>
      <w:r w:rsidDel="00000000" w:rsidR="00000000" w:rsidRPr="00000000">
        <w:rPr>
          <w:rtl w:val="0"/>
        </w:rPr>
      </w:r>
    </w:p>
    <w:p w:rsidR="00000000" w:rsidDel="00000000" w:rsidP="00000000" w:rsidRDefault="00000000" w:rsidRPr="00000000" w14:paraId="0000003B">
      <w:pPr>
        <w:spacing w:after="0" w:before="80" w:lineRule="auto"/>
        <w:rPr/>
      </w:pPr>
      <w:r w:rsidDel="00000000" w:rsidR="00000000" w:rsidRPr="00000000">
        <w:rPr>
          <w:rtl w:val="0"/>
        </w:rPr>
      </w:r>
    </w:p>
    <w:p w:rsidR="00000000" w:rsidDel="00000000" w:rsidP="00000000" w:rsidRDefault="00000000" w:rsidRPr="00000000" w14:paraId="0000003C">
      <w:pPr>
        <w:pStyle w:val="Heading3"/>
        <w:spacing w:after="120" w:before="240" w:lineRule="auto"/>
        <w:rPr/>
      </w:pPr>
      <w:r w:rsidDel="00000000" w:rsidR="00000000" w:rsidRPr="00000000">
        <w:rPr>
          <w:rtl w:val="0"/>
        </w:rPr>
        <w:t xml:space="preserve">Tech Stack</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2400"/>
        <w:gridCol w:w="2160"/>
        <w:tblGridChange w:id="0">
          <w:tblGrid>
            <w:gridCol w:w="1600"/>
            <w:gridCol w:w="32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1"/>
                <w:bCs w:val="1"/>
                <w:color w:val="1a1a2e"/>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color w:val="1a1a2e"/>
                <w:sz w:val="20"/>
                <w:szCs w:val="20"/>
                <w:rtl w:val="0"/>
              </w:rPr>
              <w:t xml:space="preserve">React Native with Expo (SDK 51+). Single codebase for iOS and 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color w:val="1a1a2e"/>
                <w:sz w:val="20"/>
                <w:szCs w:val="20"/>
                <w:rtl w:val="0"/>
              </w:rPr>
              <w:t xml:space="preserve">expo start runs on both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color w:val="1a1a2e"/>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color w:val="1a1a2e"/>
                <w:sz w:val="20"/>
                <w:szCs w:val="20"/>
                <w:rtl w:val="0"/>
              </w:rPr>
              <w:t xml:space="preserve">Expo Router (file-based) with bottom tab navigator matching the 6-tab 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color w:val="1a1a2e"/>
                <w:sz w:val="20"/>
                <w:szCs w:val="20"/>
                <w:rtl w:val="0"/>
              </w:rPr>
              <w:t xml:space="preserve">All 6 tabs navigate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1"/>
                <w:bCs w:val="1"/>
                <w:color w:val="1a1a2e"/>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color w:val="1a1a2e"/>
                <w:sz w:val="20"/>
                <w:szCs w:val="20"/>
                <w:rtl w:val="0"/>
              </w:rPr>
              <w:t xml:space="preserve">Supabase Auth with email/password + Google OAuth + Apple Sign-In.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color w:val="1a1a2e"/>
                <w:sz w:val="20"/>
                <w:szCs w:val="20"/>
                <w:rtl w:val="0"/>
              </w:rPr>
              <w:t xml:space="preserve">User can register, login, and 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1"/>
                <w:bCs w:val="1"/>
                <w:color w:val="1a1a2e"/>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color w:val="1a1a2e"/>
                <w:sz w:val="20"/>
                <w:szCs w:val="20"/>
                <w:rtl w:val="0"/>
              </w:rPr>
              <w:t xml:space="preserve">Supabase PostgreSQL with Row Level Security (RLS) policies.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color w:val="1a1a2e"/>
                <w:sz w:val="20"/>
                <w:szCs w:val="20"/>
                <w:rtl w:val="0"/>
              </w:rPr>
              <w:t xml:space="preserve">Schema created, RLS enforced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1"/>
                <w:bCs w:val="1"/>
                <w:color w:val="1a1a2e"/>
                <w:sz w:val="20"/>
                <w:szCs w:val="20"/>
                <w:rtl w:val="0"/>
              </w:rPr>
              <w:t xml:space="preserve">State Mgmt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color w:val="1a1a2e"/>
                <w:sz w:val="20"/>
                <w:szCs w:val="20"/>
                <w:rtl w:val="0"/>
              </w:rPr>
              <w:t xml:space="preserve">Zustand for client state + React Query for server state/caching.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color w:val="1a1a2e"/>
                <w:sz w:val="20"/>
                <w:szCs w:val="20"/>
                <w:rtl w:val="0"/>
              </w:rPr>
              <w:t xml:space="preserve">Store configured, data fetches cached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1"/>
                <w:bCs w:val="1"/>
                <w:color w:val="1a1a2e"/>
                <w:sz w:val="20"/>
                <w:szCs w:val="20"/>
                <w:rtl w:val="0"/>
              </w:rPr>
              <w:t xml:space="preserve">Design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color w:val="1a1a2e"/>
                <w:sz w:val="20"/>
                <w:szCs w:val="20"/>
                <w:rtl w:val="0"/>
              </w:rPr>
              <w:t xml:space="preserve">Implement DESIGN.md tokens as a theme provider: surface hierarchy, typography (Manrope + Inter), color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color w:val="1a1a2e"/>
                <w:sz w:val="20"/>
                <w:szCs w:val="20"/>
                <w:rtl w:val="0"/>
              </w:rPr>
              <w:t xml:space="preserve">All components use theme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1"/>
                <w:bCs w:val="1"/>
                <w:color w:val="1a1a2e"/>
                <w:sz w:val="20"/>
                <w:szCs w:val="20"/>
                <w:rtl w:val="0"/>
              </w:rPr>
              <w:t xml:space="preserve">Fonts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color w:val="1a1a2e"/>
                <w:sz w:val="20"/>
                <w:szCs w:val="20"/>
                <w:rtl w:val="0"/>
              </w:rPr>
              <w:t xml:space="preserve">Expo Google Fonts: Manrope (600, 700, 800) and Inter (400, 500, 600, 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color w:val="1a1a2e"/>
                <w:sz w:val="20"/>
                <w:szCs w:val="20"/>
                <w:rtl w:val="0"/>
              </w:rPr>
              <w:t xml:space="preserve">Fonts load and render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bl>
    <w:p w:rsidR="00000000" w:rsidDel="00000000" w:rsidP="00000000" w:rsidRDefault="00000000" w:rsidRPr="00000000" w14:paraId="0000005D">
      <w:pPr>
        <w:pStyle w:val="Heading3"/>
        <w:spacing w:after="120" w:before="240" w:lineRule="auto"/>
        <w:rPr/>
      </w:pPr>
      <w:r w:rsidDel="00000000" w:rsidR="00000000" w:rsidRPr="00000000">
        <w:rPr>
          <w:rtl w:val="0"/>
        </w:rPr>
        <w:t xml:space="preserve">Database Schema (Initial)</w:t>
      </w:r>
    </w:p>
    <w:p w:rsidR="00000000" w:rsidDel="00000000" w:rsidP="00000000" w:rsidRDefault="00000000" w:rsidRPr="00000000" w14:paraId="0000005E">
      <w:pPr>
        <w:spacing w:after="160" w:before="0" w:lineRule="auto"/>
        <w:rPr/>
      </w:pPr>
      <w:r w:rsidDel="00000000" w:rsidR="00000000" w:rsidRPr="00000000">
        <w:rPr>
          <w:rFonts w:ascii="Arial" w:cs="Arial" w:eastAsia="Arial" w:hAnsi="Arial"/>
          <w:color w:val="1a1a2e"/>
          <w:sz w:val="22"/>
          <w:szCs w:val="22"/>
          <w:rtl w:val="0"/>
        </w:rPr>
        <w:t xml:space="preserve">Core tables needed at this stage: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 email, created_at, onboarding_complete (bool)</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user_id, display_name, avatar_url, weight, height, workout_preference (gym/home), goals_json</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habits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 user_id, name, icon, color, created_at, archived</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habit_completions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 habit_id, user_id, completed_at (date)</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mood_entries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 user_id, date, mood_label, mood_source (manual/spotify), journal_text, tags_json</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spotify_snapshots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 user_id, date, tracks_count, minutes_listened, top_artists_json, avg_valence, avg_energy, estimated_mood</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Additional tables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(journal_entries, budget_transactions, meals, workouts) are added in their respective phases.</w:t>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120" w:before="360" w:lineRule="auto"/>
        <w:rPr/>
      </w:pPr>
      <w:r w:rsidDel="00000000" w:rsidR="00000000" w:rsidRPr="00000000">
        <w:rPr>
          <w:rtl w:val="0"/>
        </w:rPr>
        <w:t xml:space="preserve">5. Phase 1 — User Onboarding &amp; Personalization</w:t>
      </w:r>
    </w:p>
    <w:p w:rsidR="00000000" w:rsidDel="00000000" w:rsidP="00000000" w:rsidRDefault="00000000" w:rsidRPr="00000000" w14:paraId="00000068">
      <w:pPr>
        <w:pStyle w:val="Heading3"/>
        <w:spacing w:after="120" w:before="240" w:lineRule="auto"/>
        <w:rPr/>
      </w:pPr>
      <w:r w:rsidDel="00000000" w:rsidR="00000000" w:rsidRPr="00000000">
        <w:rPr>
          <w:rtl w:val="0"/>
        </w:rPr>
        <w:t xml:space="preserve">Goal</w:t>
      </w:r>
    </w:p>
    <w:p w:rsidR="00000000" w:rsidDel="00000000" w:rsidP="00000000" w:rsidRDefault="00000000" w:rsidRPr="00000000" w14:paraId="00000069">
      <w:pPr>
        <w:spacing w:after="160" w:before="0" w:lineRule="auto"/>
        <w:rPr/>
      </w:pPr>
      <w:r w:rsidDel="00000000" w:rsidR="00000000" w:rsidRPr="00000000">
        <w:rPr>
          <w:rFonts w:ascii="Arial" w:cs="Arial" w:eastAsia="Arial" w:hAnsi="Arial"/>
          <w:color w:val="1a1a2e"/>
          <w:sz w:val="22"/>
          <w:szCs w:val="22"/>
          <w:rtl w:val="0"/>
        </w:rPr>
        <w:t xml:space="preserve">After registration, guide the user through a multi-step onboarding that captures their preferences, connects Spotify, and sets up their initial habits. This data personalizes the entire app experience.</w:t>
      </w:r>
      <w:r w:rsidDel="00000000" w:rsidR="00000000" w:rsidRPr="00000000">
        <w:rPr>
          <w:rtl w:val="0"/>
        </w:rPr>
      </w:r>
    </w:p>
    <w:p w:rsidR="00000000" w:rsidDel="00000000" w:rsidP="00000000" w:rsidRDefault="00000000" w:rsidRPr="00000000" w14:paraId="0000006A">
      <w:pPr>
        <w:spacing w:after="0" w:before="80" w:lineRule="auto"/>
        <w:rPr/>
      </w:pPr>
      <w:r w:rsidDel="00000000" w:rsidR="00000000" w:rsidRPr="00000000">
        <w:rPr>
          <w:rtl w:val="0"/>
        </w:rPr>
      </w:r>
    </w:p>
    <w:p w:rsidR="00000000" w:rsidDel="00000000" w:rsidP="00000000" w:rsidRDefault="00000000" w:rsidRPr="00000000" w14:paraId="0000006B">
      <w:pPr>
        <w:pStyle w:val="Heading2"/>
        <w:spacing w:after="120" w:before="240" w:lineRule="auto"/>
        <w:rPr/>
      </w:pPr>
      <w:r w:rsidDel="00000000" w:rsidR="00000000" w:rsidRPr="00000000">
        <w:rPr>
          <w:rtl w:val="0"/>
        </w:rPr>
        <w:t xml:space="preserve">Onboarding Flow (Screen by Screen)</w:t>
      </w:r>
    </w:p>
    <w:p w:rsidR="00000000" w:rsidDel="00000000" w:rsidP="00000000" w:rsidRDefault="00000000" w:rsidRPr="00000000" w14:paraId="0000006C">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2400"/>
        <w:gridCol w:w="2160"/>
        <w:tblGridChange w:id="0">
          <w:tblGrid>
            <w:gridCol w:w="1600"/>
            <w:gridCol w:w="32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1"/>
                <w:bCs w:val="1"/>
                <w:color w:val="1a1a2e"/>
                <w:sz w:val="20"/>
                <w:szCs w:val="20"/>
                <w:rtl w:val="0"/>
              </w:rPr>
              <w:t xml:space="preserve">Screen 1: Welcome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color w:val="1a1a2e"/>
                <w:sz w:val="20"/>
                <w:szCs w:val="20"/>
                <w:rtl w:val="0"/>
              </w:rPr>
              <w:t xml:space="preserve">Animated splash with Luminary branding. Single CTA: “Get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color w:val="1a1a2e"/>
                <w:sz w:val="20"/>
                <w:szCs w:val="20"/>
                <w:rtl w:val="0"/>
              </w:rPr>
              <w:t xml:space="preserve">Renders correctly, tapping advances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1"/>
                <w:bCs w:val="1"/>
                <w:color w:val="1a1a2e"/>
                <w:sz w:val="20"/>
                <w:szCs w:val="20"/>
                <w:rtl w:val="0"/>
              </w:rPr>
              <w:t xml:space="preserve">Screen 2: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color w:val="1a1a2e"/>
                <w:sz w:val="20"/>
                <w:szCs w:val="20"/>
                <w:rtl w:val="0"/>
              </w:rPr>
              <w:t xml:space="preserve">Email/password registration OR Google/Apple OAuth. Terms &amp; privacy 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color w:val="1a1a2e"/>
                <w:sz w:val="20"/>
                <w:szCs w:val="20"/>
                <w:rtl w:val="0"/>
              </w:rPr>
              <w:t xml:space="preserve">User account created in Supabase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color w:val="1a1a2e"/>
                <w:sz w:val="20"/>
                <w:szCs w:val="20"/>
                <w:rtl w:val="0"/>
              </w:rPr>
              <w:t xml:space="preserve">Screen 3: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color w:val="1a1a2e"/>
                <w:sz w:val="20"/>
                <w:szCs w:val="20"/>
                <w:rtl w:val="0"/>
              </w:rPr>
              <w:t xml:space="preserve">Name, avatar (camera/gallery picker), pronouns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color w:val="1a1a2e"/>
                <w:sz w:val="20"/>
                <w:szCs w:val="20"/>
                <w:rtl w:val="0"/>
              </w:rPr>
              <w:t xml:space="preserve">Profile saved to profiles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1"/>
                <w:bCs w:val="1"/>
                <w:color w:val="1a1a2e"/>
                <w:sz w:val="20"/>
                <w:szCs w:val="20"/>
                <w:rtl w:val="0"/>
              </w:rPr>
              <w:t xml:space="preserve">Screen 4: Spotify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color w:val="1a1a2e"/>
                <w:sz w:val="20"/>
                <w:szCs w:val="20"/>
                <w:rtl w:val="0"/>
              </w:rPr>
              <w:t xml:space="preserve">Connect Spotify button triggering OAuth PKCE flow. Skip option available. Explain what data is used (listening history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color w:val="1a1a2e"/>
                <w:sz w:val="20"/>
                <w:szCs w:val="20"/>
                <w:rtl w:val="0"/>
              </w:rPr>
              <w:t xml:space="preserve">Spotify tokens stored securely, refresh flow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1"/>
                <w:bCs w:val="1"/>
                <w:color w:val="1a1a2e"/>
                <w:sz w:val="20"/>
                <w:szCs w:val="20"/>
                <w:rtl w:val="0"/>
              </w:rPr>
              <w:t xml:space="preserve">Screen 5: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color w:val="1a1a2e"/>
                <w:sz w:val="20"/>
                <w:szCs w:val="20"/>
                <w:rtl w:val="0"/>
              </w:rPr>
              <w:t xml:space="preserve">Weight (kg/lbs toggle), height (cm/ft toggle). Optional — can skip. Used for fitness and meal 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color w:val="1a1a2e"/>
                <w:sz w:val="20"/>
                <w:szCs w:val="20"/>
                <w:rtl w:val="0"/>
              </w:rPr>
              <w:t xml:space="preserve">Values saved to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color w:val="1a1a2e"/>
                <w:sz w:val="20"/>
                <w:szCs w:val="20"/>
                <w:rtl w:val="0"/>
              </w:rPr>
              <w:t xml:space="preserve">Screen 6: Workout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color w:val="1a1a2e"/>
                <w:sz w:val="20"/>
                <w:szCs w:val="20"/>
                <w:rtl w:val="0"/>
              </w:rPr>
              <w:t xml:space="preserve">Binary choice: “Gym” or “Home” with icons. Determines exercise suggestions throughout the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color w:val="1a1a2e"/>
                <w:sz w:val="20"/>
                <w:szCs w:val="20"/>
                <w:rtl w:val="0"/>
              </w:rPr>
              <w:t xml:space="preserve">Preference saved to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1"/>
                <w:bCs w:val="1"/>
                <w:color w:val="1a1a2e"/>
                <w:sz w:val="20"/>
                <w:szCs w:val="20"/>
                <w:rtl w:val="0"/>
              </w:rPr>
              <w:t xml:space="preserve">Screen 7: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color w:val="1a1a2e"/>
                <w:sz w:val="20"/>
                <w:szCs w:val="20"/>
                <w:rtl w:val="0"/>
              </w:rPr>
              <w:t xml:space="preserve">Multi-select from: Better sleep, Build strength, Eat healthier, Save money, Read more, Reduce stress, Be more mindful. Max 5 selections.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color w:val="1a1a2e"/>
                <w:sz w:val="20"/>
                <w:szCs w:val="20"/>
                <w:rtl w:val="0"/>
              </w:rPr>
              <w:t xml:space="preserve">Goals array saved to profile.goals_json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1"/>
                <w:bCs w:val="1"/>
                <w:color w:val="1a1a2e"/>
                <w:sz w:val="20"/>
                <w:szCs w:val="20"/>
                <w:rtl w:val="0"/>
              </w:rPr>
              <w:t xml:space="preserve">Screen 8: Habits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color w:val="1a1a2e"/>
                <w:sz w:val="20"/>
                <w:szCs w:val="20"/>
                <w:rtl w:val="0"/>
              </w:rPr>
              <w:t xml:space="preserve">Pre-populated habit suggestions based on goals. User can add custom habits, remove defaults, reorder. Minimum 3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color w:val="1a1a2e"/>
                <w:sz w:val="20"/>
                <w:szCs w:val="20"/>
                <w:rtl w:val="0"/>
              </w:rPr>
              <w:t xml:space="preserve">Habits created in habits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1"/>
                <w:bCs w:val="1"/>
                <w:color w:val="1a1a2e"/>
                <w:sz w:val="20"/>
                <w:szCs w:val="20"/>
                <w:rtl w:val="0"/>
              </w:rPr>
              <w:t xml:space="preserve">Screen 9: Personality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color w:val="1a1a2e"/>
                <w:sz w:val="20"/>
                <w:szCs w:val="20"/>
                <w:rtl w:val="0"/>
              </w:rPr>
              <w:t xml:space="preserve">Tone preference: “Coach me hard” / “Gentle nudges” / “Just the data.” Affects notification copy, insight card language, journal prompts.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color w:val="1a1a2e"/>
                <w:sz w:val="20"/>
                <w:szCs w:val="20"/>
                <w:rtl w:val="0"/>
              </w:rPr>
              <w:t xml:space="preserve">Preference saved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1"/>
                <w:bCs w:val="1"/>
                <w:color w:val="1a1a2e"/>
                <w:sz w:val="20"/>
                <w:szCs w:val="20"/>
                <w:rtl w:val="0"/>
              </w:rPr>
              <w:t xml:space="preserve">Screen 10: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color w:val="1a1a2e"/>
                <w:sz w:val="20"/>
                <w:szCs w:val="20"/>
                <w:rtl w:val="0"/>
              </w:rPr>
              <w:t xml:space="preserve">Summary card showing chosen goals, habits, Spotify status. CTA: “Start your first evening.”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color w:val="1a1a2e"/>
                <w:sz w:val="20"/>
                <w:szCs w:val="20"/>
                <w:rtl w:val="0"/>
              </w:rPr>
              <w:t xml:space="preserve">Navigates to Home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bl>
    <w:p w:rsidR="00000000" w:rsidDel="00000000" w:rsidP="00000000" w:rsidRDefault="00000000" w:rsidRPr="00000000" w14:paraId="00000099">
      <w:pPr>
        <w:pStyle w:val="Heading3"/>
        <w:spacing w:after="120" w:before="240" w:lineRule="auto"/>
        <w:rPr/>
      </w:pPr>
      <w:r w:rsidDel="00000000" w:rsidR="00000000" w:rsidRPr="00000000">
        <w:rPr>
          <w:rtl w:val="0"/>
        </w:rPr>
        <w:t xml:space="preserve">Spotify OAuth Details</w:t>
      </w:r>
    </w:p>
    <w:p w:rsidR="00000000" w:rsidDel="00000000" w:rsidP="00000000" w:rsidRDefault="00000000" w:rsidRPr="00000000" w14:paraId="0000009A">
      <w:pPr>
        <w:spacing w:after="160" w:before="0" w:lineRule="auto"/>
        <w:rPr/>
      </w:pPr>
      <w:r w:rsidDel="00000000" w:rsidR="00000000" w:rsidRPr="00000000">
        <w:rPr>
          <w:rFonts w:ascii="Arial" w:cs="Arial" w:eastAsia="Arial" w:hAnsi="Arial"/>
          <w:color w:val="1a1a2e"/>
          <w:sz w:val="22"/>
          <w:szCs w:val="22"/>
          <w:rtl w:val="0"/>
        </w:rPr>
        <w:t xml:space="preserve">Use Spotify’s Authorization Code with PKCE flow (required for mobile apps, no client secret exposure).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Scopes needed: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user-read-recently-played, user-top-read, user-read-currently-playing</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Token storage: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access_token and refresh_token in Supabase (encrypted column) or expo-secure-store on device.</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Refresh strategy: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Tokens expire every 60 min. Implement automatic refresh before API calls.</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Fallback: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skips Spotify or token fails, the mood check-in screen appears without the music recap card. Manual mood entry only.</w:t>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spacing w:after="120" w:before="360" w:lineRule="auto"/>
        <w:rPr/>
      </w:pPr>
      <w:r w:rsidDel="00000000" w:rsidR="00000000" w:rsidRPr="00000000">
        <w:rPr>
          <w:rtl w:val="0"/>
        </w:rPr>
        <w:t xml:space="preserve">6. Phase 2 — Core Evening Ritual (MVP Heart)</w:t>
      </w:r>
    </w:p>
    <w:p w:rsidR="00000000" w:rsidDel="00000000" w:rsidP="00000000" w:rsidRDefault="00000000" w:rsidRPr="00000000" w14:paraId="000000A1">
      <w:pPr>
        <w:pStyle w:val="Heading3"/>
        <w:spacing w:after="120" w:before="240" w:lineRule="auto"/>
        <w:rPr/>
      </w:pPr>
      <w:r w:rsidDel="00000000" w:rsidR="00000000" w:rsidRPr="00000000">
        <w:rPr>
          <w:rtl w:val="0"/>
        </w:rPr>
        <w:t xml:space="preserve">Goal</w:t>
      </w:r>
    </w:p>
    <w:p w:rsidR="00000000" w:rsidDel="00000000" w:rsidP="00000000" w:rsidRDefault="00000000" w:rsidRPr="00000000" w14:paraId="000000A2">
      <w:pPr>
        <w:spacing w:after="160" w:before="0" w:lineRule="auto"/>
        <w:rPr/>
      </w:pPr>
      <w:r w:rsidDel="00000000" w:rsidR="00000000" w:rsidRPr="00000000">
        <w:rPr>
          <w:rFonts w:ascii="Arial" w:cs="Arial" w:eastAsia="Arial" w:hAnsi="Arial"/>
          <w:color w:val="1a1a2e"/>
          <w:sz w:val="22"/>
          <w:szCs w:val="22"/>
          <w:rtl w:val="0"/>
        </w:rPr>
        <w:t xml:space="preserve">This is the MVP. After this phase, the app delivers on its core promise: a nightly wind-down ritual with habit tracking, Spotify mood analysis, and mood check-in. If you shipped only this, it would be a complete product.</w:t>
      </w:r>
      <w:r w:rsidDel="00000000" w:rsidR="00000000" w:rsidRPr="00000000">
        <w:rPr>
          <w:rtl w:val="0"/>
        </w:rPr>
      </w:r>
    </w:p>
    <w:p w:rsidR="00000000" w:rsidDel="00000000" w:rsidP="00000000" w:rsidRDefault="00000000" w:rsidRPr="00000000" w14:paraId="000000A3">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2400"/>
        <w:gridCol w:w="2160"/>
        <w:tblGridChange w:id="0">
          <w:tblGrid>
            <w:gridCol w:w="1600"/>
            <w:gridCol w:w="32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1"/>
                <w:bCs w:val="1"/>
                <w:color w:val="1a1a2e"/>
                <w:sz w:val="20"/>
                <w:szCs w:val="20"/>
                <w:rtl w:val="0"/>
              </w:rPr>
              <w:t xml:space="preserve">Spotify Recap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color w:val="1a1a2e"/>
                <w:sz w:val="20"/>
                <w:szCs w:val="20"/>
                <w:rtl w:val="0"/>
              </w:rPr>
              <w:t xml:space="preserve">Call /v1/me/player/recently-played (last 24h). Aggregate: track count, total duration, top 3 artists, average valence/energy/tempo. Map audio features to mood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color w:val="1a1a2e"/>
                <w:sz w:val="20"/>
                <w:szCs w:val="20"/>
                <w:rtl w:val="0"/>
              </w:rPr>
              <w:t xml:space="preserve">Card renders with real data within 2 seconds. Mood estimate displayed.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1"/>
                <w:bCs w:val="1"/>
                <w:color w:val="1a1a2e"/>
                <w:sz w:val="20"/>
                <w:szCs w:val="20"/>
                <w:rtl w:val="0"/>
              </w:rPr>
              <w:t xml:space="preserve">Mood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color w:val="1a1a2e"/>
                <w:sz w:val="20"/>
                <w:szCs w:val="20"/>
                <w:rtl w:val="0"/>
              </w:rPr>
              <w:t xml:space="preserve">Valence &gt; 0.6 + Energy &gt; 0.6 = Energized. Valence &gt; 0.6 + Energy &lt; 0.4 = Peaceful. Valence &lt; 0.4 + Energy &gt; 0.6 = Restless. Valence &lt; 0.4 + Energy &lt; 0.4 = Melancholic. Middle range = Reflective.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color w:val="1a1a2e"/>
                <w:sz w:val="20"/>
                <w:szCs w:val="20"/>
                <w:rtl w:val="0"/>
              </w:rPr>
              <w:t xml:space="preserve">Algorithm produces reasonable labels for diverse listening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color w:val="1a1a2e"/>
                <w:sz w:val="20"/>
                <w:szCs w:val="20"/>
                <w:rtl w:val="0"/>
              </w:rPr>
              <w:t xml:space="preserve">Mood Confirm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color w:val="1a1a2e"/>
                <w:sz w:val="20"/>
                <w:szCs w:val="20"/>
                <w:rtl w:val="0"/>
              </w:rPr>
              <w:t xml:space="preserve">User taps “That’s about right” or selects alternative mood chip. Saved to mood_entries with source=spotify.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color w:val="1a1a2e"/>
                <w:sz w:val="20"/>
                <w:szCs w:val="20"/>
                <w:rtl w:val="0"/>
              </w:rPr>
              <w:t xml:space="preserve">Mood stored with date, label,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1"/>
                <w:bCs w:val="1"/>
                <w:color w:val="1a1a2e"/>
                <w:sz w:val="20"/>
                <w:szCs w:val="20"/>
                <w:rtl w:val="0"/>
              </w:rPr>
              <w:t xml:space="preserve">Journal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color w:val="1a1a2e"/>
                <w:sz w:val="20"/>
                <w:szCs w:val="20"/>
                <w:rtl w:val="0"/>
              </w:rPr>
              <w:t xml:space="preserve">After mood confirmation: “Your music felt heavy today — want to write about why?” Optional free-text input. Contextual focus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color w:val="1a1a2e"/>
                <w:sz w:val="20"/>
                <w:szCs w:val="20"/>
                <w:rtl w:val="0"/>
              </w:rPr>
              <w:t xml:space="preserve">Journal text saved if entered. Tags saved.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1"/>
                <w:bCs w:val="1"/>
                <w:color w:val="1a1a2e"/>
                <w:sz w:val="20"/>
                <w:szCs w:val="20"/>
                <w:rtl w:val="0"/>
              </w:rPr>
              <w:t xml:space="preserve">Habit Check-in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color w:val="1a1a2e"/>
                <w:sz w:val="20"/>
                <w:szCs w:val="20"/>
                <w:rtl w:val="0"/>
              </w:rPr>
              <w:t xml:space="preserve">Render user’s habits with tap-to-complete. Calculate streak from consecutive days in habit_completions. Show streak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color w:val="1a1a2e"/>
                <w:sz w:val="20"/>
                <w:szCs w:val="20"/>
                <w:rtl w:val="0"/>
              </w:rPr>
              <w:t xml:space="preserve">Habits persist across sessions. Streaks calculate correctly. Missed day resets streak.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color w:val="1a1a2e"/>
                <w:sz w:val="20"/>
                <w:szCs w:val="20"/>
                <w:rtl w:val="0"/>
              </w:rPr>
              <w:t xml:space="preserve">Night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color w:val="1a1a2e"/>
                <w:sz w:val="20"/>
                <w:szCs w:val="20"/>
                <w:rtl w:val="0"/>
              </w:rPr>
              <w:t xml:space="preserve">After habits: summary card showing mood, habits completed, music stats. “See you tomorrow evening.”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color w:val="1a1a2e"/>
                <w:sz w:val="20"/>
                <w:szCs w:val="20"/>
                <w:rtl w:val="0"/>
              </w:rPr>
              <w:t xml:space="preserve">Summary renders with all correct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1"/>
                <w:bCs w:val="1"/>
                <w:color w:val="1a1a2e"/>
                <w:sz w:val="20"/>
                <w:szCs w:val="20"/>
                <w:rtl w:val="0"/>
              </w:rPr>
              <w:t xml:space="preserve">Push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color w:val="1a1a2e"/>
                <w:sz w:val="20"/>
                <w:szCs w:val="20"/>
                <w:rtl w:val="0"/>
              </w:rPr>
              <w:t xml:space="preserve">Schedule a daily reminder at user-chosen time (default 9 PM). “Time to wind down. Your evening check-in is waiting.”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color w:val="1a1a2e"/>
                <w:sz w:val="20"/>
                <w:szCs w:val="20"/>
                <w:rtl w:val="0"/>
              </w:rPr>
              <w:t xml:space="preserve">Notification fires at scheduled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1"/>
                <w:bCs w:val="1"/>
                <w:color w:val="1a1a2e"/>
                <w:sz w:val="20"/>
                <w:szCs w:val="20"/>
                <w:rtl w:val="0"/>
              </w:rPr>
              <w:t xml:space="preserve">Offline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color w:val="1a1a2e"/>
                <w:sz w:val="20"/>
                <w:szCs w:val="20"/>
                <w:rtl w:val="0"/>
              </w:rPr>
              <w:t xml:space="preserve">Cache today’s data locally. Sync when connection returns. Habits and mood can be logged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color w:val="1a1a2e"/>
                <w:sz w:val="20"/>
                <w:szCs w:val="20"/>
                <w:rtl w:val="0"/>
              </w:rPr>
              <w:t xml:space="preserve">App works without internet for core ritual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bl>
    <w:p w:rsidR="00000000" w:rsidDel="00000000" w:rsidP="00000000" w:rsidRDefault="00000000" w:rsidRPr="00000000" w14:paraId="000000C8">
      <w:pPr>
        <w:pStyle w:val="Heading2"/>
        <w:spacing w:after="120" w:before="240" w:lineRule="auto"/>
        <w:rPr/>
      </w:pPr>
      <w:r w:rsidDel="00000000" w:rsidR="00000000" w:rsidRPr="00000000">
        <w:rPr>
          <w:rtl w:val="0"/>
        </w:rPr>
        <w:t xml:space="preserve">Spotify API Integration Details</w:t>
      </w:r>
    </w:p>
    <w:p w:rsidR="00000000" w:rsidDel="00000000" w:rsidP="00000000" w:rsidRDefault="00000000" w:rsidRPr="00000000" w14:paraId="000000C9">
      <w:pPr>
        <w:spacing w:after="160" w:before="0" w:lineRule="auto"/>
        <w:rPr/>
      </w:pPr>
      <w:r w:rsidDel="00000000" w:rsidR="00000000" w:rsidRPr="00000000">
        <w:rPr>
          <w:rFonts w:ascii="Arial" w:cs="Arial" w:eastAsia="Arial" w:hAnsi="Arial"/>
          <w:color w:val="1a1a2e"/>
          <w:sz w:val="22"/>
          <w:szCs w:val="22"/>
          <w:rtl w:val="0"/>
        </w:rPr>
        <w:t xml:space="preserve">The Spotify integration is the app’s key differentiator. Here’s the technical breakdown:</w:t>
      </w:r>
      <w:r w:rsidDel="00000000" w:rsidR="00000000" w:rsidRPr="00000000">
        <w:rPr>
          <w:rtl w:val="0"/>
        </w:rPr>
      </w:r>
    </w:p>
    <w:p w:rsidR="00000000" w:rsidDel="00000000" w:rsidP="00000000" w:rsidRDefault="00000000" w:rsidRPr="00000000" w14:paraId="000000CA">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1"/>
                <w:bCs w:val="1"/>
                <w:color w:val="1a1a2e"/>
                <w:sz w:val="20"/>
                <w:szCs w:val="20"/>
                <w:rtl w:val="0"/>
              </w:rPr>
              <w:t xml:space="preserve">/v1/me/player/recently-played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color w:val="1a1a2e"/>
                <w:sz w:val="20"/>
                <w:szCs w:val="20"/>
                <w:rtl w:val="0"/>
              </w:rPr>
              <w:t xml:space="preserve">Get tracks played in last 24h (max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color w:val="1a1a2e"/>
                <w:sz w:val="20"/>
                <w:szCs w:val="20"/>
                <w:rtl w:val="0"/>
              </w:rPr>
              <w:t xml:space="preserve">Use 'after' param with midnight timestamp. Paginate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1"/>
                <w:bCs w:val="1"/>
                <w:color w:val="1a1a2e"/>
                <w:sz w:val="20"/>
                <w:szCs w:val="20"/>
                <w:rtl w:val="0"/>
              </w:rPr>
              <w:t xml:space="preserve">/v1/audio-features?ids=...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color w:val="1a1a2e"/>
                <w:sz w:val="20"/>
                <w:szCs w:val="20"/>
                <w:rtl w:val="0"/>
              </w:rPr>
              <w:t xml:space="preserve">Get valence, energy, tempo, danceability per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color w:val="1a1a2e"/>
                <w:sz w:val="20"/>
                <w:szCs w:val="20"/>
                <w:rtl w:val="0"/>
              </w:rPr>
              <w:t xml:space="preserve">Batch up to 100 IDs per call. Cache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1"/>
                <w:bCs w:val="1"/>
                <w:color w:val="1a1a2e"/>
                <w:sz w:val="20"/>
                <w:szCs w:val="20"/>
                <w:rtl w:val="0"/>
              </w:rPr>
              <w:t xml:space="preserve">/v1/me/top/artists?time_range=short_term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color w:val="1a1a2e"/>
                <w:sz w:val="20"/>
                <w:szCs w:val="20"/>
                <w:rtl w:val="0"/>
              </w:rPr>
              <w:t xml:space="preserve">Top artists last 4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color w:val="1a1a2e"/>
                <w:sz w:val="20"/>
                <w:szCs w:val="20"/>
                <w:rtl w:val="0"/>
              </w:rPr>
              <w:t xml:space="preserve">Used for artist display cards. Limit=3.</w:t>
            </w:r>
            <w:r w:rsidDel="00000000" w:rsidR="00000000" w:rsidRPr="00000000">
              <w:rPr>
                <w:rtl w:val="0"/>
              </w:rPr>
            </w:r>
          </w:p>
        </w:tc>
      </w:tr>
    </w:tbl>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spacing w:after="120" w:before="360" w:lineRule="auto"/>
        <w:rPr/>
      </w:pPr>
      <w:r w:rsidDel="00000000" w:rsidR="00000000" w:rsidRPr="00000000">
        <w:rPr>
          <w:rtl w:val="0"/>
        </w:rPr>
        <w:t xml:space="preserve">7. Phase 3 — Reflection &amp; Insights Layer</w:t>
      </w:r>
    </w:p>
    <w:p w:rsidR="00000000" w:rsidDel="00000000" w:rsidP="00000000" w:rsidRDefault="00000000" w:rsidRPr="00000000" w14:paraId="000000D9">
      <w:pPr>
        <w:pStyle w:val="Heading3"/>
        <w:spacing w:after="120" w:before="240" w:lineRule="auto"/>
        <w:rPr/>
      </w:pPr>
      <w:r w:rsidDel="00000000" w:rsidR="00000000" w:rsidRPr="00000000">
        <w:rPr>
          <w:rtl w:val="0"/>
        </w:rPr>
        <w:t xml:space="preserve">Goal</w:t>
      </w:r>
    </w:p>
    <w:p w:rsidR="00000000" w:rsidDel="00000000" w:rsidP="00000000" w:rsidRDefault="00000000" w:rsidRPr="00000000" w14:paraId="000000DA">
      <w:pPr>
        <w:spacing w:after="160" w:before="0" w:lineRule="auto"/>
        <w:rPr/>
      </w:pPr>
      <w:r w:rsidDel="00000000" w:rsidR="00000000" w:rsidRPr="00000000">
        <w:rPr>
          <w:rFonts w:ascii="Arial" w:cs="Arial" w:eastAsia="Arial" w:hAnsi="Arial"/>
          <w:color w:val="1a1a2e"/>
          <w:sz w:val="22"/>
          <w:szCs w:val="22"/>
          <w:rtl w:val="0"/>
        </w:rPr>
        <w:t xml:space="preserve">Add depth to the ritual. Past entries become searchable, mood trends become visible, and the weekly review gives users a reason to keep coming back.</w:t>
      </w:r>
      <w:r w:rsidDel="00000000" w:rsidR="00000000" w:rsidRPr="00000000">
        <w:rPr>
          <w:rtl w:val="0"/>
        </w:rPr>
      </w:r>
    </w:p>
    <w:p w:rsidR="00000000" w:rsidDel="00000000" w:rsidP="00000000" w:rsidRDefault="00000000" w:rsidRPr="00000000" w14:paraId="000000DB">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2400"/>
        <w:gridCol w:w="2160"/>
        <w:tblGridChange w:id="0">
          <w:tblGrid>
            <w:gridCol w:w="1600"/>
            <w:gridCol w:w="32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1"/>
                <w:bCs w:val="1"/>
                <w:color w:val="1a1a2e"/>
                <w:sz w:val="20"/>
                <w:szCs w:val="20"/>
                <w:rtl w:val="0"/>
              </w:rPr>
              <w:t xml:space="preserve">Journal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color w:val="1a1a2e"/>
                <w:sz w:val="20"/>
                <w:szCs w:val="20"/>
                <w:rtl w:val="0"/>
              </w:rPr>
              <w:t xml:space="preserve">Scrollable timeline of past journal entries. Search bar. Filter by tag (All, Personal, Gratitude, Dreams,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color w:val="1a1a2e"/>
                <w:sz w:val="20"/>
                <w:szCs w:val="20"/>
                <w:rtl w:val="0"/>
              </w:rPr>
              <w:t xml:space="preserve">Entries load with pagination. Search returns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b w:val="1"/>
                <w:bCs w:val="1"/>
                <w:color w:val="1a1a2e"/>
                <w:sz w:val="20"/>
                <w:szCs w:val="20"/>
                <w:rtl w:val="0"/>
              </w:rPr>
              <w:t xml:space="preserve">Mood Trends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color w:val="1a1a2e"/>
                <w:sz w:val="20"/>
                <w:szCs w:val="20"/>
                <w:rtl w:val="0"/>
              </w:rPr>
              <w:t xml:space="preserve">Line chart showing mood over 7 days/30 days. Current mood state label (Resilient, Stable, Struggling). Uses recharts or victory-native.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color w:val="1a1a2e"/>
                <w:sz w:val="20"/>
                <w:szCs w:val="20"/>
                <w:rtl w:val="0"/>
              </w:rPr>
              <w:t xml:space="preserve">Chart renders accurately from real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1"/>
                <w:bCs w:val="1"/>
                <w:color w:val="1a1a2e"/>
                <w:sz w:val="20"/>
                <w:szCs w:val="20"/>
                <w:rtl w:val="0"/>
              </w:rPr>
              <w:t xml:space="preserve">Weekly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color w:val="1a1a2e"/>
                <w:sz w:val="20"/>
                <w:szCs w:val="20"/>
                <w:rtl w:val="0"/>
              </w:rPr>
              <w:t xml:space="preserve">Every Sunday: auto-generated summary. Habits completion rate, mood trend, top Spotify artist, journal highlights, budget 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color w:val="1a1a2e"/>
                <w:sz w:val="20"/>
                <w:szCs w:val="20"/>
                <w:rtl w:val="0"/>
              </w:rPr>
              <w:t xml:space="preserve">Review generates from accumulated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1"/>
                <w:bCs w:val="1"/>
                <w:color w:val="1a1a2e"/>
                <w:sz w:val="20"/>
                <w:szCs w:val="20"/>
                <w:rtl w:val="0"/>
              </w:rPr>
              <w:t xml:space="preserve">Guided Prompts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color w:val="1a1a2e"/>
                <w:sz w:val="20"/>
                <w:szCs w:val="20"/>
                <w:rtl w:val="0"/>
              </w:rPr>
              <w:t xml:space="preserve">Daily rotating journal prompts based on mood and goals. “What surprised you today?” “Name one thing you’re grateful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color w:val="1a1a2e"/>
                <w:sz w:val="20"/>
                <w:szCs w:val="20"/>
                <w:rtl w:val="0"/>
              </w:rPr>
              <w:t xml:space="preserve">Prompts rotate, mood-contextual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1"/>
                <w:bCs w:val="1"/>
                <w:color w:val="1a1a2e"/>
                <w:sz w:val="20"/>
                <w:szCs w:val="20"/>
                <w:rtl w:val="0"/>
              </w:rPr>
              <w:t xml:space="preserve">Insight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color w:val="1a1a2e"/>
                <w:sz w:val="20"/>
                <w:szCs w:val="20"/>
                <w:rtl w:val="0"/>
              </w:rPr>
              <w:t xml:space="preserve">AI-generated micro-insights on Home tab. “You’ve been consistent 3 days in a row.” “Your mood dips on Wednesdays.”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color w:val="1a1a2e"/>
                <w:sz w:val="20"/>
                <w:szCs w:val="20"/>
                <w:rtl w:val="0"/>
              </w:rPr>
              <w:t xml:space="preserve">Insights generate from pattern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ce7"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color w:val="1a1a2e"/>
                <w:sz w:val="20"/>
                <w:szCs w:val="20"/>
                <w:rtl w:val="0"/>
              </w:rPr>
              <w:t xml:space="preserve">Nice to have</w:t>
            </w:r>
            <w:r w:rsidDel="00000000" w:rsidR="00000000" w:rsidRPr="00000000">
              <w:rPr>
                <w:rtl w:val="0"/>
              </w:rPr>
            </w:r>
          </w:p>
        </w:tc>
      </w:tr>
    </w:tbl>
    <w:p w:rsidR="00000000" w:rsidDel="00000000" w:rsidP="00000000" w:rsidRDefault="00000000" w:rsidRPr="00000000" w14:paraId="000000F4">
      <w:pPr>
        <w:pStyle w:val="Heading1"/>
        <w:spacing w:after="120" w:before="360" w:lineRule="auto"/>
        <w:rPr/>
      </w:pPr>
      <w:r w:rsidDel="00000000" w:rsidR="00000000" w:rsidRPr="00000000">
        <w:rPr>
          <w:rtl w:val="0"/>
        </w:rPr>
        <w:t xml:space="preserve">8. Phase 4 — Life Modules</w:t>
      </w:r>
    </w:p>
    <w:p w:rsidR="00000000" w:rsidDel="00000000" w:rsidP="00000000" w:rsidRDefault="00000000" w:rsidRPr="00000000" w14:paraId="000000F5">
      <w:pPr>
        <w:pStyle w:val="Heading3"/>
        <w:spacing w:after="120" w:before="240" w:lineRule="auto"/>
        <w:rPr/>
      </w:pPr>
      <w:r w:rsidDel="00000000" w:rsidR="00000000" w:rsidRPr="00000000">
        <w:rPr>
          <w:rtl w:val="0"/>
        </w:rPr>
        <w:t xml:space="preserve">Goal</w:t>
      </w:r>
    </w:p>
    <w:p w:rsidR="00000000" w:rsidDel="00000000" w:rsidP="00000000" w:rsidRDefault="00000000" w:rsidRPr="00000000" w14:paraId="000000F6">
      <w:pPr>
        <w:spacing w:after="160" w:before="0" w:lineRule="auto"/>
        <w:rPr/>
      </w:pPr>
      <w:r w:rsidDel="00000000" w:rsidR="00000000" w:rsidRPr="00000000">
        <w:rPr>
          <w:rFonts w:ascii="Arial" w:cs="Arial" w:eastAsia="Arial" w:hAnsi="Arial"/>
          <w:color w:val="1a1a2e"/>
          <w:sz w:val="22"/>
          <w:szCs w:val="22"/>
          <w:rtl w:val="0"/>
        </w:rPr>
        <w:t xml:space="preserve">Bolt on the three life modules: budget, fitness, and meals. Each is self-contained and optional — users enable what they want during onboarding or later in settings.</w:t>
      </w:r>
      <w:r w:rsidDel="00000000" w:rsidR="00000000" w:rsidRPr="00000000">
        <w:rPr>
          <w:rtl w:val="0"/>
        </w:rPr>
      </w:r>
    </w:p>
    <w:p w:rsidR="00000000" w:rsidDel="00000000" w:rsidP="00000000" w:rsidRDefault="00000000" w:rsidRPr="00000000" w14:paraId="000000F7">
      <w:pPr>
        <w:spacing w:after="0" w:before="80" w:lineRule="auto"/>
        <w:rPr/>
      </w:pPr>
      <w:r w:rsidDel="00000000" w:rsidR="00000000" w:rsidRPr="00000000">
        <w:rPr>
          <w:rtl w:val="0"/>
        </w:rPr>
      </w:r>
    </w:p>
    <w:p w:rsidR="00000000" w:rsidDel="00000000" w:rsidP="00000000" w:rsidRDefault="00000000" w:rsidRPr="00000000" w14:paraId="000000F8">
      <w:pPr>
        <w:pStyle w:val="Heading2"/>
        <w:spacing w:after="120" w:before="240" w:lineRule="auto"/>
        <w:rPr/>
      </w:pPr>
      <w:r w:rsidDel="00000000" w:rsidR="00000000" w:rsidRPr="00000000">
        <w:rPr>
          <w:rtl w:val="0"/>
        </w:rPr>
        <w:t xml:space="preserve">8a. Wallet / Budget Module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2400"/>
        <w:gridCol w:w="2160"/>
        <w:tblGridChange w:id="0">
          <w:tblGrid>
            <w:gridCol w:w="1600"/>
            <w:gridCol w:w="32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1"/>
                <w:bCs w:val="1"/>
                <w:color w:val="1a1a2e"/>
                <w:sz w:val="20"/>
                <w:szCs w:val="20"/>
                <w:rtl w:val="0"/>
              </w:rPr>
              <w:t xml:space="preserve">Monthly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color w:val="1a1a2e"/>
                <w:sz w:val="20"/>
                <w:szCs w:val="20"/>
                <w:rtl w:val="0"/>
              </w:rPr>
              <w:t xml:space="preserve">Total balance, income vs expenses bar chart. Period selector (month/week).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color w:val="1a1a2e"/>
                <w:sz w:val="20"/>
                <w:szCs w:val="20"/>
                <w:rtl w:val="0"/>
              </w:rPr>
              <w:t xml:space="preserve">Correct totals from transaction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1"/>
                <w:bCs w:val="1"/>
                <w:color w:val="1a1a2e"/>
                <w:sz w:val="20"/>
                <w:szCs w:val="20"/>
                <w:rtl w:val="0"/>
              </w:rPr>
              <w:t xml:space="preserve">Expense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color w:val="1a1a2e"/>
                <w:sz w:val="20"/>
                <w:szCs w:val="20"/>
                <w:rtl w:val="0"/>
              </w:rPr>
              <w:t xml:space="preserve">Quick-add FAB. Amount, category, note. Categories: Needs, Wants, Savings, Emergencies (user-customizable).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color w:val="1a1a2e"/>
                <w:sz w:val="20"/>
                <w:szCs w:val="20"/>
                <w:rtl w:val="0"/>
              </w:rPr>
              <w:t xml:space="preserve">Transaction saved and reflected in totals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1"/>
                <w:bCs w:val="1"/>
                <w:color w:val="1a1a2e"/>
                <w:sz w:val="20"/>
                <w:szCs w:val="20"/>
                <w:rtl w:val="0"/>
              </w:rPr>
              <w:t xml:space="preserve">Category Budgets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color w:val="1a1a2e"/>
                <w:sz w:val="20"/>
                <w:szCs w:val="20"/>
                <w:rtl w:val="0"/>
              </w:rPr>
              <w:t xml:space="preserve">Progress bars per category against monthly budget. Color-coded (green/amber/red by %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color w:val="1a1a2e"/>
                <w:sz w:val="20"/>
                <w:szCs w:val="20"/>
                <w:rtl w:val="0"/>
              </w:rPr>
              <w:t xml:space="preserve">Budgets calculate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1"/>
                <w:bCs w:val="1"/>
                <w:color w:val="1a1a2e"/>
                <w:sz w:val="20"/>
                <w:szCs w:val="20"/>
                <w:rtl w:val="0"/>
              </w:rPr>
              <w:t xml:space="preserve">Savings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color w:val="1a1a2e"/>
                <w:sz w:val="20"/>
                <w:szCs w:val="20"/>
                <w:rtl w:val="0"/>
              </w:rPr>
              <w:t xml:space="preserve">Named goals with target amount and progress. “New SSD — 75%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color w:val="1a1a2e"/>
                <w:sz w:val="20"/>
                <w:szCs w:val="20"/>
                <w:rtl w:val="0"/>
              </w:rPr>
              <w:t xml:space="preserve">Progress tracks against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1"/>
                <w:bCs w:val="1"/>
                <w:color w:val="1a1a2e"/>
                <w:sz w:val="20"/>
                <w:szCs w:val="20"/>
                <w:rtl w:val="0"/>
              </w:rPr>
              <w:t xml:space="preserve">Upcoming Bills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color w:val="1a1a2e"/>
                <w:sz w:val="20"/>
                <w:szCs w:val="20"/>
                <w:rtl w:val="0"/>
              </w:rPr>
              <w:t xml:space="preserve">Recurring bills with due dates and amounts. Notification reminders.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color w:val="1a1a2e"/>
                <w:sz w:val="20"/>
                <w:szCs w:val="20"/>
                <w:rtl w:val="0"/>
              </w:rPr>
              <w:t xml:space="preserve">Bills display sorted by due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bl>
    <w:p w:rsidR="00000000" w:rsidDel="00000000" w:rsidP="00000000" w:rsidRDefault="00000000" w:rsidRPr="00000000" w14:paraId="00000111">
      <w:pPr>
        <w:pStyle w:val="Heading2"/>
        <w:spacing w:after="120" w:before="240" w:lineRule="auto"/>
        <w:rPr/>
      </w:pPr>
      <w:r w:rsidDel="00000000" w:rsidR="00000000" w:rsidRPr="00000000">
        <w:rPr>
          <w:rtl w:val="0"/>
        </w:rPr>
        <w:t xml:space="preserve">8b. Health / Fitness Module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2400"/>
        <w:gridCol w:w="2160"/>
        <w:tblGridChange w:id="0">
          <w:tblGrid>
            <w:gridCol w:w="1600"/>
            <w:gridCol w:w="32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1"/>
                <w:bCs w:val="1"/>
                <w:color w:val="1a1a2e"/>
                <w:sz w:val="20"/>
                <w:szCs w:val="20"/>
                <w:rtl w:val="0"/>
              </w:rPr>
              <w:t xml:space="preserve">Steps 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color w:val="1a1a2e"/>
                <w:sz w:val="20"/>
                <w:szCs w:val="20"/>
                <w:rtl w:val="0"/>
              </w:rPr>
              <w:t xml:space="preserve">Daily step count from device health APIs (Apple Health / Google Fit). Circular progress toward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color w:val="1a1a2e"/>
                <w:sz w:val="20"/>
                <w:szCs w:val="20"/>
                <w:rtl w:val="0"/>
              </w:rPr>
              <w:t xml:space="preserve">Reads real step data. Ring animates.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1"/>
                <w:bCs w:val="1"/>
                <w:color w:val="1a1a2e"/>
                <w:sz w:val="20"/>
                <w:szCs w:val="20"/>
                <w:rtl w:val="0"/>
              </w:rPr>
              <w:t xml:space="preserve">Workout Suggestions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color w:val="1a1a2e"/>
                <w:sz w:val="20"/>
                <w:szCs w:val="20"/>
                <w:rtl w:val="0"/>
              </w:rPr>
              <w:t xml:space="preserve">Based on gym/home preference from onboarding. Day-specific workout with muscle group, duration, and exercises.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color w:val="1a1a2e"/>
                <w:sz w:val="20"/>
                <w:szCs w:val="20"/>
                <w:rtl w:val="0"/>
              </w:rPr>
              <w:t xml:space="preserve">Correct workout type for 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1"/>
                <w:bCs w:val="1"/>
                <w:color w:val="1a1a2e"/>
                <w:sz w:val="20"/>
                <w:szCs w:val="20"/>
                <w:rtl w:val="0"/>
              </w:rPr>
              <w:t xml:space="preserve">Weekly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color w:val="1a1a2e"/>
                <w:sz w:val="20"/>
                <w:szCs w:val="20"/>
                <w:rtl w:val="0"/>
              </w:rPr>
              <w:t xml:space="preserve">Calendar view of workout plan. Completed/current/upcoming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color w:val="1a1a2e"/>
                <w:sz w:val="20"/>
                <w:szCs w:val="20"/>
                <w:rtl w:val="0"/>
              </w:rPr>
              <w:t xml:space="preserve">Plan persists and tracks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1"/>
                <w:bCs w:val="1"/>
                <w:color w:val="1a1a2e"/>
                <w:sz w:val="20"/>
                <w:szCs w:val="20"/>
                <w:rtl w:val="0"/>
              </w:rPr>
              <w:t xml:space="preserve">Vitals 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color w:val="1a1a2e"/>
                <w:sz w:val="20"/>
                <w:szCs w:val="20"/>
                <w:rtl w:val="0"/>
              </w:rPr>
              <w:t xml:space="preserve">Heart rate, SpO2, sleep score, kcal burned. Pulled from device health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color w:val="1a1a2e"/>
                <w:sz w:val="20"/>
                <w:szCs w:val="20"/>
                <w:rtl w:val="0"/>
              </w:rPr>
              <w:t xml:space="preserve">Reads and displays real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ce7"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color w:val="1a1a2e"/>
                <w:sz w:val="20"/>
                <w:szCs w:val="20"/>
                <w:rtl w:val="0"/>
              </w:rPr>
              <w:t xml:space="preserve">Nice to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1"/>
                <w:bCs w:val="1"/>
                <w:color w:val="1a1a2e"/>
                <w:sz w:val="20"/>
                <w:szCs w:val="20"/>
                <w:rtl w:val="0"/>
              </w:rPr>
              <w:t xml:space="preserve">Strength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color w:val="1a1a2e"/>
                <w:sz w:val="20"/>
                <w:szCs w:val="20"/>
                <w:rtl w:val="0"/>
              </w:rPr>
              <w:t xml:space="preserve">Log sets/reps/weight. Track projected 1RM over time with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color w:val="1a1a2e"/>
                <w:sz w:val="20"/>
                <w:szCs w:val="20"/>
                <w:rtl w:val="0"/>
              </w:rPr>
              <w:t xml:space="preserve">Data persists, chart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ce7"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color w:val="1a1a2e"/>
                <w:sz w:val="20"/>
                <w:szCs w:val="20"/>
                <w:rtl w:val="0"/>
              </w:rPr>
              <w:t xml:space="preserve">Nice to have</w:t>
            </w:r>
            <w:r w:rsidDel="00000000" w:rsidR="00000000" w:rsidRPr="00000000">
              <w:rPr>
                <w:rtl w:val="0"/>
              </w:rPr>
            </w:r>
          </w:p>
        </w:tc>
      </w:tr>
    </w:tbl>
    <w:p w:rsidR="00000000" w:rsidDel="00000000" w:rsidP="00000000" w:rsidRDefault="00000000" w:rsidRPr="00000000" w14:paraId="0000012A">
      <w:pPr>
        <w:pStyle w:val="Heading2"/>
        <w:spacing w:after="120" w:before="240" w:lineRule="auto"/>
        <w:rPr/>
      </w:pPr>
      <w:r w:rsidDel="00000000" w:rsidR="00000000" w:rsidRPr="00000000">
        <w:rPr>
          <w:rtl w:val="0"/>
        </w:rPr>
        <w:t xml:space="preserve">8c. Meals / Nutrition Module</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2400"/>
        <w:gridCol w:w="2160"/>
        <w:tblGridChange w:id="0">
          <w:tblGrid>
            <w:gridCol w:w="1600"/>
            <w:gridCol w:w="32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rFonts w:ascii="Arial" w:cs="Arial" w:eastAsia="Arial" w:hAnsi="Arial"/>
                <w:b w:val="1"/>
                <w:bCs w:val="1"/>
                <w:color w:val="1a1a2e"/>
                <w:sz w:val="20"/>
                <w:szCs w:val="20"/>
                <w:rtl w:val="0"/>
              </w:rPr>
              <w:t xml:space="preserve">Daily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color w:val="1a1a2e"/>
                <w:sz w:val="20"/>
                <w:szCs w:val="20"/>
                <w:rtl w:val="0"/>
              </w:rPr>
              <w:t xml:space="preserve">Calories remaining, macro breakdown (protein/carbs/fats) with progress bars.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color w:val="1a1a2e"/>
                <w:sz w:val="20"/>
                <w:szCs w:val="20"/>
                <w:rtl w:val="0"/>
              </w:rPr>
              <w:t xml:space="preserve">Macros calculate from logged meals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b w:val="1"/>
                <w:bCs w:val="1"/>
                <w:color w:val="1a1a2e"/>
                <w:sz w:val="20"/>
                <w:szCs w:val="20"/>
                <w:rtl w:val="0"/>
              </w:rPr>
              <w:t xml:space="preserve">Meal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rFonts w:ascii="Arial" w:cs="Arial" w:eastAsia="Arial" w:hAnsi="Arial"/>
                <w:color w:val="1a1a2e"/>
                <w:sz w:val="20"/>
                <w:szCs w:val="20"/>
                <w:rtl w:val="0"/>
              </w:rPr>
              <w:t xml:space="preserve">Timeline of today’s meals. Tap to mark tracked. Shows next meal highlighted.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rFonts w:ascii="Arial" w:cs="Arial" w:eastAsia="Arial" w:hAnsi="Arial"/>
                <w:color w:val="1a1a2e"/>
                <w:sz w:val="20"/>
                <w:szCs w:val="20"/>
                <w:rtl w:val="0"/>
              </w:rPr>
              <w:t xml:space="preserve">Meals display in order. Tracking persists.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b w:val="1"/>
                <w:bCs w:val="1"/>
                <w:color w:val="1a1a2e"/>
                <w:sz w:val="20"/>
                <w:szCs w:val="20"/>
                <w:rtl w:val="0"/>
              </w:rPr>
              <w:t xml:space="preserve">Week Strip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color w:val="1a1a2e"/>
                <w:sz w:val="20"/>
                <w:szCs w:val="20"/>
                <w:rtl w:val="0"/>
              </w:rPr>
              <w:t xml:space="preserve">Day selector to view past/future meal plans.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color w:val="1a1a2e"/>
                <w:sz w:val="20"/>
                <w:szCs w:val="20"/>
                <w:rtl w:val="0"/>
              </w:rPr>
              <w:t xml:space="preserve">Switching days loads correct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1"/>
                <w:bCs w:val="1"/>
                <w:color w:val="1a1a2e"/>
                <w:sz w:val="20"/>
                <w:szCs w:val="20"/>
                <w:rtl w:val="0"/>
              </w:rPr>
              <w:t xml:space="preserve">Smart Suggestions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color w:val="1a1a2e"/>
                <w:sz w:val="20"/>
                <w:szCs w:val="20"/>
                <w:rtl w:val="0"/>
              </w:rPr>
              <w:t xml:space="preserve">Based on remaining macro targets. “60g protein left — try Miso Salmon.”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rFonts w:ascii="Arial" w:cs="Arial" w:eastAsia="Arial" w:hAnsi="Arial"/>
                <w:color w:val="1a1a2e"/>
                <w:sz w:val="20"/>
                <w:szCs w:val="20"/>
                <w:rtl w:val="0"/>
              </w:rPr>
              <w:t xml:space="preserve">Suggestions reflect actual remaining targets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rFonts w:ascii="Arial" w:cs="Arial" w:eastAsia="Arial" w:hAnsi="Arial"/>
                <w:b w:val="1"/>
                <w:bCs w:val="1"/>
                <w:color w:val="1a1a2e"/>
                <w:sz w:val="20"/>
                <w:szCs w:val="20"/>
                <w:rtl w:val="0"/>
              </w:rPr>
              <w:t xml:space="preserve">Quick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color w:val="1a1a2e"/>
                <w:sz w:val="20"/>
                <w:szCs w:val="20"/>
                <w:rtl w:val="0"/>
              </w:rPr>
              <w:t xml:space="preserve">Search food database or enter custom meal with estimated macros.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rFonts w:ascii="Arial" w:cs="Arial" w:eastAsia="Arial" w:hAnsi="Arial"/>
                <w:color w:val="1a1a2e"/>
                <w:sz w:val="20"/>
                <w:szCs w:val="20"/>
                <w:rtl w:val="0"/>
              </w:rPr>
              <w:t xml:space="preserve">Meal added and reflected in daily totals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bl>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spacing w:after="120" w:before="360" w:lineRule="auto"/>
        <w:rPr/>
      </w:pPr>
      <w:r w:rsidDel="00000000" w:rsidR="00000000" w:rsidRPr="00000000">
        <w:rPr>
          <w:rtl w:val="0"/>
        </w:rPr>
        <w:t xml:space="preserve">9. Phase 5 — Polish &amp; Launch Prep</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2400"/>
        <w:gridCol w:w="2160"/>
        <w:tblGridChange w:id="0">
          <w:tblGrid>
            <w:gridCol w:w="1600"/>
            <w:gridCol w:w="32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rFonts w:ascii="Arial" w:cs="Arial" w:eastAsia="Arial" w:hAnsi="Arial"/>
                <w:b w:val="1"/>
                <w:bCs w:val="1"/>
                <w:color w:val="1a1a2e"/>
                <w:sz w:val="20"/>
                <w:szCs w:val="20"/>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rFonts w:ascii="Arial" w:cs="Arial" w:eastAsia="Arial" w:hAnsi="Arial"/>
                <w:color w:val="1a1a2e"/>
                <w:sz w:val="20"/>
                <w:szCs w:val="20"/>
                <w:rtl w:val="0"/>
              </w:rPr>
              <w:t xml:space="preserve">App loads in &lt; 2s. Smooth 60fps scrolling. Lazy load non-visible tabs.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color w:val="1a1a2e"/>
                <w:sz w:val="20"/>
                <w:szCs w:val="20"/>
                <w:rtl w:val="0"/>
              </w:rPr>
              <w:t xml:space="preserve">Lighthouse-equivalent mobile audit passes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b w:val="1"/>
                <w:bCs w:val="1"/>
                <w:color w:val="1a1a2e"/>
                <w:sz w:val="20"/>
                <w:szCs w:val="20"/>
                <w:rtl w:val="0"/>
              </w:rPr>
              <w:t xml:space="preserve">Animations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color w:val="1a1a2e"/>
                <w:sz w:val="20"/>
                <w:szCs w:val="20"/>
                <w:rtl w:val="0"/>
              </w:rPr>
              <w:t xml:space="preserve">Screen transitions, habit check-off haptics, streak celebration, mood chip selection. Use react-native-reanimated.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color w:val="1a1a2e"/>
                <w:sz w:val="20"/>
                <w:szCs w:val="20"/>
                <w:rtl w:val="0"/>
              </w:rPr>
              <w:t xml:space="preserve">Key interactions have tactile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b w:val="1"/>
                <w:bCs w:val="1"/>
                <w:color w:val="1a1a2e"/>
                <w:sz w:val="20"/>
                <w:szCs w:val="20"/>
                <w:rtl w:val="0"/>
              </w:rPr>
              <w:t xml:space="preserve">Error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color w:val="1a1a2e"/>
                <w:sz w:val="20"/>
                <w:szCs w:val="20"/>
                <w:rtl w:val="0"/>
              </w:rPr>
              <w:t xml:space="preserve">Graceful fallbacks for Spotify disconnect, network loss, API errors. Toast notifications for user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color w:val="1a1a2e"/>
                <w:sz w:val="20"/>
                <w:szCs w:val="20"/>
                <w:rtl w:val="0"/>
              </w:rPr>
              <w:t xml:space="preserve">No unhandled crashes in test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b w:val="1"/>
                <w:bCs w:val="1"/>
                <w:color w:val="1a1a2e"/>
                <w:sz w:val="20"/>
                <w:szCs w:val="20"/>
                <w:rtl w:val="0"/>
              </w:rPr>
              <w:t xml:space="preserve">Accessibility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color w:val="1a1a2e"/>
                <w:sz w:val="20"/>
                <w:szCs w:val="20"/>
                <w:rtl w:val="0"/>
              </w:rPr>
              <w:t xml:space="preserve">Screen reader labels, sufficient contrast ratios, touch target sizes (min 44pt).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rFonts w:ascii="Arial" w:cs="Arial" w:eastAsia="Arial" w:hAnsi="Arial"/>
                <w:color w:val="1a1a2e"/>
                <w:sz w:val="20"/>
                <w:szCs w:val="20"/>
                <w:rtl w:val="0"/>
              </w:rPr>
              <w:t xml:space="preserve">Passes basic a11y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rFonts w:ascii="Arial" w:cs="Arial" w:eastAsia="Arial" w:hAnsi="Arial"/>
                <w:b w:val="1"/>
                <w:bCs w:val="1"/>
                <w:color w:val="1a1a2e"/>
                <w:sz w:val="20"/>
                <w:szCs w:val="20"/>
                <w:rtl w:val="0"/>
              </w:rPr>
              <w:t xml:space="preserve">App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rFonts w:ascii="Arial" w:cs="Arial" w:eastAsia="Arial" w:hAnsi="Arial"/>
                <w:color w:val="1a1a2e"/>
                <w:sz w:val="20"/>
                <w:szCs w:val="20"/>
                <w:rtl w:val="0"/>
              </w:rPr>
              <w:t xml:space="preserve">App icons, screenshots, description, privacy policy. TestFlight (iOS) and internal testing (Android).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rFonts w:ascii="Arial" w:cs="Arial" w:eastAsia="Arial" w:hAnsi="Arial"/>
                <w:color w:val="1a1a2e"/>
                <w:sz w:val="20"/>
                <w:szCs w:val="20"/>
                <w:rtl w:val="0"/>
              </w:rPr>
              <w:t xml:space="preserve">Submitted to both stores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rFonts w:ascii="Arial" w:cs="Arial" w:eastAsia="Arial" w:hAnsi="Arial"/>
                <w:b w:val="1"/>
                <w:bCs w:val="1"/>
                <w:color w:val="1a1a2e"/>
                <w:sz w:val="20"/>
                <w:szCs w:val="20"/>
                <w:rtl w:val="0"/>
              </w:rPr>
              <w:t xml:space="preserve">Beta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color w:val="1a1a2e"/>
                <w:sz w:val="20"/>
                <w:szCs w:val="20"/>
                <w:rtl w:val="0"/>
              </w:rPr>
              <w:t xml:space="preserve">10–20 beta users for 2 weeks. Collect feedback via in-app form or survey.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rFonts w:ascii="Arial" w:cs="Arial" w:eastAsia="Arial" w:hAnsi="Arial"/>
                <w:color w:val="1a1a2e"/>
                <w:sz w:val="20"/>
                <w:szCs w:val="20"/>
                <w:rtl w:val="0"/>
              </w:rPr>
              <w:t xml:space="preserve">Feedback collected and triaged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bl>
    <w:p w:rsidR="00000000" w:rsidDel="00000000" w:rsidP="00000000" w:rsidRDefault="00000000" w:rsidRPr="00000000" w14:paraId="00000161">
      <w:pPr>
        <w:pStyle w:val="Heading1"/>
        <w:spacing w:after="120" w:before="360" w:lineRule="auto"/>
        <w:rPr/>
      </w:pPr>
      <w:r w:rsidDel="00000000" w:rsidR="00000000" w:rsidRPr="00000000">
        <w:rPr>
          <w:rtl w:val="0"/>
        </w:rPr>
        <w:t xml:space="preserve">10. Design System Reference</w:t>
      </w:r>
    </w:p>
    <w:p w:rsidR="00000000" w:rsidDel="00000000" w:rsidP="00000000" w:rsidRDefault="00000000" w:rsidRPr="00000000" w14:paraId="00000162">
      <w:pPr>
        <w:spacing w:after="160" w:before="0" w:lineRule="auto"/>
        <w:rPr/>
      </w:pPr>
      <w:r w:rsidDel="00000000" w:rsidR="00000000" w:rsidRPr="00000000">
        <w:rPr>
          <w:rFonts w:ascii="Arial" w:cs="Arial" w:eastAsia="Arial" w:hAnsi="Arial"/>
          <w:color w:val="1a1a2e"/>
          <w:sz w:val="22"/>
          <w:szCs w:val="22"/>
          <w:rtl w:val="0"/>
        </w:rPr>
        <w:t xml:space="preserve">The full design system is documented in DESIGN.md (included in the handover assets). Key principles:</w:t>
      </w:r>
      <w:r w:rsidDel="00000000" w:rsidR="00000000" w:rsidRPr="00000000">
        <w:rPr>
          <w:rtl w:val="0"/>
        </w:rPr>
      </w:r>
    </w:p>
    <w:p w:rsidR="00000000" w:rsidDel="00000000" w:rsidP="00000000" w:rsidRDefault="00000000" w:rsidRPr="00000000" w14:paraId="00000163">
      <w:pPr>
        <w:spacing w:after="0" w:before="60" w:lineRule="auto"/>
        <w:rPr/>
      </w:pP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Surface Hierarchy: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Base (#0c0e10) → Container Low (#111416) → Container (#171a1c) → Container High (#1d2022) → Container Highest (#232629). Depth through tonal layering, never drop shadows.</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No-Line Rule: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1px borders for sectioning. All boundaries via background color shifts. Ghost borders (outline-variant at 15% opacity) only when contrast is insufficient.</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Typography: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Manrope for headlines/display (600–800 weight), Inter for body/labels (400–600). Display text uses tight letter-spacing (-0.02em). Labels use uppercase + 0.05em tracking.</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Accent Colors: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(#8cacff) for focus/active. Secondary (#fe7d5e) for warmth/urgency. Tertiary (#b6ffbf / #49ee7f) for success/completion. Error (#ff716c) for warnings.</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Glassmorphism: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Navigation bars and floating headers use surface-variant at 60% opacity with backdrop-filter: blur(20px).</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Corner Radii: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20–24px. Buttons: 16px. Chips: 14–16px. Input fields: 12px. FAB: 16px.</w:t>
      </w:r>
    </w:p>
    <w:p w:rsidR="00000000" w:rsidDel="00000000" w:rsidP="00000000" w:rsidRDefault="00000000" w:rsidRPr="00000000" w14:paraId="0000016A">
      <w:pPr>
        <w:pStyle w:val="Heading1"/>
        <w:spacing w:after="120" w:before="360" w:lineRule="auto"/>
        <w:rPr/>
      </w:pPr>
      <w:r w:rsidDel="00000000" w:rsidR="00000000" w:rsidRPr="00000000">
        <w:rPr>
          <w:rtl w:val="0"/>
        </w:rPr>
        <w:t xml:space="preserve">11. Handover Assets Checklist</w:t>
      </w:r>
    </w:p>
    <w:p w:rsidR="00000000" w:rsidDel="00000000" w:rsidP="00000000" w:rsidRDefault="00000000" w:rsidRPr="00000000" w14:paraId="0000016B">
      <w:pPr>
        <w:spacing w:after="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3200"/>
        <w:gridCol w:w="2160"/>
        <w:tblGridChange w:id="0">
          <w:tblGrid>
            <w:gridCol w:w="4000"/>
            <w:gridCol w:w="3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rFonts w:ascii="Arial" w:cs="Arial" w:eastAsia="Arial" w:hAnsi="Arial"/>
                <w:b w:val="1"/>
                <w:bCs w:val="1"/>
                <w:color w:val="ffffff"/>
                <w:sz w:val="20"/>
                <w:szCs w:val="20"/>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6dec" w:val="clear"/>
            <w:tcMar>
              <w:top w:w="80.0" w:type="dxa"/>
              <w:left w:w="120.0" w:type="dxa"/>
              <w:bottom w:w="80.0" w:type="dxa"/>
              <w:right w:w="120.0" w:type="dxa"/>
            </w:tcMar>
            <w:vAlign w:val="center"/>
          </w:tcPr>
          <w:p w:rsidR="00000000" w:rsidDel="00000000" w:rsidP="00000000" w:rsidRDefault="00000000" w:rsidRPr="00000000" w14:paraId="0000016E">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rFonts w:ascii="Arial" w:cs="Arial" w:eastAsia="Arial" w:hAnsi="Arial"/>
                <w:color w:val="1a1a2e"/>
                <w:sz w:val="20"/>
                <w:szCs w:val="20"/>
                <w:rtl w:val="0"/>
              </w:rPr>
              <w:t xml:space="preserve">Home Dashboard mockup +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0">
            <w:pPr>
              <w:rPr/>
            </w:pPr>
            <w:r w:rsidDel="00000000" w:rsidR="00000000" w:rsidRPr="00000000">
              <w:rPr>
                <w:rFonts w:ascii="Arial" w:cs="Arial" w:eastAsia="Arial" w:hAnsi="Arial"/>
                <w:color w:val="1a1a2e"/>
                <w:sz w:val="20"/>
                <w:szCs w:val="20"/>
                <w:rtl w:val="0"/>
              </w:rPr>
              <w:t xml:space="preserve">screen.png + code.html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rFonts w:ascii="Arial" w:cs="Arial" w:eastAsia="Arial" w:hAnsi="Arial"/>
                <w:color w:val="1a1a2e"/>
                <w:sz w:val="20"/>
                <w:szCs w:val="20"/>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rFonts w:ascii="Arial" w:cs="Arial" w:eastAsia="Arial" w:hAnsi="Arial"/>
                <w:color w:val="1a1a2e"/>
                <w:sz w:val="20"/>
                <w:szCs w:val="20"/>
                <w:rtl w:val="0"/>
              </w:rPr>
              <w:t xml:space="preserve">Guided Journal mockup +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rFonts w:ascii="Arial" w:cs="Arial" w:eastAsia="Arial" w:hAnsi="Arial"/>
                <w:color w:val="1a1a2e"/>
                <w:sz w:val="20"/>
                <w:szCs w:val="20"/>
                <w:rtl w:val="0"/>
              </w:rPr>
              <w:t xml:space="preserve">screen.png + code.html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rFonts w:ascii="Arial" w:cs="Arial" w:eastAsia="Arial" w:hAnsi="Arial"/>
                <w:color w:val="1a1a2e"/>
                <w:sz w:val="20"/>
                <w:szCs w:val="20"/>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rFonts w:ascii="Arial" w:cs="Arial" w:eastAsia="Arial" w:hAnsi="Arial"/>
                <w:color w:val="1a1a2e"/>
                <w:sz w:val="20"/>
                <w:szCs w:val="20"/>
                <w:rtl w:val="0"/>
              </w:rPr>
              <w:t xml:space="preserve">Journal Full (entries list) mockup +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color w:val="1a1a2e"/>
                <w:sz w:val="20"/>
                <w:szCs w:val="20"/>
                <w:rtl w:val="0"/>
              </w:rPr>
              <w:t xml:space="preserve">screen.png + code.html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color w:val="1a1a2e"/>
                <w:sz w:val="20"/>
                <w:szCs w:val="20"/>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rFonts w:ascii="Arial" w:cs="Arial" w:eastAsia="Arial" w:hAnsi="Arial"/>
                <w:color w:val="1a1a2e"/>
                <w:sz w:val="20"/>
                <w:szCs w:val="20"/>
                <w:rtl w:val="0"/>
              </w:rPr>
              <w:t xml:space="preserve">Budget Tracker mockup +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rFonts w:ascii="Arial" w:cs="Arial" w:eastAsia="Arial" w:hAnsi="Arial"/>
                <w:color w:val="1a1a2e"/>
                <w:sz w:val="20"/>
                <w:szCs w:val="20"/>
                <w:rtl w:val="0"/>
              </w:rPr>
              <w:t xml:space="preserve">screen.png + code.html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rFonts w:ascii="Arial" w:cs="Arial" w:eastAsia="Arial" w:hAnsi="Arial"/>
                <w:color w:val="1a1a2e"/>
                <w:sz w:val="20"/>
                <w:szCs w:val="20"/>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rFonts w:ascii="Arial" w:cs="Arial" w:eastAsia="Arial" w:hAnsi="Arial"/>
                <w:color w:val="1a1a2e"/>
                <w:sz w:val="20"/>
                <w:szCs w:val="20"/>
                <w:rtl w:val="0"/>
              </w:rPr>
              <w:t xml:space="preserve">Physical Health mockup +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C">
            <w:pPr>
              <w:rPr/>
            </w:pPr>
            <w:r w:rsidDel="00000000" w:rsidR="00000000" w:rsidRPr="00000000">
              <w:rPr>
                <w:rFonts w:ascii="Arial" w:cs="Arial" w:eastAsia="Arial" w:hAnsi="Arial"/>
                <w:color w:val="1a1a2e"/>
                <w:sz w:val="20"/>
                <w:szCs w:val="20"/>
                <w:rtl w:val="0"/>
              </w:rPr>
              <w:t xml:space="preserve">screen.png + code.html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rFonts w:ascii="Arial" w:cs="Arial" w:eastAsia="Arial" w:hAnsi="Arial"/>
                <w:color w:val="1a1a2e"/>
                <w:sz w:val="20"/>
                <w:szCs w:val="20"/>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rFonts w:ascii="Arial" w:cs="Arial" w:eastAsia="Arial" w:hAnsi="Arial"/>
                <w:color w:val="1a1a2e"/>
                <w:sz w:val="20"/>
                <w:szCs w:val="20"/>
                <w:rtl w:val="0"/>
              </w:rPr>
              <w:t xml:space="preserve">Meal Planner mockup +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F">
            <w:pPr>
              <w:rPr/>
            </w:pPr>
            <w:r w:rsidDel="00000000" w:rsidR="00000000" w:rsidRPr="00000000">
              <w:rPr>
                <w:rFonts w:ascii="Arial" w:cs="Arial" w:eastAsia="Arial" w:hAnsi="Arial"/>
                <w:color w:val="1a1a2e"/>
                <w:sz w:val="20"/>
                <w:szCs w:val="20"/>
                <w:rtl w:val="0"/>
              </w:rPr>
              <w:t xml:space="preserve">screen.png + code.html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rFonts w:ascii="Arial" w:cs="Arial" w:eastAsia="Arial" w:hAnsi="Arial"/>
                <w:color w:val="1a1a2e"/>
                <w:sz w:val="20"/>
                <w:szCs w:val="20"/>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rFonts w:ascii="Arial" w:cs="Arial" w:eastAsia="Arial" w:hAnsi="Arial"/>
                <w:color w:val="1a1a2e"/>
                <w:sz w:val="20"/>
                <w:szCs w:val="20"/>
                <w:rtl w:val="0"/>
              </w:rPr>
              <w:t xml:space="preserve">Design System 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rFonts w:ascii="Arial" w:cs="Arial" w:eastAsia="Arial" w:hAnsi="Arial"/>
                <w:color w:val="1a1a2e"/>
                <w:sz w:val="20"/>
                <w:szCs w:val="20"/>
                <w:rtl w:val="0"/>
              </w:rPr>
              <w:t xml:space="preserve">DESIGN.md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rFonts w:ascii="Arial" w:cs="Arial" w:eastAsia="Arial" w:hAnsi="Arial"/>
                <w:color w:val="1a1a2e"/>
                <w:sz w:val="20"/>
                <w:szCs w:val="20"/>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rFonts w:ascii="Arial" w:cs="Arial" w:eastAsia="Arial" w:hAnsi="Arial"/>
                <w:color w:val="1a1a2e"/>
                <w:sz w:val="20"/>
                <w:szCs w:val="20"/>
                <w:rtl w:val="0"/>
              </w:rPr>
              <w:t xml:space="preserve">Functional React prototype (all 6 tabs)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rFonts w:ascii="Arial" w:cs="Arial" w:eastAsia="Arial" w:hAnsi="Arial"/>
                <w:color w:val="1a1a2e"/>
                <w:sz w:val="20"/>
                <w:szCs w:val="20"/>
                <w:rtl w:val="0"/>
              </w:rPr>
              <w:t xml:space="preserve">luminary.jsx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rFonts w:ascii="Arial" w:cs="Arial" w:eastAsia="Arial" w:hAnsi="Arial"/>
                <w:color w:val="1a1a2e"/>
                <w:sz w:val="20"/>
                <w:szCs w:val="20"/>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rFonts w:ascii="Arial" w:cs="Arial" w:eastAsia="Arial" w:hAnsi="Arial"/>
                <w:color w:val="1a1a2e"/>
                <w:sz w:val="20"/>
                <w:szCs w:val="20"/>
                <w:rtl w:val="0"/>
              </w:rPr>
              <w:t xml:space="preserve">This roadmap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8">
            <w:pPr>
              <w:rPr/>
            </w:pPr>
            <w:r w:rsidDel="00000000" w:rsidR="00000000" w:rsidRPr="00000000">
              <w:rPr>
                <w:rFonts w:ascii="Arial" w:cs="Arial" w:eastAsia="Arial" w:hAnsi="Arial"/>
                <w:color w:val="1a1a2e"/>
                <w:sz w:val="20"/>
                <w:szCs w:val="20"/>
                <w:rtl w:val="0"/>
              </w:rPr>
              <w:t xml:space="preserve">.docx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vAlign w:val="center"/>
          </w:tcPr>
          <w:p w:rsidR="00000000" w:rsidDel="00000000" w:rsidP="00000000" w:rsidRDefault="00000000" w:rsidRPr="00000000" w14:paraId="00000189">
            <w:pPr>
              <w:rPr/>
            </w:pPr>
            <w:r w:rsidDel="00000000" w:rsidR="00000000" w:rsidRPr="00000000">
              <w:rPr>
                <w:rFonts w:ascii="Arial" w:cs="Arial" w:eastAsia="Arial" w:hAnsi="Arial"/>
                <w:color w:val="1a1a2e"/>
                <w:sz w:val="20"/>
                <w:szCs w:val="20"/>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rFonts w:ascii="Arial" w:cs="Arial" w:eastAsia="Arial" w:hAnsi="Arial"/>
                <w:color w:val="1a1a2e"/>
                <w:sz w:val="20"/>
                <w:szCs w:val="20"/>
                <w:rtl w:val="0"/>
              </w:rPr>
              <w:t xml:space="preserve">Spotify API mood mapping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rFonts w:ascii="Arial" w:cs="Arial" w:eastAsia="Arial" w:hAnsi="Arial"/>
                <w:color w:val="1a1a2e"/>
                <w:sz w:val="20"/>
                <w:szCs w:val="20"/>
                <w:rtl w:val="0"/>
              </w:rPr>
              <w:t xml:space="preserve">Described in 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rFonts w:ascii="Arial" w:cs="Arial" w:eastAsia="Arial" w:hAnsi="Arial"/>
                <w:color w:val="1a1a2e"/>
                <w:sz w:val="20"/>
                <w:szCs w:val="20"/>
                <w:rtl w:val="0"/>
              </w:rPr>
              <w:t xml:space="preserve">Spec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rFonts w:ascii="Arial" w:cs="Arial" w:eastAsia="Arial" w:hAnsi="Arial"/>
                <w:color w:val="1a1a2e"/>
                <w:sz w:val="20"/>
                <w:szCs w:val="20"/>
                <w:rtl w:val="0"/>
              </w:rPr>
              <w:t xml:space="preserve">Database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rFonts w:ascii="Arial" w:cs="Arial" w:eastAsia="Arial" w:hAnsi="Arial"/>
                <w:color w:val="1a1a2e"/>
                <w:sz w:val="20"/>
                <w:szCs w:val="20"/>
                <w:rtl w:val="0"/>
              </w:rPr>
              <w:t xml:space="preserve">Described in Phase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rFonts w:ascii="Arial" w:cs="Arial" w:eastAsia="Arial" w:hAnsi="Arial"/>
                <w:color w:val="1a1a2e"/>
                <w:sz w:val="20"/>
                <w:szCs w:val="20"/>
                <w:rtl w:val="0"/>
              </w:rPr>
              <w:t xml:space="preserve">Spec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rFonts w:ascii="Arial" w:cs="Arial" w:eastAsia="Arial" w:hAnsi="Arial"/>
                <w:color w:val="1a1a2e"/>
                <w:sz w:val="20"/>
                <w:szCs w:val="20"/>
                <w:rtl w:val="0"/>
              </w:rPr>
              <w:t xml:space="preserve">Onboarding flow (10 screens)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rFonts w:ascii="Arial" w:cs="Arial" w:eastAsia="Arial" w:hAnsi="Arial"/>
                <w:color w:val="1a1a2e"/>
                <w:sz w:val="20"/>
                <w:szCs w:val="20"/>
                <w:rtl w:val="0"/>
              </w:rPr>
              <w:t xml:space="preserve">Described in 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rFonts w:ascii="Arial" w:cs="Arial" w:eastAsia="Arial" w:hAnsi="Arial"/>
                <w:color w:val="1a1a2e"/>
                <w:sz w:val="20"/>
                <w:szCs w:val="20"/>
                <w:rtl w:val="0"/>
              </w:rPr>
              <w:t xml:space="preserve">Spec complete</w:t>
            </w:r>
            <w:r w:rsidDel="00000000" w:rsidR="00000000" w:rsidRPr="00000000">
              <w:rPr>
                <w:rtl w:val="0"/>
              </w:rPr>
            </w:r>
          </w:p>
        </w:tc>
      </w:tr>
    </w:tbl>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spacing w:after="120" w:before="360" w:lineRule="auto"/>
        <w:rPr/>
      </w:pPr>
      <w:r w:rsidDel="00000000" w:rsidR="00000000" w:rsidRPr="00000000">
        <w:rPr>
          <w:rtl w:val="0"/>
        </w:rPr>
        <w:t xml:space="preserve">12. MVP Definition — What “Done” Looks Like</w:t>
      </w:r>
    </w:p>
    <w:p w:rsidR="00000000" w:rsidDel="00000000" w:rsidP="00000000" w:rsidRDefault="00000000" w:rsidRPr="00000000" w14:paraId="00000195">
      <w:pPr>
        <w:spacing w:after="160" w:before="0" w:lineRule="auto"/>
        <w:rPr/>
      </w:pPr>
      <w:r w:rsidDel="00000000" w:rsidR="00000000" w:rsidRPr="00000000">
        <w:rPr>
          <w:rFonts w:ascii="Arial" w:cs="Arial" w:eastAsia="Arial" w:hAnsi="Arial"/>
          <w:color w:val="1a1a2e"/>
          <w:sz w:val="22"/>
          <w:szCs w:val="22"/>
          <w:rtl w:val="0"/>
        </w:rPr>
        <w:t xml:space="preserve">The Minimum Viable Product is Phases 0–2 complete. At MVP, a user can:</w:t>
      </w:r>
      <w:r w:rsidDel="00000000" w:rsidR="00000000" w:rsidRPr="00000000">
        <w:rPr>
          <w:rtl w:val="0"/>
        </w:rPr>
      </w:r>
    </w:p>
    <w:p w:rsidR="00000000" w:rsidDel="00000000" w:rsidP="00000000" w:rsidRDefault="00000000" w:rsidRPr="00000000" w14:paraId="00000196">
      <w:pPr>
        <w:spacing w:after="0" w:before="60" w:lineRule="auto"/>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the app and create an account</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onboarding (profile, Spotify, goals, habits, preferences)</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the app each evening and see their Spotify listening recap with mood estimate</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or adjust their mood, optionally journal about it</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off their daily habits and see streaks</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 nightly summary tying mood, music, and habits together</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 a push notification reminding them to check in</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all data persist across sessions and survive app restarts</w:t>
      </w:r>
    </w:p>
    <w:p w:rsidR="00000000" w:rsidDel="00000000" w:rsidP="00000000" w:rsidRDefault="00000000" w:rsidRPr="00000000" w14:paraId="0000019F">
      <w:pPr>
        <w:spacing w:after="160" w:before="0" w:lineRule="auto"/>
        <w:rPr/>
      </w:pPr>
      <w:r w:rsidDel="00000000" w:rsidR="00000000" w:rsidRPr="00000000">
        <w:rPr>
          <w:rFonts w:ascii="Arial" w:cs="Arial" w:eastAsia="Arial" w:hAnsi="Arial"/>
          <w:i w:val="1"/>
          <w:iCs w:val="1"/>
          <w:color w:val="666666"/>
          <w:sz w:val="22"/>
          <w:szCs w:val="22"/>
          <w:rtl w:val="0"/>
        </w:rPr>
        <w:t xml:space="preserve">Everything beyond this — journal history, weekly reviews, budget, fitness, meals — is a post-MVP enhancement. </w:t>
      </w:r>
      <w:r w:rsidDel="00000000" w:rsidR="00000000" w:rsidRPr="00000000">
        <w:rPr>
          <w:rFonts w:ascii="Arial" w:cs="Arial" w:eastAsia="Arial" w:hAnsi="Arial"/>
          <w:b w:val="1"/>
          <w:bCs w:val="1"/>
          <w:color w:val="1a1a2e"/>
          <w:sz w:val="22"/>
          <w:szCs w:val="22"/>
          <w:rtl w:val="0"/>
        </w:rPr>
        <w:t xml:space="preserve">Ship the ritual first.</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jc w:val="center"/>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jc w:val="right"/>
      <w:rPr/>
    </w:pPr>
    <w:r w:rsidDel="00000000" w:rsidR="00000000" w:rsidRPr="00000000">
      <w:rPr>
        <w:rFonts w:ascii="Arial" w:cs="Arial" w:eastAsia="Arial" w:hAnsi="Arial"/>
        <w:i w:val="1"/>
        <w:iCs w:val="1"/>
        <w:color w:val="666666"/>
        <w:sz w:val="16"/>
        <w:szCs w:val="16"/>
        <w:rtl w:val="0"/>
      </w:rPr>
      <w:t xml:space="preserve">Luminary — Development Roadmap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2c6de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66666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