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center"/>
      </w:pPr>
      <w:r>
        <w:rPr>
          <w:rFonts w:ascii="Arial" w:cs="Arial" w:eastAsia="Arial" w:hAnsi="Arial"/>
          <w:b/>
          <w:bCs/>
          <w:color w:val="2C6DEC"/>
          <w:spacing w:val="200"/>
          <w:sz w:val="60"/>
          <w:szCs w:val="60"/>
        </w:rPr>
        <w:t xml:space="preserve">LUMINARY</w:t>
      </w:r>
    </w:p>
    <w:p>
      <w:pPr>
        <w:spacing w:after="80"/>
        <w:jc w:val="center"/>
      </w:pPr>
      <w:r>
        <w:rPr>
          <w:rFonts w:ascii="Arial" w:cs="Arial" w:eastAsia="Arial" w:hAnsi="Arial"/>
          <w:color w:val="666666"/>
          <w:sz w:val="32"/>
          <w:szCs w:val="32"/>
        </w:rPr>
        <w:t xml:space="preserve">Personal Growth OS</w:t>
      </w:r>
    </w:p>
    <w:p>
      <w:pPr>
        <w:pBdr>
          <w:bottom w:val="single" w:color="2C6DEC" w:sz="4" w:space="1"/>
        </w:pBdr>
        <w:spacing w:after="200" w:before="200"/>
      </w:pPr>
    </w:p>
    <w:p>
      <w:pPr>
        <w:spacing w:after="400"/>
        <w:jc w:val="center"/>
      </w:pPr>
      <w:r>
        <w:rPr>
          <w:rFonts w:ascii="Arial" w:cs="Arial" w:eastAsia="Arial" w:hAnsi="Arial"/>
          <w:b/>
          <w:bCs/>
          <w:color w:val="1A1A2E"/>
          <w:sz w:val="28"/>
          <w:szCs w:val="28"/>
        </w:rPr>
        <w:t xml:space="preserve">Development Roadmap &amp; Handover Document</w:t>
      </w:r>
    </w:p>
    <w:p>
      <w:pPr>
        <w:spacing w:after="0" w:before="600"/>
      </w:pPr>
    </w:p>
    <w:p>
      <w:pPr>
        <w:spacing w:after="120"/>
        <w:jc w:val="center"/>
      </w:pPr>
      <w:r>
        <w:rPr>
          <w:rFonts w:ascii="Arial" w:cs="Arial" w:eastAsia="Arial" w:hAnsi="Arial"/>
          <w:color w:val="666666"/>
          <w:sz w:val="22"/>
          <w:szCs w:val="22"/>
        </w:rPr>
        <w:t xml:space="preserve">Prepared for Cowork Development Handoff</w:t>
      </w:r>
    </w:p>
    <w:p>
      <w:pPr>
        <w:spacing w:after="120"/>
        <w:jc w:val="center"/>
      </w:pPr>
      <w:r>
        <w:rPr>
          <w:rFonts w:ascii="Arial" w:cs="Arial" w:eastAsia="Arial" w:hAnsi="Arial"/>
          <w:color w:val="666666"/>
          <w:sz w:val="22"/>
          <w:szCs w:val="22"/>
        </w:rPr>
        <w:t xml:space="preserve">April 2026</w:t>
      </w:r>
    </w:p>
    <w:p>
      <w:pPr>
        <w:jc w:val="center"/>
      </w:pPr>
      <w:r>
        <w:rPr>
          <w:rFonts w:ascii="Arial" w:cs="Arial" w:eastAsia="Arial" w:hAnsi="Arial"/>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120" w:before="360"/>
      </w:pPr>
      <w:r>
        <w:t xml:space="preserve">1. Executive Summary</w:t>
      </w:r>
    </w:p>
    <w:p>
      <w:pPr>
        <w:spacing w:after="160" w:before="0"/>
      </w:pPr>
      <w:r>
        <w:rPr>
          <w:rFonts w:ascii="Arial" w:cs="Arial" w:eastAsia="Arial" w:hAnsi="Arial"/>
          <w:b/>
          <w:bCs/>
          <w:color w:val="2C6DEC"/>
          <w:sz w:val="22"/>
          <w:szCs w:val="22"/>
        </w:rPr>
        <w:t xml:space="preserve">Luminary</w:t>
      </w:r>
      <w:r>
        <w:rPr>
          <w:rFonts w:ascii="Arial" w:cs="Arial" w:eastAsia="Arial" w:hAnsi="Arial"/>
          <w:color w:val="1A1A2E"/>
          <w:sz w:val="22"/>
          <w:szCs w:val="22"/>
        </w:rPr>
        <w:t xml:space="preserve"> is a mobile-first personal growth operating system designed around a nightly wind-down ritual. The app combines habit tracking, mood journaling, Spotify-powered music analysis, physical health monitoring, nutrition tracking, and budget management into a single cohesive experience.</w:t>
      </w:r>
    </w:p>
    <w:p>
      <w:pPr>
        <w:spacing w:after="160" w:before="0"/>
      </w:pPr>
      <w:r>
        <w:rPr>
          <w:rFonts w:ascii="Arial" w:cs="Arial" w:eastAsia="Arial" w:hAnsi="Arial"/>
          <w:color w:val="1A1A2E"/>
          <w:sz w:val="22"/>
          <w:szCs w:val="22"/>
        </w:rPr>
        <w:t xml:space="preserve">The core insight driving the product is that the app earns 3–5 minutes of the user’s evening, every night. This consistency creates the foundation for all other features. The Spotify integration serves as a passive mood signal — the app pulls listening history and estimates mood via audio features (valence, energy, tempo), which the user confirms before optionally journaling about it.</w:t>
      </w:r>
    </w:p>
    <w:p>
      <w:pPr>
        <w:spacing w:after="160" w:before="0"/>
      </w:pPr>
      <w:r>
        <w:rPr>
          <w:rFonts w:ascii="Arial" w:cs="Arial" w:eastAsia="Arial" w:hAnsi="Arial"/>
          <w:b/>
          <w:bCs/>
          <w:color w:val="1A1A2E"/>
          <w:sz w:val="22"/>
          <w:szCs w:val="22"/>
        </w:rPr>
        <w:t xml:space="preserve">Current state: </w:t>
      </w:r>
      <w:r>
        <w:rPr>
          <w:rFonts w:ascii="Arial" w:cs="Arial" w:eastAsia="Arial" w:hAnsi="Arial"/>
          <w:color w:val="1A1A2E"/>
          <w:sz w:val="22"/>
          <w:szCs w:val="22"/>
        </w:rPr>
        <w:t xml:space="preserve">Static UI prototype with 6 screens (Home, Habits, Journal, Health, Meals, Wallet). All visual design is complete with a comprehensive design system (DESIGN.md). The prototype needs to be brought to life with real data, user accounts, and API integrations.</w:t>
      </w:r>
    </w:p>
    <w:p>
      <w:pPr>
        <w:spacing w:after="160" w:before="0"/>
      </w:pPr>
      <w:r>
        <w:rPr>
          <w:rFonts w:ascii="Arial" w:cs="Arial" w:eastAsia="Arial" w:hAnsi="Arial"/>
          <w:b/>
          <w:bCs/>
          <w:color w:val="1A1A2E"/>
          <w:sz w:val="22"/>
          <w:szCs w:val="22"/>
        </w:rPr>
        <w:t xml:space="preserve">Target state: </w:t>
      </w:r>
      <w:r>
        <w:rPr>
          <w:rFonts w:ascii="Arial" w:cs="Arial" w:eastAsia="Arial" w:hAnsi="Arial"/>
          <w:color w:val="1A1A2E"/>
          <w:sz w:val="22"/>
          <w:szCs w:val="22"/>
        </w:rPr>
        <w:t xml:space="preserve">A functional MVP on iOS and Android with user authentication, persistent data, Spotify integration, and the core evening ritual flow.</w:t>
      </w:r>
    </w:p>
    <w:p>
      <w:pPr>
        <w:pStyle w:val="Heading1"/>
        <w:spacing w:after="120" w:before="360"/>
      </w:pPr>
      <w:r>
        <w:t xml:space="preserve">2. Product Vision &amp; Core Loop</w:t>
      </w:r>
    </w:p>
    <w:p>
      <w:pPr>
        <w:spacing w:after="160" w:before="0"/>
      </w:pPr>
      <w:r>
        <w:rPr>
          <w:rFonts w:ascii="Arial" w:cs="Arial" w:eastAsia="Arial" w:hAnsi="Arial"/>
          <w:color w:val="1A1A2E"/>
          <w:sz w:val="22"/>
          <w:szCs w:val="22"/>
        </w:rPr>
        <w:t xml:space="preserve">The app is built around a single daily ritual that takes under 5 minutes:</w:t>
      </w:r>
    </w:p>
    <w:p>
      <w:pPr>
        <w:spacing w:after="0" w:before="80"/>
      </w:pPr>
    </w:p>
    <w:p>
      <w:pPr>
        <w:pStyle w:val="ListParagraph"/>
        <w:numPr>
          <w:ilvl w:val="0"/>
          <w:numId w:val="2"/>
        </w:numPr>
        <w:spacing w:after="80"/>
      </w:pPr>
      <w:r>
        <w:rPr>
          <w:rFonts w:ascii="Arial" w:cs="Arial" w:eastAsia="Arial" w:hAnsi="Arial"/>
          <w:b/>
          <w:bCs/>
          <w:sz w:val="22"/>
          <w:szCs w:val="22"/>
        </w:rPr>
        <w:t xml:space="preserve">Open the app</w:t>
      </w:r>
      <w:r>
        <w:rPr>
          <w:rFonts w:ascii="Arial" w:cs="Arial" w:eastAsia="Arial" w:hAnsi="Arial"/>
          <w:sz w:val="22"/>
          <w:szCs w:val="22"/>
        </w:rPr>
        <w:t xml:space="preserve"> — Spotify recap card shows what the user listened to today with a mood estimate.</w:t>
      </w:r>
    </w:p>
    <w:p>
      <w:pPr>
        <w:pStyle w:val="ListParagraph"/>
        <w:numPr>
          <w:ilvl w:val="0"/>
          <w:numId w:val="2"/>
        </w:numPr>
        <w:spacing w:after="80"/>
      </w:pPr>
      <w:r>
        <w:rPr>
          <w:rFonts w:ascii="Arial" w:cs="Arial" w:eastAsia="Arial" w:hAnsi="Arial"/>
          <w:b/>
          <w:bCs/>
          <w:sz w:val="22"/>
          <w:szCs w:val="22"/>
        </w:rPr>
        <w:t xml:space="preserve">Confirm mood</w:t>
      </w:r>
      <w:r>
        <w:rPr>
          <w:rFonts w:ascii="Arial" w:cs="Arial" w:eastAsia="Arial" w:hAnsi="Arial"/>
          <w:sz w:val="22"/>
          <w:szCs w:val="22"/>
        </w:rPr>
        <w:t xml:space="preserve"> — User agrees with the estimate or adjusts it. Optionally journaling with a prompt.</w:t>
      </w:r>
    </w:p>
    <w:p>
      <w:pPr>
        <w:pStyle w:val="ListParagraph"/>
        <w:numPr>
          <w:ilvl w:val="0"/>
          <w:numId w:val="2"/>
        </w:numPr>
        <w:spacing w:after="80"/>
      </w:pPr>
      <w:r>
        <w:rPr>
          <w:rFonts w:ascii="Arial" w:cs="Arial" w:eastAsia="Arial" w:hAnsi="Arial"/>
          <w:b/>
          <w:bCs/>
          <w:sz w:val="22"/>
          <w:szCs w:val="22"/>
        </w:rPr>
        <w:t xml:space="preserve">Check habits</w:t>
      </w:r>
      <w:r>
        <w:rPr>
          <w:rFonts w:ascii="Arial" w:cs="Arial" w:eastAsia="Arial" w:hAnsi="Arial"/>
          <w:sz w:val="22"/>
          <w:szCs w:val="22"/>
        </w:rPr>
        <w:t xml:space="preserve"> — Tap to complete evening habits. Streaks provide motivation.</w:t>
      </w:r>
    </w:p>
    <w:p>
      <w:pPr>
        <w:pStyle w:val="ListParagraph"/>
        <w:numPr>
          <w:ilvl w:val="0"/>
          <w:numId w:val="2"/>
        </w:numPr>
        <w:spacing w:after="80"/>
      </w:pPr>
      <w:r>
        <w:rPr>
          <w:rFonts w:ascii="Arial" w:cs="Arial" w:eastAsia="Arial" w:hAnsi="Arial"/>
          <w:b/>
          <w:bCs/>
          <w:sz w:val="22"/>
          <w:szCs w:val="22"/>
        </w:rPr>
        <w:t xml:space="preserve">Review summary</w:t>
      </w:r>
      <w:r>
        <w:rPr>
          <w:rFonts w:ascii="Arial" w:cs="Arial" w:eastAsia="Arial" w:hAnsi="Arial"/>
          <w:sz w:val="22"/>
          <w:szCs w:val="22"/>
        </w:rPr>
        <w:t xml:space="preserve"> — Night wrap-up card ties music, mood, and habits together.</w:t>
      </w:r>
    </w:p>
    <w:p>
      <w:pPr>
        <w:pStyle w:val="ListParagraph"/>
        <w:numPr>
          <w:ilvl w:val="0"/>
          <w:numId w:val="2"/>
        </w:numPr>
        <w:spacing w:after="160"/>
      </w:pPr>
      <w:r>
        <w:rPr>
          <w:rFonts w:ascii="Arial" w:cs="Arial" w:eastAsia="Arial" w:hAnsi="Arial"/>
          <w:b/>
          <w:bCs/>
          <w:sz w:val="22"/>
          <w:szCs w:val="22"/>
        </w:rPr>
        <w:t xml:space="preserve">Done</w:t>
      </w:r>
      <w:r>
        <w:rPr>
          <w:rFonts w:ascii="Arial" w:cs="Arial" w:eastAsia="Arial" w:hAnsi="Arial"/>
          <w:sz w:val="22"/>
          <w:szCs w:val="22"/>
        </w:rPr>
        <w:t xml:space="preserve"> — Data feeds the weekly review and long-term trend analysis.</w:t>
      </w:r>
    </w:p>
    <w:p>
      <w:pPr>
        <w:spacing w:after="160" w:before="0"/>
      </w:pPr>
      <w:r>
        <w:rPr>
          <w:rFonts w:ascii="Arial" w:cs="Arial" w:eastAsia="Arial" w:hAnsi="Arial"/>
          <w:color w:val="1A1A2E"/>
          <w:sz w:val="22"/>
          <w:szCs w:val="22"/>
        </w:rPr>
        <w:t xml:space="preserve">This ritual is the product. Every other feature (budget, meals, fitness) exists to support or enrich it.</w:t>
      </w:r>
    </w:p>
    <w:p>
      <w:pPr>
        <w:pStyle w:val="Heading1"/>
        <w:spacing w:after="120" w:before="360"/>
      </w:pPr>
      <w:r>
        <w:t xml:space="preserve">3. High-Level Roadmap</w:t>
      </w:r>
    </w:p>
    <w:p>
      <w:pPr>
        <w:spacing w:after="160" w:before="0"/>
      </w:pPr>
      <w:r>
        <w:rPr>
          <w:rFonts w:ascii="Arial" w:cs="Arial" w:eastAsia="Arial" w:hAnsi="Arial"/>
          <w:color w:val="1A1A2E"/>
          <w:sz w:val="22"/>
          <w:szCs w:val="22"/>
        </w:rPr>
        <w:t xml:space="preserve">The development is structured in 5 phases, building from foundation to full feature set. Each phase has a clear deliverable that can be tested independently.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1800"/>
        <w:gridCol w:w="2800"/>
      </w:tblGrid>
      <w:tr>
        <w:tc>
          <w:tcPr>
            <w:tcW w:type="dxa" w:w="1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8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Project Setup &amp;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Expo project, auth, navigation, DB schema</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User Onboarding &amp; Personalization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 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Complete onboarding flow with preferences saved</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Core Evening Ritual (MVP)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 5–8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Habit tracking + mood check-in + Spotify recap</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Reflection &amp; Insights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 9–11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Journaling + weekly review + trend charts</w:t>
            </w:r>
          </w:p>
        </w:tc>
      </w:tr>
      <w:tr>
        <w:tc>
          <w:tcPr>
            <w:tcW w:type="dxa" w:w="1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Life Modules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 12–16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Budget tracker, fitness log, meal planner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Polish &amp; Launch Prep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 17–18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Performance, app store submission, beta testing</w:t>
            </w:r>
          </w:p>
        </w:tc>
      </w:tr>
    </w:tbl>
    <w:p>
      <w:r>
        <w:br w:type="page"/>
      </w:r>
    </w:p>
    <w:p>
      <w:pPr>
        <w:pStyle w:val="Heading1"/>
        <w:spacing w:after="120" w:before="360"/>
      </w:pPr>
      <w:r>
        <w:t xml:space="preserve">4. Phase 0 — Project Setup &amp; Infrastructure</w:t>
      </w:r>
    </w:p>
    <w:p>
      <w:pPr>
        <w:pStyle w:val="Heading3"/>
        <w:spacing w:after="120" w:before="240"/>
      </w:pPr>
      <w:r>
        <w:t xml:space="preserve">Goal</w:t>
      </w:r>
    </w:p>
    <w:p>
      <w:pPr>
        <w:spacing w:after="160" w:before="0"/>
      </w:pPr>
      <w:r>
        <w:rPr>
          <w:rFonts w:ascii="Arial" w:cs="Arial" w:eastAsia="Arial" w:hAnsi="Arial"/>
          <w:color w:val="1A1A2E"/>
          <w:sz w:val="22"/>
          <w:szCs w:val="22"/>
        </w:rPr>
        <w:t xml:space="preserve">Establish the technical foundation. After this phase, the app boots, authenticates users, and navigates between empty tab screens.</w:t>
      </w:r>
    </w:p>
    <w:p>
      <w:pPr>
        <w:spacing w:after="0" w:before="80"/>
      </w:pPr>
    </w:p>
    <w:p>
      <w:pPr>
        <w:pStyle w:val="Heading3"/>
        <w:spacing w:after="120" w:before="240"/>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React Native with Expo (SDK 51+). Single codebase for iOS and Android.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expo start runs on both platforms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Navigation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Expo Router (file-based) with bottom tab navigator matching the 6-tab 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All 6 tabs navigate correctly</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Supabase Auth with email/password + Google OAuth + Apple Sign-In.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User can register, login, and logout</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Supabase PostgreSQL with Row Level Security (RLS) policies.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Schema created, RLS enforced</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State Mgmt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Zustand for client state + React Query for server state/caching.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Store configured, data fetches cached</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Design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Implement DESIGN.md tokens as a theme provider: surface hierarchy, typography (Manrope + Inter), color tokens.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All components use theme tokens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Fonts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Expo Google Fonts: Manrope (600, 700, 800) and Inter (400, 500, 600, 700).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Fonts load and render correctly</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bl>
    <w:p>
      <w:pPr>
        <w:pStyle w:val="Heading3"/>
        <w:spacing w:after="120" w:before="240"/>
      </w:pPr>
      <w:r>
        <w:t xml:space="preserve">Database Schema (Initial)</w:t>
      </w:r>
    </w:p>
    <w:p>
      <w:pPr>
        <w:spacing w:after="160" w:before="0"/>
      </w:pPr>
      <w:r>
        <w:rPr>
          <w:rFonts w:ascii="Arial" w:cs="Arial" w:eastAsia="Arial" w:hAnsi="Arial"/>
          <w:color w:val="1A1A2E"/>
          <w:sz w:val="22"/>
          <w:szCs w:val="22"/>
        </w:rPr>
        <w:t xml:space="preserve">Core tables needed at this stage:</w:t>
      </w:r>
    </w:p>
    <w:p>
      <w:pPr>
        <w:pStyle w:val="ListParagraph"/>
        <w:numPr>
          <w:ilvl w:val="0"/>
          <w:numId w:val="3"/>
        </w:numPr>
        <w:spacing w:after="60"/>
      </w:pPr>
      <w:r>
        <w:rPr>
          <w:rFonts w:ascii="Arial" w:cs="Arial" w:eastAsia="Arial" w:hAnsi="Arial"/>
          <w:b/>
          <w:bCs/>
          <w:sz w:val="22"/>
          <w:szCs w:val="22"/>
        </w:rPr>
        <w:t xml:space="preserve">users</w:t>
      </w:r>
      <w:r>
        <w:rPr>
          <w:rFonts w:ascii="Arial" w:cs="Arial" w:eastAsia="Arial" w:hAnsi="Arial"/>
          <w:sz w:val="22"/>
          <w:szCs w:val="22"/>
        </w:rPr>
        <w:t xml:space="preserve"> — id, email, created_at, onboarding_complete (bool)</w:t>
      </w:r>
    </w:p>
    <w:p>
      <w:pPr>
        <w:pStyle w:val="ListParagraph"/>
        <w:numPr>
          <w:ilvl w:val="0"/>
          <w:numId w:val="3"/>
        </w:numPr>
        <w:spacing w:after="60"/>
      </w:pPr>
      <w:r>
        <w:rPr>
          <w:rFonts w:ascii="Arial" w:cs="Arial" w:eastAsia="Arial" w:hAnsi="Arial"/>
          <w:b/>
          <w:bCs/>
          <w:sz w:val="22"/>
          <w:szCs w:val="22"/>
        </w:rPr>
        <w:t xml:space="preserve">profiles</w:t>
      </w:r>
      <w:r>
        <w:rPr>
          <w:rFonts w:ascii="Arial" w:cs="Arial" w:eastAsia="Arial" w:hAnsi="Arial"/>
          <w:sz w:val="22"/>
          <w:szCs w:val="22"/>
        </w:rPr>
        <w:t xml:space="preserve"> — user_id, display_name, avatar_url, weight, height, workout_preference (gym/home), goals_json</w:t>
      </w:r>
    </w:p>
    <w:p>
      <w:pPr>
        <w:pStyle w:val="ListParagraph"/>
        <w:numPr>
          <w:ilvl w:val="0"/>
          <w:numId w:val="3"/>
        </w:numPr>
        <w:spacing w:after="60"/>
      </w:pPr>
      <w:r>
        <w:rPr>
          <w:rFonts w:ascii="Arial" w:cs="Arial" w:eastAsia="Arial" w:hAnsi="Arial"/>
          <w:b/>
          <w:bCs/>
          <w:sz w:val="22"/>
          <w:szCs w:val="22"/>
        </w:rPr>
        <w:t xml:space="preserve">habits</w:t>
      </w:r>
      <w:r>
        <w:rPr>
          <w:rFonts w:ascii="Arial" w:cs="Arial" w:eastAsia="Arial" w:hAnsi="Arial"/>
          <w:sz w:val="22"/>
          <w:szCs w:val="22"/>
        </w:rPr>
        <w:t xml:space="preserve"> — id, user_id, name, icon, color, created_at, archived</w:t>
      </w:r>
    </w:p>
    <w:p>
      <w:pPr>
        <w:pStyle w:val="ListParagraph"/>
        <w:numPr>
          <w:ilvl w:val="0"/>
          <w:numId w:val="3"/>
        </w:numPr>
        <w:spacing w:after="60"/>
      </w:pPr>
      <w:r>
        <w:rPr>
          <w:rFonts w:ascii="Arial" w:cs="Arial" w:eastAsia="Arial" w:hAnsi="Arial"/>
          <w:b/>
          <w:bCs/>
          <w:sz w:val="22"/>
          <w:szCs w:val="22"/>
        </w:rPr>
        <w:t xml:space="preserve">habit_completions</w:t>
      </w:r>
      <w:r>
        <w:rPr>
          <w:rFonts w:ascii="Arial" w:cs="Arial" w:eastAsia="Arial" w:hAnsi="Arial"/>
          <w:sz w:val="22"/>
          <w:szCs w:val="22"/>
        </w:rPr>
        <w:t xml:space="preserve"> — id, habit_id, user_id, completed_at (date)</w:t>
      </w:r>
    </w:p>
    <w:p>
      <w:pPr>
        <w:pStyle w:val="ListParagraph"/>
        <w:numPr>
          <w:ilvl w:val="0"/>
          <w:numId w:val="3"/>
        </w:numPr>
        <w:spacing w:after="60"/>
      </w:pPr>
      <w:r>
        <w:rPr>
          <w:rFonts w:ascii="Arial" w:cs="Arial" w:eastAsia="Arial" w:hAnsi="Arial"/>
          <w:b/>
          <w:bCs/>
          <w:sz w:val="22"/>
          <w:szCs w:val="22"/>
        </w:rPr>
        <w:t xml:space="preserve">mood_entries</w:t>
      </w:r>
      <w:r>
        <w:rPr>
          <w:rFonts w:ascii="Arial" w:cs="Arial" w:eastAsia="Arial" w:hAnsi="Arial"/>
          <w:sz w:val="22"/>
          <w:szCs w:val="22"/>
        </w:rPr>
        <w:t xml:space="preserve"> — id, user_id, date, mood_label, mood_source (manual/spotify), journal_text, tags_json</w:t>
      </w:r>
    </w:p>
    <w:p>
      <w:pPr>
        <w:pStyle w:val="ListParagraph"/>
        <w:numPr>
          <w:ilvl w:val="0"/>
          <w:numId w:val="3"/>
        </w:numPr>
        <w:spacing w:after="60"/>
      </w:pPr>
      <w:r>
        <w:rPr>
          <w:rFonts w:ascii="Arial" w:cs="Arial" w:eastAsia="Arial" w:hAnsi="Arial"/>
          <w:b/>
          <w:bCs/>
          <w:sz w:val="22"/>
          <w:szCs w:val="22"/>
        </w:rPr>
        <w:t xml:space="preserve">spotify_snapshots</w:t>
      </w:r>
      <w:r>
        <w:rPr>
          <w:rFonts w:ascii="Arial" w:cs="Arial" w:eastAsia="Arial" w:hAnsi="Arial"/>
          <w:sz w:val="22"/>
          <w:szCs w:val="22"/>
        </w:rPr>
        <w:t xml:space="preserve"> — id, user_id, date, tracks_count, minutes_listened, top_artists_json, avg_valence, avg_energy, estimated_mood</w:t>
      </w:r>
    </w:p>
    <w:p>
      <w:pPr>
        <w:pStyle w:val="ListParagraph"/>
        <w:numPr>
          <w:ilvl w:val="0"/>
          <w:numId w:val="3"/>
        </w:numPr>
        <w:spacing w:after="160"/>
      </w:pPr>
      <w:r>
        <w:rPr>
          <w:rFonts w:ascii="Arial" w:cs="Arial" w:eastAsia="Arial" w:hAnsi="Arial"/>
          <w:b/>
          <w:bCs/>
          <w:sz w:val="22"/>
          <w:szCs w:val="22"/>
        </w:rPr>
        <w:t xml:space="preserve">Additional tables</w:t>
      </w:r>
      <w:r>
        <w:rPr>
          <w:rFonts w:ascii="Arial" w:cs="Arial" w:eastAsia="Arial" w:hAnsi="Arial"/>
          <w:sz w:val="22"/>
          <w:szCs w:val="22"/>
        </w:rPr>
        <w:t xml:space="preserve"> (journal_entries, budget_transactions, meals, workouts) are added in their respective phases.</w:t>
      </w:r>
    </w:p>
    <w:p>
      <w:r>
        <w:br w:type="page"/>
      </w:r>
    </w:p>
    <w:p>
      <w:pPr>
        <w:pStyle w:val="Heading1"/>
        <w:spacing w:after="120" w:before="360"/>
      </w:pPr>
      <w:r>
        <w:t xml:space="preserve">5. Phase 1 — User Onboarding &amp; Personalization</w:t>
      </w:r>
    </w:p>
    <w:p>
      <w:pPr>
        <w:pStyle w:val="Heading3"/>
        <w:spacing w:after="120" w:before="240"/>
      </w:pPr>
      <w:r>
        <w:t xml:space="preserve">Goal</w:t>
      </w:r>
    </w:p>
    <w:p>
      <w:pPr>
        <w:spacing w:after="160" w:before="0"/>
      </w:pPr>
      <w:r>
        <w:rPr>
          <w:rFonts w:ascii="Arial" w:cs="Arial" w:eastAsia="Arial" w:hAnsi="Arial"/>
          <w:color w:val="1A1A2E"/>
          <w:sz w:val="22"/>
          <w:szCs w:val="22"/>
        </w:rPr>
        <w:t xml:space="preserve">After registration, guide the user through a multi-step onboarding that captures their preferences, connects Spotify, and sets up their initial habits. This data personalizes the entire app experience.</w:t>
      </w:r>
    </w:p>
    <w:p>
      <w:pPr>
        <w:spacing w:after="0" w:before="80"/>
      </w:pPr>
    </w:p>
    <w:p>
      <w:pPr>
        <w:pStyle w:val="Heading2"/>
        <w:spacing w:after="120" w:before="240"/>
      </w:pPr>
      <w:r>
        <w:t xml:space="preserve">Onboarding Flow (Screen by Screen)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1: Welcome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Animated splash with Luminary branding. Single CTA: “Get 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Renders correctly, tapping advances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2: Account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Email/password registration OR Google/Apple OAuth. Terms &amp; privacy checkbox.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User account created in Supabase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3: Profile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Name, avatar (camera/gallery picker), pronouns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Profile saved to profiles table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4: Spotify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Connect Spotify button triggering OAuth PKCE flow. Skip option available. Explain what data is used (listening history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Spotify tokens stored securely, refresh flow works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5: Body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Weight (kg/lbs toggle), height (cm/ft toggle). Optional — can skip. Used for fitness and meal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Values saved to profile</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6: Workout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Binary choice: “Gym” or “Home” with icons. Determines exercise suggestions throughout the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Preference saved to profile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7: Goals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Multi-select from: Better sleep, Build strength, Eat healthier, Save money, Read more, Reduce stress, Be more mindful. Max 5 selections.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Goals array saved to profile.goals_json</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8: Habits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Pre-populated habit suggestions based on goals. User can add custom habits, remove defaults, reorder. Minimum 3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Habits created in habits table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9: Personality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Tone preference: “Coach me hard” / “Gentle nudges” / “Just the data.” Affects notification copy, insight card language, journal prompts.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Preference saved</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Screen 10: Ready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Summary card showing chosen goals, habits, Spotify status. CTA: “Start your first evening.”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Navigates to Home tab</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bl>
    <w:p>
      <w:pPr>
        <w:pStyle w:val="Heading3"/>
        <w:spacing w:after="120" w:before="240"/>
      </w:pPr>
      <w:r>
        <w:t xml:space="preserve">Spotify OAuth Details</w:t>
      </w:r>
    </w:p>
    <w:p>
      <w:pPr>
        <w:spacing w:after="160" w:before="0"/>
      </w:pPr>
      <w:r>
        <w:rPr>
          <w:rFonts w:ascii="Arial" w:cs="Arial" w:eastAsia="Arial" w:hAnsi="Arial"/>
          <w:color w:val="1A1A2E"/>
          <w:sz w:val="22"/>
          <w:szCs w:val="22"/>
        </w:rPr>
        <w:t xml:space="preserve">Use Spotify’s Authorization Code with PKCE flow (required for mobile apps, no client secret exposure).</w:t>
      </w:r>
    </w:p>
    <w:p>
      <w:pPr>
        <w:pStyle w:val="ListParagraph"/>
        <w:numPr>
          <w:ilvl w:val="0"/>
          <w:numId w:val="3"/>
        </w:numPr>
        <w:spacing w:after="60"/>
      </w:pPr>
      <w:r>
        <w:rPr>
          <w:rFonts w:ascii="Arial" w:cs="Arial" w:eastAsia="Arial" w:hAnsi="Arial"/>
          <w:b/>
          <w:bCs/>
          <w:sz w:val="22"/>
          <w:szCs w:val="22"/>
        </w:rPr>
        <w:t xml:space="preserve">Scopes needed: </w:t>
      </w:r>
      <w:r>
        <w:rPr>
          <w:rFonts w:ascii="Arial" w:cs="Arial" w:eastAsia="Arial" w:hAnsi="Arial"/>
          <w:sz w:val="22"/>
          <w:szCs w:val="22"/>
        </w:rPr>
        <w:t xml:space="preserve">user-read-recently-played, user-top-read, user-read-currently-playing</w:t>
      </w:r>
    </w:p>
    <w:p>
      <w:pPr>
        <w:pStyle w:val="ListParagraph"/>
        <w:numPr>
          <w:ilvl w:val="0"/>
          <w:numId w:val="3"/>
        </w:numPr>
        <w:spacing w:after="60"/>
      </w:pPr>
      <w:r>
        <w:rPr>
          <w:rFonts w:ascii="Arial" w:cs="Arial" w:eastAsia="Arial" w:hAnsi="Arial"/>
          <w:b/>
          <w:bCs/>
          <w:sz w:val="22"/>
          <w:szCs w:val="22"/>
        </w:rPr>
        <w:t xml:space="preserve">Token storage: </w:t>
      </w:r>
      <w:r>
        <w:rPr>
          <w:rFonts w:ascii="Arial" w:cs="Arial" w:eastAsia="Arial" w:hAnsi="Arial"/>
          <w:sz w:val="22"/>
          <w:szCs w:val="22"/>
        </w:rPr>
        <w:t xml:space="preserve">Store access_token and refresh_token in Supabase (encrypted column) or expo-secure-store on device.</w:t>
      </w:r>
    </w:p>
    <w:p>
      <w:pPr>
        <w:pStyle w:val="ListParagraph"/>
        <w:numPr>
          <w:ilvl w:val="0"/>
          <w:numId w:val="3"/>
        </w:numPr>
        <w:spacing w:after="60"/>
      </w:pPr>
      <w:r>
        <w:rPr>
          <w:rFonts w:ascii="Arial" w:cs="Arial" w:eastAsia="Arial" w:hAnsi="Arial"/>
          <w:b/>
          <w:bCs/>
          <w:sz w:val="22"/>
          <w:szCs w:val="22"/>
        </w:rPr>
        <w:t xml:space="preserve">Refresh strategy: </w:t>
      </w:r>
      <w:r>
        <w:rPr>
          <w:rFonts w:ascii="Arial" w:cs="Arial" w:eastAsia="Arial" w:hAnsi="Arial"/>
          <w:sz w:val="22"/>
          <w:szCs w:val="22"/>
        </w:rPr>
        <w:t xml:space="preserve">Tokens expire every 60 min. Implement automatic refresh before API calls.</w:t>
      </w:r>
    </w:p>
    <w:p>
      <w:pPr>
        <w:pStyle w:val="ListParagraph"/>
        <w:numPr>
          <w:ilvl w:val="0"/>
          <w:numId w:val="3"/>
        </w:numPr>
        <w:spacing w:after="160"/>
      </w:pPr>
      <w:r>
        <w:rPr>
          <w:rFonts w:ascii="Arial" w:cs="Arial" w:eastAsia="Arial" w:hAnsi="Arial"/>
          <w:b/>
          <w:bCs/>
          <w:sz w:val="22"/>
          <w:szCs w:val="22"/>
        </w:rPr>
        <w:t xml:space="preserve">Fallback: </w:t>
      </w:r>
      <w:r>
        <w:rPr>
          <w:rFonts w:ascii="Arial" w:cs="Arial" w:eastAsia="Arial" w:hAnsi="Arial"/>
          <w:sz w:val="22"/>
          <w:szCs w:val="22"/>
        </w:rPr>
        <w:t xml:space="preserve">If user skips Spotify or token fails, the mood check-in screen appears without the music recap card. Manual mood entry only.</w:t>
      </w:r>
    </w:p>
    <w:p>
      <w:r>
        <w:br w:type="page"/>
      </w:r>
    </w:p>
    <w:p>
      <w:pPr>
        <w:pStyle w:val="Heading1"/>
        <w:spacing w:after="120" w:before="360"/>
      </w:pPr>
      <w:r>
        <w:t xml:space="preserve">6. Phase 2 — Core Evening Ritual (MVP Heart)</w:t>
      </w:r>
    </w:p>
    <w:p>
      <w:pPr>
        <w:pStyle w:val="Heading3"/>
        <w:spacing w:after="120" w:before="240"/>
      </w:pPr>
      <w:r>
        <w:t xml:space="preserve">Goal</w:t>
      </w:r>
    </w:p>
    <w:p>
      <w:pPr>
        <w:spacing w:after="160" w:before="0"/>
      </w:pPr>
      <w:r>
        <w:rPr>
          <w:rFonts w:ascii="Arial" w:cs="Arial" w:eastAsia="Arial" w:hAnsi="Arial"/>
          <w:color w:val="1A1A2E"/>
          <w:sz w:val="22"/>
          <w:szCs w:val="22"/>
        </w:rPr>
        <w:t xml:space="preserve">This is the MVP. After this phase, the app delivers on its core promise: a nightly wind-down ritual with habit tracking, Spotify mood analysis, and mood check-in. If you shipped only this, it would be a complete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Spotify Recap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Call /v1/me/player/recently-played (last 24h). Aggregate: track count, total duration, top 3 artists, average valence/energy/tempo. Map audio features to mood label.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Card renders with real data within 2 seconds. Mood estimate displayed.</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Mood Mapping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Valence &gt; 0.6 + Energy &gt; 0.6 = Energized. Valence &gt; 0.6 + Energy &lt; 0.4 = Peaceful. Valence &lt; 0.4 + Energy &gt; 0.6 = Restless. Valence &lt; 0.4 + Energy &lt; 0.4 = Melancholic. Middle range = Reflective.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Algorithm produces reasonable labels for diverse listening</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Mood Confirm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User taps “That’s about right” or selects alternative mood chip. Saved to mood_entries with source=spotify.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Mood stored with date, label, source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Journal Prompt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After mood confirmation: “Your music felt heavy today — want to write about why?” Optional free-text input. Contextual focus tags.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Journal text saved if entered. Tags saved.</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Habit Check-in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Render user’s habits with tap-to-complete. Calculate streak from consecutive days in habit_completions. Show streak 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Habits persist across sessions. Streaks calculate correctly. Missed day resets streak.</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Night Summary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After habits: summary card showing mood, habits completed, music stats. “See you tomorrow evening.”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Summary renders with all correct data</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Push Notification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Schedule a daily reminder at user-chosen time (default 9 PM). “Time to wind down. Your evening check-in is waiting.”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Notification fires at scheduled time</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Offline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Cache today’s data locally. Sync when connection returns. Habits and mood can be logged 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App works without internet for core ritual</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bl>
    <w:p>
      <w:pPr>
        <w:pStyle w:val="Heading2"/>
        <w:spacing w:after="120" w:before="240"/>
      </w:pPr>
      <w:r>
        <w:t xml:space="preserve">Spotify API Integration Details</w:t>
      </w:r>
    </w:p>
    <w:p>
      <w:pPr>
        <w:spacing w:after="160" w:before="0"/>
      </w:pPr>
      <w:r>
        <w:rPr>
          <w:rFonts w:ascii="Arial" w:cs="Arial" w:eastAsia="Arial" w:hAnsi="Arial"/>
          <w:color w:val="1A1A2E"/>
          <w:sz w:val="22"/>
          <w:szCs w:val="22"/>
        </w:rPr>
        <w:t xml:space="preserve">The Spotify integration is the app’s key differentiator. Here’s the technical breakdown: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/v1/me/player/recently-played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Get tracks played in last 24h (max 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Use 'after' param with midnight timestamp. Paginate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/v1/audio-features?ids=...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Get valence, energy, tempo, danceability per track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Batch up to 100 IDs per call. Cache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/v1/me/top/artists?time_range=short_term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Top artists last 4 weeks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Used for artist display cards. Limit=3.</w:t>
            </w:r>
          </w:p>
        </w:tc>
      </w:tr>
    </w:tbl>
    <w:p>
      <w:r>
        <w:br w:type="page"/>
      </w:r>
    </w:p>
    <w:p>
      <w:pPr>
        <w:pStyle w:val="Heading1"/>
        <w:spacing w:after="120" w:before="360"/>
      </w:pPr>
      <w:r>
        <w:t xml:space="preserve">7. Phase 3 — Reflection &amp; Insights Layer</w:t>
      </w:r>
    </w:p>
    <w:p>
      <w:pPr>
        <w:pStyle w:val="Heading3"/>
        <w:spacing w:after="120" w:before="240"/>
      </w:pPr>
      <w:r>
        <w:t xml:space="preserve">Goal</w:t>
      </w:r>
    </w:p>
    <w:p>
      <w:pPr>
        <w:spacing w:after="160" w:before="0"/>
      </w:pPr>
      <w:r>
        <w:rPr>
          <w:rFonts w:ascii="Arial" w:cs="Arial" w:eastAsia="Arial" w:hAnsi="Arial"/>
          <w:color w:val="1A1A2E"/>
          <w:sz w:val="22"/>
          <w:szCs w:val="22"/>
        </w:rPr>
        <w:t xml:space="preserve">Add depth to the ritual. Past entries become searchable, mood trends become visible, and the weekly review gives users a reason to keep coming 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Journal List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Scrollable timeline of past journal entries. Search bar. Filter by tag (All, Personal, Gratitude, Dreams,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Entries load with pagination. Search returns results.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Mood Trends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Line chart showing mood over 7 days/30 days. Current mood state label (Resilient, Stable, Struggling). Uses recharts or victory-native.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Chart renders accurately from real data</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Weekly Review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Every Sunday: auto-generated summary. Habits completion rate, mood trend, top Spotify artist, journal highlights, budget snapshot.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Review generates from accumulated data</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Guided Prompts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Daily rotating journal prompts based on mood and goals. “What surprised you today?” “Name one thing you’re grateful for.”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Prompts rotate, mood-contextual</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Insight Cards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AI-generated micro-insights on Home tab. “You’ve been consistent 3 days in a row.” “Your mood dips on Wednesdays.”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Insights generate from pattern detection</w:t>
            </w:r>
          </w:p>
        </w:tc>
        <w:tc>
          <w:tcPr>
            <w:tcW w:type="dxa" w:w="21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r>
              <w:rPr>
                <w:rFonts w:ascii="Arial" w:cs="Arial" w:eastAsia="Arial" w:hAnsi="Arial"/>
                <w:color w:val="1A1A2E"/>
                <w:sz w:val="20"/>
                <w:szCs w:val="20"/>
              </w:rPr>
              <w:t xml:space="preserve">Nice to have</w:t>
            </w:r>
          </w:p>
        </w:tc>
      </w:tr>
    </w:tbl>
    <w:p>
      <w:pPr>
        <w:pStyle w:val="Heading1"/>
        <w:spacing w:after="120" w:before="360"/>
      </w:pPr>
      <w:r>
        <w:t xml:space="preserve">8. Phase 4 — Life Modules</w:t>
      </w:r>
    </w:p>
    <w:p>
      <w:pPr>
        <w:pStyle w:val="Heading3"/>
        <w:spacing w:after="120" w:before="240"/>
      </w:pPr>
      <w:r>
        <w:t xml:space="preserve">Goal</w:t>
      </w:r>
    </w:p>
    <w:p>
      <w:pPr>
        <w:spacing w:after="160" w:before="0"/>
      </w:pPr>
      <w:r>
        <w:rPr>
          <w:rFonts w:ascii="Arial" w:cs="Arial" w:eastAsia="Arial" w:hAnsi="Arial"/>
          <w:color w:val="1A1A2E"/>
          <w:sz w:val="22"/>
          <w:szCs w:val="22"/>
        </w:rPr>
        <w:t xml:space="preserve">Bolt on the three life modules: budget, fitness, and meals. Each is self-contained and optional — users enable what they want during onboarding or later in settings.</w:t>
      </w:r>
    </w:p>
    <w:p>
      <w:pPr>
        <w:spacing w:after="0" w:before="80"/>
      </w:pPr>
    </w:p>
    <w:p>
      <w:pPr>
        <w:pStyle w:val="Heading2"/>
        <w:spacing w:after="120" w:before="240"/>
      </w:pPr>
      <w:r>
        <w:t xml:space="preserve">8a. Wallet / Budget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Monthly Overview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Total balance, income vs expenses bar chart. Period selector (month/week).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Correct totals from transaction data</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Expense 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Quick-add FAB. Amount, category, note. Categories: Needs, Wants, Savings, Emergencies (user-customizable).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Transaction saved and reflected in totals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Category Budgets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Progress bars per category against monthly budget. Color-coded (green/amber/red by % used).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Budgets calculate correctly</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Savings Goals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Named goals with target amount and progress. “New SSD — 75% done.”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Progress tracks against target</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Upcoming Bills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Recurring bills with due dates and amounts. Notification reminders.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Bills display sorted by due date</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bl>
    <w:p>
      <w:pPr>
        <w:pStyle w:val="Heading2"/>
        <w:spacing w:after="120" w:before="240"/>
      </w:pPr>
      <w:r>
        <w:t xml:space="preserve">8b. Health / Fitness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Steps 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Daily step count from device health APIs (Apple Health / Google Fit). Circular progress toward goal.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Reads real step data. Ring animates.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Workout Suggestions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Based on gym/home preference from onboarding. Day-specific workout with muscle group, duration, and exercises.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Correct workout type for preference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Weekly Plan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Calendar view of workout plan. Completed/current/upcoming states.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Plan persists and tracks completion</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Vitals Grid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Heart rate, SpO2, sleep score, kcal burned. Pulled from device health APIs.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Reads and displays real data</w:t>
            </w:r>
          </w:p>
        </w:tc>
        <w:tc>
          <w:tcPr>
            <w:tcW w:type="dxa" w:w="21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r>
              <w:rPr>
                <w:rFonts w:ascii="Arial" w:cs="Arial" w:eastAsia="Arial" w:hAnsi="Arial"/>
                <w:color w:val="1A1A2E"/>
                <w:sz w:val="20"/>
                <w:szCs w:val="20"/>
              </w:rPr>
              <w:t xml:space="preserve">Nice to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Strength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Log sets/reps/weight. Track projected 1RM over time with chart.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Data persists, chart updates</w:t>
            </w:r>
          </w:p>
        </w:tc>
        <w:tc>
          <w:tcPr>
            <w:tcW w:type="dxa" w:w="21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r>
              <w:rPr>
                <w:rFonts w:ascii="Arial" w:cs="Arial" w:eastAsia="Arial" w:hAnsi="Arial"/>
                <w:color w:val="1A1A2E"/>
                <w:sz w:val="20"/>
                <w:szCs w:val="20"/>
              </w:rPr>
              <w:t xml:space="preserve">Nice to have</w:t>
            </w:r>
          </w:p>
        </w:tc>
      </w:tr>
    </w:tbl>
    <w:p>
      <w:pPr>
        <w:pStyle w:val="Heading2"/>
        <w:spacing w:after="120" w:before="240"/>
      </w:pPr>
      <w:r>
        <w:t xml:space="preserve">8c. Meals / Nutrition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Daily Summary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Calories remaining, macro breakdown (protein/carbs/fats) with progress bars.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Macros calculate from logged meals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Meal Protocol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Timeline of today’s meals. Tap to mark tracked. Shows next meal highlighted.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Meals display in order. Tracking persists.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Week Strip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Day selector to view past/future meal plans.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Switching days loads correct data</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Smart Suggestions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Based on remaining macro targets. “60g protein left — try Miso Salmon.”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Suggestions reflect actual remaining targets</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Quick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Search food database or enter custom meal with estimated macros.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Meal added and reflected in daily totals</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bl>
    <w:p>
      <w:r>
        <w:br w:type="page"/>
      </w:r>
    </w:p>
    <w:p>
      <w:pPr>
        <w:pStyle w:val="Heading1"/>
        <w:spacing w:after="120" w:before="360"/>
      </w:pPr>
      <w:r>
        <w:t xml:space="preserve">9. Phase 5 — Polish &amp; Launch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App loads in &lt; 2s. Smooth 60fps scrolling. Lazy load non-visible tabs.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Lighthouse-equivalent mobile audit passes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Animations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 transitions, habit check-off haptics, streak celebration, mood chip selection. Use react-native-reanimated.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Key interactions have tactile feedback</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Error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Graceful fallbacks for Spotify disconnect, network loss, API errors. Toast notifications for user feedback.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No unhandled crashes in test suite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Accessibility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 reader labels, sufficient contrast ratios, touch target sizes (min 44pt).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Passes basic a11y audit</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App Store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App icons, screenshots, description, privacy policy. TestFlight (iOS) and internal testing (Android).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Submitted to both stores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Beta 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10–20 beta users for 2 weeks. Collect feedback via in-app form or survey.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Feedback collected and triaged</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Should have</w:t>
            </w:r>
          </w:p>
        </w:tc>
      </w:tr>
    </w:tbl>
    <w:p>
      <w:pPr>
        <w:pStyle w:val="Heading1"/>
        <w:spacing w:after="120" w:before="360"/>
      </w:pPr>
      <w:r>
        <w:t xml:space="preserve">10. Design System Reference</w:t>
      </w:r>
    </w:p>
    <w:p>
      <w:pPr>
        <w:spacing w:after="160" w:before="0"/>
      </w:pPr>
      <w:r>
        <w:rPr>
          <w:rFonts w:ascii="Arial" w:cs="Arial" w:eastAsia="Arial" w:hAnsi="Arial"/>
          <w:color w:val="1A1A2E"/>
          <w:sz w:val="22"/>
          <w:szCs w:val="22"/>
        </w:rPr>
        <w:t xml:space="preserve">The full design system is documented in DESIGN.md (included in the handover assets). Key principles:</w:t>
      </w:r>
    </w:p>
    <w:p>
      <w:pPr>
        <w:spacing w:after="0" w:before="60"/>
      </w:pPr>
    </w:p>
    <w:p>
      <w:pPr>
        <w:pStyle w:val="ListParagraph"/>
        <w:numPr>
          <w:ilvl w:val="0"/>
          <w:numId w:val="3"/>
        </w:numPr>
        <w:spacing w:after="80"/>
      </w:pPr>
      <w:r>
        <w:rPr>
          <w:rFonts w:ascii="Arial" w:cs="Arial" w:eastAsia="Arial" w:hAnsi="Arial"/>
          <w:b/>
          <w:bCs/>
          <w:sz w:val="22"/>
          <w:szCs w:val="22"/>
        </w:rPr>
        <w:t xml:space="preserve">Surface Hierarchy: </w:t>
      </w:r>
      <w:r>
        <w:rPr>
          <w:rFonts w:ascii="Arial" w:cs="Arial" w:eastAsia="Arial" w:hAnsi="Arial"/>
          <w:sz w:val="22"/>
          <w:szCs w:val="22"/>
        </w:rPr>
        <w:t xml:space="preserve">Base (#0c0e10) → Container Low (#111416) → Container (#171a1c) → Container High (#1d2022) → Container Highest (#232629). Depth through tonal layering, never drop shadows.</w:t>
      </w:r>
    </w:p>
    <w:p>
      <w:pPr>
        <w:pStyle w:val="ListParagraph"/>
        <w:numPr>
          <w:ilvl w:val="0"/>
          <w:numId w:val="3"/>
        </w:numPr>
        <w:spacing w:after="80"/>
      </w:pPr>
      <w:r>
        <w:rPr>
          <w:rFonts w:ascii="Arial" w:cs="Arial" w:eastAsia="Arial" w:hAnsi="Arial"/>
          <w:b/>
          <w:bCs/>
          <w:sz w:val="22"/>
          <w:szCs w:val="22"/>
        </w:rPr>
        <w:t xml:space="preserve">The No-Line Rule: </w:t>
      </w:r>
      <w:r>
        <w:rPr>
          <w:rFonts w:ascii="Arial" w:cs="Arial" w:eastAsia="Arial" w:hAnsi="Arial"/>
          <w:sz w:val="22"/>
          <w:szCs w:val="22"/>
        </w:rPr>
        <w:t xml:space="preserve">No 1px borders for sectioning. All boundaries via background color shifts. Ghost borders (outline-variant at 15% opacity) only when contrast is insufficient.</w:t>
      </w:r>
    </w:p>
    <w:p>
      <w:pPr>
        <w:pStyle w:val="ListParagraph"/>
        <w:numPr>
          <w:ilvl w:val="0"/>
          <w:numId w:val="3"/>
        </w:numPr>
        <w:spacing w:after="80"/>
      </w:pPr>
      <w:r>
        <w:rPr>
          <w:rFonts w:ascii="Arial" w:cs="Arial" w:eastAsia="Arial" w:hAnsi="Arial"/>
          <w:b/>
          <w:bCs/>
          <w:sz w:val="22"/>
          <w:szCs w:val="22"/>
        </w:rPr>
        <w:t xml:space="preserve">Typography: </w:t>
      </w:r>
      <w:r>
        <w:rPr>
          <w:rFonts w:ascii="Arial" w:cs="Arial" w:eastAsia="Arial" w:hAnsi="Arial"/>
          <w:sz w:val="22"/>
          <w:szCs w:val="22"/>
        </w:rPr>
        <w:t xml:space="preserve">Manrope for headlines/display (600–800 weight), Inter for body/labels (400–600). Display text uses tight letter-spacing (-0.02em). Labels use uppercase + 0.05em tracking.</w:t>
      </w:r>
    </w:p>
    <w:p>
      <w:pPr>
        <w:pStyle w:val="ListParagraph"/>
        <w:numPr>
          <w:ilvl w:val="0"/>
          <w:numId w:val="3"/>
        </w:numPr>
        <w:spacing w:after="80"/>
      </w:pPr>
      <w:r>
        <w:rPr>
          <w:rFonts w:ascii="Arial" w:cs="Arial" w:eastAsia="Arial" w:hAnsi="Arial"/>
          <w:b/>
          <w:bCs/>
          <w:sz w:val="22"/>
          <w:szCs w:val="22"/>
        </w:rPr>
        <w:t xml:space="preserve">Accent Colors: </w:t>
      </w:r>
      <w:r>
        <w:rPr>
          <w:rFonts w:ascii="Arial" w:cs="Arial" w:eastAsia="Arial" w:hAnsi="Arial"/>
          <w:sz w:val="22"/>
          <w:szCs w:val="22"/>
        </w:rPr>
        <w:t xml:space="preserve">Primary (#8cacff) for focus/active. Secondary (#fe7d5e) for warmth/urgency. Tertiary (#b6ffbf / #49ee7f) for success/completion. Error (#ff716c) for warnings.</w:t>
      </w:r>
    </w:p>
    <w:p>
      <w:pPr>
        <w:pStyle w:val="ListParagraph"/>
        <w:numPr>
          <w:ilvl w:val="0"/>
          <w:numId w:val="3"/>
        </w:numPr>
        <w:spacing w:after="80"/>
      </w:pPr>
      <w:r>
        <w:rPr>
          <w:rFonts w:ascii="Arial" w:cs="Arial" w:eastAsia="Arial" w:hAnsi="Arial"/>
          <w:b/>
          <w:bCs/>
          <w:sz w:val="22"/>
          <w:szCs w:val="22"/>
        </w:rPr>
        <w:t xml:space="preserve">Glassmorphism: </w:t>
      </w:r>
      <w:r>
        <w:rPr>
          <w:rFonts w:ascii="Arial" w:cs="Arial" w:eastAsia="Arial" w:hAnsi="Arial"/>
          <w:sz w:val="22"/>
          <w:szCs w:val="22"/>
        </w:rPr>
        <w:t xml:space="preserve">Navigation bars and floating headers use surface-variant at 60% opacity with backdrop-filter: blur(20px).</w:t>
      </w:r>
    </w:p>
    <w:p>
      <w:pPr>
        <w:pStyle w:val="ListParagraph"/>
        <w:numPr>
          <w:ilvl w:val="0"/>
          <w:numId w:val="3"/>
        </w:numPr>
        <w:spacing w:after="160"/>
      </w:pPr>
      <w:r>
        <w:rPr>
          <w:rFonts w:ascii="Arial" w:cs="Arial" w:eastAsia="Arial" w:hAnsi="Arial"/>
          <w:b/>
          <w:bCs/>
          <w:sz w:val="22"/>
          <w:szCs w:val="22"/>
        </w:rPr>
        <w:t xml:space="preserve">Corner Radii: </w:t>
      </w:r>
      <w:r>
        <w:rPr>
          <w:rFonts w:ascii="Arial" w:cs="Arial" w:eastAsia="Arial" w:hAnsi="Arial"/>
          <w:sz w:val="22"/>
          <w:szCs w:val="22"/>
        </w:rPr>
        <w:t xml:space="preserve">Cards: 20–24px. Buttons: 16px. Chips: 14–16px. Input fields: 12px. FAB: 16px.</w:t>
      </w:r>
    </w:p>
    <w:p>
      <w:pPr>
        <w:pStyle w:val="Heading1"/>
        <w:spacing w:after="120" w:before="360"/>
      </w:pPr>
      <w:r>
        <w:t xml:space="preserve">11. Handover Assets Checklist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320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160"/>
            <w:tcBorders>
              <w:top w:val="single" w:color="CCCCCC" w:sz="1"/>
              <w:left w:val="single" w:color="CCCCCC" w:sz="1"/>
              <w:bottom w:val="single" w:color="CCCCCC" w:sz="1"/>
              <w:right w:val="single" w:color="CCCCCC" w:sz="1"/>
            </w:tcBorders>
            <w:shd w:fill="2C6DE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Home Dashboard mockup +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screen.png + code.html</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Guided Journal mockup +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screen.png + code.html</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Journal Full (entries list) mockup +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screen.png + code.html</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Budget Tracker mockup +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screen.png + code.html</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Physical Health mockup +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screen.png + code.html</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Meal Planner mockup +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screen.png + code.html</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Design System specification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DESIGN.md</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Functional React prototype (all 6 tabs)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luminary.jsx</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This roadmap 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.docx</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rPr>
                <w:rFonts w:ascii="Arial" w:cs="Arial" w:eastAsia="Arial" w:hAnsi="Arial"/>
                <w:color w:val="1A1A2E"/>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Spotify API mood mapping algorithm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Described in Phase 2</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Spec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Database schema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Described in Phase 0</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Spec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Onboarding flow (10 screens)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Described in Phase 1</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1A1A2E"/>
                <w:sz w:val="20"/>
                <w:szCs w:val="20"/>
              </w:rPr>
              <w:t xml:space="preserve">Spec complete</w:t>
            </w:r>
          </w:p>
        </w:tc>
      </w:tr>
    </w:tbl>
    <w:p>
      <w:r>
        <w:br w:type="page"/>
      </w:r>
    </w:p>
    <w:p>
      <w:pPr>
        <w:pStyle w:val="Heading1"/>
        <w:spacing w:after="120" w:before="360"/>
      </w:pPr>
      <w:r>
        <w:t xml:space="preserve">12. MVP Definition — What “Done” Looks Like</w:t>
      </w:r>
    </w:p>
    <w:p>
      <w:pPr>
        <w:spacing w:after="160" w:before="0"/>
      </w:pPr>
      <w:r>
        <w:rPr>
          <w:rFonts w:ascii="Arial" w:cs="Arial" w:eastAsia="Arial" w:hAnsi="Arial"/>
          <w:color w:val="1A1A2E"/>
          <w:sz w:val="22"/>
          <w:szCs w:val="22"/>
        </w:rPr>
        <w:t xml:space="preserve">The Minimum Viable Product is Phases 0–2 complete. At MVP, a user can:</w:t>
      </w:r>
    </w:p>
    <w:p>
      <w:pPr>
        <w:spacing w:after="0" w:before="60"/>
      </w:pPr>
    </w:p>
    <w:p>
      <w:pPr>
        <w:pStyle w:val="ListParagraph"/>
        <w:numPr>
          <w:ilvl w:val="0"/>
          <w:numId w:val="2"/>
        </w:numPr>
        <w:spacing w:after="80"/>
      </w:pPr>
      <w:r>
        <w:rPr>
          <w:rFonts w:ascii="Arial" w:cs="Arial" w:eastAsia="Arial" w:hAnsi="Arial"/>
          <w:sz w:val="22"/>
          <w:szCs w:val="22"/>
        </w:rPr>
        <w:t xml:space="preserve">Download the app and create an account</w:t>
      </w:r>
    </w:p>
    <w:p>
      <w:pPr>
        <w:pStyle w:val="ListParagraph"/>
        <w:numPr>
          <w:ilvl w:val="0"/>
          <w:numId w:val="2"/>
        </w:numPr>
        <w:spacing w:after="80"/>
      </w:pPr>
      <w:r>
        <w:rPr>
          <w:rFonts w:ascii="Arial" w:cs="Arial" w:eastAsia="Arial" w:hAnsi="Arial"/>
          <w:sz w:val="22"/>
          <w:szCs w:val="22"/>
        </w:rPr>
        <w:t xml:space="preserve">Complete onboarding (profile, Spotify, goals, habits, preferences)</w:t>
      </w:r>
    </w:p>
    <w:p>
      <w:pPr>
        <w:pStyle w:val="ListParagraph"/>
        <w:numPr>
          <w:ilvl w:val="0"/>
          <w:numId w:val="2"/>
        </w:numPr>
        <w:spacing w:after="80"/>
      </w:pPr>
      <w:r>
        <w:rPr>
          <w:rFonts w:ascii="Arial" w:cs="Arial" w:eastAsia="Arial" w:hAnsi="Arial"/>
          <w:sz w:val="22"/>
          <w:szCs w:val="22"/>
        </w:rPr>
        <w:t xml:space="preserve">Open the app each evening and see their Spotify listening recap with mood estimate</w:t>
      </w:r>
    </w:p>
    <w:p>
      <w:pPr>
        <w:pStyle w:val="ListParagraph"/>
        <w:numPr>
          <w:ilvl w:val="0"/>
          <w:numId w:val="2"/>
        </w:numPr>
        <w:spacing w:after="80"/>
      </w:pPr>
      <w:r>
        <w:rPr>
          <w:rFonts w:ascii="Arial" w:cs="Arial" w:eastAsia="Arial" w:hAnsi="Arial"/>
          <w:sz w:val="22"/>
          <w:szCs w:val="22"/>
        </w:rPr>
        <w:t xml:space="preserve">Confirm or adjust their mood, optionally journal about it</w:t>
      </w:r>
    </w:p>
    <w:p>
      <w:pPr>
        <w:pStyle w:val="ListParagraph"/>
        <w:numPr>
          <w:ilvl w:val="0"/>
          <w:numId w:val="2"/>
        </w:numPr>
        <w:spacing w:after="80"/>
      </w:pPr>
      <w:r>
        <w:rPr>
          <w:rFonts w:ascii="Arial" w:cs="Arial" w:eastAsia="Arial" w:hAnsi="Arial"/>
          <w:sz w:val="22"/>
          <w:szCs w:val="22"/>
        </w:rPr>
        <w:t xml:space="preserve">Check off their daily habits and see streaks</w:t>
      </w:r>
    </w:p>
    <w:p>
      <w:pPr>
        <w:pStyle w:val="ListParagraph"/>
        <w:numPr>
          <w:ilvl w:val="0"/>
          <w:numId w:val="2"/>
        </w:numPr>
        <w:spacing w:after="80"/>
      </w:pPr>
      <w:r>
        <w:rPr>
          <w:rFonts w:ascii="Arial" w:cs="Arial" w:eastAsia="Arial" w:hAnsi="Arial"/>
          <w:sz w:val="22"/>
          <w:szCs w:val="22"/>
        </w:rPr>
        <w:t xml:space="preserve">See a nightly summary tying mood, music, and habits together</w:t>
      </w:r>
    </w:p>
    <w:p>
      <w:pPr>
        <w:pStyle w:val="ListParagraph"/>
        <w:numPr>
          <w:ilvl w:val="0"/>
          <w:numId w:val="2"/>
        </w:numPr>
        <w:spacing w:after="80"/>
      </w:pPr>
      <w:r>
        <w:rPr>
          <w:rFonts w:ascii="Arial" w:cs="Arial" w:eastAsia="Arial" w:hAnsi="Arial"/>
          <w:sz w:val="22"/>
          <w:szCs w:val="22"/>
        </w:rPr>
        <w:t xml:space="preserve">Receive a push notification reminding them to check in</w:t>
      </w:r>
    </w:p>
    <w:p>
      <w:pPr>
        <w:pStyle w:val="ListParagraph"/>
        <w:numPr>
          <w:ilvl w:val="0"/>
          <w:numId w:val="2"/>
        </w:numPr>
        <w:spacing w:after="160"/>
      </w:pPr>
      <w:r>
        <w:rPr>
          <w:rFonts w:ascii="Arial" w:cs="Arial" w:eastAsia="Arial" w:hAnsi="Arial"/>
          <w:sz w:val="22"/>
          <w:szCs w:val="22"/>
        </w:rPr>
        <w:t xml:space="preserve">Have all data persist across sessions and survive app restarts</w:t>
      </w:r>
    </w:p>
    <w:p>
      <w:pPr>
        <w:spacing w:after="160" w:before="0"/>
      </w:pPr>
      <w:r>
        <w:rPr>
          <w:rFonts w:ascii="Arial" w:cs="Arial" w:eastAsia="Arial" w:hAnsi="Arial"/>
          <w:i/>
          <w:iCs/>
          <w:color w:val="666666"/>
          <w:sz w:val="22"/>
          <w:szCs w:val="22"/>
        </w:rPr>
        <w:t xml:space="preserve">Everything beyond this — journal history, weekly reviews, budget, fitness, meals — is a post-MVP enhancement. </w:t>
      </w:r>
      <w:r>
        <w:rPr>
          <w:rFonts w:ascii="Arial" w:cs="Arial" w:eastAsia="Arial" w:hAnsi="Arial"/>
          <w:b/>
          <w:bCs/>
          <w:color w:val="1A1A2E"/>
          <w:sz w:val="22"/>
          <w:szCs w:val="22"/>
        </w:rPr>
        <w:t xml:space="preserve">Ship the ritual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Luminary —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6DE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2026-04-29T10:05:32.510Z</dcterms:created>
  <dcterms:modified xsi:type="dcterms:W3CDTF">2026-04-29T10:05:32.511Z</dcterms:modified>
</cp:coreProperties>
</file>

<file path=docProps/custom.xml><?xml version="1.0" encoding="utf-8"?>
<Properties xmlns="http://schemas.openxmlformats.org/officeDocument/2006/custom-properties" xmlns:vt="http://schemas.openxmlformats.org/officeDocument/2006/docPropsVTypes"/>
</file>