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6ABA252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B39C453" w:rsidR="00381847" w:rsidRDefault="009120CE">
            <w:pPr>
              <w:pBdr>
                <w:top w:val="nil"/>
                <w:left w:val="nil"/>
                <w:bottom w:val="nil"/>
                <w:right w:val="nil"/>
                <w:between w:val="nil"/>
              </w:pBdr>
            </w:pPr>
            <w:r w:rsidRPr="009120CE">
              <w:t>Validate input data means always checking any data the program receives from outside sources</w:t>
            </w:r>
            <w:r>
              <w:t xml:space="preserve"> </w:t>
            </w:r>
            <w:r w:rsidRPr="009120CE">
              <w:t>such as user input, files, or network connections. If we don’t validate this input properly, it can lead to serious security issues like SQL injection, buffer overflows, or system crashes. Basically, all external data should be treated as untrusted until it's been verified as safe.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770E80D" w:rsidR="00381847" w:rsidRDefault="00037A27">
            <w:pPr>
              <w:pBdr>
                <w:top w:val="nil"/>
                <w:left w:val="nil"/>
                <w:bottom w:val="nil"/>
                <w:right w:val="nil"/>
                <w:between w:val="nil"/>
              </w:pBdr>
            </w:pPr>
            <w:r w:rsidRPr="00037A27">
              <w:t>Compiler warnings are meant to help developers catch potential issues early. It’s important to use the strictest warning settings and fix all the issues the compiler flags. On top of that, using static and dynamic analysis tools can uncover vulnerabilities before the program even runs, making your code more secure and reliable.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C06FBC1" w:rsidR="00381847" w:rsidRDefault="00754771">
            <w:pPr>
              <w:pBdr>
                <w:top w:val="nil"/>
                <w:left w:val="nil"/>
                <w:bottom w:val="nil"/>
                <w:right w:val="nil"/>
                <w:between w:val="nil"/>
              </w:pBdr>
            </w:pPr>
            <w:r>
              <w:t xml:space="preserve">Security should be considered from the beginning of the software design process. Build the system with different permission levels in mind, and break it into smaller parts that only have access to what they need. That way, if one part is attacked, the rest of the system is still protected.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02FB48" w:rsidR="00381847" w:rsidRDefault="001F038C">
            <w:pPr>
              <w:pBdr>
                <w:top w:val="nil"/>
                <w:left w:val="nil"/>
                <w:bottom w:val="nil"/>
                <w:right w:val="nil"/>
                <w:between w:val="nil"/>
              </w:pBdr>
            </w:pPr>
            <w:r w:rsidRPr="001F038C">
              <w:t>Security should be a core part of the software design process</w:t>
            </w:r>
            <w:r>
              <w:t xml:space="preserve">, </w:t>
            </w:r>
            <w:r w:rsidRPr="001F038C">
              <w:t>not something added later. Design systems with layered access and permissions, and break components into smaller parts that only access what they need. That way, if one part is compromised, the rest of the system stays protected.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25DB68F" w:rsidR="00381847" w:rsidRDefault="00754771">
            <w:pPr>
              <w:pBdr>
                <w:top w:val="nil"/>
                <w:left w:val="nil"/>
                <w:bottom w:val="nil"/>
                <w:right w:val="nil"/>
                <w:between w:val="nil"/>
              </w:pBdr>
            </w:pPr>
            <w:r>
              <w:t xml:space="preserve">Set </w:t>
            </w:r>
            <w:r w:rsidR="00ED6AD6">
              <w:t>the</w:t>
            </w:r>
            <w:r>
              <w:t xml:space="preserve"> system to block access unless it’s specifically allowed. Users or processes shouldn’t be able to do anything unless given them permission. This way, unauthorized actions are automatically denied.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7A4277" w:rsidR="00381847" w:rsidRDefault="00ED6AD6">
            <w:pPr>
              <w:pBdr>
                <w:top w:val="nil"/>
                <w:left w:val="nil"/>
                <w:bottom w:val="nil"/>
                <w:right w:val="nil"/>
                <w:between w:val="nil"/>
              </w:pBdr>
            </w:pPr>
            <w:r>
              <w:t xml:space="preserve">Only give users and programs the minimum access they need to do their job. If higher privileges are needed, they should only be used for a short time. This limits the damage if something goes wrong or an account gets hacked.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670FABC" w:rsidR="00381847" w:rsidRDefault="00ED6AD6">
            <w:pPr>
              <w:pBdr>
                <w:top w:val="nil"/>
                <w:left w:val="nil"/>
                <w:bottom w:val="nil"/>
                <w:right w:val="nil"/>
                <w:between w:val="nil"/>
              </w:pBdr>
            </w:pPr>
            <w:r>
              <w:t>Clean up and check data before sending it to things like database or other applications. Even if it was already validates, we need to make sure that outgoing data doesn’t contain anything harmful, this helps prevent attacks like SQL injection and command injection.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A75AA32" w:rsidR="00381847" w:rsidRDefault="00ED6AD6">
            <w:pPr>
              <w:pBdr>
                <w:top w:val="nil"/>
                <w:left w:val="nil"/>
                <w:bottom w:val="nil"/>
                <w:right w:val="nil"/>
                <w:between w:val="nil"/>
              </w:pBdr>
            </w:pPr>
            <w:r>
              <w:t xml:space="preserve">This principle is about using layers of security instead of relying on just one thing. If one layers fails, others can still protect the system. For example, using both a firewall and a strong input validation gives extra protection.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D87D487" w:rsidR="00381847" w:rsidRDefault="00DF5B03">
            <w:pPr>
              <w:pBdr>
                <w:top w:val="nil"/>
                <w:left w:val="nil"/>
                <w:bottom w:val="nil"/>
                <w:right w:val="nil"/>
                <w:between w:val="nil"/>
              </w:pBdr>
            </w:pPr>
            <w:r>
              <w:t xml:space="preserve">Use solid testing methods to find and fix security issues. Techniques like fuzz testing, penetration testing, and code reviews are really useful. It also helps to have someone outside the team to review the code.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579D1BA" w:rsidR="00381847" w:rsidRDefault="00DF5B03">
            <w:pPr>
              <w:pBdr>
                <w:top w:val="nil"/>
                <w:left w:val="nil"/>
                <w:bottom w:val="nil"/>
                <w:right w:val="nil"/>
                <w:between w:val="nil"/>
              </w:pBdr>
            </w:pPr>
            <w:r>
              <w:t xml:space="preserve">Having a set of secure coding guidelines helps everyone on the team write safer code. It also makes the codebase more consistent and easier to maintain. Standards help us avoid common mistakes and keep security a top priority.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13903D2" w:rsidR="00381847" w:rsidRDefault="00D7793A">
            <w:pPr>
              <w:jc w:val="center"/>
              <w:rPr>
                <w:b/>
                <w:sz w:val="24"/>
                <w:szCs w:val="24"/>
              </w:rPr>
            </w:pPr>
            <w:r>
              <w:rPr>
                <w:b/>
                <w:sz w:val="24"/>
                <w:szCs w:val="24"/>
              </w:rPr>
              <w:t>Data Type Coding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86AE81C" w:rsidR="00381847" w:rsidRDefault="00E769D9">
            <w:pPr>
              <w:jc w:val="center"/>
            </w:pPr>
            <w:r>
              <w:t>[STD-</w:t>
            </w:r>
            <w:r w:rsidR="00262C34">
              <w:t>001-CPP</w:t>
            </w:r>
            <w:r>
              <w:t>]</w:t>
            </w:r>
          </w:p>
        </w:tc>
        <w:tc>
          <w:tcPr>
            <w:tcW w:w="7632" w:type="dxa"/>
            <w:tcMar>
              <w:top w:w="100" w:type="dxa"/>
              <w:left w:w="100" w:type="dxa"/>
              <w:bottom w:w="100" w:type="dxa"/>
              <w:right w:w="100" w:type="dxa"/>
            </w:tcMar>
          </w:tcPr>
          <w:p w14:paraId="7140E542" w14:textId="5B9A3F19" w:rsidR="00381847" w:rsidRDefault="00262C34">
            <w:r>
              <w:t>Using the correct integer types prevents issues such as overflows and ensures compatibility across different platforms.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EA3FDED" w:rsidR="00F72634" w:rsidRDefault="00262C34" w:rsidP="0015146B">
            <w:r>
              <w:t xml:space="preserve">Using a signed integer for array size can lead to unexpected behavior if </w:t>
            </w:r>
            <w:proofErr w:type="spellStart"/>
            <w:r>
              <w:t>dataSize</w:t>
            </w:r>
            <w:proofErr w:type="spellEnd"/>
            <w:r>
              <w:t xml:space="preserve"> is negative.</w:t>
            </w:r>
          </w:p>
        </w:tc>
      </w:tr>
      <w:tr w:rsidR="00F72634" w:rsidRPr="00F17E02" w14:paraId="5B8614A1" w14:textId="77777777" w:rsidTr="00001F14">
        <w:trPr>
          <w:trHeight w:val="460"/>
        </w:trPr>
        <w:tc>
          <w:tcPr>
            <w:tcW w:w="10800" w:type="dxa"/>
            <w:tcMar>
              <w:top w:w="100" w:type="dxa"/>
              <w:left w:w="100" w:type="dxa"/>
              <w:bottom w:w="100" w:type="dxa"/>
              <w:right w:w="100" w:type="dxa"/>
            </w:tcMar>
          </w:tcPr>
          <w:p w14:paraId="3D28E018" w14:textId="62793F5E" w:rsidR="00F72634" w:rsidRPr="0054422F" w:rsidRDefault="00262C34" w:rsidP="0015146B">
            <w:pPr>
              <w:rPr>
                <w:rFonts w:ascii="Courier New" w:hAnsi="Courier New" w:cs="Courier New"/>
                <w:lang w:val="de-DE"/>
              </w:rPr>
            </w:pPr>
            <w:proofErr w:type="spellStart"/>
            <w:r w:rsidRPr="0054422F">
              <w:rPr>
                <w:rFonts w:ascii="Courier New" w:hAnsi="Courier New" w:cs="Courier New"/>
                <w:lang w:val="de-DE"/>
              </w:rPr>
              <w:t>int</w:t>
            </w:r>
            <w:proofErr w:type="spellEnd"/>
            <w:r w:rsidRPr="0054422F">
              <w:rPr>
                <w:rFonts w:ascii="Courier New" w:hAnsi="Courier New" w:cs="Courier New"/>
                <w:lang w:val="de-DE"/>
              </w:rPr>
              <w:t xml:space="preserve"> </w:t>
            </w:r>
            <w:proofErr w:type="spellStart"/>
            <w:r w:rsidRPr="0054422F">
              <w:rPr>
                <w:rFonts w:ascii="Courier New" w:hAnsi="Courier New" w:cs="Courier New"/>
                <w:lang w:val="de-DE"/>
              </w:rPr>
              <w:t>dataSize</w:t>
            </w:r>
            <w:proofErr w:type="spellEnd"/>
            <w:r w:rsidRPr="0054422F">
              <w:rPr>
                <w:rFonts w:ascii="Courier New" w:hAnsi="Courier New" w:cs="Courier New"/>
                <w:lang w:val="de-DE"/>
              </w:rPr>
              <w:t xml:space="preserve"> = </w:t>
            </w:r>
            <w:proofErr w:type="spellStart"/>
            <w:r w:rsidRPr="0054422F">
              <w:rPr>
                <w:rFonts w:ascii="Courier New" w:hAnsi="Courier New" w:cs="Courier New"/>
                <w:lang w:val="de-DE"/>
              </w:rPr>
              <w:t>getDataSize</w:t>
            </w:r>
            <w:proofErr w:type="spellEnd"/>
            <w:r w:rsidRPr="0054422F">
              <w:rPr>
                <w:rFonts w:ascii="Courier New" w:hAnsi="Courier New" w:cs="Courier New"/>
                <w:lang w:val="de-DE"/>
              </w:rPr>
              <w:t>();</w:t>
            </w:r>
          </w:p>
          <w:p w14:paraId="3ECD0D5A" w14:textId="0B152DEB" w:rsidR="00262C34" w:rsidRPr="0054422F" w:rsidRDefault="00262C34" w:rsidP="0015146B">
            <w:pPr>
              <w:rPr>
                <w:lang w:val="de-DE"/>
              </w:rPr>
            </w:pPr>
            <w:proofErr w:type="spellStart"/>
            <w:r w:rsidRPr="0054422F">
              <w:rPr>
                <w:rFonts w:ascii="Courier New" w:hAnsi="Courier New" w:cs="Courier New"/>
                <w:lang w:val="de-DE"/>
              </w:rPr>
              <w:t>char</w:t>
            </w:r>
            <w:proofErr w:type="spellEnd"/>
            <w:r w:rsidRPr="0054422F">
              <w:rPr>
                <w:rFonts w:ascii="Courier New" w:hAnsi="Courier New" w:cs="Courier New"/>
                <w:lang w:val="de-DE"/>
              </w:rPr>
              <w:t xml:space="preserve"> </w:t>
            </w:r>
            <w:proofErr w:type="spellStart"/>
            <w:r w:rsidRPr="0054422F">
              <w:rPr>
                <w:rFonts w:ascii="Courier New" w:hAnsi="Courier New" w:cs="Courier New"/>
                <w:lang w:val="de-DE"/>
              </w:rPr>
              <w:t>buffer</w:t>
            </w:r>
            <w:proofErr w:type="spellEnd"/>
            <w:r w:rsidRPr="0054422F">
              <w:rPr>
                <w:rFonts w:ascii="Courier New" w:hAnsi="Courier New" w:cs="Courier New"/>
                <w:lang w:val="de-DE"/>
              </w:rPr>
              <w:t>[</w:t>
            </w:r>
            <w:proofErr w:type="spellStart"/>
            <w:r w:rsidRPr="0054422F">
              <w:rPr>
                <w:rFonts w:ascii="Courier New" w:hAnsi="Courier New" w:cs="Courier New"/>
                <w:lang w:val="de-DE"/>
              </w:rPr>
              <w:t>dataSize</w:t>
            </w:r>
            <w:proofErr w:type="spellEnd"/>
            <w:r w:rsidRPr="0054422F">
              <w:rPr>
                <w:rFonts w:ascii="Courier New" w:hAnsi="Courier New" w:cs="Courier New"/>
                <w:lang w:val="de-DE"/>
              </w:rPr>
              <w:t>];</w:t>
            </w:r>
          </w:p>
        </w:tc>
      </w:tr>
    </w:tbl>
    <w:p w14:paraId="41D243A6" w14:textId="77777777" w:rsidR="00F72634" w:rsidRPr="0054422F" w:rsidRDefault="00F72634" w:rsidP="00F72634">
      <w:pPr>
        <w:rPr>
          <w:b/>
          <w:lang w:val="de-DE"/>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8F45E71" w:rsidR="00F72634" w:rsidRDefault="00262C34" w:rsidP="0015146B">
            <w:r>
              <w:t xml:space="preserve">Using </w:t>
            </w:r>
            <w:proofErr w:type="spellStart"/>
            <w:r>
              <w:t>size_t</w:t>
            </w:r>
            <w:proofErr w:type="spellEnd"/>
            <w:r>
              <w:t xml:space="preserve"> ensures that the size is non-negative and appropriate for array indexing.</w:t>
            </w:r>
          </w:p>
        </w:tc>
      </w:tr>
      <w:tr w:rsidR="00F72634" w:rsidRPr="00262C34" w14:paraId="4EAB134E" w14:textId="77777777" w:rsidTr="00001F14">
        <w:trPr>
          <w:trHeight w:val="460"/>
        </w:trPr>
        <w:tc>
          <w:tcPr>
            <w:tcW w:w="10800" w:type="dxa"/>
            <w:tcMar>
              <w:top w:w="100" w:type="dxa"/>
              <w:left w:w="100" w:type="dxa"/>
              <w:bottom w:w="100" w:type="dxa"/>
              <w:right w:w="100" w:type="dxa"/>
            </w:tcMar>
          </w:tcPr>
          <w:p w14:paraId="5DB66643" w14:textId="4266FDFE" w:rsidR="00262C34" w:rsidRPr="00262C34" w:rsidRDefault="00262C34" w:rsidP="0015146B">
            <w:pPr>
              <w:rPr>
                <w:rFonts w:ascii="Courier New" w:hAnsi="Courier New" w:cs="Courier New"/>
                <w:lang w:val="de-DE"/>
              </w:rPr>
            </w:pPr>
            <w:proofErr w:type="spellStart"/>
            <w:r>
              <w:rPr>
                <w:rFonts w:ascii="Courier New" w:hAnsi="Courier New" w:cs="Courier New"/>
                <w:lang w:val="de-DE"/>
              </w:rPr>
              <w:t>s</w:t>
            </w:r>
            <w:r w:rsidRPr="00262C34">
              <w:rPr>
                <w:rFonts w:ascii="Courier New" w:hAnsi="Courier New" w:cs="Courier New"/>
                <w:lang w:val="de-DE"/>
              </w:rPr>
              <w:t>ize_t</w:t>
            </w:r>
            <w:proofErr w:type="spellEnd"/>
            <w:r w:rsidRPr="00262C34">
              <w:rPr>
                <w:rFonts w:ascii="Courier New" w:hAnsi="Courier New" w:cs="Courier New"/>
                <w:lang w:val="de-DE"/>
              </w:rPr>
              <w:t xml:space="preserve"> </w:t>
            </w:r>
            <w:proofErr w:type="spellStart"/>
            <w:r w:rsidRPr="00262C34">
              <w:rPr>
                <w:rFonts w:ascii="Courier New" w:hAnsi="Courier New" w:cs="Courier New"/>
                <w:lang w:val="de-DE"/>
              </w:rPr>
              <w:t>dataSize</w:t>
            </w:r>
            <w:proofErr w:type="spellEnd"/>
            <w:r w:rsidRPr="00262C34">
              <w:rPr>
                <w:rFonts w:ascii="Courier New" w:hAnsi="Courier New" w:cs="Courier New"/>
                <w:lang w:val="de-DE"/>
              </w:rPr>
              <w:t xml:space="preserve"> = </w:t>
            </w:r>
            <w:proofErr w:type="spellStart"/>
            <w:r w:rsidRPr="00262C34">
              <w:rPr>
                <w:rFonts w:ascii="Courier New" w:hAnsi="Courier New" w:cs="Courier New"/>
                <w:lang w:val="de-DE"/>
              </w:rPr>
              <w:t>getDataSize</w:t>
            </w:r>
            <w:proofErr w:type="spellEnd"/>
            <w:r w:rsidRPr="00262C34">
              <w:rPr>
                <w:rFonts w:ascii="Courier New" w:hAnsi="Courier New" w:cs="Courier New"/>
                <w:lang w:val="de-DE"/>
              </w:rPr>
              <w:t>();</w:t>
            </w:r>
          </w:p>
          <w:p w14:paraId="783CC6FF" w14:textId="785F634F" w:rsidR="00262C34" w:rsidRPr="00262C34" w:rsidRDefault="00262C34" w:rsidP="0015146B">
            <w:r>
              <w:rPr>
                <w:rFonts w:ascii="Courier New" w:hAnsi="Courier New" w:cs="Courier New"/>
              </w:rPr>
              <w:t>s</w:t>
            </w:r>
            <w:r w:rsidRPr="00262C34">
              <w:rPr>
                <w:rFonts w:ascii="Courier New" w:hAnsi="Courier New" w:cs="Courier New"/>
              </w:rPr>
              <w:t>td::vector&lt;char&gt; buffer(</w:t>
            </w:r>
            <w:proofErr w:type="spellStart"/>
            <w:r w:rsidRPr="00262C34">
              <w:rPr>
                <w:rFonts w:ascii="Courier New" w:hAnsi="Courier New" w:cs="Courier New"/>
              </w:rPr>
              <w:t>dataSize</w:t>
            </w:r>
            <w:proofErr w:type="spellEnd"/>
            <w:r w:rsidRPr="00262C34">
              <w:rPr>
                <w:rFonts w:ascii="Courier New" w:hAnsi="Courier New" w:cs="Courier New"/>
              </w:rPr>
              <w:t>);</w:t>
            </w:r>
          </w:p>
        </w:tc>
      </w:tr>
    </w:tbl>
    <w:p w14:paraId="14107C1E" w14:textId="77777777" w:rsidR="00B475A1" w:rsidRPr="00262C34"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C2F97C9" w14:textId="77777777" w:rsidR="005C7259" w:rsidRPr="00F13A83" w:rsidRDefault="00B475A1" w:rsidP="00F51FA8">
            <w:pPr>
              <w:pBdr>
                <w:top w:val="nil"/>
                <w:left w:val="nil"/>
                <w:bottom w:val="nil"/>
                <w:right w:val="nil"/>
                <w:between w:val="nil"/>
              </w:pBdr>
              <w:rPr>
                <w:bCs/>
              </w:rPr>
            </w:pPr>
            <w:r>
              <w:rPr>
                <w:b/>
              </w:rPr>
              <w:t>Principle(s):</w:t>
            </w:r>
            <w:r w:rsidR="00210DF2">
              <w:rPr>
                <w:b/>
              </w:rPr>
              <w:t xml:space="preserve"> </w:t>
            </w:r>
            <w:r w:rsidR="00210DF2" w:rsidRPr="00F13A83">
              <w:rPr>
                <w:bCs/>
              </w:rPr>
              <w:t xml:space="preserve">Architect and Design </w:t>
            </w:r>
            <w:r w:rsidRPr="00F13A83">
              <w:rPr>
                <w:bCs/>
              </w:rPr>
              <w:t xml:space="preserve"> </w:t>
            </w:r>
            <w:r w:rsidR="006A766C" w:rsidRPr="00F13A83">
              <w:rPr>
                <w:bCs/>
              </w:rPr>
              <w:t>for Security Policies</w:t>
            </w:r>
          </w:p>
          <w:p w14:paraId="7007063D" w14:textId="4DF07AA7" w:rsidR="006A766C" w:rsidRPr="00E519A5" w:rsidRDefault="00E519A5" w:rsidP="00E519A5">
            <w:pPr>
              <w:pStyle w:val="ListParagraph"/>
              <w:numPr>
                <w:ilvl w:val="0"/>
                <w:numId w:val="19"/>
              </w:numPr>
              <w:pBdr>
                <w:top w:val="nil"/>
                <w:left w:val="nil"/>
                <w:bottom w:val="nil"/>
                <w:right w:val="nil"/>
                <w:between w:val="nil"/>
              </w:pBdr>
            </w:pPr>
            <w:r>
              <w:t xml:space="preserve">Choosing the correct </w:t>
            </w:r>
            <w:r w:rsidR="00C00774">
              <w:t>data</w:t>
            </w:r>
            <w:r w:rsidR="00B2078D">
              <w:t xml:space="preserve"> type supports secure architecture and system resilience, avoiding overflow vulnerabilities and platform inconsistencies.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914AD86" w:rsidR="00B475A1" w:rsidRDefault="005D004D" w:rsidP="00F51FA8">
            <w:pPr>
              <w:jc w:val="center"/>
            </w:pPr>
            <w:r>
              <w:t>High</w:t>
            </w:r>
          </w:p>
        </w:tc>
        <w:tc>
          <w:tcPr>
            <w:tcW w:w="1341" w:type="dxa"/>
            <w:shd w:val="clear" w:color="auto" w:fill="auto"/>
          </w:tcPr>
          <w:p w14:paraId="6EE4DA51" w14:textId="5B41586A" w:rsidR="00B475A1" w:rsidRDefault="00FF7598" w:rsidP="00F51FA8">
            <w:pPr>
              <w:jc w:val="center"/>
            </w:pPr>
            <w:r>
              <w:t>Most Likely</w:t>
            </w:r>
          </w:p>
        </w:tc>
        <w:tc>
          <w:tcPr>
            <w:tcW w:w="4021" w:type="dxa"/>
            <w:shd w:val="clear" w:color="auto" w:fill="auto"/>
          </w:tcPr>
          <w:p w14:paraId="5C9846CA" w14:textId="193134E2" w:rsidR="00B475A1" w:rsidRDefault="00F33A25" w:rsidP="00F51FA8">
            <w:pPr>
              <w:jc w:val="center"/>
            </w:pPr>
            <w:r>
              <w:t>Low</w:t>
            </w:r>
          </w:p>
        </w:tc>
        <w:tc>
          <w:tcPr>
            <w:tcW w:w="1807" w:type="dxa"/>
            <w:shd w:val="clear" w:color="auto" w:fill="auto"/>
          </w:tcPr>
          <w:p w14:paraId="58E0ACD7" w14:textId="2E77FD2B" w:rsidR="00B475A1" w:rsidRDefault="00F33A25" w:rsidP="00F51FA8">
            <w:pPr>
              <w:jc w:val="center"/>
            </w:pPr>
            <w:r>
              <w:t>High</w:t>
            </w:r>
          </w:p>
        </w:tc>
        <w:tc>
          <w:tcPr>
            <w:tcW w:w="1805" w:type="dxa"/>
            <w:shd w:val="clear" w:color="auto" w:fill="auto"/>
          </w:tcPr>
          <w:p w14:paraId="3E539ECE" w14:textId="2316467B" w:rsidR="00B475A1" w:rsidRDefault="00F33A25"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6B2BAA7" w:rsidR="00B475A1" w:rsidRDefault="006C2A2A" w:rsidP="00F51FA8">
            <w:pPr>
              <w:jc w:val="center"/>
            </w:pPr>
            <w:proofErr w:type="spellStart"/>
            <w:r>
              <w:t>Cppcheck</w:t>
            </w:r>
            <w:proofErr w:type="spellEnd"/>
          </w:p>
        </w:tc>
        <w:tc>
          <w:tcPr>
            <w:tcW w:w="1341" w:type="dxa"/>
            <w:shd w:val="clear" w:color="auto" w:fill="auto"/>
          </w:tcPr>
          <w:p w14:paraId="3AAB69D9" w14:textId="70B42E3D" w:rsidR="00B475A1" w:rsidRDefault="006C2A2A" w:rsidP="00F51FA8">
            <w:pPr>
              <w:jc w:val="center"/>
            </w:pPr>
            <w:r>
              <w:t>2.9</w:t>
            </w:r>
          </w:p>
        </w:tc>
        <w:tc>
          <w:tcPr>
            <w:tcW w:w="4021" w:type="dxa"/>
            <w:shd w:val="clear" w:color="auto" w:fill="auto"/>
          </w:tcPr>
          <w:p w14:paraId="5D087CB4" w14:textId="68146757" w:rsidR="00B475A1" w:rsidRDefault="00184539" w:rsidP="00F51FA8">
            <w:pPr>
              <w:jc w:val="center"/>
            </w:pPr>
            <w:r w:rsidRPr="00184539">
              <w:t>portability</w:t>
            </w:r>
          </w:p>
        </w:tc>
        <w:tc>
          <w:tcPr>
            <w:tcW w:w="3611" w:type="dxa"/>
            <w:shd w:val="clear" w:color="auto" w:fill="auto"/>
          </w:tcPr>
          <w:p w14:paraId="29A4DB2F" w14:textId="5DDDD1E8" w:rsidR="00B475A1" w:rsidRDefault="00E72975" w:rsidP="00F51FA8">
            <w:pPr>
              <w:jc w:val="center"/>
            </w:pPr>
            <w:r w:rsidRPr="00E72975">
              <w:t>Detects data type misuse across platforms</w:t>
            </w:r>
          </w:p>
        </w:tc>
      </w:tr>
      <w:tr w:rsidR="00B475A1" w14:paraId="39933CAB" w14:textId="77777777" w:rsidTr="00001F14">
        <w:trPr>
          <w:trHeight w:val="460"/>
        </w:trPr>
        <w:tc>
          <w:tcPr>
            <w:tcW w:w="1807" w:type="dxa"/>
            <w:shd w:val="clear" w:color="auto" w:fill="auto"/>
          </w:tcPr>
          <w:p w14:paraId="32410B1A" w14:textId="1DB8FBA9" w:rsidR="00B475A1" w:rsidRDefault="00E72975" w:rsidP="00F51FA8">
            <w:pPr>
              <w:jc w:val="center"/>
            </w:pPr>
            <w:r w:rsidRPr="00E72975">
              <w:t>Clang-Tidy</w:t>
            </w:r>
          </w:p>
        </w:tc>
        <w:tc>
          <w:tcPr>
            <w:tcW w:w="1341" w:type="dxa"/>
            <w:shd w:val="clear" w:color="auto" w:fill="auto"/>
          </w:tcPr>
          <w:p w14:paraId="0453C4CF" w14:textId="05946576" w:rsidR="00B475A1" w:rsidRDefault="00E72975" w:rsidP="00F51FA8">
            <w:pPr>
              <w:jc w:val="center"/>
            </w:pPr>
            <w:r>
              <w:t>14.0</w:t>
            </w:r>
          </w:p>
        </w:tc>
        <w:tc>
          <w:tcPr>
            <w:tcW w:w="4021" w:type="dxa"/>
            <w:shd w:val="clear" w:color="auto" w:fill="auto"/>
          </w:tcPr>
          <w:p w14:paraId="1CB1DCF1" w14:textId="20782C61" w:rsidR="00B475A1" w:rsidRDefault="00AF3B7A" w:rsidP="00F51FA8">
            <w:pPr>
              <w:jc w:val="center"/>
              <w:rPr>
                <w:u w:val="single"/>
              </w:rPr>
            </w:pPr>
            <w:proofErr w:type="spellStart"/>
            <w:r w:rsidRPr="00AF3B7A">
              <w:t>cppcoreguidelines</w:t>
            </w:r>
            <w:proofErr w:type="spellEnd"/>
            <w:r w:rsidRPr="00AF3B7A">
              <w:t>-pro-type-</w:t>
            </w:r>
            <w:proofErr w:type="spellStart"/>
            <w:r w:rsidRPr="00AF3B7A">
              <w:t>vararg</w:t>
            </w:r>
            <w:proofErr w:type="spellEnd"/>
          </w:p>
        </w:tc>
        <w:tc>
          <w:tcPr>
            <w:tcW w:w="3611" w:type="dxa"/>
            <w:shd w:val="clear" w:color="auto" w:fill="auto"/>
          </w:tcPr>
          <w:p w14:paraId="6E75D5AD" w14:textId="27C64596" w:rsidR="00B475A1" w:rsidRDefault="00AF3B7A" w:rsidP="00F51FA8">
            <w:pPr>
              <w:jc w:val="center"/>
            </w:pPr>
            <w:r w:rsidRPr="00AF3B7A">
              <w:t>Flags improper type usage</w:t>
            </w:r>
          </w:p>
        </w:tc>
      </w:tr>
      <w:tr w:rsidR="00B475A1" w14:paraId="1BD6F81E" w14:textId="77777777" w:rsidTr="00001F14">
        <w:trPr>
          <w:trHeight w:val="460"/>
        </w:trPr>
        <w:tc>
          <w:tcPr>
            <w:tcW w:w="1807" w:type="dxa"/>
            <w:shd w:val="clear" w:color="auto" w:fill="auto"/>
          </w:tcPr>
          <w:p w14:paraId="608B3879" w14:textId="75FBCC30" w:rsidR="00B475A1" w:rsidRDefault="00AF3B7A" w:rsidP="00F51FA8">
            <w:pPr>
              <w:jc w:val="center"/>
            </w:pPr>
            <w:r>
              <w:t>Coverity</w:t>
            </w:r>
          </w:p>
        </w:tc>
        <w:tc>
          <w:tcPr>
            <w:tcW w:w="1341" w:type="dxa"/>
            <w:shd w:val="clear" w:color="auto" w:fill="auto"/>
          </w:tcPr>
          <w:p w14:paraId="58025751" w14:textId="37FEEECC" w:rsidR="00B475A1" w:rsidRDefault="00AF3B7A" w:rsidP="00F51FA8">
            <w:pPr>
              <w:jc w:val="center"/>
            </w:pPr>
            <w:r>
              <w:t>2023.9</w:t>
            </w:r>
          </w:p>
        </w:tc>
        <w:tc>
          <w:tcPr>
            <w:tcW w:w="4021" w:type="dxa"/>
            <w:shd w:val="clear" w:color="auto" w:fill="auto"/>
          </w:tcPr>
          <w:p w14:paraId="6CDCA4B3" w14:textId="2B5A9329" w:rsidR="00B475A1" w:rsidRDefault="00603B06" w:rsidP="00F51FA8">
            <w:pPr>
              <w:jc w:val="center"/>
              <w:rPr>
                <w:u w:val="single"/>
              </w:rPr>
            </w:pPr>
            <w:r w:rsidRPr="00603B06">
              <w:t>TAINTED_SCALAR</w:t>
            </w:r>
          </w:p>
        </w:tc>
        <w:tc>
          <w:tcPr>
            <w:tcW w:w="3611" w:type="dxa"/>
            <w:shd w:val="clear" w:color="auto" w:fill="auto"/>
          </w:tcPr>
          <w:p w14:paraId="67A764E8" w14:textId="20135A5F" w:rsidR="00B475A1" w:rsidRDefault="00603B06" w:rsidP="00F51FA8">
            <w:pPr>
              <w:jc w:val="center"/>
            </w:pPr>
            <w:r w:rsidRPr="00603B06">
              <w:t>Identifies improper or unsafe use of integer types</w:t>
            </w:r>
          </w:p>
        </w:tc>
      </w:tr>
      <w:tr w:rsidR="00B475A1" w14:paraId="0D2FC839" w14:textId="77777777" w:rsidTr="00001F14">
        <w:trPr>
          <w:trHeight w:val="460"/>
        </w:trPr>
        <w:tc>
          <w:tcPr>
            <w:tcW w:w="1807" w:type="dxa"/>
            <w:shd w:val="clear" w:color="auto" w:fill="auto"/>
          </w:tcPr>
          <w:p w14:paraId="20F95697" w14:textId="63D0312D" w:rsidR="00B475A1" w:rsidRDefault="00603B06" w:rsidP="00F51FA8">
            <w:pPr>
              <w:jc w:val="center"/>
            </w:pPr>
            <w:r>
              <w:t>SonarQube</w:t>
            </w:r>
          </w:p>
        </w:tc>
        <w:tc>
          <w:tcPr>
            <w:tcW w:w="1341" w:type="dxa"/>
            <w:shd w:val="clear" w:color="auto" w:fill="auto"/>
          </w:tcPr>
          <w:p w14:paraId="187BA178" w14:textId="79F2D671" w:rsidR="00B475A1" w:rsidRDefault="00603B06" w:rsidP="00F51FA8">
            <w:pPr>
              <w:jc w:val="center"/>
            </w:pPr>
            <w:r>
              <w:t>10.3</w:t>
            </w:r>
          </w:p>
        </w:tc>
        <w:tc>
          <w:tcPr>
            <w:tcW w:w="4021" w:type="dxa"/>
            <w:shd w:val="clear" w:color="auto" w:fill="auto"/>
          </w:tcPr>
          <w:p w14:paraId="59EE3E6D" w14:textId="6595A260" w:rsidR="00B475A1" w:rsidRDefault="00603B06" w:rsidP="00F51FA8">
            <w:pPr>
              <w:jc w:val="center"/>
              <w:rPr>
                <w:u w:val="single"/>
              </w:rPr>
            </w:pPr>
            <w:r>
              <w:t>C:S128</w:t>
            </w:r>
          </w:p>
        </w:tc>
        <w:tc>
          <w:tcPr>
            <w:tcW w:w="3611" w:type="dxa"/>
            <w:shd w:val="clear" w:color="auto" w:fill="auto"/>
          </w:tcPr>
          <w:p w14:paraId="23DDC087" w14:textId="1D7839EB" w:rsidR="00B475A1" w:rsidRDefault="009A1AFB" w:rsidP="00F51FA8">
            <w:pPr>
              <w:jc w:val="center"/>
            </w:pPr>
            <w:r w:rsidRPr="009A1AFB">
              <w:t>Enforces strong typing and portability</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894042E" w:rsidR="00381847" w:rsidRDefault="00D7793A">
            <w:pPr>
              <w:jc w:val="center"/>
              <w:rPr>
                <w:b/>
                <w:sz w:val="24"/>
                <w:szCs w:val="24"/>
              </w:rPr>
            </w:pPr>
            <w:r>
              <w:rPr>
                <w:b/>
                <w:sz w:val="24"/>
                <w:szCs w:val="24"/>
              </w:rPr>
              <w:t>Data Value Coding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7822854" w:rsidR="00381847" w:rsidRDefault="00E769D9">
            <w:pPr>
              <w:jc w:val="center"/>
            </w:pPr>
            <w:r>
              <w:t>[STD-</w:t>
            </w:r>
            <w:r w:rsidR="00262C34">
              <w:t>002</w:t>
            </w:r>
            <w:r>
              <w:t>-</w:t>
            </w:r>
            <w:r w:rsidR="00262C34">
              <w:t>CPP</w:t>
            </w:r>
            <w:r>
              <w:t>]</w:t>
            </w:r>
          </w:p>
        </w:tc>
        <w:tc>
          <w:tcPr>
            <w:tcW w:w="7632" w:type="dxa"/>
            <w:tcMar>
              <w:top w:w="100" w:type="dxa"/>
              <w:left w:w="100" w:type="dxa"/>
              <w:bottom w:w="100" w:type="dxa"/>
              <w:right w:w="100" w:type="dxa"/>
            </w:tcMar>
          </w:tcPr>
          <w:p w14:paraId="164074C2" w14:textId="2996E880" w:rsidR="00381847" w:rsidRDefault="00342D67">
            <w:r>
              <w:t>Validating input values prevents unexpected behavior and potential vulnerabilities from malicious input.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778053" w:rsidR="00F72634" w:rsidRDefault="00342D67" w:rsidP="0015146B">
            <w:r>
              <w:t>No validation on index can lead to out-of-bounds access</w:t>
            </w:r>
          </w:p>
        </w:tc>
      </w:tr>
      <w:tr w:rsidR="00F72634" w14:paraId="347ECF59" w14:textId="77777777" w:rsidTr="00001F14">
        <w:trPr>
          <w:trHeight w:val="460"/>
        </w:trPr>
        <w:tc>
          <w:tcPr>
            <w:tcW w:w="10800" w:type="dxa"/>
            <w:tcMar>
              <w:top w:w="100" w:type="dxa"/>
              <w:left w:w="100" w:type="dxa"/>
              <w:bottom w:w="100" w:type="dxa"/>
              <w:right w:w="100" w:type="dxa"/>
            </w:tcMar>
          </w:tcPr>
          <w:p w14:paraId="0F7EE2C6" w14:textId="5E8D294A" w:rsidR="00F72634" w:rsidRPr="00342D67" w:rsidRDefault="00342D67" w:rsidP="0015146B">
            <w:pPr>
              <w:rPr>
                <w:rFonts w:ascii="Courier New" w:hAnsi="Courier New" w:cs="Courier New"/>
              </w:rPr>
            </w:pPr>
            <w:r>
              <w:rPr>
                <w:rFonts w:ascii="Courier New" w:hAnsi="Courier New" w:cs="Courier New"/>
              </w:rPr>
              <w:t>i</w:t>
            </w:r>
            <w:r w:rsidRPr="00342D67">
              <w:rPr>
                <w:rFonts w:ascii="Courier New" w:hAnsi="Courier New" w:cs="Courier New"/>
              </w:rPr>
              <w:t xml:space="preserve">nt index = </w:t>
            </w:r>
            <w:proofErr w:type="spellStart"/>
            <w:r w:rsidRPr="00342D67">
              <w:rPr>
                <w:rFonts w:ascii="Courier New" w:hAnsi="Courier New" w:cs="Courier New"/>
              </w:rPr>
              <w:t>getUserInput</w:t>
            </w:r>
            <w:proofErr w:type="spellEnd"/>
            <w:r w:rsidRPr="00342D67">
              <w:rPr>
                <w:rFonts w:ascii="Courier New" w:hAnsi="Courier New" w:cs="Courier New"/>
              </w:rPr>
              <w:t>();</w:t>
            </w:r>
          </w:p>
          <w:p w14:paraId="7E0C2F48" w14:textId="034D5321" w:rsidR="00342D67" w:rsidRDefault="00342D67" w:rsidP="0015146B">
            <w:r>
              <w:rPr>
                <w:rFonts w:ascii="Courier New" w:hAnsi="Courier New" w:cs="Courier New"/>
              </w:rPr>
              <w:t>a</w:t>
            </w:r>
            <w:r w:rsidRPr="00342D67">
              <w:rPr>
                <w:rFonts w:ascii="Courier New" w:hAnsi="Courier New" w:cs="Courier New"/>
              </w:rPr>
              <w:t>rray[index] = value;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6751C7" w:rsidR="00F72634" w:rsidRDefault="00342D67" w:rsidP="0015146B">
            <w:r>
              <w:t>Validating index ensures it is within the bounds of the array.</w:t>
            </w:r>
          </w:p>
        </w:tc>
      </w:tr>
      <w:tr w:rsidR="00F72634" w14:paraId="71761811" w14:textId="77777777" w:rsidTr="00001F14">
        <w:trPr>
          <w:trHeight w:val="460"/>
        </w:trPr>
        <w:tc>
          <w:tcPr>
            <w:tcW w:w="10800" w:type="dxa"/>
            <w:tcMar>
              <w:top w:w="100" w:type="dxa"/>
              <w:left w:w="100" w:type="dxa"/>
              <w:bottom w:w="100" w:type="dxa"/>
              <w:right w:w="100" w:type="dxa"/>
            </w:tcMar>
          </w:tcPr>
          <w:p w14:paraId="5DDF0BB4" w14:textId="01A6C6A9" w:rsidR="00F72634" w:rsidRPr="00342D67" w:rsidRDefault="00342D67" w:rsidP="0015146B">
            <w:pPr>
              <w:rPr>
                <w:rFonts w:ascii="Courier New" w:hAnsi="Courier New" w:cs="Courier New"/>
              </w:rPr>
            </w:pPr>
            <w:r>
              <w:rPr>
                <w:rFonts w:ascii="Courier New" w:hAnsi="Courier New" w:cs="Courier New"/>
              </w:rPr>
              <w:t>i</w:t>
            </w:r>
            <w:r w:rsidRPr="00342D67">
              <w:rPr>
                <w:rFonts w:ascii="Courier New" w:hAnsi="Courier New" w:cs="Courier New"/>
              </w:rPr>
              <w:t xml:space="preserve">nt index = </w:t>
            </w:r>
            <w:proofErr w:type="spellStart"/>
            <w:r w:rsidRPr="00342D67">
              <w:rPr>
                <w:rFonts w:ascii="Courier New" w:hAnsi="Courier New" w:cs="Courier New"/>
              </w:rPr>
              <w:t>getUserInput</w:t>
            </w:r>
            <w:proofErr w:type="spellEnd"/>
            <w:r w:rsidRPr="00342D67">
              <w:rPr>
                <w:rFonts w:ascii="Courier New" w:hAnsi="Courier New" w:cs="Courier New"/>
              </w:rPr>
              <w:t>();</w:t>
            </w:r>
          </w:p>
          <w:p w14:paraId="3072679B" w14:textId="4260E7ED" w:rsidR="00342D67" w:rsidRPr="00342D67" w:rsidRDefault="00342D67" w:rsidP="0015146B">
            <w:pPr>
              <w:rPr>
                <w:rFonts w:ascii="Courier New" w:hAnsi="Courier New" w:cs="Courier New"/>
              </w:rPr>
            </w:pPr>
            <w:r>
              <w:rPr>
                <w:rFonts w:ascii="Courier New" w:hAnsi="Courier New" w:cs="Courier New"/>
              </w:rPr>
              <w:t>i</w:t>
            </w:r>
            <w:r w:rsidRPr="00342D67">
              <w:rPr>
                <w:rFonts w:ascii="Courier New" w:hAnsi="Courier New" w:cs="Courier New"/>
              </w:rPr>
              <w:t xml:space="preserve">f (index &gt;= 0 &amp;&amp; index &lt; </w:t>
            </w:r>
            <w:proofErr w:type="spellStart"/>
            <w:r w:rsidRPr="00342D67">
              <w:rPr>
                <w:rFonts w:ascii="Courier New" w:hAnsi="Courier New" w:cs="Courier New"/>
              </w:rPr>
              <w:t>arraySize</w:t>
            </w:r>
            <w:proofErr w:type="spellEnd"/>
            <w:r w:rsidRPr="00342D67">
              <w:rPr>
                <w:rFonts w:ascii="Courier New" w:hAnsi="Courier New" w:cs="Courier New"/>
              </w:rPr>
              <w:t>) {</w:t>
            </w:r>
          </w:p>
          <w:p w14:paraId="502CB996" w14:textId="2CF15CB0" w:rsidR="00342D67" w:rsidRPr="00342D67" w:rsidRDefault="00342D67" w:rsidP="00342D67">
            <w:pPr>
              <w:ind w:firstLine="720"/>
              <w:rPr>
                <w:rFonts w:ascii="Courier New" w:hAnsi="Courier New" w:cs="Courier New"/>
              </w:rPr>
            </w:pPr>
            <w:r>
              <w:rPr>
                <w:rFonts w:ascii="Courier New" w:hAnsi="Courier New" w:cs="Courier New"/>
              </w:rPr>
              <w:t>a</w:t>
            </w:r>
            <w:r w:rsidRPr="00342D67">
              <w:rPr>
                <w:rFonts w:ascii="Courier New" w:hAnsi="Courier New" w:cs="Courier New"/>
              </w:rPr>
              <w:t>rray[index] = value;</w:t>
            </w:r>
          </w:p>
          <w:p w14:paraId="4F4DA9C0" w14:textId="5C036066" w:rsidR="00342D67" w:rsidRDefault="00342D67" w:rsidP="00342D67">
            <w:r w:rsidRPr="00342D67">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814079F" w14:textId="77777777" w:rsidR="00B475A1" w:rsidRDefault="00B475A1" w:rsidP="00F51FA8">
            <w:pPr>
              <w:pBdr>
                <w:top w:val="nil"/>
                <w:left w:val="nil"/>
                <w:bottom w:val="nil"/>
                <w:right w:val="nil"/>
                <w:between w:val="nil"/>
              </w:pBdr>
            </w:pPr>
            <w:r>
              <w:rPr>
                <w:b/>
              </w:rPr>
              <w:t>Principles(s):</w:t>
            </w:r>
            <w:r w:rsidR="008E1FE7">
              <w:t xml:space="preserve"> </w:t>
            </w:r>
            <w:r w:rsidR="008E1FE7" w:rsidRPr="00F13A83">
              <w:t>Validate Input Data</w:t>
            </w:r>
          </w:p>
          <w:p w14:paraId="770D7F02" w14:textId="3F264721" w:rsidR="008E1FE7" w:rsidRPr="008E1FE7" w:rsidRDefault="00732A39" w:rsidP="008E1FE7">
            <w:pPr>
              <w:pStyle w:val="ListParagraph"/>
              <w:numPr>
                <w:ilvl w:val="0"/>
                <w:numId w:val="19"/>
              </w:numPr>
              <w:pBdr>
                <w:top w:val="nil"/>
                <w:left w:val="nil"/>
                <w:bottom w:val="nil"/>
                <w:right w:val="nil"/>
                <w:between w:val="nil"/>
              </w:pBdr>
            </w:pPr>
            <w:r w:rsidRPr="00732A39">
              <w:t>Ensures values like indices are within expected bounds to prevent memory issues.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751C0C7" w:rsidR="00B475A1" w:rsidRDefault="00732A39" w:rsidP="00F51FA8">
            <w:pPr>
              <w:jc w:val="center"/>
            </w:pPr>
            <w:r>
              <w:t>High</w:t>
            </w:r>
          </w:p>
        </w:tc>
        <w:tc>
          <w:tcPr>
            <w:tcW w:w="1341" w:type="dxa"/>
            <w:shd w:val="clear" w:color="auto" w:fill="auto"/>
          </w:tcPr>
          <w:p w14:paraId="086FA0F7" w14:textId="39EC69CA" w:rsidR="00B475A1" w:rsidRDefault="001F786A" w:rsidP="00F51FA8">
            <w:pPr>
              <w:jc w:val="center"/>
            </w:pPr>
            <w:r>
              <w:t>Most Likely</w:t>
            </w:r>
          </w:p>
        </w:tc>
        <w:tc>
          <w:tcPr>
            <w:tcW w:w="4021" w:type="dxa"/>
            <w:shd w:val="clear" w:color="auto" w:fill="auto"/>
          </w:tcPr>
          <w:p w14:paraId="3D7EE5AB" w14:textId="738EA035" w:rsidR="00B475A1" w:rsidRDefault="001F786A" w:rsidP="00F51FA8">
            <w:pPr>
              <w:jc w:val="center"/>
            </w:pPr>
            <w:r>
              <w:t>Low</w:t>
            </w:r>
          </w:p>
        </w:tc>
        <w:tc>
          <w:tcPr>
            <w:tcW w:w="1807" w:type="dxa"/>
            <w:shd w:val="clear" w:color="auto" w:fill="auto"/>
          </w:tcPr>
          <w:p w14:paraId="483DB358" w14:textId="44303B4D" w:rsidR="00B475A1" w:rsidRDefault="001F786A" w:rsidP="00F51FA8">
            <w:pPr>
              <w:jc w:val="center"/>
            </w:pPr>
            <w:r>
              <w:t>Critical</w:t>
            </w:r>
          </w:p>
        </w:tc>
        <w:tc>
          <w:tcPr>
            <w:tcW w:w="1805" w:type="dxa"/>
            <w:shd w:val="clear" w:color="auto" w:fill="auto"/>
          </w:tcPr>
          <w:p w14:paraId="0216068C" w14:textId="3B864E7A" w:rsidR="00B475A1" w:rsidRDefault="001F786A"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AD2C2A5" w:rsidR="00B475A1" w:rsidRDefault="00A75F82" w:rsidP="00F51FA8">
            <w:pPr>
              <w:jc w:val="center"/>
            </w:pPr>
            <w:r>
              <w:t>SonarQube</w:t>
            </w:r>
          </w:p>
        </w:tc>
        <w:tc>
          <w:tcPr>
            <w:tcW w:w="1341" w:type="dxa"/>
            <w:shd w:val="clear" w:color="auto" w:fill="auto"/>
          </w:tcPr>
          <w:p w14:paraId="2A2ABA7F" w14:textId="3A1AB44C" w:rsidR="00B475A1" w:rsidRDefault="00A75F82" w:rsidP="00F51FA8">
            <w:pPr>
              <w:jc w:val="center"/>
            </w:pPr>
            <w:r>
              <w:t>10.3</w:t>
            </w:r>
          </w:p>
        </w:tc>
        <w:tc>
          <w:tcPr>
            <w:tcW w:w="4021" w:type="dxa"/>
            <w:shd w:val="clear" w:color="auto" w:fill="auto"/>
          </w:tcPr>
          <w:p w14:paraId="4441551B" w14:textId="44596DDA" w:rsidR="00B475A1" w:rsidRDefault="00D6393F" w:rsidP="00F51FA8">
            <w:pPr>
              <w:jc w:val="center"/>
            </w:pPr>
            <w:r w:rsidRPr="00D6393F">
              <w:t>cpp:S3512</w:t>
            </w:r>
          </w:p>
        </w:tc>
        <w:tc>
          <w:tcPr>
            <w:tcW w:w="3611" w:type="dxa"/>
            <w:shd w:val="clear" w:color="auto" w:fill="auto"/>
          </w:tcPr>
          <w:p w14:paraId="196AC4C7" w14:textId="75E1B836" w:rsidR="00B475A1" w:rsidRDefault="00D6393F" w:rsidP="00F51FA8">
            <w:pPr>
              <w:jc w:val="center"/>
            </w:pPr>
            <w:r w:rsidRPr="00D6393F">
              <w:t>Ensures array indices are validated before access to avoid out-of-bounds.</w:t>
            </w:r>
          </w:p>
        </w:tc>
      </w:tr>
      <w:tr w:rsidR="00B475A1" w14:paraId="5FE44A56" w14:textId="77777777" w:rsidTr="00001F14">
        <w:trPr>
          <w:trHeight w:val="460"/>
        </w:trPr>
        <w:tc>
          <w:tcPr>
            <w:tcW w:w="1807" w:type="dxa"/>
            <w:shd w:val="clear" w:color="auto" w:fill="auto"/>
          </w:tcPr>
          <w:p w14:paraId="4E4CBBF1" w14:textId="267AE2D8" w:rsidR="00B475A1" w:rsidRDefault="00DB40C2" w:rsidP="00F51FA8">
            <w:pPr>
              <w:jc w:val="center"/>
            </w:pPr>
            <w:r w:rsidRPr="00DB40C2">
              <w:t>PVS-Studio</w:t>
            </w:r>
          </w:p>
        </w:tc>
        <w:tc>
          <w:tcPr>
            <w:tcW w:w="1341" w:type="dxa"/>
            <w:shd w:val="clear" w:color="auto" w:fill="auto"/>
          </w:tcPr>
          <w:p w14:paraId="70D2F7C5" w14:textId="45C50826" w:rsidR="00B475A1" w:rsidRDefault="00DB40C2" w:rsidP="00F51FA8">
            <w:pPr>
              <w:jc w:val="center"/>
            </w:pPr>
            <w:r>
              <w:t>7.26</w:t>
            </w:r>
          </w:p>
        </w:tc>
        <w:tc>
          <w:tcPr>
            <w:tcW w:w="4021" w:type="dxa"/>
            <w:shd w:val="clear" w:color="auto" w:fill="auto"/>
          </w:tcPr>
          <w:p w14:paraId="68783DFF" w14:textId="258CF4C7" w:rsidR="00B475A1" w:rsidRDefault="00DB40C2" w:rsidP="00F51FA8">
            <w:pPr>
              <w:jc w:val="center"/>
              <w:rPr>
                <w:u w:val="single"/>
              </w:rPr>
            </w:pPr>
            <w:r w:rsidRPr="00DB40C2">
              <w:t>V557</w:t>
            </w:r>
          </w:p>
        </w:tc>
        <w:tc>
          <w:tcPr>
            <w:tcW w:w="3611" w:type="dxa"/>
            <w:shd w:val="clear" w:color="auto" w:fill="auto"/>
          </w:tcPr>
          <w:p w14:paraId="67EF3C2C" w14:textId="431DB92D" w:rsidR="00B475A1" w:rsidRDefault="000954B4" w:rsidP="00F51FA8">
            <w:pPr>
              <w:jc w:val="center"/>
            </w:pPr>
            <w:r w:rsidRPr="000954B4">
              <w:tab/>
              <w:t>Detects expressions that may lead to invalid array access due to unchecked values.</w:t>
            </w:r>
          </w:p>
        </w:tc>
      </w:tr>
      <w:tr w:rsidR="00B475A1" w14:paraId="142FCAB9" w14:textId="77777777" w:rsidTr="00001F14">
        <w:trPr>
          <w:trHeight w:val="460"/>
        </w:trPr>
        <w:tc>
          <w:tcPr>
            <w:tcW w:w="1807" w:type="dxa"/>
            <w:shd w:val="clear" w:color="auto" w:fill="auto"/>
          </w:tcPr>
          <w:p w14:paraId="5404A3BA" w14:textId="22C8E124" w:rsidR="00B475A1" w:rsidRDefault="000954B4" w:rsidP="00F51FA8">
            <w:pPr>
              <w:jc w:val="center"/>
            </w:pPr>
            <w:r>
              <w:t>Infer</w:t>
            </w:r>
          </w:p>
        </w:tc>
        <w:tc>
          <w:tcPr>
            <w:tcW w:w="1341" w:type="dxa"/>
            <w:shd w:val="clear" w:color="auto" w:fill="auto"/>
          </w:tcPr>
          <w:p w14:paraId="5109F248" w14:textId="4E7C1901" w:rsidR="00B475A1" w:rsidRDefault="000954B4" w:rsidP="00F51FA8">
            <w:pPr>
              <w:jc w:val="center"/>
            </w:pPr>
            <w:r>
              <w:t>1.1.0</w:t>
            </w:r>
          </w:p>
        </w:tc>
        <w:tc>
          <w:tcPr>
            <w:tcW w:w="4021" w:type="dxa"/>
            <w:shd w:val="clear" w:color="auto" w:fill="auto"/>
          </w:tcPr>
          <w:p w14:paraId="05A09A96" w14:textId="53128425" w:rsidR="00B475A1" w:rsidRDefault="00287CC0" w:rsidP="00F51FA8">
            <w:pPr>
              <w:jc w:val="center"/>
              <w:rPr>
                <w:u w:val="single"/>
              </w:rPr>
            </w:pPr>
            <w:r w:rsidRPr="00287CC0">
              <w:t>ARRAY_OUT_OF_BOUNDS_L1</w:t>
            </w:r>
          </w:p>
        </w:tc>
        <w:tc>
          <w:tcPr>
            <w:tcW w:w="3611" w:type="dxa"/>
            <w:shd w:val="clear" w:color="auto" w:fill="auto"/>
          </w:tcPr>
          <w:p w14:paraId="7D572B94" w14:textId="083B1A89" w:rsidR="00B475A1" w:rsidRDefault="00287CC0" w:rsidP="00F51FA8">
            <w:pPr>
              <w:jc w:val="center"/>
            </w:pPr>
            <w:r w:rsidRPr="00287CC0">
              <w:t>Flags potential array index errors from unvalidated input.</w:t>
            </w:r>
          </w:p>
        </w:tc>
      </w:tr>
      <w:tr w:rsidR="00B475A1" w14:paraId="7B57D6C5" w14:textId="77777777" w:rsidTr="00001F14">
        <w:trPr>
          <w:trHeight w:val="460"/>
        </w:trPr>
        <w:tc>
          <w:tcPr>
            <w:tcW w:w="1807" w:type="dxa"/>
            <w:shd w:val="clear" w:color="auto" w:fill="auto"/>
          </w:tcPr>
          <w:p w14:paraId="0880DBB9" w14:textId="233B210F" w:rsidR="00B475A1" w:rsidRDefault="00287CC0" w:rsidP="00F51FA8">
            <w:pPr>
              <w:jc w:val="center"/>
            </w:pPr>
            <w:proofErr w:type="spellStart"/>
            <w:r>
              <w:lastRenderedPageBreak/>
              <w:t>CodeSonar</w:t>
            </w:r>
            <w:proofErr w:type="spellEnd"/>
          </w:p>
        </w:tc>
        <w:tc>
          <w:tcPr>
            <w:tcW w:w="1341" w:type="dxa"/>
            <w:shd w:val="clear" w:color="auto" w:fill="auto"/>
          </w:tcPr>
          <w:p w14:paraId="527A0ABE" w14:textId="394EEC72" w:rsidR="00B475A1" w:rsidRDefault="00287CC0" w:rsidP="00F51FA8">
            <w:pPr>
              <w:jc w:val="center"/>
            </w:pPr>
            <w:r>
              <w:t>8.1</w:t>
            </w:r>
          </w:p>
        </w:tc>
        <w:tc>
          <w:tcPr>
            <w:tcW w:w="4021" w:type="dxa"/>
            <w:shd w:val="clear" w:color="auto" w:fill="auto"/>
          </w:tcPr>
          <w:p w14:paraId="2EFB0041" w14:textId="38F4A876" w:rsidR="00B475A1" w:rsidRDefault="00287CC0" w:rsidP="00F51FA8">
            <w:pPr>
              <w:jc w:val="center"/>
              <w:rPr>
                <w:u w:val="single"/>
              </w:rPr>
            </w:pPr>
            <w:proofErr w:type="spellStart"/>
            <w:r>
              <w:t>RangeError</w:t>
            </w:r>
            <w:proofErr w:type="spellEnd"/>
          </w:p>
        </w:tc>
        <w:tc>
          <w:tcPr>
            <w:tcW w:w="3611" w:type="dxa"/>
            <w:shd w:val="clear" w:color="auto" w:fill="auto"/>
          </w:tcPr>
          <w:p w14:paraId="6E45804C" w14:textId="522D90CB" w:rsidR="00B475A1" w:rsidRDefault="009146EF" w:rsidP="00F51FA8">
            <w:pPr>
              <w:jc w:val="center"/>
            </w:pPr>
            <w:r w:rsidRPr="009146EF">
              <w:t>Checks if input values are within acceptable range before use.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2A569F2" w:rsidR="00381847" w:rsidRDefault="00D7793A">
            <w:pPr>
              <w:jc w:val="center"/>
              <w:rPr>
                <w:b/>
                <w:sz w:val="24"/>
                <w:szCs w:val="24"/>
              </w:rPr>
            </w:pPr>
            <w:r>
              <w:rPr>
                <w:b/>
                <w:sz w:val="24"/>
                <w:szCs w:val="24"/>
              </w:rPr>
              <w:t xml:space="preserve">String </w:t>
            </w:r>
            <w:r w:rsidR="00DB0497">
              <w:rPr>
                <w:b/>
                <w:sz w:val="24"/>
                <w:szCs w:val="24"/>
              </w:rPr>
              <w:t>Correctness Coding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F53000" w:rsidR="00381847" w:rsidRDefault="00E769D9">
            <w:pPr>
              <w:jc w:val="center"/>
            </w:pPr>
            <w:r>
              <w:t>[STD-</w:t>
            </w:r>
            <w:r w:rsidR="004A073D">
              <w:t>003</w:t>
            </w:r>
            <w:r>
              <w:t>-</w:t>
            </w:r>
            <w:r w:rsidR="004A073D">
              <w:t>CPP</w:t>
            </w:r>
            <w:r>
              <w:t>]</w:t>
            </w:r>
          </w:p>
        </w:tc>
        <w:tc>
          <w:tcPr>
            <w:tcW w:w="7632" w:type="dxa"/>
            <w:tcMar>
              <w:top w:w="100" w:type="dxa"/>
              <w:left w:w="100" w:type="dxa"/>
              <w:bottom w:w="100" w:type="dxa"/>
              <w:right w:w="100" w:type="dxa"/>
            </w:tcMar>
          </w:tcPr>
          <w:p w14:paraId="2E7240A9" w14:textId="1E6513A0" w:rsidR="00381847" w:rsidRDefault="00DB0497">
            <w:r>
              <w:t xml:space="preserve">Avoid Dangerous String Functions. </w:t>
            </w:r>
            <w:r w:rsidR="004A073D">
              <w:t xml:space="preserve">Functions like </w:t>
            </w:r>
            <w:proofErr w:type="spellStart"/>
            <w:r w:rsidR="004A073D">
              <w:t>strcpy</w:t>
            </w:r>
            <w:proofErr w:type="spellEnd"/>
            <w:r w:rsidR="004A073D">
              <w:t xml:space="preserve"> do not perform bounds checking, leading to potential buffer overflows.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0C358C8" w:rsidR="00F72634" w:rsidRDefault="004A073D" w:rsidP="0015146B">
            <w:proofErr w:type="spellStart"/>
            <w:r>
              <w:t>strcpy</w:t>
            </w:r>
            <w:proofErr w:type="spellEnd"/>
            <w:r>
              <w:t xml:space="preserve"> can overflow </w:t>
            </w:r>
            <w:proofErr w:type="spellStart"/>
            <w:r>
              <w:t>dest</w:t>
            </w:r>
            <w:proofErr w:type="spellEnd"/>
            <w:r>
              <w:t xml:space="preserve"> if source is too large</w:t>
            </w:r>
          </w:p>
        </w:tc>
      </w:tr>
      <w:tr w:rsidR="00F72634" w:rsidRPr="00F17E02" w14:paraId="6EF6786D" w14:textId="77777777" w:rsidTr="00001F14">
        <w:trPr>
          <w:trHeight w:val="460"/>
        </w:trPr>
        <w:tc>
          <w:tcPr>
            <w:tcW w:w="10800" w:type="dxa"/>
            <w:tcMar>
              <w:top w:w="100" w:type="dxa"/>
              <w:left w:w="100" w:type="dxa"/>
              <w:bottom w:w="100" w:type="dxa"/>
              <w:right w:w="100" w:type="dxa"/>
            </w:tcMar>
          </w:tcPr>
          <w:p w14:paraId="458E05CF" w14:textId="23CC22D1" w:rsidR="004A073D" w:rsidRPr="004A073D" w:rsidRDefault="004A073D" w:rsidP="0015146B">
            <w:pPr>
              <w:rPr>
                <w:rFonts w:ascii="Courier New" w:hAnsi="Courier New" w:cs="Courier New"/>
                <w:lang w:val="fr-FR"/>
              </w:rPr>
            </w:pPr>
            <w:r w:rsidRPr="004A073D">
              <w:rPr>
                <w:rFonts w:ascii="Courier New" w:hAnsi="Courier New" w:cs="Courier New"/>
                <w:lang w:val="fr-FR"/>
              </w:rPr>
              <w:t xml:space="preserve">char </w:t>
            </w:r>
            <w:proofErr w:type="spellStart"/>
            <w:r w:rsidRPr="004A073D">
              <w:rPr>
                <w:rFonts w:ascii="Courier New" w:hAnsi="Courier New" w:cs="Courier New"/>
                <w:lang w:val="fr-FR"/>
              </w:rPr>
              <w:t>dest</w:t>
            </w:r>
            <w:proofErr w:type="spellEnd"/>
            <w:r w:rsidRPr="004A073D">
              <w:rPr>
                <w:rFonts w:ascii="Courier New" w:hAnsi="Courier New" w:cs="Courier New"/>
                <w:lang w:val="fr-FR"/>
              </w:rPr>
              <w:t>[10];</w:t>
            </w:r>
          </w:p>
          <w:p w14:paraId="12374FA0" w14:textId="31472372" w:rsidR="004A073D" w:rsidRPr="004A073D" w:rsidRDefault="004A073D" w:rsidP="0015146B">
            <w:pPr>
              <w:rPr>
                <w:lang w:val="fr-FR"/>
              </w:rPr>
            </w:pPr>
            <w:proofErr w:type="spellStart"/>
            <w:r w:rsidRPr="004A073D">
              <w:rPr>
                <w:rFonts w:ascii="Courier New" w:hAnsi="Courier New" w:cs="Courier New"/>
                <w:lang w:val="fr-FR"/>
              </w:rPr>
              <w:t>strcpy</w:t>
            </w:r>
            <w:proofErr w:type="spellEnd"/>
            <w:r w:rsidRPr="004A073D">
              <w:rPr>
                <w:rFonts w:ascii="Courier New" w:hAnsi="Courier New" w:cs="Courier New"/>
                <w:lang w:val="fr-FR"/>
              </w:rPr>
              <w:t>(</w:t>
            </w:r>
            <w:proofErr w:type="spellStart"/>
            <w:r w:rsidRPr="004A073D">
              <w:rPr>
                <w:rFonts w:ascii="Courier New" w:hAnsi="Courier New" w:cs="Courier New"/>
                <w:lang w:val="fr-FR"/>
              </w:rPr>
              <w:t>dest</w:t>
            </w:r>
            <w:proofErr w:type="spellEnd"/>
            <w:r w:rsidRPr="004A073D">
              <w:rPr>
                <w:rFonts w:ascii="Courier New" w:hAnsi="Courier New" w:cs="Courier New"/>
                <w:lang w:val="fr-FR"/>
              </w:rPr>
              <w:t>, source);</w:t>
            </w:r>
          </w:p>
        </w:tc>
      </w:tr>
    </w:tbl>
    <w:p w14:paraId="0076DC7F" w14:textId="77777777" w:rsidR="00F72634" w:rsidRPr="004A073D" w:rsidRDefault="00F72634" w:rsidP="00F72634">
      <w:pPr>
        <w:rPr>
          <w:b/>
          <w:lang w:val="fr-FR"/>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5FA21A0" w:rsidR="00F72634" w:rsidRDefault="004A073D" w:rsidP="0015146B">
            <w:proofErr w:type="spellStart"/>
            <w:r>
              <w:t>strncpy</w:t>
            </w:r>
            <w:proofErr w:type="spellEnd"/>
            <w:r>
              <w:t xml:space="preserve"> limits the number of characters copied, preventing overflow, and ensures null-termination</w:t>
            </w:r>
          </w:p>
        </w:tc>
      </w:tr>
      <w:tr w:rsidR="00F72634" w14:paraId="1A9D16B4" w14:textId="77777777" w:rsidTr="00001F14">
        <w:trPr>
          <w:trHeight w:val="460"/>
        </w:trPr>
        <w:tc>
          <w:tcPr>
            <w:tcW w:w="10800" w:type="dxa"/>
            <w:tcMar>
              <w:top w:w="100" w:type="dxa"/>
              <w:left w:w="100" w:type="dxa"/>
              <w:bottom w:w="100" w:type="dxa"/>
              <w:right w:w="100" w:type="dxa"/>
            </w:tcMar>
          </w:tcPr>
          <w:p w14:paraId="631107F7" w14:textId="26D6D69C" w:rsidR="00F72634" w:rsidRPr="004A073D" w:rsidRDefault="004A073D" w:rsidP="0015146B">
            <w:pPr>
              <w:rPr>
                <w:rFonts w:ascii="Courier New" w:hAnsi="Courier New" w:cs="Courier New"/>
              </w:rPr>
            </w:pPr>
            <w:r>
              <w:rPr>
                <w:rFonts w:ascii="Courier New" w:hAnsi="Courier New" w:cs="Courier New"/>
              </w:rPr>
              <w:t>c</w:t>
            </w:r>
            <w:r w:rsidRPr="004A073D">
              <w:rPr>
                <w:rFonts w:ascii="Courier New" w:hAnsi="Courier New" w:cs="Courier New"/>
              </w:rPr>
              <w:t xml:space="preserve">har </w:t>
            </w:r>
            <w:proofErr w:type="spellStart"/>
            <w:r w:rsidRPr="004A073D">
              <w:rPr>
                <w:rFonts w:ascii="Courier New" w:hAnsi="Courier New" w:cs="Courier New"/>
              </w:rPr>
              <w:t>dest</w:t>
            </w:r>
            <w:proofErr w:type="spellEnd"/>
            <w:r w:rsidRPr="004A073D">
              <w:rPr>
                <w:rFonts w:ascii="Courier New" w:hAnsi="Courier New" w:cs="Courier New"/>
              </w:rPr>
              <w:t>[10];</w:t>
            </w:r>
          </w:p>
          <w:p w14:paraId="2CFC1732" w14:textId="79FD425E" w:rsidR="004A073D" w:rsidRPr="004A073D" w:rsidRDefault="004A073D" w:rsidP="0015146B">
            <w:pPr>
              <w:rPr>
                <w:rFonts w:ascii="Courier New" w:hAnsi="Courier New" w:cs="Courier New"/>
              </w:rPr>
            </w:pPr>
            <w:proofErr w:type="spellStart"/>
            <w:r>
              <w:rPr>
                <w:rFonts w:ascii="Courier New" w:hAnsi="Courier New" w:cs="Courier New"/>
              </w:rPr>
              <w:t>s</w:t>
            </w:r>
            <w:r w:rsidRPr="004A073D">
              <w:rPr>
                <w:rFonts w:ascii="Courier New" w:hAnsi="Courier New" w:cs="Courier New"/>
              </w:rPr>
              <w:t>trncpy</w:t>
            </w:r>
            <w:proofErr w:type="spellEnd"/>
            <w:r w:rsidRPr="004A073D">
              <w:rPr>
                <w:rFonts w:ascii="Courier New" w:hAnsi="Courier New" w:cs="Courier New"/>
              </w:rPr>
              <w:t>(</w:t>
            </w:r>
            <w:proofErr w:type="spellStart"/>
            <w:r w:rsidRPr="004A073D">
              <w:rPr>
                <w:rFonts w:ascii="Courier New" w:hAnsi="Courier New" w:cs="Courier New"/>
              </w:rPr>
              <w:t>dest</w:t>
            </w:r>
            <w:proofErr w:type="spellEnd"/>
            <w:r w:rsidRPr="004A073D">
              <w:rPr>
                <w:rFonts w:ascii="Courier New" w:hAnsi="Courier New" w:cs="Courier New"/>
              </w:rPr>
              <w:t xml:space="preserve">, source, </w:t>
            </w:r>
            <w:proofErr w:type="spellStart"/>
            <w:r w:rsidRPr="004A073D">
              <w:rPr>
                <w:rFonts w:ascii="Courier New" w:hAnsi="Courier New" w:cs="Courier New"/>
              </w:rPr>
              <w:t>sizeof</w:t>
            </w:r>
            <w:proofErr w:type="spellEnd"/>
            <w:r w:rsidRPr="004A073D">
              <w:rPr>
                <w:rFonts w:ascii="Courier New" w:hAnsi="Courier New" w:cs="Courier New"/>
              </w:rPr>
              <w:t>(</w:t>
            </w:r>
            <w:proofErr w:type="spellStart"/>
            <w:r w:rsidRPr="004A073D">
              <w:rPr>
                <w:rFonts w:ascii="Courier New" w:hAnsi="Courier New" w:cs="Courier New"/>
              </w:rPr>
              <w:t>dest</w:t>
            </w:r>
            <w:proofErr w:type="spellEnd"/>
            <w:r w:rsidRPr="004A073D">
              <w:rPr>
                <w:rFonts w:ascii="Courier New" w:hAnsi="Courier New" w:cs="Courier New"/>
              </w:rPr>
              <w:t>) – 1);</w:t>
            </w:r>
          </w:p>
          <w:p w14:paraId="5286DB6F" w14:textId="1B8761F1" w:rsidR="004A073D" w:rsidRDefault="004A073D" w:rsidP="0015146B">
            <w:proofErr w:type="spellStart"/>
            <w:r>
              <w:rPr>
                <w:rFonts w:ascii="Courier New" w:hAnsi="Courier New" w:cs="Courier New"/>
              </w:rPr>
              <w:t>d</w:t>
            </w:r>
            <w:r w:rsidRPr="004A073D">
              <w:rPr>
                <w:rFonts w:ascii="Courier New" w:hAnsi="Courier New" w:cs="Courier New"/>
              </w:rPr>
              <w:t>est</w:t>
            </w:r>
            <w:proofErr w:type="spellEnd"/>
            <w:r w:rsidRPr="004A073D">
              <w:rPr>
                <w:rFonts w:ascii="Courier New" w:hAnsi="Courier New" w:cs="Courier New"/>
              </w:rPr>
              <w:t>[</w:t>
            </w:r>
            <w:proofErr w:type="spellStart"/>
            <w:r w:rsidRPr="004A073D">
              <w:rPr>
                <w:rFonts w:ascii="Courier New" w:hAnsi="Courier New" w:cs="Courier New"/>
              </w:rPr>
              <w:t>sizeof</w:t>
            </w:r>
            <w:proofErr w:type="spellEnd"/>
            <w:r w:rsidRPr="004A073D">
              <w:rPr>
                <w:rFonts w:ascii="Courier New" w:hAnsi="Courier New" w:cs="Courier New"/>
              </w:rPr>
              <w:t>(</w:t>
            </w:r>
            <w:proofErr w:type="spellStart"/>
            <w:r w:rsidRPr="004A073D">
              <w:rPr>
                <w:rFonts w:ascii="Courier New" w:hAnsi="Courier New" w:cs="Courier New"/>
              </w:rPr>
              <w:t>dest</w:t>
            </w:r>
            <w:proofErr w:type="spellEnd"/>
            <w:r w:rsidRPr="004A073D">
              <w:rPr>
                <w:rFonts w:ascii="Courier New" w:hAnsi="Courier New" w:cs="Courier New"/>
              </w:rPr>
              <w:t>)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EBBFB4D" w14:textId="77777777" w:rsidR="00B475A1" w:rsidRDefault="00B475A1" w:rsidP="00F51FA8">
            <w:pPr>
              <w:pBdr>
                <w:top w:val="nil"/>
                <w:left w:val="nil"/>
                <w:bottom w:val="nil"/>
                <w:right w:val="nil"/>
                <w:between w:val="nil"/>
              </w:pBdr>
            </w:pPr>
            <w:r>
              <w:rPr>
                <w:b/>
              </w:rPr>
              <w:t>Principles(s):</w:t>
            </w:r>
            <w:r w:rsidR="00435B8C">
              <w:t xml:space="preserve"> </w:t>
            </w:r>
            <w:r w:rsidR="00B40A41">
              <w:t>Keep It Simple</w:t>
            </w:r>
          </w:p>
          <w:p w14:paraId="337D82A6" w14:textId="085E25FE" w:rsidR="00B40A41" w:rsidRPr="00B40A41" w:rsidRDefault="00A60173" w:rsidP="00B40A41">
            <w:pPr>
              <w:pStyle w:val="ListParagraph"/>
              <w:numPr>
                <w:ilvl w:val="0"/>
                <w:numId w:val="19"/>
              </w:numPr>
              <w:pBdr>
                <w:top w:val="nil"/>
                <w:left w:val="nil"/>
                <w:bottom w:val="nil"/>
                <w:right w:val="nil"/>
                <w:between w:val="nil"/>
              </w:pBdr>
            </w:pPr>
            <w:r w:rsidRPr="00A60173">
              <w:t xml:space="preserve">Avoiding dangerous functions like </w:t>
            </w:r>
            <w:proofErr w:type="spellStart"/>
            <w:r w:rsidRPr="00A60173">
              <w:t>strcpy</w:t>
            </w:r>
            <w:proofErr w:type="spellEnd"/>
            <w:r w:rsidRPr="00A60173">
              <w:t xml:space="preserve"> keeps memory management simpler and safer.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CC9B76" w:rsidR="00B475A1" w:rsidRDefault="00A60173" w:rsidP="00F51FA8">
            <w:pPr>
              <w:jc w:val="center"/>
            </w:pPr>
            <w:r>
              <w:t>High</w:t>
            </w:r>
          </w:p>
        </w:tc>
        <w:tc>
          <w:tcPr>
            <w:tcW w:w="1341" w:type="dxa"/>
            <w:shd w:val="clear" w:color="auto" w:fill="auto"/>
          </w:tcPr>
          <w:p w14:paraId="5C1BDC13" w14:textId="00C20E08" w:rsidR="00B475A1" w:rsidRDefault="00A60173" w:rsidP="00F51FA8">
            <w:pPr>
              <w:jc w:val="center"/>
            </w:pPr>
            <w:r>
              <w:t>Most Likely</w:t>
            </w:r>
          </w:p>
        </w:tc>
        <w:tc>
          <w:tcPr>
            <w:tcW w:w="4021" w:type="dxa"/>
            <w:shd w:val="clear" w:color="auto" w:fill="auto"/>
          </w:tcPr>
          <w:p w14:paraId="33D6ABC8" w14:textId="3D0DB378" w:rsidR="00B475A1" w:rsidRDefault="00A60173" w:rsidP="00F51FA8">
            <w:pPr>
              <w:jc w:val="center"/>
            </w:pPr>
            <w:r>
              <w:t>Medium</w:t>
            </w:r>
          </w:p>
        </w:tc>
        <w:tc>
          <w:tcPr>
            <w:tcW w:w="1807" w:type="dxa"/>
            <w:shd w:val="clear" w:color="auto" w:fill="auto"/>
          </w:tcPr>
          <w:p w14:paraId="4D88F132" w14:textId="26D6A450" w:rsidR="00B475A1" w:rsidRDefault="00A60173" w:rsidP="00F51FA8">
            <w:pPr>
              <w:jc w:val="center"/>
            </w:pPr>
            <w:r>
              <w:t>Critical</w:t>
            </w:r>
          </w:p>
        </w:tc>
        <w:tc>
          <w:tcPr>
            <w:tcW w:w="1805" w:type="dxa"/>
            <w:shd w:val="clear" w:color="auto" w:fill="auto"/>
          </w:tcPr>
          <w:p w14:paraId="1999E754" w14:textId="72100E8E" w:rsidR="00B475A1" w:rsidRDefault="00A60173"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C8687BA" w:rsidR="00B475A1" w:rsidRDefault="007D0CCD" w:rsidP="00F51FA8">
            <w:pPr>
              <w:jc w:val="center"/>
            </w:pPr>
            <w:r>
              <w:t>Coverity</w:t>
            </w:r>
          </w:p>
        </w:tc>
        <w:tc>
          <w:tcPr>
            <w:tcW w:w="1341" w:type="dxa"/>
            <w:shd w:val="clear" w:color="auto" w:fill="auto"/>
          </w:tcPr>
          <w:p w14:paraId="6692C9F4" w14:textId="3F7F5DE6" w:rsidR="00B475A1" w:rsidRDefault="007D0CCD" w:rsidP="00F51FA8">
            <w:pPr>
              <w:jc w:val="center"/>
            </w:pPr>
            <w:r>
              <w:t>2024.1</w:t>
            </w:r>
          </w:p>
        </w:tc>
        <w:tc>
          <w:tcPr>
            <w:tcW w:w="4021" w:type="dxa"/>
            <w:shd w:val="clear" w:color="auto" w:fill="auto"/>
          </w:tcPr>
          <w:p w14:paraId="285A8AFB" w14:textId="7F1DF50D" w:rsidR="00B475A1" w:rsidRDefault="00433A54" w:rsidP="00F51FA8">
            <w:pPr>
              <w:jc w:val="center"/>
            </w:pPr>
            <w:r w:rsidRPr="00433A54">
              <w:t>STRING_NULL</w:t>
            </w:r>
          </w:p>
        </w:tc>
        <w:tc>
          <w:tcPr>
            <w:tcW w:w="3611" w:type="dxa"/>
            <w:shd w:val="clear" w:color="auto" w:fill="auto"/>
          </w:tcPr>
          <w:p w14:paraId="349283E5" w14:textId="796D87A9" w:rsidR="00B475A1" w:rsidRDefault="00433A54" w:rsidP="00F51FA8">
            <w:pPr>
              <w:jc w:val="center"/>
            </w:pPr>
            <w:r w:rsidRPr="00433A54">
              <w:t>Detects null dereferences and unsafe string operations.</w:t>
            </w:r>
          </w:p>
        </w:tc>
      </w:tr>
      <w:tr w:rsidR="00B475A1" w14:paraId="21077E8E" w14:textId="77777777" w:rsidTr="00001F14">
        <w:trPr>
          <w:trHeight w:val="460"/>
        </w:trPr>
        <w:tc>
          <w:tcPr>
            <w:tcW w:w="1807" w:type="dxa"/>
            <w:shd w:val="clear" w:color="auto" w:fill="auto"/>
          </w:tcPr>
          <w:p w14:paraId="27D17B6B" w14:textId="1C06CCE7" w:rsidR="00B475A1" w:rsidRDefault="00433A54" w:rsidP="00F51FA8">
            <w:pPr>
              <w:jc w:val="center"/>
            </w:pPr>
            <w:r w:rsidRPr="00433A54">
              <w:t>PVS-Studio</w:t>
            </w:r>
          </w:p>
        </w:tc>
        <w:tc>
          <w:tcPr>
            <w:tcW w:w="1341" w:type="dxa"/>
            <w:shd w:val="clear" w:color="auto" w:fill="auto"/>
          </w:tcPr>
          <w:p w14:paraId="2A788F9D" w14:textId="3F7A4CEE" w:rsidR="00B475A1" w:rsidRDefault="00433A54" w:rsidP="00F51FA8">
            <w:pPr>
              <w:jc w:val="center"/>
            </w:pPr>
            <w:r>
              <w:t>7.26</w:t>
            </w:r>
          </w:p>
        </w:tc>
        <w:tc>
          <w:tcPr>
            <w:tcW w:w="4021" w:type="dxa"/>
            <w:shd w:val="clear" w:color="auto" w:fill="auto"/>
          </w:tcPr>
          <w:p w14:paraId="6E2A4868" w14:textId="3DE12108" w:rsidR="00B475A1" w:rsidRDefault="00936586" w:rsidP="00F51FA8">
            <w:pPr>
              <w:jc w:val="center"/>
              <w:rPr>
                <w:u w:val="single"/>
              </w:rPr>
            </w:pPr>
            <w:r w:rsidRPr="00936586">
              <w:t>V579</w:t>
            </w:r>
          </w:p>
        </w:tc>
        <w:tc>
          <w:tcPr>
            <w:tcW w:w="3611" w:type="dxa"/>
            <w:shd w:val="clear" w:color="auto" w:fill="auto"/>
          </w:tcPr>
          <w:p w14:paraId="6728BDD5" w14:textId="24802284" w:rsidR="00B475A1" w:rsidRDefault="00936586" w:rsidP="00F51FA8">
            <w:pPr>
              <w:jc w:val="center"/>
            </w:pPr>
            <w:r w:rsidRPr="00936586">
              <w:t xml:space="preserve">Flags unsafe string functions like </w:t>
            </w:r>
            <w:proofErr w:type="spellStart"/>
            <w:r w:rsidRPr="00936586">
              <w:t>strcpy</w:t>
            </w:r>
            <w:proofErr w:type="spellEnd"/>
            <w:r w:rsidRPr="00936586">
              <w:t xml:space="preserve"> without bounds checking.</w:t>
            </w:r>
          </w:p>
        </w:tc>
      </w:tr>
      <w:tr w:rsidR="00B475A1" w14:paraId="2F58D832" w14:textId="77777777" w:rsidTr="00001F14">
        <w:trPr>
          <w:trHeight w:val="460"/>
        </w:trPr>
        <w:tc>
          <w:tcPr>
            <w:tcW w:w="1807" w:type="dxa"/>
            <w:shd w:val="clear" w:color="auto" w:fill="auto"/>
          </w:tcPr>
          <w:p w14:paraId="378ECFD3" w14:textId="23D3380E" w:rsidR="00B475A1" w:rsidRDefault="003B1618" w:rsidP="00F51FA8">
            <w:pPr>
              <w:jc w:val="center"/>
            </w:pPr>
            <w:r w:rsidRPr="003B1618">
              <w:t>Fortify</w:t>
            </w:r>
          </w:p>
        </w:tc>
        <w:tc>
          <w:tcPr>
            <w:tcW w:w="1341" w:type="dxa"/>
            <w:shd w:val="clear" w:color="auto" w:fill="auto"/>
          </w:tcPr>
          <w:p w14:paraId="7CC79B01" w14:textId="4045CCE6" w:rsidR="00B475A1" w:rsidRDefault="003B1618" w:rsidP="00F51FA8">
            <w:pPr>
              <w:jc w:val="center"/>
            </w:pPr>
            <w:r>
              <w:t>23.1</w:t>
            </w:r>
          </w:p>
        </w:tc>
        <w:tc>
          <w:tcPr>
            <w:tcW w:w="4021" w:type="dxa"/>
            <w:shd w:val="clear" w:color="auto" w:fill="auto"/>
          </w:tcPr>
          <w:p w14:paraId="10926EE6" w14:textId="5449F0C9" w:rsidR="00B475A1" w:rsidRDefault="003B1618" w:rsidP="00F51FA8">
            <w:pPr>
              <w:jc w:val="center"/>
              <w:rPr>
                <w:u w:val="single"/>
              </w:rPr>
            </w:pPr>
            <w:r w:rsidRPr="003B1618">
              <w:t>Buffer Overflow</w:t>
            </w:r>
          </w:p>
        </w:tc>
        <w:tc>
          <w:tcPr>
            <w:tcW w:w="3611" w:type="dxa"/>
            <w:shd w:val="clear" w:color="auto" w:fill="auto"/>
          </w:tcPr>
          <w:p w14:paraId="5CB53902" w14:textId="14E9E393" w:rsidR="00B475A1" w:rsidRDefault="003B1618" w:rsidP="00F51FA8">
            <w:pPr>
              <w:jc w:val="center"/>
            </w:pPr>
            <w:r w:rsidRPr="003B1618">
              <w:t>Highlights risks of buffer overflow in string copying and manipulation.</w:t>
            </w:r>
          </w:p>
        </w:tc>
      </w:tr>
      <w:tr w:rsidR="00B475A1" w14:paraId="4771F374" w14:textId="77777777" w:rsidTr="00001F14">
        <w:trPr>
          <w:trHeight w:val="460"/>
        </w:trPr>
        <w:tc>
          <w:tcPr>
            <w:tcW w:w="1807" w:type="dxa"/>
            <w:shd w:val="clear" w:color="auto" w:fill="auto"/>
          </w:tcPr>
          <w:p w14:paraId="7E6AC12A" w14:textId="689E8FEA" w:rsidR="00B475A1" w:rsidRDefault="003504D7" w:rsidP="00F51FA8">
            <w:pPr>
              <w:jc w:val="center"/>
            </w:pPr>
            <w:r w:rsidRPr="003504D7">
              <w:t>Clang-Tidy</w:t>
            </w:r>
          </w:p>
        </w:tc>
        <w:tc>
          <w:tcPr>
            <w:tcW w:w="1341" w:type="dxa"/>
            <w:shd w:val="clear" w:color="auto" w:fill="auto"/>
          </w:tcPr>
          <w:p w14:paraId="608161A4" w14:textId="5B989784" w:rsidR="00B475A1" w:rsidRDefault="003504D7" w:rsidP="00F51FA8">
            <w:pPr>
              <w:jc w:val="center"/>
            </w:pPr>
            <w:r>
              <w:t>15.0</w:t>
            </w:r>
          </w:p>
        </w:tc>
        <w:tc>
          <w:tcPr>
            <w:tcW w:w="4021" w:type="dxa"/>
            <w:shd w:val="clear" w:color="auto" w:fill="auto"/>
          </w:tcPr>
          <w:p w14:paraId="5E8BB44E" w14:textId="5AC0A135" w:rsidR="00B475A1" w:rsidRDefault="003504D7" w:rsidP="00F51FA8">
            <w:pPr>
              <w:jc w:val="center"/>
              <w:rPr>
                <w:u w:val="single"/>
              </w:rPr>
            </w:pPr>
            <w:proofErr w:type="spellStart"/>
            <w:r w:rsidRPr="003504D7">
              <w:t>security.insecureAPI.strcpy</w:t>
            </w:r>
            <w:proofErr w:type="spellEnd"/>
          </w:p>
        </w:tc>
        <w:tc>
          <w:tcPr>
            <w:tcW w:w="3611" w:type="dxa"/>
            <w:shd w:val="clear" w:color="auto" w:fill="auto"/>
          </w:tcPr>
          <w:p w14:paraId="30910B79" w14:textId="473A4196" w:rsidR="00B475A1" w:rsidRDefault="003504D7" w:rsidP="00F51FA8">
            <w:pPr>
              <w:jc w:val="center"/>
            </w:pPr>
            <w:r w:rsidRPr="003504D7">
              <w:t>Warns about use of unsafe string copy functions.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483AECF" w:rsidR="00381847" w:rsidRDefault="00DB0497">
            <w:pPr>
              <w:jc w:val="center"/>
              <w:rPr>
                <w:b/>
                <w:sz w:val="24"/>
                <w:szCs w:val="24"/>
              </w:rPr>
            </w:pPr>
            <w:r>
              <w:rPr>
                <w:b/>
                <w:sz w:val="24"/>
                <w:szCs w:val="24"/>
              </w:rPr>
              <w:t>SQL Injection Coding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6354073" w:rsidR="00381847" w:rsidRDefault="00E769D9">
            <w:pPr>
              <w:jc w:val="center"/>
            </w:pPr>
            <w:r>
              <w:t>[STD-</w:t>
            </w:r>
            <w:r w:rsidR="004A073D">
              <w:t>004</w:t>
            </w:r>
            <w:r>
              <w:t>-</w:t>
            </w:r>
            <w:r w:rsidR="004A073D">
              <w:t>CPP</w:t>
            </w:r>
            <w:r>
              <w:t>]</w:t>
            </w:r>
          </w:p>
        </w:tc>
        <w:tc>
          <w:tcPr>
            <w:tcW w:w="7632" w:type="dxa"/>
            <w:tcMar>
              <w:top w:w="100" w:type="dxa"/>
              <w:left w:w="100" w:type="dxa"/>
              <w:bottom w:w="100" w:type="dxa"/>
              <w:right w:w="100" w:type="dxa"/>
            </w:tcMar>
          </w:tcPr>
          <w:p w14:paraId="5D0F26FC" w14:textId="1FF1D2AD" w:rsidR="00381847" w:rsidRDefault="004A073D">
            <w:r>
              <w:t>Parameterized queries prevent SQL injection by separating code from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4033104" w:rsidR="00F72634" w:rsidRDefault="00353E5A" w:rsidP="0015146B">
            <w:r>
              <w:t>Linking user input directly into SQL queries can lead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306319B3" w14:textId="661CD698" w:rsidR="00F72634" w:rsidRPr="00353E5A" w:rsidRDefault="00353E5A" w:rsidP="0015146B">
            <w:pPr>
              <w:rPr>
                <w:rFonts w:ascii="Courier New" w:hAnsi="Courier New" w:cs="Courier New"/>
              </w:rPr>
            </w:pPr>
            <w:r>
              <w:rPr>
                <w:rFonts w:ascii="Courier New" w:hAnsi="Courier New" w:cs="Courier New"/>
              </w:rPr>
              <w:t>s</w:t>
            </w:r>
            <w:r w:rsidRPr="00353E5A">
              <w:rPr>
                <w:rFonts w:ascii="Courier New" w:hAnsi="Courier New" w:cs="Courier New"/>
              </w:rPr>
              <w:t xml:space="preserve">td::string query = “SELECT * FROM users WHERE name = ‘” + </w:t>
            </w:r>
            <w:proofErr w:type="spellStart"/>
            <w:r w:rsidRPr="00353E5A">
              <w:rPr>
                <w:rFonts w:ascii="Courier New" w:hAnsi="Courier New" w:cs="Courier New"/>
              </w:rPr>
              <w:t>userInput</w:t>
            </w:r>
            <w:proofErr w:type="spellEnd"/>
            <w:r w:rsidRPr="00353E5A">
              <w:rPr>
                <w:rFonts w:ascii="Courier New" w:hAnsi="Courier New" w:cs="Courier New"/>
              </w:rPr>
              <w:t xml:space="preserve"> + “’”;</w:t>
            </w:r>
          </w:p>
          <w:p w14:paraId="2AE2AEF7" w14:textId="0004F71F" w:rsidR="00353E5A" w:rsidRDefault="00353E5A" w:rsidP="0015146B">
            <w:proofErr w:type="spellStart"/>
            <w:r w:rsidRPr="00353E5A">
              <w:rPr>
                <w:rFonts w:ascii="Courier New" w:hAnsi="Courier New" w:cs="Courier New"/>
              </w:rPr>
              <w:t>executeQuery</w:t>
            </w:r>
            <w:proofErr w:type="spellEnd"/>
            <w:r w:rsidRPr="00353E5A">
              <w:rPr>
                <w:rFonts w:ascii="Courier New" w:hAnsi="Courier New" w:cs="Courier New"/>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B14E5D" w:rsidR="00F72634" w:rsidRDefault="00353E5A" w:rsidP="0015146B">
            <w:r>
              <w:t>Using prepared statements with placeholders separates user input from the SQL command</w:t>
            </w:r>
          </w:p>
        </w:tc>
      </w:tr>
      <w:tr w:rsidR="00F72634" w14:paraId="270FEC8A" w14:textId="77777777" w:rsidTr="00001F14">
        <w:trPr>
          <w:trHeight w:val="460"/>
        </w:trPr>
        <w:tc>
          <w:tcPr>
            <w:tcW w:w="10800" w:type="dxa"/>
            <w:tcMar>
              <w:top w:w="100" w:type="dxa"/>
              <w:left w:w="100" w:type="dxa"/>
              <w:bottom w:w="100" w:type="dxa"/>
              <w:right w:w="100" w:type="dxa"/>
            </w:tcMar>
          </w:tcPr>
          <w:p w14:paraId="5ADB733A" w14:textId="77777777" w:rsidR="00353E5A" w:rsidRPr="00353E5A" w:rsidRDefault="00353E5A" w:rsidP="00353E5A">
            <w:pPr>
              <w:rPr>
                <w:rFonts w:ascii="Courier New" w:hAnsi="Courier New" w:cs="Courier New"/>
              </w:rPr>
            </w:pPr>
            <w:proofErr w:type="spellStart"/>
            <w:r w:rsidRPr="00353E5A">
              <w:rPr>
                <w:rFonts w:ascii="Courier New" w:hAnsi="Courier New" w:cs="Courier New"/>
              </w:rPr>
              <w:t>PreparedStatement</w:t>
            </w:r>
            <w:proofErr w:type="spellEnd"/>
            <w:r w:rsidRPr="00353E5A">
              <w:rPr>
                <w:rFonts w:ascii="Courier New" w:hAnsi="Courier New" w:cs="Courier New"/>
              </w:rPr>
              <w:t xml:space="preserve"> </w:t>
            </w:r>
            <w:proofErr w:type="spellStart"/>
            <w:r w:rsidRPr="00353E5A">
              <w:rPr>
                <w:rFonts w:ascii="Courier New" w:hAnsi="Courier New" w:cs="Courier New"/>
              </w:rPr>
              <w:t>stmt</w:t>
            </w:r>
            <w:proofErr w:type="spellEnd"/>
            <w:r w:rsidRPr="00353E5A">
              <w:rPr>
                <w:rFonts w:ascii="Courier New" w:hAnsi="Courier New" w:cs="Courier New"/>
              </w:rPr>
              <w:t xml:space="preserve"> = </w:t>
            </w:r>
            <w:proofErr w:type="spellStart"/>
            <w:r w:rsidRPr="00353E5A">
              <w:rPr>
                <w:rFonts w:ascii="Courier New" w:hAnsi="Courier New" w:cs="Courier New"/>
              </w:rPr>
              <w:t>connection.prepareStatement</w:t>
            </w:r>
            <w:proofErr w:type="spellEnd"/>
            <w:r w:rsidRPr="00353E5A">
              <w:rPr>
                <w:rFonts w:ascii="Courier New" w:hAnsi="Courier New" w:cs="Courier New"/>
              </w:rPr>
              <w:t>("SELECT * FROM users WHERE name = ?");</w:t>
            </w:r>
          </w:p>
          <w:p w14:paraId="2FE0531C" w14:textId="77777777" w:rsidR="00353E5A" w:rsidRPr="00353E5A" w:rsidRDefault="00353E5A" w:rsidP="00353E5A">
            <w:pPr>
              <w:rPr>
                <w:rFonts w:ascii="Courier New" w:hAnsi="Courier New" w:cs="Courier New"/>
              </w:rPr>
            </w:pPr>
            <w:proofErr w:type="spellStart"/>
            <w:r w:rsidRPr="00353E5A">
              <w:rPr>
                <w:rFonts w:ascii="Courier New" w:hAnsi="Courier New" w:cs="Courier New"/>
              </w:rPr>
              <w:t>stmt.setString</w:t>
            </w:r>
            <w:proofErr w:type="spellEnd"/>
            <w:r w:rsidRPr="00353E5A">
              <w:rPr>
                <w:rFonts w:ascii="Courier New" w:hAnsi="Courier New" w:cs="Courier New"/>
              </w:rPr>
              <w:t xml:space="preserve">(1, </w:t>
            </w:r>
            <w:proofErr w:type="spellStart"/>
            <w:r w:rsidRPr="00353E5A">
              <w:rPr>
                <w:rFonts w:ascii="Courier New" w:hAnsi="Courier New" w:cs="Courier New"/>
              </w:rPr>
              <w:t>userInput</w:t>
            </w:r>
            <w:proofErr w:type="spellEnd"/>
            <w:r w:rsidRPr="00353E5A">
              <w:rPr>
                <w:rFonts w:ascii="Courier New" w:hAnsi="Courier New" w:cs="Courier New"/>
              </w:rPr>
              <w:t>);</w:t>
            </w:r>
          </w:p>
          <w:p w14:paraId="4E978D2E" w14:textId="4BE1273F" w:rsidR="00F72634" w:rsidRDefault="00353E5A" w:rsidP="00353E5A">
            <w:proofErr w:type="spellStart"/>
            <w:r w:rsidRPr="00353E5A">
              <w:rPr>
                <w:rFonts w:ascii="Courier New" w:hAnsi="Courier New" w:cs="Courier New"/>
              </w:rPr>
              <w:t>stmt.executeQuery</w:t>
            </w:r>
            <w:proofErr w:type="spellEnd"/>
            <w:r w:rsidRPr="00353E5A">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AAFB330" w14:textId="77777777" w:rsidR="00B475A1" w:rsidRDefault="00B475A1" w:rsidP="00F51FA8">
            <w:pPr>
              <w:pBdr>
                <w:top w:val="nil"/>
                <w:left w:val="nil"/>
                <w:bottom w:val="nil"/>
                <w:right w:val="nil"/>
                <w:between w:val="nil"/>
              </w:pBdr>
            </w:pPr>
            <w:r>
              <w:rPr>
                <w:b/>
              </w:rPr>
              <w:t>Principles(s):</w:t>
            </w:r>
            <w:r>
              <w:t xml:space="preserve"> </w:t>
            </w:r>
            <w:r w:rsidR="00C54EEF">
              <w:t>Sanitize Data Sent to Other Systems</w:t>
            </w:r>
          </w:p>
          <w:p w14:paraId="53482B8C" w14:textId="11635F0C" w:rsidR="00C54EEF" w:rsidRPr="00C54EEF" w:rsidRDefault="002D37A2" w:rsidP="00C54EEF">
            <w:pPr>
              <w:pStyle w:val="ListParagraph"/>
              <w:numPr>
                <w:ilvl w:val="0"/>
                <w:numId w:val="19"/>
              </w:numPr>
              <w:pBdr>
                <w:top w:val="nil"/>
                <w:left w:val="nil"/>
                <w:bottom w:val="nil"/>
                <w:right w:val="nil"/>
                <w:between w:val="nil"/>
              </w:pBdr>
            </w:pPr>
            <w:r w:rsidRPr="002D37A2">
              <w:t>Prevents malicious injection by treating input and code separately.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A78E201" w:rsidR="00B475A1" w:rsidRDefault="001A3F52" w:rsidP="00F51FA8">
            <w:pPr>
              <w:jc w:val="center"/>
            </w:pPr>
            <w:r>
              <w:t>High</w:t>
            </w:r>
          </w:p>
        </w:tc>
        <w:tc>
          <w:tcPr>
            <w:tcW w:w="1341" w:type="dxa"/>
            <w:shd w:val="clear" w:color="auto" w:fill="auto"/>
          </w:tcPr>
          <w:p w14:paraId="3CDD9AA9" w14:textId="2B29DA83" w:rsidR="00B475A1" w:rsidRDefault="001A3F52" w:rsidP="00F51FA8">
            <w:pPr>
              <w:jc w:val="center"/>
            </w:pPr>
            <w:r>
              <w:t>Most Likely</w:t>
            </w:r>
          </w:p>
        </w:tc>
        <w:tc>
          <w:tcPr>
            <w:tcW w:w="4021" w:type="dxa"/>
            <w:shd w:val="clear" w:color="auto" w:fill="auto"/>
          </w:tcPr>
          <w:p w14:paraId="1C831C3D" w14:textId="327C9004" w:rsidR="00B475A1" w:rsidRDefault="001A3F52" w:rsidP="00F51FA8">
            <w:pPr>
              <w:jc w:val="center"/>
            </w:pPr>
            <w:r>
              <w:t>Medium</w:t>
            </w:r>
          </w:p>
        </w:tc>
        <w:tc>
          <w:tcPr>
            <w:tcW w:w="1807" w:type="dxa"/>
            <w:shd w:val="clear" w:color="auto" w:fill="auto"/>
          </w:tcPr>
          <w:p w14:paraId="6CDF17A4" w14:textId="19D3BA0A" w:rsidR="00B475A1" w:rsidRDefault="001A3F52" w:rsidP="00F51FA8">
            <w:pPr>
              <w:jc w:val="center"/>
            </w:pPr>
            <w:r>
              <w:t>Critical</w:t>
            </w:r>
          </w:p>
        </w:tc>
        <w:tc>
          <w:tcPr>
            <w:tcW w:w="1805" w:type="dxa"/>
            <w:shd w:val="clear" w:color="auto" w:fill="auto"/>
          </w:tcPr>
          <w:p w14:paraId="459AD35B" w14:textId="684395E0" w:rsidR="00B475A1" w:rsidRDefault="001A3F52"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7B66282" w:rsidR="00B475A1" w:rsidRDefault="004918E9" w:rsidP="00F51FA8">
            <w:pPr>
              <w:jc w:val="center"/>
            </w:pPr>
            <w:proofErr w:type="spellStart"/>
            <w:r>
              <w:t>SonarCube</w:t>
            </w:r>
            <w:proofErr w:type="spellEnd"/>
          </w:p>
        </w:tc>
        <w:tc>
          <w:tcPr>
            <w:tcW w:w="1341" w:type="dxa"/>
            <w:shd w:val="clear" w:color="auto" w:fill="auto"/>
          </w:tcPr>
          <w:p w14:paraId="510F5ED6" w14:textId="11A79D8A" w:rsidR="00B475A1" w:rsidRDefault="004918E9" w:rsidP="00F51FA8">
            <w:pPr>
              <w:jc w:val="center"/>
            </w:pPr>
            <w:r>
              <w:t>10.3</w:t>
            </w:r>
          </w:p>
        </w:tc>
        <w:tc>
          <w:tcPr>
            <w:tcW w:w="4021" w:type="dxa"/>
            <w:shd w:val="clear" w:color="auto" w:fill="auto"/>
          </w:tcPr>
          <w:p w14:paraId="55B618EC" w14:textId="1850761D" w:rsidR="00B475A1" w:rsidRDefault="00A33663" w:rsidP="00F51FA8">
            <w:pPr>
              <w:jc w:val="center"/>
            </w:pPr>
            <w:r w:rsidRPr="00A33663">
              <w:t>c:S2077</w:t>
            </w:r>
          </w:p>
        </w:tc>
        <w:tc>
          <w:tcPr>
            <w:tcW w:w="3611" w:type="dxa"/>
            <w:shd w:val="clear" w:color="auto" w:fill="auto"/>
          </w:tcPr>
          <w:p w14:paraId="45E70620" w14:textId="454E0A92" w:rsidR="00B475A1" w:rsidRDefault="00A33663" w:rsidP="00F51FA8">
            <w:pPr>
              <w:jc w:val="center"/>
            </w:pPr>
            <w:r w:rsidRPr="00A33663">
              <w:t>Detects unsafe SQL string concatenation</w:t>
            </w:r>
          </w:p>
        </w:tc>
      </w:tr>
      <w:tr w:rsidR="00B475A1" w14:paraId="631335FB" w14:textId="77777777" w:rsidTr="00001F14">
        <w:trPr>
          <w:trHeight w:val="460"/>
        </w:trPr>
        <w:tc>
          <w:tcPr>
            <w:tcW w:w="1807" w:type="dxa"/>
            <w:shd w:val="clear" w:color="auto" w:fill="auto"/>
          </w:tcPr>
          <w:p w14:paraId="7D7DAF61" w14:textId="174CBF40" w:rsidR="00B475A1" w:rsidRDefault="00A33663" w:rsidP="00F51FA8">
            <w:pPr>
              <w:jc w:val="center"/>
            </w:pPr>
            <w:r w:rsidRPr="00A33663">
              <w:t>Fortify SCA</w:t>
            </w:r>
          </w:p>
        </w:tc>
        <w:tc>
          <w:tcPr>
            <w:tcW w:w="1341" w:type="dxa"/>
            <w:shd w:val="clear" w:color="auto" w:fill="auto"/>
          </w:tcPr>
          <w:p w14:paraId="59BE0E81" w14:textId="39F841BF" w:rsidR="00B475A1" w:rsidRDefault="00A33663" w:rsidP="001846E7">
            <w:pPr>
              <w:jc w:val="center"/>
            </w:pPr>
            <w:r>
              <w:t>2023.1</w:t>
            </w:r>
          </w:p>
        </w:tc>
        <w:tc>
          <w:tcPr>
            <w:tcW w:w="4021" w:type="dxa"/>
            <w:shd w:val="clear" w:color="auto" w:fill="auto"/>
          </w:tcPr>
          <w:p w14:paraId="3F80FA6B" w14:textId="77777777" w:rsidR="001846E7" w:rsidRPr="001846E7" w:rsidRDefault="001846E7" w:rsidP="001846E7">
            <w:pPr>
              <w:jc w:val="center"/>
            </w:pPr>
            <w:r w:rsidRPr="001846E7">
              <w:t>SQL Injection</w:t>
            </w:r>
          </w:p>
          <w:p w14:paraId="6B3F44DA" w14:textId="5ECED2FC" w:rsidR="00B475A1" w:rsidRDefault="00B475A1" w:rsidP="001846E7">
            <w:pPr>
              <w:jc w:val="center"/>
              <w:rPr>
                <w:u w:val="single"/>
              </w:rPr>
            </w:pPr>
          </w:p>
        </w:tc>
        <w:tc>
          <w:tcPr>
            <w:tcW w:w="3611" w:type="dxa"/>
            <w:shd w:val="clear" w:color="auto" w:fill="auto"/>
          </w:tcPr>
          <w:p w14:paraId="75413ECD" w14:textId="12B726F9" w:rsidR="00B475A1" w:rsidRDefault="001846E7" w:rsidP="00F51FA8">
            <w:pPr>
              <w:jc w:val="center"/>
            </w:pPr>
            <w:r w:rsidRPr="001846E7">
              <w:t>Flags improper query building methods</w:t>
            </w:r>
          </w:p>
        </w:tc>
      </w:tr>
      <w:tr w:rsidR="00B475A1" w14:paraId="53A16CAB" w14:textId="77777777" w:rsidTr="00001F14">
        <w:trPr>
          <w:trHeight w:val="460"/>
        </w:trPr>
        <w:tc>
          <w:tcPr>
            <w:tcW w:w="1807" w:type="dxa"/>
            <w:shd w:val="clear" w:color="auto" w:fill="auto"/>
          </w:tcPr>
          <w:p w14:paraId="730AD398" w14:textId="10DB0BC7" w:rsidR="00B475A1" w:rsidRDefault="00F95744" w:rsidP="00F51FA8">
            <w:pPr>
              <w:jc w:val="center"/>
            </w:pPr>
            <w:proofErr w:type="spellStart"/>
            <w:r>
              <w:t>CppCheck</w:t>
            </w:r>
            <w:proofErr w:type="spellEnd"/>
          </w:p>
        </w:tc>
        <w:tc>
          <w:tcPr>
            <w:tcW w:w="1341" w:type="dxa"/>
            <w:shd w:val="clear" w:color="auto" w:fill="auto"/>
          </w:tcPr>
          <w:p w14:paraId="01646044" w14:textId="2EF917F3" w:rsidR="00B475A1" w:rsidRDefault="00F95744" w:rsidP="00F51FA8">
            <w:pPr>
              <w:jc w:val="center"/>
            </w:pPr>
            <w:r>
              <w:t>2.9</w:t>
            </w:r>
          </w:p>
        </w:tc>
        <w:tc>
          <w:tcPr>
            <w:tcW w:w="4021" w:type="dxa"/>
            <w:shd w:val="clear" w:color="auto" w:fill="auto"/>
          </w:tcPr>
          <w:p w14:paraId="02CDAF81" w14:textId="25188A5D" w:rsidR="00B475A1" w:rsidRDefault="00B475A1" w:rsidP="00F51FA8">
            <w:pPr>
              <w:jc w:val="center"/>
              <w:rPr>
                <w:u w:val="single"/>
              </w:rPr>
            </w:pPr>
          </w:p>
        </w:tc>
        <w:tc>
          <w:tcPr>
            <w:tcW w:w="3611" w:type="dxa"/>
            <w:shd w:val="clear" w:color="auto" w:fill="auto"/>
          </w:tcPr>
          <w:p w14:paraId="27D28E14" w14:textId="4E0F94F6" w:rsidR="00B475A1" w:rsidRDefault="00AD4875" w:rsidP="00F51FA8">
            <w:pPr>
              <w:jc w:val="center"/>
            </w:pPr>
            <w:r w:rsidRPr="00AD4875">
              <w:t>Limited, but can support with comments and extensions</w:t>
            </w:r>
          </w:p>
        </w:tc>
      </w:tr>
    </w:tbl>
    <w:p w14:paraId="0CC2D62D" w14:textId="77777777" w:rsidR="00F95744" w:rsidRDefault="00F95744" w:rsidP="0059536C">
      <w:pPr>
        <w:pStyle w:val="Heading4"/>
      </w:pPr>
      <w:bookmarkStart w:id="11" w:name="_Toc52464063"/>
    </w:p>
    <w:p w14:paraId="5E0E1FE3" w14:textId="77777777" w:rsidR="00F95744" w:rsidRDefault="00F95744" w:rsidP="0059536C">
      <w:pPr>
        <w:pStyle w:val="Heading4"/>
      </w:pPr>
    </w:p>
    <w:p w14:paraId="5A3CDA47" w14:textId="77777777" w:rsidR="00F95744" w:rsidRDefault="00F95744" w:rsidP="0059536C">
      <w:pPr>
        <w:pStyle w:val="Heading4"/>
      </w:pPr>
    </w:p>
    <w:p w14:paraId="380C8C65" w14:textId="5EEA3695" w:rsidR="00381847" w:rsidRDefault="00E769D9" w:rsidP="0059536C">
      <w:pPr>
        <w:pStyle w:val="Heading4"/>
      </w:pPr>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31949B7" w:rsidR="00381847" w:rsidRDefault="002D0E35">
            <w:pPr>
              <w:jc w:val="center"/>
              <w:rPr>
                <w:b/>
                <w:sz w:val="24"/>
                <w:szCs w:val="24"/>
              </w:rPr>
            </w:pPr>
            <w:r>
              <w:rPr>
                <w:b/>
                <w:sz w:val="24"/>
                <w:szCs w:val="24"/>
              </w:rPr>
              <w:t>Memory Protection Coding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69D9A32" w:rsidR="00381847" w:rsidRDefault="00E769D9">
            <w:pPr>
              <w:jc w:val="center"/>
            </w:pPr>
            <w:r>
              <w:t>[STD-</w:t>
            </w:r>
            <w:r w:rsidR="002D0E35">
              <w:t>005</w:t>
            </w:r>
            <w:r>
              <w:t>-</w:t>
            </w:r>
            <w:r w:rsidR="002D0E35">
              <w:t>CPP</w:t>
            </w:r>
            <w:r>
              <w:t>]</w:t>
            </w:r>
          </w:p>
        </w:tc>
        <w:tc>
          <w:tcPr>
            <w:tcW w:w="7632" w:type="dxa"/>
            <w:tcMar>
              <w:top w:w="100" w:type="dxa"/>
              <w:left w:w="100" w:type="dxa"/>
              <w:bottom w:w="100" w:type="dxa"/>
              <w:right w:w="100" w:type="dxa"/>
            </w:tcMar>
          </w:tcPr>
          <w:p w14:paraId="76F8F206" w14:textId="4AB27627" w:rsidR="00381847" w:rsidRDefault="00542834">
            <w:r w:rsidRPr="00542834">
              <w:t>Buffer overflows are dangerous because they can allow attackers to overwrite return addresses or function pointers, potentially leading to arbitrary code execution or system compromise.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561D254" w:rsidR="00F72634" w:rsidRDefault="002D0E35" w:rsidP="0015146B">
            <w:r>
              <w:t>Writing beyond the bounds of buffer causes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6CF878CF" w14:textId="77777777" w:rsidR="002D0E35" w:rsidRPr="002D0E35" w:rsidRDefault="002D0E35" w:rsidP="002D0E35">
            <w:pPr>
              <w:rPr>
                <w:rFonts w:ascii="Courier New" w:hAnsi="Courier New" w:cs="Courier New"/>
              </w:rPr>
            </w:pPr>
            <w:r w:rsidRPr="002D0E35">
              <w:rPr>
                <w:rFonts w:ascii="Courier New" w:hAnsi="Courier New" w:cs="Courier New"/>
              </w:rPr>
              <w:t>char buffer[10];</w:t>
            </w:r>
          </w:p>
          <w:p w14:paraId="133F935D" w14:textId="77777777" w:rsidR="002D0E35" w:rsidRPr="002D0E35" w:rsidRDefault="002D0E35" w:rsidP="002D0E35">
            <w:pPr>
              <w:rPr>
                <w:rFonts w:ascii="Courier New" w:hAnsi="Courier New" w:cs="Courier New"/>
              </w:rPr>
            </w:pPr>
            <w:r w:rsidRPr="002D0E35">
              <w:rPr>
                <w:rFonts w:ascii="Courier New" w:hAnsi="Courier New" w:cs="Courier New"/>
              </w:rPr>
              <w:t xml:space="preserve">for (int </w:t>
            </w:r>
            <w:proofErr w:type="spellStart"/>
            <w:r w:rsidRPr="002D0E35">
              <w:rPr>
                <w:rFonts w:ascii="Courier New" w:hAnsi="Courier New" w:cs="Courier New"/>
              </w:rPr>
              <w:t>i</w:t>
            </w:r>
            <w:proofErr w:type="spellEnd"/>
            <w:r w:rsidRPr="002D0E35">
              <w:rPr>
                <w:rFonts w:ascii="Courier New" w:hAnsi="Courier New" w:cs="Courier New"/>
              </w:rPr>
              <w:t xml:space="preserve"> = 0; </w:t>
            </w:r>
            <w:proofErr w:type="spellStart"/>
            <w:r w:rsidRPr="002D0E35">
              <w:rPr>
                <w:rFonts w:ascii="Courier New" w:hAnsi="Courier New" w:cs="Courier New"/>
              </w:rPr>
              <w:t>i</w:t>
            </w:r>
            <w:proofErr w:type="spellEnd"/>
            <w:r w:rsidRPr="002D0E35">
              <w:rPr>
                <w:rFonts w:ascii="Courier New" w:hAnsi="Courier New" w:cs="Courier New"/>
              </w:rPr>
              <w:t xml:space="preserve"> &lt;= 10; ++</w:t>
            </w:r>
            <w:proofErr w:type="spellStart"/>
            <w:r w:rsidRPr="002D0E35">
              <w:rPr>
                <w:rFonts w:ascii="Courier New" w:hAnsi="Courier New" w:cs="Courier New"/>
              </w:rPr>
              <w:t>i</w:t>
            </w:r>
            <w:proofErr w:type="spellEnd"/>
            <w:r w:rsidRPr="002D0E35">
              <w:rPr>
                <w:rFonts w:ascii="Courier New" w:hAnsi="Courier New" w:cs="Courier New"/>
              </w:rPr>
              <w:t>) {</w:t>
            </w:r>
          </w:p>
          <w:p w14:paraId="09051B80" w14:textId="77777777" w:rsidR="002D0E35" w:rsidRPr="002D0E35" w:rsidRDefault="002D0E35" w:rsidP="002D0E35">
            <w:pPr>
              <w:rPr>
                <w:rFonts w:ascii="Courier New" w:hAnsi="Courier New" w:cs="Courier New"/>
              </w:rPr>
            </w:pPr>
            <w:r w:rsidRPr="002D0E35">
              <w:rPr>
                <w:rFonts w:ascii="Courier New" w:hAnsi="Courier New" w:cs="Courier New"/>
              </w:rPr>
              <w:t xml:space="preserve">    buffer[</w:t>
            </w:r>
            <w:proofErr w:type="spellStart"/>
            <w:r w:rsidRPr="002D0E35">
              <w:rPr>
                <w:rFonts w:ascii="Courier New" w:hAnsi="Courier New" w:cs="Courier New"/>
              </w:rPr>
              <w:t>i</w:t>
            </w:r>
            <w:proofErr w:type="spellEnd"/>
            <w:r w:rsidRPr="002D0E35">
              <w:rPr>
                <w:rFonts w:ascii="Courier New" w:hAnsi="Courier New" w:cs="Courier New"/>
              </w:rPr>
              <w:t>] = 'a';</w:t>
            </w:r>
          </w:p>
          <w:p w14:paraId="7C4D0934" w14:textId="23FCA045" w:rsidR="00F72634" w:rsidRDefault="002D0E35" w:rsidP="002D0E35">
            <w:r w:rsidRPr="002D0E35">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99BCF8" w:rsidR="00F72634" w:rsidRDefault="0031512C" w:rsidP="0015146B">
            <w:r>
              <w:t>Loop condition ensures writing within the bounds of buffer</w:t>
            </w:r>
          </w:p>
        </w:tc>
      </w:tr>
      <w:tr w:rsidR="00F72634" w14:paraId="7A1A78A0" w14:textId="77777777" w:rsidTr="00001F14">
        <w:trPr>
          <w:trHeight w:val="460"/>
        </w:trPr>
        <w:tc>
          <w:tcPr>
            <w:tcW w:w="10800" w:type="dxa"/>
            <w:tcMar>
              <w:top w:w="100" w:type="dxa"/>
              <w:left w:w="100" w:type="dxa"/>
              <w:bottom w:w="100" w:type="dxa"/>
              <w:right w:w="100" w:type="dxa"/>
            </w:tcMar>
          </w:tcPr>
          <w:p w14:paraId="205812E6" w14:textId="77777777" w:rsidR="0031512C" w:rsidRPr="0031512C" w:rsidRDefault="0031512C" w:rsidP="0031512C">
            <w:pPr>
              <w:rPr>
                <w:rFonts w:ascii="Courier New" w:hAnsi="Courier New" w:cs="Courier New"/>
              </w:rPr>
            </w:pPr>
            <w:r w:rsidRPr="0031512C">
              <w:rPr>
                <w:rFonts w:ascii="Courier New" w:hAnsi="Courier New" w:cs="Courier New"/>
              </w:rPr>
              <w:t>char buffer[10];</w:t>
            </w:r>
          </w:p>
          <w:p w14:paraId="6DD9CC2E" w14:textId="77777777" w:rsidR="0031512C" w:rsidRPr="0031512C" w:rsidRDefault="0031512C" w:rsidP="0031512C">
            <w:pPr>
              <w:rPr>
                <w:rFonts w:ascii="Courier New" w:hAnsi="Courier New" w:cs="Courier New"/>
              </w:rPr>
            </w:pPr>
            <w:r w:rsidRPr="0031512C">
              <w:rPr>
                <w:rFonts w:ascii="Courier New" w:hAnsi="Courier New" w:cs="Courier New"/>
              </w:rPr>
              <w:t xml:space="preserve">for (int </w:t>
            </w:r>
            <w:proofErr w:type="spellStart"/>
            <w:r w:rsidRPr="0031512C">
              <w:rPr>
                <w:rFonts w:ascii="Courier New" w:hAnsi="Courier New" w:cs="Courier New"/>
              </w:rPr>
              <w:t>i</w:t>
            </w:r>
            <w:proofErr w:type="spellEnd"/>
            <w:r w:rsidRPr="0031512C">
              <w:rPr>
                <w:rFonts w:ascii="Courier New" w:hAnsi="Courier New" w:cs="Courier New"/>
              </w:rPr>
              <w:t xml:space="preserve"> = 0; </w:t>
            </w:r>
            <w:proofErr w:type="spellStart"/>
            <w:r w:rsidRPr="0031512C">
              <w:rPr>
                <w:rFonts w:ascii="Courier New" w:hAnsi="Courier New" w:cs="Courier New"/>
              </w:rPr>
              <w:t>i</w:t>
            </w:r>
            <w:proofErr w:type="spellEnd"/>
            <w:r w:rsidRPr="0031512C">
              <w:rPr>
                <w:rFonts w:ascii="Courier New" w:hAnsi="Courier New" w:cs="Courier New"/>
              </w:rPr>
              <w:t xml:space="preserve"> &lt; 10; ++</w:t>
            </w:r>
            <w:proofErr w:type="spellStart"/>
            <w:r w:rsidRPr="0031512C">
              <w:rPr>
                <w:rFonts w:ascii="Courier New" w:hAnsi="Courier New" w:cs="Courier New"/>
              </w:rPr>
              <w:t>i</w:t>
            </w:r>
            <w:proofErr w:type="spellEnd"/>
            <w:r w:rsidRPr="0031512C">
              <w:rPr>
                <w:rFonts w:ascii="Courier New" w:hAnsi="Courier New" w:cs="Courier New"/>
              </w:rPr>
              <w:t>) {</w:t>
            </w:r>
          </w:p>
          <w:p w14:paraId="577AFD9E" w14:textId="77777777" w:rsidR="0031512C" w:rsidRPr="0031512C" w:rsidRDefault="0031512C" w:rsidP="0031512C">
            <w:pPr>
              <w:rPr>
                <w:rFonts w:ascii="Courier New" w:hAnsi="Courier New" w:cs="Courier New"/>
              </w:rPr>
            </w:pPr>
            <w:r w:rsidRPr="0031512C">
              <w:rPr>
                <w:rFonts w:ascii="Courier New" w:hAnsi="Courier New" w:cs="Courier New"/>
              </w:rPr>
              <w:t xml:space="preserve">    buffer[</w:t>
            </w:r>
            <w:proofErr w:type="spellStart"/>
            <w:r w:rsidRPr="0031512C">
              <w:rPr>
                <w:rFonts w:ascii="Courier New" w:hAnsi="Courier New" w:cs="Courier New"/>
              </w:rPr>
              <w:t>i</w:t>
            </w:r>
            <w:proofErr w:type="spellEnd"/>
            <w:r w:rsidRPr="0031512C">
              <w:rPr>
                <w:rFonts w:ascii="Courier New" w:hAnsi="Courier New" w:cs="Courier New"/>
              </w:rPr>
              <w:t>] = 'a';</w:t>
            </w:r>
          </w:p>
          <w:p w14:paraId="681B4B09" w14:textId="24606872" w:rsidR="00F72634" w:rsidRDefault="0031512C" w:rsidP="0031512C">
            <w:r w:rsidRPr="0031512C">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BDE61AC" w14:textId="77777777" w:rsidR="00B475A1" w:rsidRDefault="00B475A1" w:rsidP="00F51FA8">
            <w:pPr>
              <w:pBdr>
                <w:top w:val="nil"/>
                <w:left w:val="nil"/>
                <w:bottom w:val="nil"/>
                <w:right w:val="nil"/>
                <w:between w:val="nil"/>
              </w:pBdr>
            </w:pPr>
            <w:r>
              <w:rPr>
                <w:b/>
              </w:rPr>
              <w:t>Principles(s):</w:t>
            </w:r>
            <w:r>
              <w:t xml:space="preserve"> </w:t>
            </w:r>
            <w:r w:rsidR="00AD4875">
              <w:t>Practice Defense in Depth</w:t>
            </w:r>
          </w:p>
          <w:p w14:paraId="5DDD77A8" w14:textId="7781449B" w:rsidR="00AD4875" w:rsidRPr="00AD4875" w:rsidRDefault="0048420B" w:rsidP="00AD4875">
            <w:pPr>
              <w:pStyle w:val="ListParagraph"/>
              <w:numPr>
                <w:ilvl w:val="0"/>
                <w:numId w:val="19"/>
              </w:numPr>
              <w:pBdr>
                <w:top w:val="nil"/>
                <w:left w:val="nil"/>
                <w:bottom w:val="nil"/>
                <w:right w:val="nil"/>
                <w:between w:val="nil"/>
              </w:pBdr>
            </w:pPr>
            <w:r w:rsidRPr="0048420B">
              <w:t>Proper indexing is a layer of memory protection to avoid crashes or arbitrary code execution.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1932369" w:rsidR="00B475A1" w:rsidRDefault="00627C13" w:rsidP="00F51FA8">
            <w:pPr>
              <w:jc w:val="center"/>
            </w:pPr>
            <w:r>
              <w:t>High</w:t>
            </w:r>
          </w:p>
        </w:tc>
        <w:tc>
          <w:tcPr>
            <w:tcW w:w="1341" w:type="dxa"/>
            <w:shd w:val="clear" w:color="auto" w:fill="auto"/>
          </w:tcPr>
          <w:p w14:paraId="3FECF226" w14:textId="756B2584" w:rsidR="00B475A1" w:rsidRDefault="00591D84" w:rsidP="00F51FA8">
            <w:pPr>
              <w:jc w:val="center"/>
            </w:pPr>
            <w:r>
              <w:t>Likely</w:t>
            </w:r>
          </w:p>
        </w:tc>
        <w:tc>
          <w:tcPr>
            <w:tcW w:w="4021" w:type="dxa"/>
            <w:shd w:val="clear" w:color="auto" w:fill="auto"/>
          </w:tcPr>
          <w:p w14:paraId="001260E5" w14:textId="71E32699" w:rsidR="00B475A1" w:rsidRDefault="00591D84" w:rsidP="00F51FA8">
            <w:pPr>
              <w:jc w:val="center"/>
            </w:pPr>
            <w:r>
              <w:t>Medium</w:t>
            </w:r>
          </w:p>
        </w:tc>
        <w:tc>
          <w:tcPr>
            <w:tcW w:w="1807" w:type="dxa"/>
            <w:shd w:val="clear" w:color="auto" w:fill="auto"/>
          </w:tcPr>
          <w:p w14:paraId="5C1BD06F" w14:textId="2D9E0D52" w:rsidR="00B475A1" w:rsidRDefault="00591D84" w:rsidP="00F51FA8">
            <w:pPr>
              <w:jc w:val="center"/>
            </w:pPr>
            <w:r>
              <w:t>High</w:t>
            </w:r>
          </w:p>
        </w:tc>
        <w:tc>
          <w:tcPr>
            <w:tcW w:w="1805" w:type="dxa"/>
            <w:shd w:val="clear" w:color="auto" w:fill="auto"/>
          </w:tcPr>
          <w:p w14:paraId="321828B7" w14:textId="5D4A5649" w:rsidR="00B475A1" w:rsidRDefault="00591D84"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8724A7C" w:rsidR="00B475A1" w:rsidRDefault="00D13EC5" w:rsidP="00F51FA8">
            <w:pPr>
              <w:jc w:val="center"/>
            </w:pPr>
            <w:r w:rsidRPr="00D13EC5">
              <w:t>PVS-Studio</w:t>
            </w:r>
          </w:p>
        </w:tc>
        <w:tc>
          <w:tcPr>
            <w:tcW w:w="1341" w:type="dxa"/>
            <w:shd w:val="clear" w:color="auto" w:fill="auto"/>
          </w:tcPr>
          <w:p w14:paraId="35911E79" w14:textId="64E9B904" w:rsidR="00B475A1" w:rsidRDefault="00D13EC5" w:rsidP="00F51FA8">
            <w:pPr>
              <w:jc w:val="center"/>
            </w:pPr>
            <w:r>
              <w:t>7.26</w:t>
            </w:r>
          </w:p>
        </w:tc>
        <w:tc>
          <w:tcPr>
            <w:tcW w:w="4021" w:type="dxa"/>
            <w:shd w:val="clear" w:color="auto" w:fill="auto"/>
          </w:tcPr>
          <w:p w14:paraId="1B4ADD74" w14:textId="73E94DE3" w:rsidR="00B475A1" w:rsidRDefault="00D13EC5" w:rsidP="00F51FA8">
            <w:pPr>
              <w:jc w:val="center"/>
            </w:pPr>
            <w:r w:rsidRPr="00D13EC5">
              <w:t>V512</w:t>
            </w:r>
          </w:p>
        </w:tc>
        <w:tc>
          <w:tcPr>
            <w:tcW w:w="3611" w:type="dxa"/>
            <w:shd w:val="clear" w:color="auto" w:fill="auto"/>
          </w:tcPr>
          <w:p w14:paraId="221E6849" w14:textId="0BA4196D" w:rsidR="00B475A1" w:rsidRDefault="003C4ACF" w:rsidP="00F51FA8">
            <w:pPr>
              <w:jc w:val="center"/>
            </w:pPr>
            <w:r w:rsidRPr="003C4ACF">
              <w:t>Detects buffer overflow risks from improper indexing.</w:t>
            </w:r>
          </w:p>
        </w:tc>
      </w:tr>
      <w:tr w:rsidR="00B475A1" w14:paraId="433579AD" w14:textId="77777777" w:rsidTr="00001F14">
        <w:trPr>
          <w:trHeight w:val="460"/>
        </w:trPr>
        <w:tc>
          <w:tcPr>
            <w:tcW w:w="1807" w:type="dxa"/>
            <w:shd w:val="clear" w:color="auto" w:fill="auto"/>
          </w:tcPr>
          <w:p w14:paraId="4AE4D8D3" w14:textId="7D47CC7A" w:rsidR="00B475A1" w:rsidRDefault="003C4ACF" w:rsidP="00F51FA8">
            <w:pPr>
              <w:jc w:val="center"/>
            </w:pPr>
            <w:r w:rsidRPr="003C4ACF">
              <w:t>Coverity</w:t>
            </w:r>
          </w:p>
        </w:tc>
        <w:tc>
          <w:tcPr>
            <w:tcW w:w="1341" w:type="dxa"/>
            <w:shd w:val="clear" w:color="auto" w:fill="auto"/>
          </w:tcPr>
          <w:p w14:paraId="485EEED8" w14:textId="015D8952" w:rsidR="00B475A1" w:rsidRDefault="003C4ACF" w:rsidP="00F51FA8">
            <w:pPr>
              <w:jc w:val="center"/>
            </w:pPr>
            <w:r>
              <w:t>2024.1</w:t>
            </w:r>
          </w:p>
        </w:tc>
        <w:tc>
          <w:tcPr>
            <w:tcW w:w="4021" w:type="dxa"/>
            <w:shd w:val="clear" w:color="auto" w:fill="auto"/>
          </w:tcPr>
          <w:p w14:paraId="7CFDA649" w14:textId="0EF4A66A" w:rsidR="00B475A1" w:rsidRDefault="009E110C" w:rsidP="00F51FA8">
            <w:pPr>
              <w:jc w:val="center"/>
              <w:rPr>
                <w:u w:val="single"/>
              </w:rPr>
            </w:pPr>
            <w:r w:rsidRPr="009E110C">
              <w:t>BUFFER_OVERRUN</w:t>
            </w:r>
          </w:p>
        </w:tc>
        <w:tc>
          <w:tcPr>
            <w:tcW w:w="3611" w:type="dxa"/>
            <w:shd w:val="clear" w:color="auto" w:fill="auto"/>
          </w:tcPr>
          <w:p w14:paraId="29E14C36" w14:textId="560839E0" w:rsidR="00B475A1" w:rsidRDefault="009E110C" w:rsidP="00F51FA8">
            <w:pPr>
              <w:jc w:val="center"/>
            </w:pPr>
            <w:r w:rsidRPr="009E110C">
              <w:t>Detects writes beyond buffer bounds.</w:t>
            </w:r>
          </w:p>
        </w:tc>
      </w:tr>
      <w:tr w:rsidR="00B475A1" w14:paraId="092940EA" w14:textId="77777777" w:rsidTr="00001F14">
        <w:trPr>
          <w:trHeight w:val="460"/>
        </w:trPr>
        <w:tc>
          <w:tcPr>
            <w:tcW w:w="1807" w:type="dxa"/>
            <w:shd w:val="clear" w:color="auto" w:fill="auto"/>
          </w:tcPr>
          <w:p w14:paraId="7589B551" w14:textId="68BF0392" w:rsidR="00B475A1" w:rsidRDefault="009E110C" w:rsidP="00F51FA8">
            <w:pPr>
              <w:jc w:val="center"/>
            </w:pPr>
            <w:r w:rsidRPr="009E110C">
              <w:lastRenderedPageBreak/>
              <w:t>SonarQube</w:t>
            </w:r>
          </w:p>
        </w:tc>
        <w:tc>
          <w:tcPr>
            <w:tcW w:w="1341" w:type="dxa"/>
            <w:shd w:val="clear" w:color="auto" w:fill="auto"/>
          </w:tcPr>
          <w:p w14:paraId="3EFDCB9A" w14:textId="6E3DAF0F" w:rsidR="00B475A1" w:rsidRDefault="009E110C" w:rsidP="00F51FA8">
            <w:pPr>
              <w:jc w:val="center"/>
            </w:pPr>
            <w:r w:rsidRPr="009E110C">
              <w:t>10.3</w:t>
            </w:r>
          </w:p>
        </w:tc>
        <w:tc>
          <w:tcPr>
            <w:tcW w:w="4021" w:type="dxa"/>
            <w:shd w:val="clear" w:color="auto" w:fill="auto"/>
          </w:tcPr>
          <w:p w14:paraId="2978B16E" w14:textId="736D2C8E" w:rsidR="00B475A1" w:rsidRDefault="00D2754C" w:rsidP="00F51FA8">
            <w:pPr>
              <w:jc w:val="center"/>
              <w:rPr>
                <w:u w:val="single"/>
              </w:rPr>
            </w:pPr>
            <w:r w:rsidRPr="00D2754C">
              <w:t>cpp:S2293</w:t>
            </w:r>
          </w:p>
        </w:tc>
        <w:tc>
          <w:tcPr>
            <w:tcW w:w="3611" w:type="dxa"/>
            <w:shd w:val="clear" w:color="auto" w:fill="auto"/>
          </w:tcPr>
          <w:p w14:paraId="163BA4AD" w14:textId="76C0B172" w:rsidR="00B475A1" w:rsidRDefault="00D2754C" w:rsidP="00F51FA8">
            <w:pPr>
              <w:jc w:val="center"/>
            </w:pPr>
            <w:r w:rsidRPr="00D2754C">
              <w:t>Flags out-of-bound array access.</w:t>
            </w:r>
          </w:p>
        </w:tc>
      </w:tr>
      <w:tr w:rsidR="00B475A1" w14:paraId="41744220" w14:textId="77777777" w:rsidTr="00001F14">
        <w:trPr>
          <w:trHeight w:val="460"/>
        </w:trPr>
        <w:tc>
          <w:tcPr>
            <w:tcW w:w="1807" w:type="dxa"/>
            <w:shd w:val="clear" w:color="auto" w:fill="auto"/>
          </w:tcPr>
          <w:p w14:paraId="0EAC101A" w14:textId="26D3D2FD" w:rsidR="00B475A1" w:rsidRDefault="00D2754C" w:rsidP="00F51FA8">
            <w:pPr>
              <w:jc w:val="center"/>
            </w:pPr>
            <w:r w:rsidRPr="00D2754C">
              <w:t>Clang-Tidy</w:t>
            </w:r>
          </w:p>
        </w:tc>
        <w:tc>
          <w:tcPr>
            <w:tcW w:w="1341" w:type="dxa"/>
            <w:shd w:val="clear" w:color="auto" w:fill="auto"/>
          </w:tcPr>
          <w:p w14:paraId="79F266AC" w14:textId="55D9C872" w:rsidR="00B475A1" w:rsidRDefault="00D2754C" w:rsidP="00F51FA8">
            <w:pPr>
              <w:jc w:val="center"/>
            </w:pPr>
            <w:r>
              <w:t>15.0</w:t>
            </w:r>
          </w:p>
        </w:tc>
        <w:tc>
          <w:tcPr>
            <w:tcW w:w="4021" w:type="dxa"/>
            <w:shd w:val="clear" w:color="auto" w:fill="auto"/>
          </w:tcPr>
          <w:p w14:paraId="6359BB49" w14:textId="22AE8E12" w:rsidR="00B475A1" w:rsidRDefault="00FB75FB" w:rsidP="00F51FA8">
            <w:pPr>
              <w:jc w:val="center"/>
              <w:rPr>
                <w:u w:val="single"/>
              </w:rPr>
            </w:pPr>
            <w:proofErr w:type="spellStart"/>
            <w:r w:rsidRPr="00FB75FB">
              <w:t>bugprone</w:t>
            </w:r>
            <w:proofErr w:type="spellEnd"/>
            <w:r w:rsidRPr="00FB75FB">
              <w:t>-</w:t>
            </w:r>
            <w:proofErr w:type="spellStart"/>
            <w:r w:rsidRPr="00FB75FB">
              <w:t>sizeof</w:t>
            </w:r>
            <w:proofErr w:type="spellEnd"/>
            <w:r w:rsidRPr="00FB75FB">
              <w:t>-expression</w:t>
            </w:r>
          </w:p>
        </w:tc>
        <w:tc>
          <w:tcPr>
            <w:tcW w:w="3611" w:type="dxa"/>
            <w:shd w:val="clear" w:color="auto" w:fill="auto"/>
          </w:tcPr>
          <w:p w14:paraId="0472C174" w14:textId="4634547A" w:rsidR="00B475A1" w:rsidRDefault="00FB75FB" w:rsidP="00F51FA8">
            <w:pPr>
              <w:jc w:val="center"/>
            </w:pPr>
            <w:r w:rsidRPr="00FB75FB">
              <w:t>Warns about incorrect use of sizes causing overflow issues.</w:t>
            </w:r>
          </w:p>
        </w:tc>
      </w:tr>
    </w:tbl>
    <w:p w14:paraId="2419AE4D" w14:textId="77777777" w:rsidR="00381847" w:rsidRDefault="00E769D9" w:rsidP="009870B0">
      <w:pPr>
        <w:pStyle w:val="Heading4"/>
        <w:jc w:val="left"/>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E023C97" w:rsidR="00381847" w:rsidRDefault="0031512C">
            <w:pPr>
              <w:jc w:val="center"/>
              <w:rPr>
                <w:b/>
                <w:sz w:val="24"/>
                <w:szCs w:val="24"/>
              </w:rPr>
            </w:pPr>
            <w:r>
              <w:rPr>
                <w:b/>
                <w:sz w:val="24"/>
                <w:szCs w:val="24"/>
              </w:rPr>
              <w:t>Assertions Coding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466FDEC" w:rsidR="00381847" w:rsidRDefault="00E769D9">
            <w:pPr>
              <w:jc w:val="center"/>
            </w:pPr>
            <w:r>
              <w:t>[STD-</w:t>
            </w:r>
            <w:r w:rsidR="0031512C">
              <w:t>006</w:t>
            </w:r>
            <w:r>
              <w:t>-</w:t>
            </w:r>
            <w:r w:rsidR="0031512C">
              <w:t>CPP</w:t>
            </w:r>
            <w:r>
              <w:t>]</w:t>
            </w:r>
          </w:p>
        </w:tc>
        <w:tc>
          <w:tcPr>
            <w:tcW w:w="7632" w:type="dxa"/>
            <w:tcMar>
              <w:top w:w="100" w:type="dxa"/>
              <w:left w:w="100" w:type="dxa"/>
              <w:bottom w:w="100" w:type="dxa"/>
              <w:right w:w="100" w:type="dxa"/>
            </w:tcMar>
          </w:tcPr>
          <w:p w14:paraId="33ACFFEA" w14:textId="0E1FDF3E" w:rsidR="00381847" w:rsidRDefault="0031512C">
            <w:r w:rsidRPr="0031512C">
              <w:t>Assertions may be disabled in production, so they should not be used for essential runtime checks.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BDEDDAD" w:rsidR="00F72634" w:rsidRDefault="0031512C" w:rsidP="0015146B">
            <w:r>
              <w:t>If assertions are disabled, pointer may be null, leading to a crash.</w:t>
            </w:r>
          </w:p>
        </w:tc>
      </w:tr>
      <w:tr w:rsidR="00F72634" w14:paraId="058CAEAA" w14:textId="77777777" w:rsidTr="00001F14">
        <w:trPr>
          <w:trHeight w:val="460"/>
        </w:trPr>
        <w:tc>
          <w:tcPr>
            <w:tcW w:w="10800" w:type="dxa"/>
            <w:tcMar>
              <w:top w:w="100" w:type="dxa"/>
              <w:left w:w="100" w:type="dxa"/>
              <w:bottom w:w="100" w:type="dxa"/>
              <w:right w:w="100" w:type="dxa"/>
            </w:tcMar>
          </w:tcPr>
          <w:p w14:paraId="16250E26" w14:textId="77777777" w:rsidR="0031512C" w:rsidRPr="0031512C" w:rsidRDefault="0031512C" w:rsidP="0031512C">
            <w:pPr>
              <w:rPr>
                <w:rFonts w:ascii="Courier New" w:hAnsi="Courier New" w:cs="Courier New"/>
              </w:rPr>
            </w:pPr>
            <w:r w:rsidRPr="0031512C">
              <w:rPr>
                <w:rFonts w:ascii="Courier New" w:hAnsi="Courier New" w:cs="Courier New"/>
              </w:rPr>
              <w:t xml:space="preserve">assert(pointer != </w:t>
            </w:r>
            <w:proofErr w:type="spellStart"/>
            <w:r w:rsidRPr="0031512C">
              <w:rPr>
                <w:rFonts w:ascii="Courier New" w:hAnsi="Courier New" w:cs="Courier New"/>
              </w:rPr>
              <w:t>nullptr</w:t>
            </w:r>
            <w:proofErr w:type="spellEnd"/>
            <w:r w:rsidRPr="0031512C">
              <w:rPr>
                <w:rFonts w:ascii="Courier New" w:hAnsi="Courier New" w:cs="Courier New"/>
              </w:rPr>
              <w:t>);</w:t>
            </w:r>
          </w:p>
          <w:p w14:paraId="28BA138C" w14:textId="269C7C2E" w:rsidR="00F72634" w:rsidRPr="0031512C" w:rsidRDefault="0031512C" w:rsidP="0031512C">
            <w:pPr>
              <w:rPr>
                <w:rFonts w:ascii="Courier New" w:hAnsi="Courier New" w:cs="Courier New"/>
              </w:rPr>
            </w:pPr>
            <w:r w:rsidRPr="0031512C">
              <w:rPr>
                <w:rFonts w:ascii="Courier New" w:hAnsi="Courier New" w:cs="Courier New"/>
              </w:rPr>
              <w:t>*pointer = value;</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4DF71F" w:rsidR="00F72634" w:rsidRDefault="0031512C" w:rsidP="0015146B">
            <w:r>
              <w:t>Explicitly checking for null ensures safe dereferencing.</w:t>
            </w:r>
          </w:p>
        </w:tc>
      </w:tr>
      <w:tr w:rsidR="00F72634" w14:paraId="2DA5938A" w14:textId="77777777" w:rsidTr="00001F14">
        <w:trPr>
          <w:trHeight w:val="460"/>
        </w:trPr>
        <w:tc>
          <w:tcPr>
            <w:tcW w:w="10800" w:type="dxa"/>
            <w:tcMar>
              <w:top w:w="100" w:type="dxa"/>
              <w:left w:w="100" w:type="dxa"/>
              <w:bottom w:w="100" w:type="dxa"/>
              <w:right w:w="100" w:type="dxa"/>
            </w:tcMar>
          </w:tcPr>
          <w:p w14:paraId="5F40DB18" w14:textId="77777777" w:rsidR="0031512C" w:rsidRPr="0031512C" w:rsidRDefault="0031512C" w:rsidP="0031512C">
            <w:pPr>
              <w:rPr>
                <w:rFonts w:ascii="Courier New" w:hAnsi="Courier New" w:cs="Courier New"/>
              </w:rPr>
            </w:pPr>
            <w:r w:rsidRPr="0031512C">
              <w:rPr>
                <w:rFonts w:ascii="Courier New" w:hAnsi="Courier New" w:cs="Courier New"/>
              </w:rPr>
              <w:t xml:space="preserve">if (pointer != </w:t>
            </w:r>
            <w:proofErr w:type="spellStart"/>
            <w:r w:rsidRPr="0031512C">
              <w:rPr>
                <w:rFonts w:ascii="Courier New" w:hAnsi="Courier New" w:cs="Courier New"/>
              </w:rPr>
              <w:t>nullptr</w:t>
            </w:r>
            <w:proofErr w:type="spellEnd"/>
            <w:r w:rsidRPr="0031512C">
              <w:rPr>
                <w:rFonts w:ascii="Courier New" w:hAnsi="Courier New" w:cs="Courier New"/>
              </w:rPr>
              <w:t>) {</w:t>
            </w:r>
          </w:p>
          <w:p w14:paraId="5622156A" w14:textId="77777777" w:rsidR="0031512C" w:rsidRPr="0031512C" w:rsidRDefault="0031512C" w:rsidP="0031512C">
            <w:pPr>
              <w:rPr>
                <w:rFonts w:ascii="Courier New" w:hAnsi="Courier New" w:cs="Courier New"/>
              </w:rPr>
            </w:pPr>
            <w:r w:rsidRPr="0031512C">
              <w:rPr>
                <w:rFonts w:ascii="Courier New" w:hAnsi="Courier New" w:cs="Courier New"/>
              </w:rPr>
              <w:t xml:space="preserve">    *pointer = value;</w:t>
            </w:r>
          </w:p>
          <w:p w14:paraId="749C5A59" w14:textId="77777777" w:rsidR="0031512C" w:rsidRPr="0031512C" w:rsidRDefault="0031512C" w:rsidP="0031512C">
            <w:pPr>
              <w:rPr>
                <w:rFonts w:ascii="Courier New" w:hAnsi="Courier New" w:cs="Courier New"/>
              </w:rPr>
            </w:pPr>
            <w:r w:rsidRPr="0031512C">
              <w:rPr>
                <w:rFonts w:ascii="Courier New" w:hAnsi="Courier New" w:cs="Courier New"/>
              </w:rPr>
              <w:t>} else {</w:t>
            </w:r>
          </w:p>
          <w:p w14:paraId="2D42F62E" w14:textId="77777777" w:rsidR="0031512C" w:rsidRPr="0031512C" w:rsidRDefault="0031512C" w:rsidP="0031512C">
            <w:pPr>
              <w:rPr>
                <w:rFonts w:ascii="Courier New" w:hAnsi="Courier New" w:cs="Courier New"/>
              </w:rPr>
            </w:pPr>
            <w:r w:rsidRPr="0031512C">
              <w:rPr>
                <w:rFonts w:ascii="Courier New" w:hAnsi="Courier New" w:cs="Courier New"/>
              </w:rPr>
              <w:t xml:space="preserve">    // Handle error</w:t>
            </w:r>
          </w:p>
          <w:p w14:paraId="2E312001" w14:textId="7CEB0146" w:rsidR="00F72634" w:rsidRDefault="0031512C" w:rsidP="0031512C">
            <w:r w:rsidRPr="0031512C">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078B4EA" w14:textId="77777777" w:rsidR="00B475A1" w:rsidRDefault="00B475A1" w:rsidP="00F51FA8">
            <w:pPr>
              <w:pBdr>
                <w:top w:val="nil"/>
                <w:left w:val="nil"/>
                <w:bottom w:val="nil"/>
                <w:right w:val="nil"/>
                <w:between w:val="nil"/>
              </w:pBdr>
            </w:pPr>
            <w:r>
              <w:rPr>
                <w:b/>
              </w:rPr>
              <w:t>Principles(s):</w:t>
            </w:r>
            <w:r w:rsidR="00C37AA6">
              <w:t xml:space="preserve"> </w:t>
            </w:r>
            <w:r w:rsidR="00C37AA6" w:rsidRPr="00C37AA6">
              <w:t>Architect and Design for Security Policies</w:t>
            </w:r>
          </w:p>
          <w:p w14:paraId="6D0D0A59" w14:textId="3CDBE2C4" w:rsidR="00C37AA6" w:rsidRPr="00C37AA6" w:rsidRDefault="00C37AA6" w:rsidP="00C37AA6">
            <w:pPr>
              <w:pStyle w:val="ListParagraph"/>
              <w:numPr>
                <w:ilvl w:val="0"/>
                <w:numId w:val="19"/>
              </w:numPr>
              <w:pBdr>
                <w:top w:val="nil"/>
                <w:left w:val="nil"/>
                <w:bottom w:val="nil"/>
                <w:right w:val="nil"/>
                <w:between w:val="nil"/>
              </w:pBdr>
            </w:pPr>
            <w:r w:rsidRPr="00C37AA6">
              <w:t>Critical logic must not rely on optional debugging tools like assert.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A5CB053" w:rsidR="00B475A1" w:rsidRDefault="00380A70" w:rsidP="00F51FA8">
            <w:pPr>
              <w:jc w:val="center"/>
            </w:pPr>
            <w:r>
              <w:t>Medium</w:t>
            </w:r>
          </w:p>
        </w:tc>
        <w:tc>
          <w:tcPr>
            <w:tcW w:w="1341" w:type="dxa"/>
            <w:shd w:val="clear" w:color="auto" w:fill="auto"/>
          </w:tcPr>
          <w:p w14:paraId="05FDEF4C" w14:textId="5EFA17AA" w:rsidR="00B475A1" w:rsidRDefault="00380A70" w:rsidP="00F51FA8">
            <w:pPr>
              <w:jc w:val="center"/>
            </w:pPr>
            <w:r>
              <w:t>Possible</w:t>
            </w:r>
          </w:p>
        </w:tc>
        <w:tc>
          <w:tcPr>
            <w:tcW w:w="4021" w:type="dxa"/>
            <w:shd w:val="clear" w:color="auto" w:fill="auto"/>
          </w:tcPr>
          <w:p w14:paraId="79D1FC84" w14:textId="796B6CA4" w:rsidR="00B475A1" w:rsidRDefault="00380A70" w:rsidP="00F51FA8">
            <w:pPr>
              <w:jc w:val="center"/>
            </w:pPr>
            <w:r>
              <w:t>Low</w:t>
            </w:r>
          </w:p>
        </w:tc>
        <w:tc>
          <w:tcPr>
            <w:tcW w:w="1807" w:type="dxa"/>
            <w:shd w:val="clear" w:color="auto" w:fill="auto"/>
          </w:tcPr>
          <w:p w14:paraId="07D13FDB" w14:textId="5381890C" w:rsidR="00B475A1" w:rsidRDefault="00380A70" w:rsidP="00F51FA8">
            <w:pPr>
              <w:jc w:val="center"/>
            </w:pPr>
            <w:r>
              <w:t>Medium</w:t>
            </w:r>
          </w:p>
        </w:tc>
        <w:tc>
          <w:tcPr>
            <w:tcW w:w="1805" w:type="dxa"/>
            <w:shd w:val="clear" w:color="auto" w:fill="auto"/>
          </w:tcPr>
          <w:p w14:paraId="018B5741" w14:textId="049CA3F2" w:rsidR="00B475A1" w:rsidRDefault="00380A70"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7725941" w:rsidR="00B475A1" w:rsidRDefault="00380A70" w:rsidP="00F51FA8">
            <w:pPr>
              <w:jc w:val="center"/>
            </w:pPr>
            <w:proofErr w:type="spellStart"/>
            <w:r>
              <w:t>Cppcheck</w:t>
            </w:r>
            <w:proofErr w:type="spellEnd"/>
          </w:p>
        </w:tc>
        <w:tc>
          <w:tcPr>
            <w:tcW w:w="1341" w:type="dxa"/>
            <w:shd w:val="clear" w:color="auto" w:fill="auto"/>
          </w:tcPr>
          <w:p w14:paraId="1659F964" w14:textId="794F5C60" w:rsidR="00B475A1" w:rsidRDefault="00380A70" w:rsidP="00F51FA8">
            <w:pPr>
              <w:jc w:val="center"/>
            </w:pPr>
            <w:r>
              <w:t>2.10</w:t>
            </w:r>
          </w:p>
        </w:tc>
        <w:tc>
          <w:tcPr>
            <w:tcW w:w="4021" w:type="dxa"/>
            <w:shd w:val="clear" w:color="auto" w:fill="auto"/>
          </w:tcPr>
          <w:p w14:paraId="14C127A7" w14:textId="6BE6D491" w:rsidR="00B475A1" w:rsidRDefault="004308E1" w:rsidP="00F51FA8">
            <w:pPr>
              <w:jc w:val="center"/>
            </w:pPr>
            <w:proofErr w:type="spellStart"/>
            <w:r w:rsidRPr="004308E1">
              <w:t>assertWithoutEffect</w:t>
            </w:r>
            <w:proofErr w:type="spellEnd"/>
          </w:p>
        </w:tc>
        <w:tc>
          <w:tcPr>
            <w:tcW w:w="3611" w:type="dxa"/>
            <w:shd w:val="clear" w:color="auto" w:fill="auto"/>
          </w:tcPr>
          <w:p w14:paraId="511AFF98" w14:textId="7DAF8FD8" w:rsidR="00B475A1" w:rsidRDefault="004308E1" w:rsidP="00F51FA8">
            <w:pPr>
              <w:jc w:val="center"/>
            </w:pPr>
            <w:r w:rsidRPr="004308E1">
              <w:t>Detects assertions that do not protect critical code paths.</w:t>
            </w:r>
          </w:p>
        </w:tc>
      </w:tr>
      <w:tr w:rsidR="00B475A1" w14:paraId="31776F75" w14:textId="77777777" w:rsidTr="00001F14">
        <w:trPr>
          <w:trHeight w:val="460"/>
        </w:trPr>
        <w:tc>
          <w:tcPr>
            <w:tcW w:w="1807" w:type="dxa"/>
            <w:shd w:val="clear" w:color="auto" w:fill="auto"/>
          </w:tcPr>
          <w:p w14:paraId="1DD1CB55" w14:textId="59AC368A" w:rsidR="00B475A1" w:rsidRDefault="004308E1" w:rsidP="00F51FA8">
            <w:pPr>
              <w:jc w:val="center"/>
            </w:pPr>
            <w:r>
              <w:t>Coverity</w:t>
            </w:r>
          </w:p>
        </w:tc>
        <w:tc>
          <w:tcPr>
            <w:tcW w:w="1341" w:type="dxa"/>
            <w:shd w:val="clear" w:color="auto" w:fill="auto"/>
          </w:tcPr>
          <w:p w14:paraId="147234E7" w14:textId="176E21F4" w:rsidR="00B475A1" w:rsidRDefault="004308E1" w:rsidP="00F51FA8">
            <w:pPr>
              <w:jc w:val="center"/>
            </w:pPr>
            <w:r>
              <w:t>2024.1</w:t>
            </w:r>
          </w:p>
        </w:tc>
        <w:tc>
          <w:tcPr>
            <w:tcW w:w="4021" w:type="dxa"/>
            <w:shd w:val="clear" w:color="auto" w:fill="auto"/>
          </w:tcPr>
          <w:p w14:paraId="7C643E28" w14:textId="6531BBC4" w:rsidR="00B475A1" w:rsidRDefault="004308E1" w:rsidP="00F51FA8">
            <w:pPr>
              <w:jc w:val="center"/>
              <w:rPr>
                <w:u w:val="single"/>
              </w:rPr>
            </w:pPr>
            <w:r w:rsidRPr="004308E1">
              <w:t>MISRA-C2012-14.3</w:t>
            </w:r>
          </w:p>
        </w:tc>
        <w:tc>
          <w:tcPr>
            <w:tcW w:w="3611" w:type="dxa"/>
            <w:shd w:val="clear" w:color="auto" w:fill="auto"/>
          </w:tcPr>
          <w:p w14:paraId="2CB1863C" w14:textId="1D527CB4" w:rsidR="00B475A1" w:rsidRDefault="00EE46EB" w:rsidP="00F51FA8">
            <w:pPr>
              <w:jc w:val="center"/>
            </w:pPr>
            <w:r w:rsidRPr="00EE46EB">
              <w:t>Flags use of asserts for critical checks instead of runtime validation.</w:t>
            </w:r>
          </w:p>
        </w:tc>
      </w:tr>
      <w:tr w:rsidR="00B475A1" w14:paraId="70B30499" w14:textId="77777777" w:rsidTr="00001F14">
        <w:trPr>
          <w:trHeight w:val="460"/>
        </w:trPr>
        <w:tc>
          <w:tcPr>
            <w:tcW w:w="1807" w:type="dxa"/>
            <w:shd w:val="clear" w:color="auto" w:fill="auto"/>
          </w:tcPr>
          <w:p w14:paraId="4DFBB62B" w14:textId="7CDB0E50" w:rsidR="00B475A1" w:rsidRDefault="00EE46EB" w:rsidP="00F51FA8">
            <w:pPr>
              <w:jc w:val="center"/>
            </w:pPr>
            <w:r>
              <w:t>SonarQube</w:t>
            </w:r>
          </w:p>
        </w:tc>
        <w:tc>
          <w:tcPr>
            <w:tcW w:w="1341" w:type="dxa"/>
            <w:shd w:val="clear" w:color="auto" w:fill="auto"/>
          </w:tcPr>
          <w:p w14:paraId="4C886138" w14:textId="08C9FDEB" w:rsidR="00B475A1" w:rsidRDefault="00EE46EB" w:rsidP="00F51FA8">
            <w:pPr>
              <w:jc w:val="center"/>
            </w:pPr>
            <w:r>
              <w:t>10.3</w:t>
            </w:r>
          </w:p>
        </w:tc>
        <w:tc>
          <w:tcPr>
            <w:tcW w:w="4021" w:type="dxa"/>
            <w:shd w:val="clear" w:color="auto" w:fill="auto"/>
          </w:tcPr>
          <w:p w14:paraId="270673C4" w14:textId="6ED6375F" w:rsidR="00B475A1" w:rsidRDefault="006F7540" w:rsidP="00F51FA8">
            <w:pPr>
              <w:jc w:val="center"/>
              <w:rPr>
                <w:u w:val="single"/>
              </w:rPr>
            </w:pPr>
            <w:r w:rsidRPr="006F7540">
              <w:t>cpp:S2583</w:t>
            </w:r>
          </w:p>
        </w:tc>
        <w:tc>
          <w:tcPr>
            <w:tcW w:w="3611" w:type="dxa"/>
            <w:shd w:val="clear" w:color="auto" w:fill="auto"/>
          </w:tcPr>
          <w:p w14:paraId="3D93F88D" w14:textId="0995EE32" w:rsidR="00B475A1" w:rsidRDefault="006F7540" w:rsidP="00F51FA8">
            <w:pPr>
              <w:jc w:val="center"/>
            </w:pPr>
            <w:r w:rsidRPr="006F7540">
              <w:t>Detects dead code caused by disabled assertions.</w:t>
            </w:r>
          </w:p>
        </w:tc>
      </w:tr>
      <w:tr w:rsidR="00B475A1" w14:paraId="28383A14" w14:textId="77777777" w:rsidTr="00001F14">
        <w:trPr>
          <w:trHeight w:val="460"/>
        </w:trPr>
        <w:tc>
          <w:tcPr>
            <w:tcW w:w="1807" w:type="dxa"/>
            <w:shd w:val="clear" w:color="auto" w:fill="auto"/>
          </w:tcPr>
          <w:p w14:paraId="1EC45772" w14:textId="642D3125" w:rsidR="00B475A1" w:rsidRDefault="006F7540" w:rsidP="00F51FA8">
            <w:pPr>
              <w:jc w:val="center"/>
            </w:pPr>
            <w:r w:rsidRPr="006F7540">
              <w:t>Visual Studio Static Analyzer</w:t>
            </w:r>
          </w:p>
        </w:tc>
        <w:tc>
          <w:tcPr>
            <w:tcW w:w="1341" w:type="dxa"/>
            <w:shd w:val="clear" w:color="auto" w:fill="auto"/>
          </w:tcPr>
          <w:p w14:paraId="6D5B7F9C" w14:textId="6C019167" w:rsidR="00B475A1" w:rsidRDefault="006F7540" w:rsidP="00F51FA8">
            <w:pPr>
              <w:jc w:val="center"/>
            </w:pPr>
            <w:r>
              <w:t>17.9</w:t>
            </w:r>
          </w:p>
        </w:tc>
        <w:tc>
          <w:tcPr>
            <w:tcW w:w="4021" w:type="dxa"/>
            <w:shd w:val="clear" w:color="auto" w:fill="auto"/>
          </w:tcPr>
          <w:p w14:paraId="6A3B83A6" w14:textId="086BB937" w:rsidR="00B475A1" w:rsidRDefault="002036AC" w:rsidP="00F51FA8">
            <w:pPr>
              <w:jc w:val="center"/>
              <w:rPr>
                <w:u w:val="single"/>
              </w:rPr>
            </w:pPr>
            <w:r w:rsidRPr="002036AC">
              <w:t>C26010</w:t>
            </w:r>
          </w:p>
        </w:tc>
        <w:tc>
          <w:tcPr>
            <w:tcW w:w="3611" w:type="dxa"/>
            <w:shd w:val="clear" w:color="auto" w:fill="auto"/>
          </w:tcPr>
          <w:p w14:paraId="08365A70" w14:textId="554D56C2" w:rsidR="00B475A1" w:rsidRDefault="002036AC" w:rsidP="00F51FA8">
            <w:pPr>
              <w:jc w:val="center"/>
            </w:pPr>
            <w:r w:rsidRPr="002036AC">
              <w:t>Warns when assert is used without fallback error handling.</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46534A0" w:rsidR="00381847" w:rsidRDefault="0031512C">
            <w:pPr>
              <w:jc w:val="center"/>
              <w:rPr>
                <w:b/>
                <w:sz w:val="24"/>
                <w:szCs w:val="24"/>
              </w:rPr>
            </w:pPr>
            <w:r>
              <w:rPr>
                <w:b/>
                <w:sz w:val="24"/>
                <w:szCs w:val="24"/>
              </w:rPr>
              <w:t>Exceptions Coding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51EB464" w:rsidR="00381847" w:rsidRDefault="00E769D9">
            <w:pPr>
              <w:jc w:val="center"/>
            </w:pPr>
            <w:r>
              <w:t>[STD-</w:t>
            </w:r>
            <w:r w:rsidR="0031512C">
              <w:t>007</w:t>
            </w:r>
            <w:r>
              <w:t>-</w:t>
            </w:r>
            <w:r w:rsidR="0031512C">
              <w:t>CPP</w:t>
            </w:r>
            <w:r>
              <w:t>]</w:t>
            </w:r>
          </w:p>
        </w:tc>
        <w:tc>
          <w:tcPr>
            <w:tcW w:w="7632" w:type="dxa"/>
            <w:tcMar>
              <w:top w:w="100" w:type="dxa"/>
              <w:left w:w="100" w:type="dxa"/>
              <w:bottom w:w="100" w:type="dxa"/>
              <w:right w:w="100" w:type="dxa"/>
            </w:tcMar>
          </w:tcPr>
          <w:p w14:paraId="7DF53768" w14:textId="3ABAE521" w:rsidR="00381847" w:rsidRDefault="0031512C">
            <w:r w:rsidRPr="0031512C">
              <w:t>Catching exceptions by value can lead to object slicing and unnecessary copies.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5F715A6" w:rsidR="00F72634" w:rsidRDefault="0031512C" w:rsidP="0015146B">
            <w:r>
              <w:t>Catching by value may slice the exception object.</w:t>
            </w:r>
          </w:p>
        </w:tc>
      </w:tr>
      <w:tr w:rsidR="00F72634" w14:paraId="3CEA03A3" w14:textId="77777777" w:rsidTr="00001F14">
        <w:trPr>
          <w:trHeight w:val="460"/>
        </w:trPr>
        <w:tc>
          <w:tcPr>
            <w:tcW w:w="10800" w:type="dxa"/>
            <w:tcMar>
              <w:top w:w="100" w:type="dxa"/>
              <w:left w:w="100" w:type="dxa"/>
              <w:bottom w:w="100" w:type="dxa"/>
              <w:right w:w="100" w:type="dxa"/>
            </w:tcMar>
          </w:tcPr>
          <w:p w14:paraId="15DB2E52" w14:textId="77777777" w:rsidR="0031512C" w:rsidRPr="0031512C" w:rsidRDefault="0031512C" w:rsidP="0031512C">
            <w:pPr>
              <w:rPr>
                <w:rFonts w:ascii="Courier New" w:hAnsi="Courier New" w:cs="Courier New"/>
              </w:rPr>
            </w:pPr>
            <w:r w:rsidRPr="0031512C">
              <w:rPr>
                <w:rFonts w:ascii="Courier New" w:hAnsi="Courier New" w:cs="Courier New"/>
              </w:rPr>
              <w:t>try {</w:t>
            </w:r>
          </w:p>
          <w:p w14:paraId="148CCBD8" w14:textId="77777777" w:rsidR="0031512C" w:rsidRPr="0031512C" w:rsidRDefault="0031512C" w:rsidP="0031512C">
            <w:pPr>
              <w:rPr>
                <w:rFonts w:ascii="Courier New" w:hAnsi="Courier New" w:cs="Courier New"/>
              </w:rPr>
            </w:pPr>
            <w:r w:rsidRPr="0031512C">
              <w:rPr>
                <w:rFonts w:ascii="Courier New" w:hAnsi="Courier New" w:cs="Courier New"/>
              </w:rPr>
              <w:t xml:space="preserve">    // code</w:t>
            </w:r>
          </w:p>
          <w:p w14:paraId="7874DEF4" w14:textId="77777777" w:rsidR="0031512C" w:rsidRPr="0031512C" w:rsidRDefault="0031512C" w:rsidP="0031512C">
            <w:pPr>
              <w:rPr>
                <w:rFonts w:ascii="Courier New" w:hAnsi="Courier New" w:cs="Courier New"/>
              </w:rPr>
            </w:pPr>
            <w:r w:rsidRPr="0031512C">
              <w:rPr>
                <w:rFonts w:ascii="Courier New" w:hAnsi="Courier New" w:cs="Courier New"/>
              </w:rPr>
              <w:t>} catch (std::exception e) {</w:t>
            </w:r>
          </w:p>
          <w:p w14:paraId="369A2D67" w14:textId="77777777" w:rsidR="0031512C" w:rsidRPr="0031512C" w:rsidRDefault="0031512C" w:rsidP="0031512C">
            <w:pPr>
              <w:rPr>
                <w:rFonts w:ascii="Courier New" w:hAnsi="Courier New" w:cs="Courier New"/>
              </w:rPr>
            </w:pPr>
            <w:r w:rsidRPr="0031512C">
              <w:rPr>
                <w:rFonts w:ascii="Courier New" w:hAnsi="Courier New" w:cs="Courier New"/>
              </w:rPr>
              <w:t xml:space="preserve">    // handle</w:t>
            </w:r>
          </w:p>
          <w:p w14:paraId="728394A2" w14:textId="53CC9E82" w:rsidR="00F72634" w:rsidRDefault="0031512C" w:rsidP="0031512C">
            <w:r w:rsidRPr="0031512C">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FEAEF2E" w:rsidR="00F72634" w:rsidRDefault="002B7700" w:rsidP="0015146B">
            <w:r>
              <w:t>Catching by const reference preserves the exception object's integrity.</w:t>
            </w:r>
          </w:p>
        </w:tc>
      </w:tr>
      <w:tr w:rsidR="00F72634" w14:paraId="5DBE36E7" w14:textId="77777777" w:rsidTr="00001F14">
        <w:trPr>
          <w:trHeight w:val="460"/>
        </w:trPr>
        <w:tc>
          <w:tcPr>
            <w:tcW w:w="10800" w:type="dxa"/>
            <w:tcMar>
              <w:top w:w="100" w:type="dxa"/>
              <w:left w:w="100" w:type="dxa"/>
              <w:bottom w:w="100" w:type="dxa"/>
              <w:right w:w="100" w:type="dxa"/>
            </w:tcMar>
          </w:tcPr>
          <w:p w14:paraId="1240B921" w14:textId="77777777" w:rsidR="002B7700" w:rsidRPr="002B7700" w:rsidRDefault="002B7700" w:rsidP="002B7700">
            <w:pPr>
              <w:rPr>
                <w:rFonts w:ascii="Courier New" w:hAnsi="Courier New" w:cs="Courier New"/>
              </w:rPr>
            </w:pPr>
            <w:r w:rsidRPr="002B7700">
              <w:rPr>
                <w:rFonts w:ascii="Courier New" w:hAnsi="Courier New" w:cs="Courier New"/>
              </w:rPr>
              <w:t>try {</w:t>
            </w:r>
          </w:p>
          <w:p w14:paraId="580AD119" w14:textId="77777777" w:rsidR="002B7700" w:rsidRPr="002B7700" w:rsidRDefault="002B7700" w:rsidP="002B7700">
            <w:pPr>
              <w:rPr>
                <w:rFonts w:ascii="Courier New" w:hAnsi="Courier New" w:cs="Courier New"/>
              </w:rPr>
            </w:pPr>
            <w:r w:rsidRPr="002B7700">
              <w:rPr>
                <w:rFonts w:ascii="Courier New" w:hAnsi="Courier New" w:cs="Courier New"/>
              </w:rPr>
              <w:t xml:space="preserve">    // code</w:t>
            </w:r>
          </w:p>
          <w:p w14:paraId="32048912" w14:textId="77777777" w:rsidR="002B7700" w:rsidRPr="002B7700" w:rsidRDefault="002B7700" w:rsidP="002B7700">
            <w:pPr>
              <w:rPr>
                <w:rFonts w:ascii="Courier New" w:hAnsi="Courier New" w:cs="Courier New"/>
              </w:rPr>
            </w:pPr>
            <w:r w:rsidRPr="002B7700">
              <w:rPr>
                <w:rFonts w:ascii="Courier New" w:hAnsi="Courier New" w:cs="Courier New"/>
              </w:rPr>
              <w:t>} catch (const std::exception&amp; e) {</w:t>
            </w:r>
          </w:p>
          <w:p w14:paraId="730B3AF9" w14:textId="77777777" w:rsidR="002B7700" w:rsidRPr="002B7700" w:rsidRDefault="002B7700" w:rsidP="002B7700">
            <w:pPr>
              <w:rPr>
                <w:rFonts w:ascii="Courier New" w:hAnsi="Courier New" w:cs="Courier New"/>
              </w:rPr>
            </w:pPr>
            <w:r w:rsidRPr="002B7700">
              <w:rPr>
                <w:rFonts w:ascii="Courier New" w:hAnsi="Courier New" w:cs="Courier New"/>
              </w:rPr>
              <w:t xml:space="preserve">    // handle</w:t>
            </w:r>
          </w:p>
          <w:p w14:paraId="1B81CDBB" w14:textId="10E24E95" w:rsidR="00F72634" w:rsidRDefault="002B7700" w:rsidP="002B7700">
            <w:r w:rsidRPr="002B7700">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9AAF799" w14:textId="77777777" w:rsidR="00B475A1" w:rsidRDefault="00B475A1" w:rsidP="00F51FA8">
            <w:pPr>
              <w:pBdr>
                <w:top w:val="nil"/>
                <w:left w:val="nil"/>
                <w:bottom w:val="nil"/>
                <w:right w:val="nil"/>
                <w:between w:val="nil"/>
              </w:pBdr>
            </w:pPr>
            <w:r>
              <w:rPr>
                <w:b/>
              </w:rPr>
              <w:t>Principles(s):</w:t>
            </w:r>
            <w:r>
              <w:t xml:space="preserve"> </w:t>
            </w:r>
            <w:r w:rsidR="00D37007">
              <w:t>Adopt a Secure Coding Standard</w:t>
            </w:r>
          </w:p>
          <w:p w14:paraId="00B40BD2" w14:textId="7C73091F" w:rsidR="00D37007" w:rsidRPr="00D37007" w:rsidRDefault="00D37007" w:rsidP="00D37007">
            <w:pPr>
              <w:pStyle w:val="ListParagraph"/>
              <w:numPr>
                <w:ilvl w:val="0"/>
                <w:numId w:val="19"/>
              </w:numPr>
              <w:pBdr>
                <w:top w:val="nil"/>
                <w:left w:val="nil"/>
                <w:bottom w:val="nil"/>
                <w:right w:val="nil"/>
                <w:between w:val="nil"/>
              </w:pBdr>
            </w:pPr>
            <w:r w:rsidRPr="00D37007">
              <w:t>Correctly handling exceptions avoids data loss, resource leaks, and corrupted objects.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3F2FC8E" w:rsidR="00B475A1" w:rsidRDefault="00664BF6" w:rsidP="00F51FA8">
            <w:pPr>
              <w:jc w:val="center"/>
            </w:pPr>
            <w:r>
              <w:t>Medium</w:t>
            </w:r>
          </w:p>
        </w:tc>
        <w:tc>
          <w:tcPr>
            <w:tcW w:w="1341" w:type="dxa"/>
            <w:shd w:val="clear" w:color="auto" w:fill="auto"/>
          </w:tcPr>
          <w:p w14:paraId="3F2670C9" w14:textId="52525D28" w:rsidR="00B475A1" w:rsidRDefault="00664BF6" w:rsidP="00F51FA8">
            <w:pPr>
              <w:jc w:val="center"/>
            </w:pPr>
            <w:r>
              <w:t>Possible</w:t>
            </w:r>
          </w:p>
        </w:tc>
        <w:tc>
          <w:tcPr>
            <w:tcW w:w="4021" w:type="dxa"/>
            <w:shd w:val="clear" w:color="auto" w:fill="auto"/>
          </w:tcPr>
          <w:p w14:paraId="40C1B5AC" w14:textId="6410C2F8" w:rsidR="00B475A1" w:rsidRDefault="00664BF6" w:rsidP="00F51FA8">
            <w:pPr>
              <w:jc w:val="center"/>
            </w:pPr>
            <w:r>
              <w:t>Low</w:t>
            </w:r>
          </w:p>
        </w:tc>
        <w:tc>
          <w:tcPr>
            <w:tcW w:w="1807" w:type="dxa"/>
            <w:shd w:val="clear" w:color="auto" w:fill="auto"/>
          </w:tcPr>
          <w:p w14:paraId="62635B7A" w14:textId="118B44E4" w:rsidR="00B475A1" w:rsidRDefault="00664BF6" w:rsidP="00F51FA8">
            <w:pPr>
              <w:jc w:val="center"/>
            </w:pPr>
            <w:r>
              <w:t>Medium</w:t>
            </w:r>
          </w:p>
        </w:tc>
        <w:tc>
          <w:tcPr>
            <w:tcW w:w="1805" w:type="dxa"/>
            <w:shd w:val="clear" w:color="auto" w:fill="auto"/>
          </w:tcPr>
          <w:p w14:paraId="18B948EA" w14:textId="44DBBDC8" w:rsidR="00B475A1" w:rsidRDefault="00664BF6"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C6BF17F" w:rsidR="00B475A1" w:rsidRDefault="00F55B58" w:rsidP="00F51FA8">
            <w:pPr>
              <w:jc w:val="center"/>
            </w:pPr>
            <w:r w:rsidRPr="00F55B58">
              <w:t>Clang-Tidy</w:t>
            </w:r>
          </w:p>
        </w:tc>
        <w:tc>
          <w:tcPr>
            <w:tcW w:w="1341" w:type="dxa"/>
            <w:shd w:val="clear" w:color="auto" w:fill="auto"/>
          </w:tcPr>
          <w:p w14:paraId="348AB2BC" w14:textId="7733BD1A" w:rsidR="00B475A1" w:rsidRDefault="00F55B58" w:rsidP="00F51FA8">
            <w:pPr>
              <w:jc w:val="center"/>
            </w:pPr>
            <w:r>
              <w:t>15.0</w:t>
            </w:r>
          </w:p>
        </w:tc>
        <w:tc>
          <w:tcPr>
            <w:tcW w:w="4021" w:type="dxa"/>
            <w:shd w:val="clear" w:color="auto" w:fill="auto"/>
          </w:tcPr>
          <w:p w14:paraId="47F79C0E" w14:textId="65A44C22" w:rsidR="00B475A1" w:rsidRDefault="00F55B58" w:rsidP="00F51FA8">
            <w:pPr>
              <w:jc w:val="center"/>
            </w:pPr>
            <w:proofErr w:type="spellStart"/>
            <w:r w:rsidRPr="00F55B58">
              <w:t>bugprone</w:t>
            </w:r>
            <w:proofErr w:type="spellEnd"/>
            <w:r w:rsidRPr="00F55B58">
              <w:t>-exception-escape</w:t>
            </w:r>
          </w:p>
        </w:tc>
        <w:tc>
          <w:tcPr>
            <w:tcW w:w="3611" w:type="dxa"/>
            <w:shd w:val="clear" w:color="auto" w:fill="auto"/>
          </w:tcPr>
          <w:p w14:paraId="012AA30D" w14:textId="502E0153" w:rsidR="00B475A1" w:rsidRDefault="00F55B58" w:rsidP="00F51FA8">
            <w:pPr>
              <w:jc w:val="center"/>
            </w:pPr>
            <w:r w:rsidRPr="00F55B58">
              <w:t>Detects exception slicing when catching by value</w:t>
            </w:r>
            <w:r>
              <w:t>.</w:t>
            </w:r>
          </w:p>
        </w:tc>
      </w:tr>
      <w:tr w:rsidR="00B475A1" w14:paraId="415234C8" w14:textId="77777777" w:rsidTr="00001F14">
        <w:trPr>
          <w:trHeight w:val="460"/>
        </w:trPr>
        <w:tc>
          <w:tcPr>
            <w:tcW w:w="1807" w:type="dxa"/>
            <w:shd w:val="clear" w:color="auto" w:fill="auto"/>
          </w:tcPr>
          <w:p w14:paraId="1C940DF2" w14:textId="6A04917A" w:rsidR="00B475A1" w:rsidRDefault="00833706" w:rsidP="00F51FA8">
            <w:pPr>
              <w:jc w:val="center"/>
            </w:pPr>
            <w:r w:rsidRPr="00833706">
              <w:t>PVS-Studio</w:t>
            </w:r>
          </w:p>
        </w:tc>
        <w:tc>
          <w:tcPr>
            <w:tcW w:w="1341" w:type="dxa"/>
            <w:shd w:val="clear" w:color="auto" w:fill="auto"/>
          </w:tcPr>
          <w:p w14:paraId="76E7C4D8" w14:textId="46710853" w:rsidR="00B475A1" w:rsidRDefault="00833706" w:rsidP="00F51FA8">
            <w:pPr>
              <w:jc w:val="center"/>
            </w:pPr>
            <w:r>
              <w:t>7.26</w:t>
            </w:r>
          </w:p>
        </w:tc>
        <w:tc>
          <w:tcPr>
            <w:tcW w:w="4021" w:type="dxa"/>
            <w:shd w:val="clear" w:color="auto" w:fill="auto"/>
          </w:tcPr>
          <w:p w14:paraId="34777AB2" w14:textId="21D4F5CF" w:rsidR="00B475A1" w:rsidRDefault="00833706" w:rsidP="00F51FA8">
            <w:pPr>
              <w:jc w:val="center"/>
              <w:rPr>
                <w:u w:val="single"/>
              </w:rPr>
            </w:pPr>
            <w:r w:rsidRPr="00833706">
              <w:t>V666</w:t>
            </w:r>
          </w:p>
        </w:tc>
        <w:tc>
          <w:tcPr>
            <w:tcW w:w="3611" w:type="dxa"/>
            <w:shd w:val="clear" w:color="auto" w:fill="auto"/>
          </w:tcPr>
          <w:p w14:paraId="66AACB9D" w14:textId="550DE106" w:rsidR="00B475A1" w:rsidRDefault="00833706" w:rsidP="00F51FA8">
            <w:pPr>
              <w:jc w:val="center"/>
            </w:pPr>
            <w:r w:rsidRPr="00833706">
              <w:t>Warns about catching exceptions by value causing object slicing.</w:t>
            </w:r>
          </w:p>
        </w:tc>
      </w:tr>
      <w:tr w:rsidR="00B475A1" w14:paraId="177EE248" w14:textId="77777777" w:rsidTr="00001F14">
        <w:trPr>
          <w:trHeight w:val="460"/>
        </w:trPr>
        <w:tc>
          <w:tcPr>
            <w:tcW w:w="1807" w:type="dxa"/>
            <w:shd w:val="clear" w:color="auto" w:fill="auto"/>
          </w:tcPr>
          <w:p w14:paraId="09BFA1F8" w14:textId="19F04AE3" w:rsidR="00B475A1" w:rsidRDefault="00833706" w:rsidP="00F51FA8">
            <w:pPr>
              <w:jc w:val="center"/>
            </w:pPr>
            <w:r>
              <w:lastRenderedPageBreak/>
              <w:t>Coverity</w:t>
            </w:r>
          </w:p>
        </w:tc>
        <w:tc>
          <w:tcPr>
            <w:tcW w:w="1341" w:type="dxa"/>
            <w:shd w:val="clear" w:color="auto" w:fill="auto"/>
          </w:tcPr>
          <w:p w14:paraId="17B55B3F" w14:textId="3FDA8CFA" w:rsidR="00B475A1" w:rsidRDefault="00B34BE2" w:rsidP="00F51FA8">
            <w:pPr>
              <w:jc w:val="center"/>
            </w:pPr>
            <w:r w:rsidRPr="00B34BE2">
              <w:t>2024.1</w:t>
            </w:r>
          </w:p>
        </w:tc>
        <w:tc>
          <w:tcPr>
            <w:tcW w:w="4021" w:type="dxa"/>
            <w:shd w:val="clear" w:color="auto" w:fill="auto"/>
          </w:tcPr>
          <w:p w14:paraId="237A438D" w14:textId="307474F3" w:rsidR="00B475A1" w:rsidRDefault="00B34BE2" w:rsidP="00F51FA8">
            <w:pPr>
              <w:jc w:val="center"/>
              <w:rPr>
                <w:u w:val="single"/>
              </w:rPr>
            </w:pPr>
            <w:r w:rsidRPr="00B34BE2">
              <w:t>C++ exception handling</w:t>
            </w:r>
          </w:p>
        </w:tc>
        <w:tc>
          <w:tcPr>
            <w:tcW w:w="3611" w:type="dxa"/>
            <w:shd w:val="clear" w:color="auto" w:fill="auto"/>
          </w:tcPr>
          <w:p w14:paraId="247E2C86" w14:textId="7BDE3799" w:rsidR="00B475A1" w:rsidRDefault="00B34BE2" w:rsidP="00F51FA8">
            <w:pPr>
              <w:jc w:val="center"/>
            </w:pPr>
            <w:r w:rsidRPr="00B34BE2">
              <w:t>Flags catching exceptions by value as noncompliant</w:t>
            </w:r>
            <w:r>
              <w:t>.</w:t>
            </w:r>
          </w:p>
        </w:tc>
      </w:tr>
      <w:tr w:rsidR="00B475A1" w14:paraId="4FD06851" w14:textId="77777777" w:rsidTr="00001F14">
        <w:trPr>
          <w:trHeight w:val="460"/>
        </w:trPr>
        <w:tc>
          <w:tcPr>
            <w:tcW w:w="1807" w:type="dxa"/>
            <w:shd w:val="clear" w:color="auto" w:fill="auto"/>
          </w:tcPr>
          <w:p w14:paraId="79BB9036" w14:textId="60D5366F" w:rsidR="00B475A1" w:rsidRDefault="00B34BE2" w:rsidP="00F51FA8">
            <w:pPr>
              <w:jc w:val="center"/>
            </w:pPr>
            <w:r>
              <w:t>SonarQube</w:t>
            </w:r>
          </w:p>
        </w:tc>
        <w:tc>
          <w:tcPr>
            <w:tcW w:w="1341" w:type="dxa"/>
            <w:shd w:val="clear" w:color="auto" w:fill="auto"/>
          </w:tcPr>
          <w:p w14:paraId="2B986054" w14:textId="7328EC99" w:rsidR="00B475A1" w:rsidRDefault="00B34BE2" w:rsidP="00F51FA8">
            <w:pPr>
              <w:jc w:val="center"/>
            </w:pPr>
            <w:r>
              <w:t>10.3</w:t>
            </w:r>
          </w:p>
        </w:tc>
        <w:tc>
          <w:tcPr>
            <w:tcW w:w="4021" w:type="dxa"/>
            <w:shd w:val="clear" w:color="auto" w:fill="auto"/>
          </w:tcPr>
          <w:p w14:paraId="0FB441F9" w14:textId="493242A7" w:rsidR="00B475A1" w:rsidRDefault="003203C0" w:rsidP="00F51FA8">
            <w:pPr>
              <w:jc w:val="center"/>
              <w:rPr>
                <w:u w:val="single"/>
              </w:rPr>
            </w:pPr>
            <w:r w:rsidRPr="003203C0">
              <w:t>cpp:S2227</w:t>
            </w:r>
          </w:p>
        </w:tc>
        <w:tc>
          <w:tcPr>
            <w:tcW w:w="3611" w:type="dxa"/>
            <w:shd w:val="clear" w:color="auto" w:fill="auto"/>
          </w:tcPr>
          <w:p w14:paraId="11539D90" w14:textId="4FBFCDA6" w:rsidR="00B475A1" w:rsidRDefault="003203C0" w:rsidP="00F51FA8">
            <w:pPr>
              <w:jc w:val="center"/>
            </w:pPr>
            <w:r w:rsidRPr="003203C0">
              <w:t>Flags improper exception catching patterns.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3D9BBDB" w:rsidR="00B475A1" w:rsidRDefault="002B7700" w:rsidP="00F51FA8">
            <w:pPr>
              <w:jc w:val="center"/>
              <w:rPr>
                <w:b/>
                <w:sz w:val="24"/>
                <w:szCs w:val="24"/>
              </w:rPr>
            </w:pPr>
            <w:r>
              <w:rPr>
                <w:b/>
                <w:sz w:val="24"/>
                <w:szCs w:val="24"/>
              </w:rPr>
              <w:t>Input Validation Coding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CEFE2C2" w:rsidR="00B475A1" w:rsidRDefault="002B7700" w:rsidP="00F51FA8">
            <w:pPr>
              <w:jc w:val="center"/>
            </w:pPr>
            <w:r>
              <w:t>Input Validation</w:t>
            </w:r>
          </w:p>
        </w:tc>
        <w:tc>
          <w:tcPr>
            <w:tcW w:w="1341" w:type="dxa"/>
            <w:tcMar>
              <w:top w:w="100" w:type="dxa"/>
              <w:left w:w="100" w:type="dxa"/>
              <w:bottom w:w="100" w:type="dxa"/>
              <w:right w:w="100" w:type="dxa"/>
            </w:tcMar>
          </w:tcPr>
          <w:p w14:paraId="5C9484A9" w14:textId="3F5269F5" w:rsidR="00B475A1" w:rsidRDefault="00B475A1" w:rsidP="00F51FA8">
            <w:pPr>
              <w:jc w:val="center"/>
            </w:pPr>
            <w:r>
              <w:t>[STD-</w:t>
            </w:r>
            <w:r w:rsidR="00D7793A">
              <w:t>008</w:t>
            </w:r>
            <w:r>
              <w:t>-</w:t>
            </w:r>
            <w:r w:rsidR="00D7793A">
              <w:t>CPP</w:t>
            </w:r>
            <w:r>
              <w:t>]</w:t>
            </w:r>
          </w:p>
        </w:tc>
        <w:tc>
          <w:tcPr>
            <w:tcW w:w="7632" w:type="dxa"/>
            <w:tcMar>
              <w:top w:w="100" w:type="dxa"/>
              <w:left w:w="100" w:type="dxa"/>
              <w:bottom w:w="100" w:type="dxa"/>
              <w:right w:w="100" w:type="dxa"/>
            </w:tcMar>
          </w:tcPr>
          <w:p w14:paraId="48B2377D" w14:textId="51CDA584" w:rsidR="00B475A1" w:rsidRDefault="002B7700" w:rsidP="00F51FA8">
            <w:r>
              <w:t>Validating user input prevents unexpected behavior and security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241B02E" w:rsidR="00F72634" w:rsidRDefault="002B7700" w:rsidP="0015146B">
            <w:r>
              <w:t xml:space="preserve">No validation on </w:t>
            </w:r>
            <w:proofErr w:type="spellStart"/>
            <w:r>
              <w:t>userInput</w:t>
            </w:r>
            <w:proofErr w:type="spellEnd"/>
            <w:r>
              <w:t xml:space="preserve"> can cause exceptions or incorrect values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5A302415" w:rsidR="00F72634" w:rsidRPr="002B7700" w:rsidRDefault="002B7700" w:rsidP="0015146B">
            <w:pPr>
              <w:rPr>
                <w:rFonts w:ascii="Courier New" w:hAnsi="Courier New" w:cs="Courier New"/>
              </w:rPr>
            </w:pPr>
            <w:r w:rsidRPr="002B7700">
              <w:rPr>
                <w:rFonts w:ascii="Courier New" w:hAnsi="Courier New" w:cs="Courier New"/>
              </w:rPr>
              <w:t>int age = std::</w:t>
            </w:r>
            <w:proofErr w:type="spellStart"/>
            <w:r w:rsidRPr="002B7700">
              <w:rPr>
                <w:rFonts w:ascii="Courier New" w:hAnsi="Courier New" w:cs="Courier New"/>
              </w:rPr>
              <w:t>stoi</w:t>
            </w:r>
            <w:proofErr w:type="spellEnd"/>
            <w:r w:rsidRPr="002B7700">
              <w:rPr>
                <w:rFonts w:ascii="Courier New" w:hAnsi="Courier New" w:cs="Courier New"/>
              </w:rPr>
              <w:t>(</w:t>
            </w:r>
            <w:proofErr w:type="spellStart"/>
            <w:r w:rsidRPr="002B7700">
              <w:rPr>
                <w:rFonts w:ascii="Courier New" w:hAnsi="Courier New" w:cs="Courier New"/>
              </w:rPr>
              <w:t>userInput</w:t>
            </w:r>
            <w:proofErr w:type="spellEnd"/>
            <w:r w:rsidRPr="002B7700">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6F21A07" w:rsidR="00F72634" w:rsidRDefault="002B7700" w:rsidP="0015146B">
            <w:r>
              <w:t>Validating and handling exceptions ensures robust input processing</w:t>
            </w:r>
          </w:p>
        </w:tc>
      </w:tr>
      <w:tr w:rsidR="00F72634" w14:paraId="2A6DB0E0" w14:textId="77777777" w:rsidTr="00001F14">
        <w:trPr>
          <w:trHeight w:val="460"/>
        </w:trPr>
        <w:tc>
          <w:tcPr>
            <w:tcW w:w="10800" w:type="dxa"/>
            <w:tcMar>
              <w:top w:w="100" w:type="dxa"/>
              <w:left w:w="100" w:type="dxa"/>
              <w:bottom w:w="100" w:type="dxa"/>
              <w:right w:w="100" w:type="dxa"/>
            </w:tcMar>
          </w:tcPr>
          <w:p w14:paraId="6AA56BAD" w14:textId="77777777" w:rsidR="002B7700" w:rsidRPr="002B7700" w:rsidRDefault="002B7700" w:rsidP="002B7700">
            <w:pPr>
              <w:rPr>
                <w:rFonts w:ascii="Courier New" w:hAnsi="Courier New" w:cs="Courier New"/>
              </w:rPr>
            </w:pPr>
            <w:r w:rsidRPr="002B7700">
              <w:rPr>
                <w:rFonts w:ascii="Courier New" w:hAnsi="Courier New" w:cs="Courier New"/>
              </w:rPr>
              <w:t>try {</w:t>
            </w:r>
          </w:p>
          <w:p w14:paraId="6720C980" w14:textId="77777777" w:rsidR="002B7700" w:rsidRPr="002B7700" w:rsidRDefault="002B7700" w:rsidP="002B7700">
            <w:pPr>
              <w:rPr>
                <w:rFonts w:ascii="Courier New" w:hAnsi="Courier New" w:cs="Courier New"/>
              </w:rPr>
            </w:pPr>
            <w:r w:rsidRPr="002B7700">
              <w:rPr>
                <w:rFonts w:ascii="Courier New" w:hAnsi="Courier New" w:cs="Courier New"/>
              </w:rPr>
              <w:t xml:space="preserve">    int age = std::</w:t>
            </w:r>
            <w:proofErr w:type="spellStart"/>
            <w:r w:rsidRPr="002B7700">
              <w:rPr>
                <w:rFonts w:ascii="Courier New" w:hAnsi="Courier New" w:cs="Courier New"/>
              </w:rPr>
              <w:t>stoi</w:t>
            </w:r>
            <w:proofErr w:type="spellEnd"/>
            <w:r w:rsidRPr="002B7700">
              <w:rPr>
                <w:rFonts w:ascii="Courier New" w:hAnsi="Courier New" w:cs="Courier New"/>
              </w:rPr>
              <w:t>(</w:t>
            </w:r>
            <w:proofErr w:type="spellStart"/>
            <w:r w:rsidRPr="002B7700">
              <w:rPr>
                <w:rFonts w:ascii="Courier New" w:hAnsi="Courier New" w:cs="Courier New"/>
              </w:rPr>
              <w:t>userInput</w:t>
            </w:r>
            <w:proofErr w:type="spellEnd"/>
            <w:r w:rsidRPr="002B7700">
              <w:rPr>
                <w:rFonts w:ascii="Courier New" w:hAnsi="Courier New" w:cs="Courier New"/>
              </w:rPr>
              <w:t>);</w:t>
            </w:r>
          </w:p>
          <w:p w14:paraId="6FDF24CA" w14:textId="77777777" w:rsidR="002B7700" w:rsidRPr="002B7700" w:rsidRDefault="002B7700" w:rsidP="002B7700">
            <w:pPr>
              <w:rPr>
                <w:rFonts w:ascii="Courier New" w:hAnsi="Courier New" w:cs="Courier New"/>
              </w:rPr>
            </w:pPr>
            <w:r w:rsidRPr="002B7700">
              <w:rPr>
                <w:rFonts w:ascii="Courier New" w:hAnsi="Courier New" w:cs="Courier New"/>
              </w:rPr>
              <w:t xml:space="preserve">    if (age &gt;= 0 &amp;&amp; age &lt;= 120) {</w:t>
            </w:r>
          </w:p>
          <w:p w14:paraId="5E934BCC" w14:textId="77777777" w:rsidR="002B7700" w:rsidRPr="002B7700" w:rsidRDefault="002B7700" w:rsidP="002B7700">
            <w:pPr>
              <w:rPr>
                <w:rFonts w:ascii="Courier New" w:hAnsi="Courier New" w:cs="Courier New"/>
              </w:rPr>
            </w:pPr>
            <w:r w:rsidRPr="002B7700">
              <w:rPr>
                <w:rFonts w:ascii="Courier New" w:hAnsi="Courier New" w:cs="Courier New"/>
              </w:rPr>
              <w:t xml:space="preserve">        // proceed</w:t>
            </w:r>
          </w:p>
          <w:p w14:paraId="53CFB909" w14:textId="77777777" w:rsidR="002B7700" w:rsidRPr="002B7700" w:rsidRDefault="002B7700" w:rsidP="002B7700">
            <w:pPr>
              <w:rPr>
                <w:rFonts w:ascii="Courier New" w:hAnsi="Courier New" w:cs="Courier New"/>
              </w:rPr>
            </w:pPr>
            <w:r w:rsidRPr="002B7700">
              <w:rPr>
                <w:rFonts w:ascii="Courier New" w:hAnsi="Courier New" w:cs="Courier New"/>
              </w:rPr>
              <w:t xml:space="preserve">    } else {</w:t>
            </w:r>
          </w:p>
          <w:p w14:paraId="62FA65A2" w14:textId="77777777" w:rsidR="002B7700" w:rsidRPr="002B7700" w:rsidRDefault="002B7700" w:rsidP="002B7700">
            <w:pPr>
              <w:rPr>
                <w:rFonts w:ascii="Courier New" w:hAnsi="Courier New" w:cs="Courier New"/>
              </w:rPr>
            </w:pPr>
            <w:r w:rsidRPr="002B7700">
              <w:rPr>
                <w:rFonts w:ascii="Courier New" w:hAnsi="Courier New" w:cs="Courier New"/>
              </w:rPr>
              <w:t xml:space="preserve">        // handle invalid age</w:t>
            </w:r>
          </w:p>
          <w:p w14:paraId="3B19F01D" w14:textId="77777777" w:rsidR="002B7700" w:rsidRPr="002B7700" w:rsidRDefault="002B7700" w:rsidP="002B7700">
            <w:pPr>
              <w:rPr>
                <w:rFonts w:ascii="Courier New" w:hAnsi="Courier New" w:cs="Courier New"/>
              </w:rPr>
            </w:pPr>
            <w:r w:rsidRPr="002B7700">
              <w:rPr>
                <w:rFonts w:ascii="Courier New" w:hAnsi="Courier New" w:cs="Courier New"/>
              </w:rPr>
              <w:t xml:space="preserve">    }</w:t>
            </w:r>
          </w:p>
          <w:p w14:paraId="6D1D5077" w14:textId="77777777" w:rsidR="002B7700" w:rsidRPr="002B7700" w:rsidRDefault="002B7700" w:rsidP="002B7700">
            <w:pPr>
              <w:rPr>
                <w:rFonts w:ascii="Courier New" w:hAnsi="Courier New" w:cs="Courier New"/>
              </w:rPr>
            </w:pPr>
            <w:r w:rsidRPr="002B7700">
              <w:rPr>
                <w:rFonts w:ascii="Courier New" w:hAnsi="Courier New" w:cs="Courier New"/>
              </w:rPr>
              <w:t>} catch (const std::exception&amp; e) {</w:t>
            </w:r>
          </w:p>
          <w:p w14:paraId="18A4CD75" w14:textId="77777777" w:rsidR="002B7700" w:rsidRPr="002B7700" w:rsidRDefault="002B7700" w:rsidP="002B7700">
            <w:pPr>
              <w:rPr>
                <w:rFonts w:ascii="Courier New" w:hAnsi="Courier New" w:cs="Courier New"/>
              </w:rPr>
            </w:pPr>
            <w:r w:rsidRPr="002B7700">
              <w:rPr>
                <w:rFonts w:ascii="Courier New" w:hAnsi="Courier New" w:cs="Courier New"/>
              </w:rPr>
              <w:t xml:space="preserve">    // handle conversion error</w:t>
            </w:r>
          </w:p>
          <w:p w14:paraId="0D2047C3" w14:textId="056ACE76" w:rsidR="00F72634" w:rsidRPr="002B7700" w:rsidRDefault="002B7700" w:rsidP="002B7700">
            <w:pPr>
              <w:rPr>
                <w:rFonts w:ascii="Courier New" w:hAnsi="Courier New" w:cs="Courier New"/>
              </w:rPr>
            </w:pPr>
            <w:r w:rsidRPr="002B7700">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922750" w14:textId="77777777" w:rsidR="00B475A1" w:rsidRDefault="00B475A1" w:rsidP="00F51FA8">
            <w:pPr>
              <w:pBdr>
                <w:top w:val="nil"/>
                <w:left w:val="nil"/>
                <w:bottom w:val="nil"/>
                <w:right w:val="nil"/>
                <w:between w:val="nil"/>
              </w:pBdr>
            </w:pPr>
            <w:r>
              <w:rPr>
                <w:b/>
              </w:rPr>
              <w:t>Principles(s):</w:t>
            </w:r>
            <w:r>
              <w:t xml:space="preserve"> </w:t>
            </w:r>
            <w:r w:rsidR="007A6CCD">
              <w:t>Validate Input Data</w:t>
            </w:r>
          </w:p>
          <w:p w14:paraId="29A926BF" w14:textId="738BE771" w:rsidR="007A6CCD" w:rsidRPr="007A6CCD" w:rsidRDefault="007A6CCD" w:rsidP="007A6CCD">
            <w:pPr>
              <w:pStyle w:val="ListParagraph"/>
              <w:numPr>
                <w:ilvl w:val="0"/>
                <w:numId w:val="19"/>
              </w:numPr>
              <w:pBdr>
                <w:top w:val="nil"/>
                <w:left w:val="nil"/>
                <w:bottom w:val="nil"/>
                <w:right w:val="nil"/>
                <w:between w:val="nil"/>
              </w:pBdr>
            </w:pPr>
            <w:r w:rsidRPr="007A6CCD">
              <w:t>Ensures input is safe and within valid ranges to prevent exceptions and logic errors.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AE0E894" w:rsidR="00B475A1" w:rsidRDefault="007A6CCD" w:rsidP="00F51FA8">
            <w:pPr>
              <w:jc w:val="center"/>
            </w:pPr>
            <w:r>
              <w:t>High</w:t>
            </w:r>
          </w:p>
        </w:tc>
        <w:tc>
          <w:tcPr>
            <w:tcW w:w="1341" w:type="dxa"/>
            <w:shd w:val="clear" w:color="auto" w:fill="auto"/>
          </w:tcPr>
          <w:p w14:paraId="6D7BD83E" w14:textId="112EC86C" w:rsidR="00B475A1" w:rsidRDefault="007A6CCD" w:rsidP="00F51FA8">
            <w:pPr>
              <w:jc w:val="center"/>
            </w:pPr>
            <w:r>
              <w:t>Likely</w:t>
            </w:r>
          </w:p>
        </w:tc>
        <w:tc>
          <w:tcPr>
            <w:tcW w:w="4021" w:type="dxa"/>
            <w:shd w:val="clear" w:color="auto" w:fill="auto"/>
          </w:tcPr>
          <w:p w14:paraId="4323B829" w14:textId="6DB7A820" w:rsidR="00B475A1" w:rsidRDefault="007A6CCD" w:rsidP="00F51FA8">
            <w:pPr>
              <w:jc w:val="center"/>
            </w:pPr>
            <w:r>
              <w:t>Medium</w:t>
            </w:r>
          </w:p>
        </w:tc>
        <w:tc>
          <w:tcPr>
            <w:tcW w:w="1807" w:type="dxa"/>
            <w:shd w:val="clear" w:color="auto" w:fill="auto"/>
          </w:tcPr>
          <w:p w14:paraId="4C5CDDA0" w14:textId="3CB99C6E" w:rsidR="00B475A1" w:rsidRDefault="007A6CCD" w:rsidP="00F51FA8">
            <w:pPr>
              <w:jc w:val="center"/>
            </w:pPr>
            <w:r>
              <w:t>High</w:t>
            </w:r>
          </w:p>
        </w:tc>
        <w:tc>
          <w:tcPr>
            <w:tcW w:w="1805" w:type="dxa"/>
            <w:shd w:val="clear" w:color="auto" w:fill="auto"/>
          </w:tcPr>
          <w:p w14:paraId="21AF3013" w14:textId="678CFBD6" w:rsidR="00B475A1" w:rsidRDefault="007A6CCD"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33"/>
        <w:gridCol w:w="4029"/>
        <w:gridCol w:w="3611"/>
      </w:tblGrid>
      <w:tr w:rsidR="00B475A1" w14:paraId="0B4AB41B" w14:textId="77777777" w:rsidTr="005C0116">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33"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5C0116">
        <w:trPr>
          <w:trHeight w:val="460"/>
        </w:trPr>
        <w:tc>
          <w:tcPr>
            <w:tcW w:w="1807" w:type="dxa"/>
            <w:shd w:val="clear" w:color="auto" w:fill="auto"/>
          </w:tcPr>
          <w:p w14:paraId="4BEC1ECA" w14:textId="0DEC57D0" w:rsidR="00B475A1" w:rsidRDefault="007A6CCD" w:rsidP="00F51FA8">
            <w:pPr>
              <w:jc w:val="center"/>
            </w:pPr>
            <w:r>
              <w:t>Fortify SCA</w:t>
            </w:r>
          </w:p>
        </w:tc>
        <w:tc>
          <w:tcPr>
            <w:tcW w:w="1333" w:type="dxa"/>
            <w:shd w:val="clear" w:color="auto" w:fill="auto"/>
          </w:tcPr>
          <w:p w14:paraId="3C6600F4" w14:textId="3A7EB60D" w:rsidR="00B475A1" w:rsidRDefault="007A6CCD" w:rsidP="00F51FA8">
            <w:pPr>
              <w:jc w:val="center"/>
            </w:pPr>
            <w:r>
              <w:t>23.1</w:t>
            </w:r>
          </w:p>
        </w:tc>
        <w:tc>
          <w:tcPr>
            <w:tcW w:w="4029" w:type="dxa"/>
            <w:shd w:val="clear" w:color="auto" w:fill="auto"/>
          </w:tcPr>
          <w:p w14:paraId="303F54C0" w14:textId="6922B6B0" w:rsidR="00B475A1" w:rsidRDefault="005C0116" w:rsidP="00F51FA8">
            <w:pPr>
              <w:jc w:val="center"/>
            </w:pPr>
            <w:r w:rsidRPr="005C0116">
              <w:t>Input Validation</w:t>
            </w:r>
          </w:p>
        </w:tc>
        <w:tc>
          <w:tcPr>
            <w:tcW w:w="3611" w:type="dxa"/>
            <w:shd w:val="clear" w:color="auto" w:fill="auto"/>
          </w:tcPr>
          <w:p w14:paraId="08A327DD" w14:textId="717779C8" w:rsidR="00B475A1" w:rsidRDefault="005C0116" w:rsidP="00F51FA8">
            <w:pPr>
              <w:jc w:val="center"/>
            </w:pPr>
            <w:r w:rsidRPr="005C0116">
              <w:t>Detects missing input validation and improper handling.</w:t>
            </w:r>
          </w:p>
        </w:tc>
      </w:tr>
      <w:tr w:rsidR="00B475A1" w14:paraId="50569B33" w14:textId="77777777" w:rsidTr="005C0116">
        <w:trPr>
          <w:trHeight w:val="460"/>
        </w:trPr>
        <w:tc>
          <w:tcPr>
            <w:tcW w:w="1807" w:type="dxa"/>
            <w:shd w:val="clear" w:color="auto" w:fill="auto"/>
          </w:tcPr>
          <w:p w14:paraId="1D888D34" w14:textId="3D0288EA" w:rsidR="00B475A1" w:rsidRDefault="005C0116" w:rsidP="00F51FA8">
            <w:pPr>
              <w:jc w:val="center"/>
            </w:pPr>
            <w:proofErr w:type="spellStart"/>
            <w:r>
              <w:lastRenderedPageBreak/>
              <w:t>CodeSonar</w:t>
            </w:r>
            <w:proofErr w:type="spellEnd"/>
          </w:p>
        </w:tc>
        <w:tc>
          <w:tcPr>
            <w:tcW w:w="1333" w:type="dxa"/>
            <w:shd w:val="clear" w:color="auto" w:fill="auto"/>
          </w:tcPr>
          <w:p w14:paraId="1A9DC142" w14:textId="3B017967" w:rsidR="00B475A1" w:rsidRDefault="005C0116" w:rsidP="00F51FA8">
            <w:pPr>
              <w:jc w:val="center"/>
            </w:pPr>
            <w:r>
              <w:t>8.1</w:t>
            </w:r>
          </w:p>
        </w:tc>
        <w:tc>
          <w:tcPr>
            <w:tcW w:w="4029" w:type="dxa"/>
            <w:shd w:val="clear" w:color="auto" w:fill="auto"/>
          </w:tcPr>
          <w:p w14:paraId="310BD1C0" w14:textId="3DC3FBC3" w:rsidR="00B475A1" w:rsidRDefault="005C0116" w:rsidP="00F51FA8">
            <w:pPr>
              <w:jc w:val="center"/>
              <w:rPr>
                <w:u w:val="single"/>
              </w:rPr>
            </w:pPr>
            <w:r w:rsidRPr="005C0116">
              <w:t>Input Validation</w:t>
            </w:r>
          </w:p>
        </w:tc>
        <w:tc>
          <w:tcPr>
            <w:tcW w:w="3611" w:type="dxa"/>
            <w:shd w:val="clear" w:color="auto" w:fill="auto"/>
          </w:tcPr>
          <w:p w14:paraId="2D7A853F" w14:textId="0D5732DF" w:rsidR="00B475A1" w:rsidRDefault="005C0116" w:rsidP="00F51FA8">
            <w:pPr>
              <w:jc w:val="center"/>
            </w:pPr>
            <w:r w:rsidRPr="005C0116">
              <w:t>Flags missing or incomplete user input validation.</w:t>
            </w:r>
          </w:p>
        </w:tc>
      </w:tr>
      <w:tr w:rsidR="00B475A1" w14:paraId="6F86E3DA" w14:textId="77777777" w:rsidTr="005C0116">
        <w:trPr>
          <w:trHeight w:val="460"/>
        </w:trPr>
        <w:tc>
          <w:tcPr>
            <w:tcW w:w="1807" w:type="dxa"/>
            <w:shd w:val="clear" w:color="auto" w:fill="auto"/>
          </w:tcPr>
          <w:p w14:paraId="258CE126" w14:textId="0C8CB3C6" w:rsidR="00B475A1" w:rsidRDefault="005C0116" w:rsidP="00F51FA8">
            <w:pPr>
              <w:jc w:val="center"/>
            </w:pPr>
            <w:proofErr w:type="spellStart"/>
            <w:r>
              <w:t>Cppcheck</w:t>
            </w:r>
            <w:proofErr w:type="spellEnd"/>
          </w:p>
        </w:tc>
        <w:tc>
          <w:tcPr>
            <w:tcW w:w="1333" w:type="dxa"/>
            <w:shd w:val="clear" w:color="auto" w:fill="auto"/>
          </w:tcPr>
          <w:p w14:paraId="28A63EAE" w14:textId="33D088C5" w:rsidR="00B475A1" w:rsidRDefault="005C0116" w:rsidP="00F51FA8">
            <w:pPr>
              <w:jc w:val="center"/>
            </w:pPr>
            <w:r>
              <w:t>2.10</w:t>
            </w:r>
          </w:p>
        </w:tc>
        <w:tc>
          <w:tcPr>
            <w:tcW w:w="4029" w:type="dxa"/>
            <w:shd w:val="clear" w:color="auto" w:fill="auto"/>
          </w:tcPr>
          <w:p w14:paraId="0CBF64D1" w14:textId="1951CFAA" w:rsidR="00B475A1" w:rsidRDefault="00344EA6" w:rsidP="00F51FA8">
            <w:pPr>
              <w:jc w:val="center"/>
              <w:rPr>
                <w:u w:val="single"/>
              </w:rPr>
            </w:pPr>
            <w:proofErr w:type="spellStart"/>
            <w:r w:rsidRPr="00344EA6">
              <w:t>untrustedInput</w:t>
            </w:r>
            <w:proofErr w:type="spellEnd"/>
          </w:p>
        </w:tc>
        <w:tc>
          <w:tcPr>
            <w:tcW w:w="3611" w:type="dxa"/>
            <w:shd w:val="clear" w:color="auto" w:fill="auto"/>
          </w:tcPr>
          <w:p w14:paraId="258B63F8" w14:textId="2674C9FA" w:rsidR="00B475A1" w:rsidRDefault="00344EA6" w:rsidP="00F51FA8">
            <w:pPr>
              <w:jc w:val="center"/>
            </w:pPr>
            <w:r w:rsidRPr="00344EA6">
              <w:t xml:space="preserve">Detects </w:t>
            </w:r>
            <w:proofErr w:type="spellStart"/>
            <w:r w:rsidRPr="00344EA6">
              <w:t>unsanitized</w:t>
            </w:r>
            <w:proofErr w:type="spellEnd"/>
            <w:r w:rsidRPr="00344EA6">
              <w:t xml:space="preserve"> input use.</w:t>
            </w:r>
          </w:p>
        </w:tc>
      </w:tr>
      <w:tr w:rsidR="00B475A1" w14:paraId="669BE97C" w14:textId="77777777" w:rsidTr="005C0116">
        <w:trPr>
          <w:trHeight w:val="460"/>
        </w:trPr>
        <w:tc>
          <w:tcPr>
            <w:tcW w:w="1807" w:type="dxa"/>
            <w:shd w:val="clear" w:color="auto" w:fill="auto"/>
          </w:tcPr>
          <w:p w14:paraId="24E01C55" w14:textId="50C704ED" w:rsidR="00B475A1" w:rsidRDefault="005C0116" w:rsidP="00F51FA8">
            <w:pPr>
              <w:jc w:val="center"/>
            </w:pPr>
            <w:r>
              <w:t>Clang-Tidy</w:t>
            </w:r>
          </w:p>
        </w:tc>
        <w:tc>
          <w:tcPr>
            <w:tcW w:w="1333" w:type="dxa"/>
            <w:shd w:val="clear" w:color="auto" w:fill="auto"/>
          </w:tcPr>
          <w:p w14:paraId="44AB9F5A" w14:textId="1AEF65ED" w:rsidR="00B475A1" w:rsidRDefault="005C0116" w:rsidP="00F51FA8">
            <w:pPr>
              <w:jc w:val="center"/>
            </w:pPr>
            <w:r>
              <w:t>15.0</w:t>
            </w:r>
          </w:p>
        </w:tc>
        <w:tc>
          <w:tcPr>
            <w:tcW w:w="4029" w:type="dxa"/>
            <w:shd w:val="clear" w:color="auto" w:fill="auto"/>
          </w:tcPr>
          <w:p w14:paraId="070D1B90" w14:textId="7C8AAA42" w:rsidR="00B475A1" w:rsidRDefault="00344EA6" w:rsidP="00F51FA8">
            <w:pPr>
              <w:jc w:val="center"/>
              <w:rPr>
                <w:u w:val="single"/>
              </w:rPr>
            </w:pPr>
            <w:r w:rsidRPr="00344EA6">
              <w:t>cert-msc32-c</w:t>
            </w:r>
          </w:p>
        </w:tc>
        <w:tc>
          <w:tcPr>
            <w:tcW w:w="3611" w:type="dxa"/>
            <w:shd w:val="clear" w:color="auto" w:fill="auto"/>
          </w:tcPr>
          <w:p w14:paraId="1CE70AF4" w14:textId="609353D6" w:rsidR="00B475A1" w:rsidRDefault="00344EA6" w:rsidP="00F51FA8">
            <w:pPr>
              <w:jc w:val="center"/>
            </w:pPr>
            <w:r w:rsidRPr="00344EA6">
              <w:t>Ensures input is validated before conversion and usage.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9E259A1" w:rsidR="00B475A1" w:rsidRDefault="00D7793A" w:rsidP="00F51FA8">
            <w:pPr>
              <w:jc w:val="center"/>
              <w:rPr>
                <w:b/>
                <w:sz w:val="24"/>
                <w:szCs w:val="24"/>
              </w:rPr>
            </w:pPr>
            <w:r>
              <w:rPr>
                <w:b/>
                <w:sz w:val="24"/>
                <w:szCs w:val="24"/>
              </w:rPr>
              <w:t>Resource Management Coding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B2851CC" w:rsidR="00B475A1" w:rsidRDefault="00D7793A" w:rsidP="00F51FA8">
            <w:pPr>
              <w:jc w:val="center"/>
            </w:pPr>
            <w:r>
              <w:t>Resource Management</w:t>
            </w:r>
          </w:p>
        </w:tc>
        <w:tc>
          <w:tcPr>
            <w:tcW w:w="1341" w:type="dxa"/>
            <w:tcMar>
              <w:top w:w="100" w:type="dxa"/>
              <w:left w:w="100" w:type="dxa"/>
              <w:bottom w:w="100" w:type="dxa"/>
              <w:right w:w="100" w:type="dxa"/>
            </w:tcMar>
          </w:tcPr>
          <w:p w14:paraId="519E82BC" w14:textId="7F97B3DE" w:rsidR="00B475A1" w:rsidRDefault="00B475A1" w:rsidP="00F51FA8">
            <w:pPr>
              <w:jc w:val="center"/>
            </w:pPr>
            <w:r>
              <w:t>[STD-</w:t>
            </w:r>
            <w:r w:rsidR="00D7793A">
              <w:t>009</w:t>
            </w:r>
            <w:r>
              <w:t>-</w:t>
            </w:r>
            <w:r w:rsidR="00D7793A">
              <w:t>CPP</w:t>
            </w:r>
            <w:r>
              <w:t>]</w:t>
            </w:r>
          </w:p>
        </w:tc>
        <w:tc>
          <w:tcPr>
            <w:tcW w:w="7632" w:type="dxa"/>
            <w:tcMar>
              <w:top w:w="100" w:type="dxa"/>
              <w:left w:w="100" w:type="dxa"/>
              <w:bottom w:w="100" w:type="dxa"/>
              <w:right w:w="100" w:type="dxa"/>
            </w:tcMar>
          </w:tcPr>
          <w:p w14:paraId="490A5770" w14:textId="0282F766" w:rsidR="00B475A1" w:rsidRDefault="00DB0497" w:rsidP="00F51FA8">
            <w:r>
              <w:t xml:space="preserve">Proper management of resources prevents resource leaks and ensures stability.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3F5C37A" w:rsidR="00F72634" w:rsidRDefault="00D7793A" w:rsidP="0015146B">
            <w:r>
              <w:t>Manual resource management is error-prone</w:t>
            </w:r>
          </w:p>
        </w:tc>
      </w:tr>
      <w:tr w:rsidR="00F72634" w14:paraId="25A0CD90" w14:textId="77777777" w:rsidTr="00001F14">
        <w:trPr>
          <w:trHeight w:val="460"/>
        </w:trPr>
        <w:tc>
          <w:tcPr>
            <w:tcW w:w="10800" w:type="dxa"/>
            <w:tcMar>
              <w:top w:w="100" w:type="dxa"/>
              <w:left w:w="100" w:type="dxa"/>
              <w:bottom w:w="100" w:type="dxa"/>
              <w:right w:w="100" w:type="dxa"/>
            </w:tcMar>
          </w:tcPr>
          <w:p w14:paraId="0FF65B97" w14:textId="77777777" w:rsidR="00D7793A" w:rsidRPr="00D7793A" w:rsidRDefault="00D7793A" w:rsidP="00D7793A">
            <w:pPr>
              <w:rPr>
                <w:rFonts w:ascii="Courier New" w:hAnsi="Courier New" w:cs="Courier New"/>
              </w:rPr>
            </w:pPr>
            <w:r w:rsidRPr="00D7793A">
              <w:rPr>
                <w:rFonts w:ascii="Courier New" w:hAnsi="Courier New" w:cs="Courier New"/>
              </w:rPr>
              <w:t xml:space="preserve">FILE* file = </w:t>
            </w:r>
            <w:proofErr w:type="spellStart"/>
            <w:r w:rsidRPr="00D7793A">
              <w:rPr>
                <w:rFonts w:ascii="Courier New" w:hAnsi="Courier New" w:cs="Courier New"/>
              </w:rPr>
              <w:t>fopen</w:t>
            </w:r>
            <w:proofErr w:type="spellEnd"/>
            <w:r w:rsidRPr="00D7793A">
              <w:rPr>
                <w:rFonts w:ascii="Courier New" w:hAnsi="Courier New" w:cs="Courier New"/>
              </w:rPr>
              <w:t>("data.txt", "r");</w:t>
            </w:r>
          </w:p>
          <w:p w14:paraId="792477C9" w14:textId="77777777" w:rsidR="00D7793A" w:rsidRPr="00D7793A" w:rsidRDefault="00D7793A" w:rsidP="00D7793A">
            <w:pPr>
              <w:rPr>
                <w:rFonts w:ascii="Courier New" w:hAnsi="Courier New" w:cs="Courier New"/>
              </w:rPr>
            </w:pPr>
            <w:r w:rsidRPr="00D7793A">
              <w:rPr>
                <w:rFonts w:ascii="Courier New" w:hAnsi="Courier New" w:cs="Courier New"/>
              </w:rPr>
              <w:t>// use file</w:t>
            </w:r>
          </w:p>
          <w:p w14:paraId="5E1D505C" w14:textId="07144240" w:rsidR="00F72634" w:rsidRDefault="00D7793A" w:rsidP="00D7793A">
            <w:proofErr w:type="spellStart"/>
            <w:r w:rsidRPr="00D7793A">
              <w:rPr>
                <w:rFonts w:ascii="Courier New" w:hAnsi="Courier New" w:cs="Courier New"/>
              </w:rPr>
              <w:t>fclose</w:t>
            </w:r>
            <w:proofErr w:type="spellEnd"/>
            <w:r w:rsidRPr="00D7793A">
              <w:rPr>
                <w:rFonts w:ascii="Courier New" w:hAnsi="Courier New" w:cs="Courier New"/>
              </w:rPr>
              <w:t>(file);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D7793A">
        <w:trPr>
          <w:trHeight w:val="15"/>
        </w:trPr>
        <w:tc>
          <w:tcPr>
            <w:tcW w:w="10800" w:type="dxa"/>
            <w:tcBorders>
              <w:top w:val="single" w:sz="4" w:space="0" w:color="000000"/>
            </w:tcBorders>
            <w:shd w:val="clear" w:color="auto" w:fill="EFEFEF"/>
            <w:tcMar>
              <w:top w:w="100" w:type="dxa"/>
              <w:left w:w="100" w:type="dxa"/>
              <w:bottom w:w="100" w:type="dxa"/>
              <w:right w:w="100" w:type="dxa"/>
            </w:tcMar>
          </w:tcPr>
          <w:p w14:paraId="690DE7EA" w14:textId="6B7D3C37" w:rsidR="00F72634" w:rsidRDefault="00D7793A" w:rsidP="00D7793A">
            <w:r w:rsidRPr="00D7793A">
              <w:t>RAII ensures file is closed automatically when it goes out of scope.</w:t>
            </w:r>
          </w:p>
        </w:tc>
      </w:tr>
      <w:tr w:rsidR="00F72634" w14:paraId="4E6EA6E9" w14:textId="77777777" w:rsidTr="00001F14">
        <w:trPr>
          <w:trHeight w:val="460"/>
        </w:trPr>
        <w:tc>
          <w:tcPr>
            <w:tcW w:w="10800" w:type="dxa"/>
            <w:tcMar>
              <w:top w:w="100" w:type="dxa"/>
              <w:left w:w="100" w:type="dxa"/>
              <w:bottom w:w="100" w:type="dxa"/>
              <w:right w:w="100" w:type="dxa"/>
            </w:tcMar>
          </w:tcPr>
          <w:p w14:paraId="31FB298E" w14:textId="77777777" w:rsidR="00D7793A" w:rsidRPr="00D7793A" w:rsidRDefault="00D7793A" w:rsidP="00D7793A">
            <w:pPr>
              <w:rPr>
                <w:rFonts w:ascii="Courier New" w:hAnsi="Courier New" w:cs="Courier New"/>
              </w:rPr>
            </w:pPr>
            <w:r w:rsidRPr="00D7793A">
              <w:rPr>
                <w:rFonts w:ascii="Courier New" w:hAnsi="Courier New" w:cs="Courier New"/>
              </w:rPr>
              <w:t>std::</w:t>
            </w:r>
            <w:proofErr w:type="spellStart"/>
            <w:r w:rsidRPr="00D7793A">
              <w:rPr>
                <w:rFonts w:ascii="Courier New" w:hAnsi="Courier New" w:cs="Courier New"/>
              </w:rPr>
              <w:t>ifstream</w:t>
            </w:r>
            <w:proofErr w:type="spellEnd"/>
            <w:r w:rsidRPr="00D7793A">
              <w:rPr>
                <w:rFonts w:ascii="Courier New" w:hAnsi="Courier New" w:cs="Courier New"/>
              </w:rPr>
              <w:t xml:space="preserve"> file("data.txt");</w:t>
            </w:r>
          </w:p>
          <w:p w14:paraId="0B75F93E" w14:textId="77777777" w:rsidR="00D7793A" w:rsidRPr="00D7793A" w:rsidRDefault="00D7793A" w:rsidP="00D7793A">
            <w:pPr>
              <w:rPr>
                <w:rFonts w:ascii="Courier New" w:hAnsi="Courier New" w:cs="Courier New"/>
              </w:rPr>
            </w:pPr>
            <w:r w:rsidRPr="00D7793A">
              <w:rPr>
                <w:rFonts w:ascii="Courier New" w:hAnsi="Courier New" w:cs="Courier New"/>
              </w:rPr>
              <w:t>if (</w:t>
            </w:r>
            <w:proofErr w:type="spellStart"/>
            <w:r w:rsidRPr="00D7793A">
              <w:rPr>
                <w:rFonts w:ascii="Courier New" w:hAnsi="Courier New" w:cs="Courier New"/>
              </w:rPr>
              <w:t>file.is_open</w:t>
            </w:r>
            <w:proofErr w:type="spellEnd"/>
            <w:r w:rsidRPr="00D7793A">
              <w:rPr>
                <w:rFonts w:ascii="Courier New" w:hAnsi="Courier New" w:cs="Courier New"/>
              </w:rPr>
              <w:t>()) {</w:t>
            </w:r>
          </w:p>
          <w:p w14:paraId="47E76C08" w14:textId="77777777" w:rsidR="00D7793A" w:rsidRPr="00D7793A" w:rsidRDefault="00D7793A" w:rsidP="00D7793A">
            <w:pPr>
              <w:rPr>
                <w:rFonts w:ascii="Courier New" w:hAnsi="Courier New" w:cs="Courier New"/>
              </w:rPr>
            </w:pPr>
            <w:r w:rsidRPr="00D7793A">
              <w:rPr>
                <w:rFonts w:ascii="Courier New" w:hAnsi="Courier New" w:cs="Courier New"/>
              </w:rPr>
              <w:t xml:space="preserve">    // use file</w:t>
            </w:r>
          </w:p>
          <w:p w14:paraId="316D7001" w14:textId="142844B4" w:rsidR="00F72634" w:rsidRDefault="00D7793A" w:rsidP="00D7793A">
            <w:r w:rsidRPr="00D7793A">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21D9416" w14:textId="77777777" w:rsidR="00ED71A5" w:rsidRDefault="00B475A1" w:rsidP="00F51FA8">
            <w:pPr>
              <w:pBdr>
                <w:top w:val="nil"/>
                <w:left w:val="nil"/>
                <w:bottom w:val="nil"/>
                <w:right w:val="nil"/>
                <w:between w:val="nil"/>
              </w:pBdr>
            </w:pPr>
            <w:r>
              <w:rPr>
                <w:b/>
              </w:rPr>
              <w:t>Principles(s):</w:t>
            </w:r>
            <w:r>
              <w:t xml:space="preserve"> </w:t>
            </w:r>
            <w:r w:rsidR="00ED71A5" w:rsidRPr="00ED71A5">
              <w:t xml:space="preserve">Use Effective Quality Assurance Techniques </w:t>
            </w:r>
          </w:p>
          <w:p w14:paraId="69E47378" w14:textId="4B3FB403" w:rsidR="00B475A1" w:rsidRPr="00ED71A5" w:rsidRDefault="00ED71A5" w:rsidP="00ED71A5">
            <w:pPr>
              <w:pStyle w:val="ListParagraph"/>
              <w:numPr>
                <w:ilvl w:val="0"/>
                <w:numId w:val="19"/>
              </w:numPr>
              <w:pBdr>
                <w:top w:val="nil"/>
                <w:left w:val="nil"/>
                <w:bottom w:val="nil"/>
                <w:right w:val="nil"/>
                <w:between w:val="nil"/>
              </w:pBdr>
            </w:pPr>
            <w:r w:rsidRPr="00ED71A5">
              <w:t>Using RAII prevents manual leaks and supports stable, maintainable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B195DA3" w:rsidR="00B475A1" w:rsidRDefault="00FE037B" w:rsidP="00F51FA8">
            <w:pPr>
              <w:jc w:val="center"/>
            </w:pPr>
            <w:r>
              <w:t>Medium</w:t>
            </w:r>
          </w:p>
        </w:tc>
        <w:tc>
          <w:tcPr>
            <w:tcW w:w="1341" w:type="dxa"/>
            <w:shd w:val="clear" w:color="auto" w:fill="auto"/>
          </w:tcPr>
          <w:p w14:paraId="72BD1BCD" w14:textId="6818EE53" w:rsidR="00B475A1" w:rsidRDefault="00FE037B" w:rsidP="00F51FA8">
            <w:pPr>
              <w:jc w:val="center"/>
            </w:pPr>
            <w:r>
              <w:t>Possible</w:t>
            </w:r>
          </w:p>
        </w:tc>
        <w:tc>
          <w:tcPr>
            <w:tcW w:w="4021" w:type="dxa"/>
            <w:shd w:val="clear" w:color="auto" w:fill="auto"/>
          </w:tcPr>
          <w:p w14:paraId="5BE08C9E" w14:textId="77FD761F" w:rsidR="00B475A1" w:rsidRDefault="00FE037B" w:rsidP="00F51FA8">
            <w:pPr>
              <w:jc w:val="center"/>
            </w:pPr>
            <w:r>
              <w:t>Low</w:t>
            </w:r>
          </w:p>
        </w:tc>
        <w:tc>
          <w:tcPr>
            <w:tcW w:w="1807" w:type="dxa"/>
            <w:shd w:val="clear" w:color="auto" w:fill="auto"/>
          </w:tcPr>
          <w:p w14:paraId="507F810F" w14:textId="63653FEE" w:rsidR="00B475A1" w:rsidRDefault="00FE037B" w:rsidP="00F51FA8">
            <w:pPr>
              <w:jc w:val="center"/>
            </w:pPr>
            <w:r>
              <w:t>Medium</w:t>
            </w:r>
          </w:p>
        </w:tc>
        <w:tc>
          <w:tcPr>
            <w:tcW w:w="1805" w:type="dxa"/>
            <w:shd w:val="clear" w:color="auto" w:fill="auto"/>
          </w:tcPr>
          <w:p w14:paraId="4686F95C" w14:textId="7A8E23ED" w:rsidR="00B475A1" w:rsidRDefault="00FE037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22A1D4" w:rsidR="00B475A1" w:rsidRDefault="00E1168A" w:rsidP="00F51FA8">
            <w:pPr>
              <w:jc w:val="center"/>
            </w:pPr>
            <w:r>
              <w:t>Coverity</w:t>
            </w:r>
          </w:p>
        </w:tc>
        <w:tc>
          <w:tcPr>
            <w:tcW w:w="1341" w:type="dxa"/>
            <w:shd w:val="clear" w:color="auto" w:fill="auto"/>
          </w:tcPr>
          <w:p w14:paraId="5590A5CF" w14:textId="217DE210" w:rsidR="00B475A1" w:rsidRDefault="00E1168A" w:rsidP="00F51FA8">
            <w:pPr>
              <w:jc w:val="center"/>
            </w:pPr>
            <w:r>
              <w:t>2024.1</w:t>
            </w:r>
          </w:p>
        </w:tc>
        <w:tc>
          <w:tcPr>
            <w:tcW w:w="4021" w:type="dxa"/>
            <w:shd w:val="clear" w:color="auto" w:fill="auto"/>
          </w:tcPr>
          <w:p w14:paraId="2935D2F6" w14:textId="264E95FC" w:rsidR="00B475A1" w:rsidRDefault="00DB24A4" w:rsidP="00F51FA8">
            <w:pPr>
              <w:jc w:val="center"/>
            </w:pPr>
            <w:r w:rsidRPr="00DB24A4">
              <w:t>RESOURCE_LEAK</w:t>
            </w:r>
          </w:p>
        </w:tc>
        <w:tc>
          <w:tcPr>
            <w:tcW w:w="3611" w:type="dxa"/>
            <w:shd w:val="clear" w:color="auto" w:fill="auto"/>
          </w:tcPr>
          <w:p w14:paraId="10EAFC44" w14:textId="56D7C455" w:rsidR="00B475A1" w:rsidRDefault="00DB24A4" w:rsidP="00F51FA8">
            <w:pPr>
              <w:jc w:val="center"/>
            </w:pPr>
            <w:r w:rsidRPr="00DB24A4">
              <w:t xml:space="preserve">Detects resource leaks such as missing </w:t>
            </w:r>
            <w:proofErr w:type="spellStart"/>
            <w:r w:rsidRPr="00DB24A4">
              <w:t>fclose</w:t>
            </w:r>
            <w:proofErr w:type="spellEnd"/>
            <w:r w:rsidRPr="00DB24A4">
              <w:t xml:space="preserve"> or close calls.</w:t>
            </w:r>
          </w:p>
        </w:tc>
      </w:tr>
      <w:tr w:rsidR="00B475A1" w14:paraId="64F0AC3A" w14:textId="77777777" w:rsidTr="00001F14">
        <w:trPr>
          <w:trHeight w:val="460"/>
        </w:trPr>
        <w:tc>
          <w:tcPr>
            <w:tcW w:w="1807" w:type="dxa"/>
            <w:shd w:val="clear" w:color="auto" w:fill="auto"/>
          </w:tcPr>
          <w:p w14:paraId="1FA053B5" w14:textId="78A28EF2" w:rsidR="00B475A1" w:rsidRDefault="00051F83" w:rsidP="00F51FA8">
            <w:pPr>
              <w:jc w:val="center"/>
            </w:pPr>
            <w:proofErr w:type="spellStart"/>
            <w:r>
              <w:t>Valgrind</w:t>
            </w:r>
            <w:proofErr w:type="spellEnd"/>
          </w:p>
        </w:tc>
        <w:tc>
          <w:tcPr>
            <w:tcW w:w="1341" w:type="dxa"/>
            <w:shd w:val="clear" w:color="auto" w:fill="auto"/>
          </w:tcPr>
          <w:p w14:paraId="64B7FC40" w14:textId="716BC0C2" w:rsidR="00B475A1" w:rsidRDefault="00E1168A" w:rsidP="00F51FA8">
            <w:pPr>
              <w:jc w:val="center"/>
            </w:pPr>
            <w:r>
              <w:t>3.21.0</w:t>
            </w:r>
          </w:p>
        </w:tc>
        <w:tc>
          <w:tcPr>
            <w:tcW w:w="4021" w:type="dxa"/>
            <w:shd w:val="clear" w:color="auto" w:fill="auto"/>
          </w:tcPr>
          <w:p w14:paraId="0155179E" w14:textId="5E326AF0" w:rsidR="00B475A1" w:rsidRDefault="00DB24A4" w:rsidP="00F51FA8">
            <w:pPr>
              <w:jc w:val="center"/>
              <w:rPr>
                <w:u w:val="single"/>
              </w:rPr>
            </w:pPr>
            <w:proofErr w:type="spellStart"/>
            <w:r w:rsidRPr="00DB24A4">
              <w:t>Memcheck</w:t>
            </w:r>
            <w:proofErr w:type="spellEnd"/>
          </w:p>
        </w:tc>
        <w:tc>
          <w:tcPr>
            <w:tcW w:w="3611" w:type="dxa"/>
            <w:shd w:val="clear" w:color="auto" w:fill="auto"/>
          </w:tcPr>
          <w:p w14:paraId="3877BF3F" w14:textId="096FC98C" w:rsidR="00B475A1" w:rsidRDefault="00DB24A4" w:rsidP="00F51FA8">
            <w:pPr>
              <w:jc w:val="center"/>
            </w:pPr>
            <w:r w:rsidRPr="00DB24A4">
              <w:t>Runtime detection of file descriptor and memory leaks.</w:t>
            </w:r>
          </w:p>
        </w:tc>
      </w:tr>
      <w:tr w:rsidR="00B475A1" w14:paraId="2E5EE7DD" w14:textId="77777777" w:rsidTr="00001F14">
        <w:trPr>
          <w:trHeight w:val="460"/>
        </w:trPr>
        <w:tc>
          <w:tcPr>
            <w:tcW w:w="1807" w:type="dxa"/>
            <w:shd w:val="clear" w:color="auto" w:fill="auto"/>
          </w:tcPr>
          <w:p w14:paraId="000C184C" w14:textId="5204D81A" w:rsidR="00B475A1" w:rsidRDefault="00051F83" w:rsidP="00F51FA8">
            <w:pPr>
              <w:jc w:val="center"/>
            </w:pPr>
            <w:r>
              <w:t>PVS-Studio</w:t>
            </w:r>
          </w:p>
        </w:tc>
        <w:tc>
          <w:tcPr>
            <w:tcW w:w="1341" w:type="dxa"/>
            <w:shd w:val="clear" w:color="auto" w:fill="auto"/>
          </w:tcPr>
          <w:p w14:paraId="6B0CCC4F" w14:textId="7B671F3D" w:rsidR="00B475A1" w:rsidRDefault="00051F83" w:rsidP="00F51FA8">
            <w:pPr>
              <w:jc w:val="center"/>
            </w:pPr>
            <w:r>
              <w:t>7.26</w:t>
            </w:r>
          </w:p>
        </w:tc>
        <w:tc>
          <w:tcPr>
            <w:tcW w:w="4021" w:type="dxa"/>
            <w:shd w:val="clear" w:color="auto" w:fill="auto"/>
          </w:tcPr>
          <w:p w14:paraId="6506F573" w14:textId="5B32D15D" w:rsidR="00B475A1" w:rsidRDefault="00E1168A" w:rsidP="00F51FA8">
            <w:pPr>
              <w:jc w:val="center"/>
              <w:rPr>
                <w:u w:val="single"/>
              </w:rPr>
            </w:pPr>
            <w:r w:rsidRPr="00E1168A">
              <w:t>V595</w:t>
            </w:r>
          </w:p>
        </w:tc>
        <w:tc>
          <w:tcPr>
            <w:tcW w:w="3611" w:type="dxa"/>
            <w:shd w:val="clear" w:color="auto" w:fill="auto"/>
          </w:tcPr>
          <w:p w14:paraId="570322E7" w14:textId="55A1A956" w:rsidR="00B475A1" w:rsidRDefault="00E1168A" w:rsidP="00F51FA8">
            <w:pPr>
              <w:jc w:val="center"/>
            </w:pPr>
            <w:r w:rsidRPr="00E1168A">
              <w:t>Flags missing resource release calls.</w:t>
            </w:r>
          </w:p>
        </w:tc>
      </w:tr>
      <w:tr w:rsidR="00B475A1" w14:paraId="2EE1B702" w14:textId="77777777" w:rsidTr="00001F14">
        <w:trPr>
          <w:trHeight w:val="460"/>
        </w:trPr>
        <w:tc>
          <w:tcPr>
            <w:tcW w:w="1807" w:type="dxa"/>
            <w:shd w:val="clear" w:color="auto" w:fill="auto"/>
          </w:tcPr>
          <w:p w14:paraId="09F1CB00" w14:textId="037F977F" w:rsidR="00B475A1" w:rsidRDefault="00051F83" w:rsidP="00F51FA8">
            <w:pPr>
              <w:jc w:val="center"/>
            </w:pPr>
            <w:r>
              <w:t>Clang Static Analyzer</w:t>
            </w:r>
          </w:p>
        </w:tc>
        <w:tc>
          <w:tcPr>
            <w:tcW w:w="1341" w:type="dxa"/>
            <w:shd w:val="clear" w:color="auto" w:fill="auto"/>
          </w:tcPr>
          <w:p w14:paraId="1C057DF1" w14:textId="322FEDF5" w:rsidR="00B475A1" w:rsidRDefault="00051F83" w:rsidP="00F51FA8">
            <w:pPr>
              <w:jc w:val="center"/>
            </w:pPr>
            <w:r>
              <w:t>15.0</w:t>
            </w:r>
          </w:p>
        </w:tc>
        <w:tc>
          <w:tcPr>
            <w:tcW w:w="4021" w:type="dxa"/>
            <w:shd w:val="clear" w:color="auto" w:fill="auto"/>
          </w:tcPr>
          <w:p w14:paraId="19BD5035" w14:textId="4631CECA" w:rsidR="00B475A1" w:rsidRDefault="00E1168A" w:rsidP="00F51FA8">
            <w:pPr>
              <w:jc w:val="center"/>
              <w:rPr>
                <w:u w:val="single"/>
              </w:rPr>
            </w:pPr>
            <w:proofErr w:type="spellStart"/>
            <w:r w:rsidRPr="00E1168A">
              <w:t>unix.ResourceLeak</w:t>
            </w:r>
            <w:proofErr w:type="spellEnd"/>
          </w:p>
        </w:tc>
        <w:tc>
          <w:tcPr>
            <w:tcW w:w="3611" w:type="dxa"/>
            <w:shd w:val="clear" w:color="auto" w:fill="auto"/>
          </w:tcPr>
          <w:p w14:paraId="0EBAC9F0" w14:textId="2D053957" w:rsidR="00B475A1" w:rsidRDefault="00E1168A" w:rsidP="00F51FA8">
            <w:pPr>
              <w:jc w:val="center"/>
            </w:pPr>
            <w:r w:rsidRPr="00E1168A">
              <w:t>Detects leaking resources like open files or sockets.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DAAB4A0" w:rsidR="00381847" w:rsidRDefault="00D7793A">
            <w:pPr>
              <w:jc w:val="center"/>
              <w:rPr>
                <w:b/>
                <w:sz w:val="24"/>
                <w:szCs w:val="24"/>
              </w:rPr>
            </w:pPr>
            <w:r>
              <w:rPr>
                <w:b/>
                <w:sz w:val="24"/>
                <w:szCs w:val="24"/>
              </w:rPr>
              <w:t xml:space="preserve">Avoid </w:t>
            </w:r>
            <w:proofErr w:type="spellStart"/>
            <w:r>
              <w:rPr>
                <w:b/>
                <w:sz w:val="24"/>
                <w:szCs w:val="24"/>
              </w:rPr>
              <w:t>goto</w:t>
            </w:r>
            <w:proofErr w:type="spellEnd"/>
            <w:r>
              <w:rPr>
                <w:b/>
                <w:sz w:val="24"/>
                <w:szCs w:val="24"/>
              </w:rPr>
              <w:t xml:space="preserve"> Statements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6E8C9D" w:rsidR="00381847" w:rsidRDefault="00D7793A">
            <w:pPr>
              <w:jc w:val="center"/>
            </w:pPr>
            <w:r>
              <w:t xml:space="preserve">Avoid using </w:t>
            </w:r>
            <w:proofErr w:type="spellStart"/>
            <w:r>
              <w:t>goto</w:t>
            </w:r>
            <w:proofErr w:type="spellEnd"/>
          </w:p>
        </w:tc>
        <w:tc>
          <w:tcPr>
            <w:tcW w:w="1341" w:type="dxa"/>
            <w:tcMar>
              <w:top w:w="100" w:type="dxa"/>
              <w:left w:w="100" w:type="dxa"/>
              <w:bottom w:w="100" w:type="dxa"/>
              <w:right w:w="100" w:type="dxa"/>
            </w:tcMar>
          </w:tcPr>
          <w:p w14:paraId="72961103" w14:textId="48BF17FE" w:rsidR="00381847" w:rsidRDefault="00E769D9">
            <w:pPr>
              <w:jc w:val="center"/>
            </w:pPr>
            <w:r>
              <w:t>[STD-</w:t>
            </w:r>
            <w:r w:rsidR="00D7793A">
              <w:t>010</w:t>
            </w:r>
            <w:r>
              <w:t>-</w:t>
            </w:r>
            <w:r w:rsidR="00D7793A">
              <w:t>CPP</w:t>
            </w:r>
            <w:r>
              <w:t>]</w:t>
            </w:r>
          </w:p>
        </w:tc>
        <w:tc>
          <w:tcPr>
            <w:tcW w:w="7632" w:type="dxa"/>
            <w:tcMar>
              <w:top w:w="100" w:type="dxa"/>
              <w:left w:w="100" w:type="dxa"/>
              <w:bottom w:w="100" w:type="dxa"/>
              <w:right w:w="100" w:type="dxa"/>
            </w:tcMar>
          </w:tcPr>
          <w:p w14:paraId="02179BF3" w14:textId="5E07CF92" w:rsidR="00381847" w:rsidRDefault="00D7793A">
            <w:r>
              <w:t xml:space="preserve">Using </w:t>
            </w:r>
            <w:proofErr w:type="spellStart"/>
            <w:r>
              <w:t>goto</w:t>
            </w:r>
            <w:proofErr w:type="spellEnd"/>
            <w:r>
              <w:t xml:space="preserve"> can make code harder to read and maintain, leading to potential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A463CDC" w:rsidR="00F72634" w:rsidRDefault="00D7793A" w:rsidP="0015146B">
            <w:r>
              <w:t>Goto leads to spaghetti code and complicates control flow.</w:t>
            </w:r>
          </w:p>
        </w:tc>
      </w:tr>
      <w:tr w:rsidR="00F72634" w14:paraId="23207A43" w14:textId="77777777" w:rsidTr="00001F14">
        <w:trPr>
          <w:trHeight w:val="460"/>
        </w:trPr>
        <w:tc>
          <w:tcPr>
            <w:tcW w:w="10800" w:type="dxa"/>
            <w:tcMar>
              <w:top w:w="100" w:type="dxa"/>
              <w:left w:w="100" w:type="dxa"/>
              <w:bottom w:w="100" w:type="dxa"/>
              <w:right w:w="100" w:type="dxa"/>
            </w:tcMar>
          </w:tcPr>
          <w:p w14:paraId="65F0BAFA" w14:textId="77777777" w:rsidR="00D7793A" w:rsidRPr="00D7793A" w:rsidRDefault="00D7793A" w:rsidP="00D7793A">
            <w:pPr>
              <w:rPr>
                <w:rFonts w:ascii="Courier New" w:hAnsi="Courier New" w:cs="Courier New"/>
              </w:rPr>
            </w:pPr>
            <w:r w:rsidRPr="00D7793A">
              <w:rPr>
                <w:rFonts w:ascii="Courier New" w:hAnsi="Courier New" w:cs="Courier New"/>
              </w:rPr>
              <w:t>if (error) {</w:t>
            </w:r>
          </w:p>
          <w:p w14:paraId="5F41F311" w14:textId="77777777" w:rsidR="00D7793A" w:rsidRPr="00D7793A" w:rsidRDefault="00D7793A" w:rsidP="00D7793A">
            <w:pPr>
              <w:rPr>
                <w:rFonts w:ascii="Courier New" w:hAnsi="Courier New" w:cs="Courier New"/>
              </w:rPr>
            </w:pPr>
            <w:r w:rsidRPr="00D7793A">
              <w:rPr>
                <w:rFonts w:ascii="Courier New" w:hAnsi="Courier New" w:cs="Courier New"/>
              </w:rPr>
              <w:t xml:space="preserve">    </w:t>
            </w:r>
            <w:proofErr w:type="spellStart"/>
            <w:r w:rsidRPr="00D7793A">
              <w:rPr>
                <w:rFonts w:ascii="Courier New" w:hAnsi="Courier New" w:cs="Courier New"/>
              </w:rPr>
              <w:t>goto</w:t>
            </w:r>
            <w:proofErr w:type="spellEnd"/>
            <w:r w:rsidRPr="00D7793A">
              <w:rPr>
                <w:rFonts w:ascii="Courier New" w:hAnsi="Courier New" w:cs="Courier New"/>
              </w:rPr>
              <w:t xml:space="preserve"> cleanup;</w:t>
            </w:r>
          </w:p>
          <w:p w14:paraId="0016C2C0" w14:textId="77777777" w:rsidR="00D7793A" w:rsidRPr="00D7793A" w:rsidRDefault="00D7793A" w:rsidP="00D7793A">
            <w:pPr>
              <w:rPr>
                <w:rFonts w:ascii="Courier New" w:hAnsi="Courier New" w:cs="Courier New"/>
              </w:rPr>
            </w:pPr>
            <w:r w:rsidRPr="00D7793A">
              <w:rPr>
                <w:rFonts w:ascii="Courier New" w:hAnsi="Courier New" w:cs="Courier New"/>
              </w:rPr>
              <w:t>}</w:t>
            </w:r>
          </w:p>
          <w:p w14:paraId="0439DEA0" w14:textId="77777777" w:rsidR="00D7793A" w:rsidRPr="00D7793A" w:rsidRDefault="00D7793A" w:rsidP="00D7793A">
            <w:pPr>
              <w:rPr>
                <w:rFonts w:ascii="Courier New" w:hAnsi="Courier New" w:cs="Courier New"/>
              </w:rPr>
            </w:pPr>
            <w:r w:rsidRPr="00D7793A">
              <w:rPr>
                <w:rFonts w:ascii="Courier New" w:hAnsi="Courier New" w:cs="Courier New"/>
              </w:rPr>
              <w:t>// ...</w:t>
            </w:r>
          </w:p>
          <w:p w14:paraId="3B1E4D4F" w14:textId="77777777" w:rsidR="00D7793A" w:rsidRPr="00D7793A" w:rsidRDefault="00D7793A" w:rsidP="00D7793A">
            <w:pPr>
              <w:rPr>
                <w:rFonts w:ascii="Courier New" w:hAnsi="Courier New" w:cs="Courier New"/>
              </w:rPr>
            </w:pPr>
            <w:r w:rsidRPr="00D7793A">
              <w:rPr>
                <w:rFonts w:ascii="Courier New" w:hAnsi="Courier New" w:cs="Courier New"/>
              </w:rPr>
              <w:t>cleanup:</w:t>
            </w:r>
          </w:p>
          <w:p w14:paraId="6BD9F1DC" w14:textId="1488A524" w:rsidR="00F72634" w:rsidRDefault="00D7793A" w:rsidP="00D7793A">
            <w:r w:rsidRPr="00D7793A">
              <w:rPr>
                <w:rFonts w:ascii="Courier New" w:hAnsi="Courier New" w:cs="Courier New"/>
              </w:rPr>
              <w:t>// cleanup code</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1E5B192" w:rsidR="00F72634" w:rsidRDefault="00D7793A" w:rsidP="0015146B">
            <w:r>
              <w:t>Cleaner and easier to use</w:t>
            </w:r>
          </w:p>
        </w:tc>
      </w:tr>
      <w:tr w:rsidR="00F72634" w14:paraId="66F887A3" w14:textId="77777777" w:rsidTr="00001F14">
        <w:trPr>
          <w:trHeight w:val="460"/>
        </w:trPr>
        <w:tc>
          <w:tcPr>
            <w:tcW w:w="10800" w:type="dxa"/>
            <w:tcMar>
              <w:top w:w="100" w:type="dxa"/>
              <w:left w:w="100" w:type="dxa"/>
              <w:bottom w:w="100" w:type="dxa"/>
              <w:right w:w="100" w:type="dxa"/>
            </w:tcMar>
          </w:tcPr>
          <w:p w14:paraId="4E07AC58" w14:textId="77777777" w:rsidR="00D7793A" w:rsidRPr="00D7793A" w:rsidRDefault="00D7793A" w:rsidP="00D7793A">
            <w:pPr>
              <w:rPr>
                <w:rFonts w:ascii="Courier New" w:hAnsi="Courier New" w:cs="Courier New"/>
              </w:rPr>
            </w:pPr>
            <w:r w:rsidRPr="00D7793A">
              <w:rPr>
                <w:rFonts w:ascii="Courier New" w:hAnsi="Courier New" w:cs="Courier New"/>
              </w:rPr>
              <w:t>if (error) {</w:t>
            </w:r>
          </w:p>
          <w:p w14:paraId="176B88F5" w14:textId="77777777" w:rsidR="00D7793A" w:rsidRPr="00D7793A" w:rsidRDefault="00D7793A" w:rsidP="00D7793A">
            <w:pPr>
              <w:rPr>
                <w:rFonts w:ascii="Courier New" w:hAnsi="Courier New" w:cs="Courier New"/>
              </w:rPr>
            </w:pPr>
            <w:r w:rsidRPr="00D7793A">
              <w:rPr>
                <w:rFonts w:ascii="Courier New" w:hAnsi="Courier New" w:cs="Courier New"/>
              </w:rPr>
              <w:t xml:space="preserve">    // handle error</w:t>
            </w:r>
          </w:p>
          <w:p w14:paraId="1371E271" w14:textId="77777777" w:rsidR="00D7793A" w:rsidRPr="00D7793A" w:rsidRDefault="00D7793A" w:rsidP="00D7793A">
            <w:pPr>
              <w:rPr>
                <w:rFonts w:ascii="Courier New" w:hAnsi="Courier New" w:cs="Courier New"/>
              </w:rPr>
            </w:pPr>
            <w:r w:rsidRPr="00D7793A">
              <w:rPr>
                <w:rFonts w:ascii="Courier New" w:hAnsi="Courier New" w:cs="Courier New"/>
              </w:rPr>
              <w:t>} else {</w:t>
            </w:r>
          </w:p>
          <w:p w14:paraId="09D5B7CA" w14:textId="1308CED0" w:rsidR="00F72634" w:rsidRPr="00D7793A" w:rsidRDefault="00D7793A" w:rsidP="00D7793A">
            <w:pPr>
              <w:rPr>
                <w:rFonts w:ascii="Courier New" w:hAnsi="Courier New" w:cs="Courier New"/>
              </w:rPr>
            </w:pPr>
            <w:r w:rsidRPr="00D7793A">
              <w:rPr>
                <w:rFonts w:ascii="Courier New" w:hAnsi="Courier New" w:cs="Courier New"/>
              </w:rPr>
              <w:t xml:space="preserve">    // normal execution</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07D9A6C" w14:textId="77777777" w:rsidR="00A96F4B" w:rsidRDefault="00E769D9">
            <w:pPr>
              <w:pBdr>
                <w:top w:val="nil"/>
                <w:left w:val="nil"/>
                <w:bottom w:val="nil"/>
                <w:right w:val="nil"/>
                <w:between w:val="nil"/>
              </w:pBdr>
            </w:pPr>
            <w:r>
              <w:rPr>
                <w:b/>
              </w:rPr>
              <w:t>Principles(s):</w:t>
            </w:r>
            <w:r>
              <w:t xml:space="preserve"> </w:t>
            </w:r>
            <w:r w:rsidR="00A96F4B" w:rsidRPr="00A96F4B">
              <w:t xml:space="preserve">Keep It Simple </w:t>
            </w:r>
          </w:p>
          <w:p w14:paraId="2892146E" w14:textId="0129B3C3" w:rsidR="00381847" w:rsidRPr="00A96F4B" w:rsidRDefault="00A96F4B" w:rsidP="00A96F4B">
            <w:pPr>
              <w:pStyle w:val="ListParagraph"/>
              <w:numPr>
                <w:ilvl w:val="0"/>
                <w:numId w:val="19"/>
              </w:numPr>
              <w:pBdr>
                <w:top w:val="nil"/>
                <w:left w:val="nil"/>
                <w:bottom w:val="nil"/>
                <w:right w:val="nil"/>
                <w:between w:val="nil"/>
              </w:pBdr>
            </w:pPr>
            <w:r w:rsidRPr="00A96F4B">
              <w:t xml:space="preserve">Removing </w:t>
            </w:r>
            <w:proofErr w:type="spellStart"/>
            <w:r w:rsidRPr="00A96F4B">
              <w:t>goto</w:t>
            </w:r>
            <w:proofErr w:type="spellEnd"/>
            <w:r w:rsidRPr="00A96F4B">
              <w:t xml:space="preserve"> makes code more structured, readable, and easier to maintain securely.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731A76E" w:rsidR="00381847" w:rsidRDefault="00FA173B">
            <w:pPr>
              <w:jc w:val="center"/>
            </w:pPr>
            <w:r>
              <w:t>Low</w:t>
            </w:r>
          </w:p>
        </w:tc>
        <w:tc>
          <w:tcPr>
            <w:tcW w:w="1341" w:type="dxa"/>
            <w:shd w:val="clear" w:color="auto" w:fill="auto"/>
          </w:tcPr>
          <w:p w14:paraId="5BBCF7D7" w14:textId="020FFB68" w:rsidR="00381847" w:rsidRDefault="00FA173B">
            <w:pPr>
              <w:jc w:val="center"/>
            </w:pPr>
            <w:r>
              <w:t>Rare</w:t>
            </w:r>
          </w:p>
        </w:tc>
        <w:tc>
          <w:tcPr>
            <w:tcW w:w="4021" w:type="dxa"/>
            <w:shd w:val="clear" w:color="auto" w:fill="auto"/>
          </w:tcPr>
          <w:p w14:paraId="7B7CD542" w14:textId="18B317B7" w:rsidR="00381847" w:rsidRDefault="00FA173B">
            <w:pPr>
              <w:jc w:val="center"/>
            </w:pPr>
            <w:r>
              <w:t>Low</w:t>
            </w:r>
          </w:p>
        </w:tc>
        <w:tc>
          <w:tcPr>
            <w:tcW w:w="1807" w:type="dxa"/>
            <w:shd w:val="clear" w:color="auto" w:fill="auto"/>
          </w:tcPr>
          <w:p w14:paraId="7F0E433A" w14:textId="066B3500" w:rsidR="00381847" w:rsidRDefault="00FA173B">
            <w:pPr>
              <w:jc w:val="center"/>
            </w:pPr>
            <w:r>
              <w:t>Low</w:t>
            </w:r>
          </w:p>
        </w:tc>
        <w:tc>
          <w:tcPr>
            <w:tcW w:w="1805" w:type="dxa"/>
            <w:shd w:val="clear" w:color="auto" w:fill="auto"/>
          </w:tcPr>
          <w:p w14:paraId="61360AD2" w14:textId="0A799691" w:rsidR="00381847" w:rsidRDefault="00FA173B">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96270A0" w:rsidR="00381847" w:rsidRDefault="00244FBC">
            <w:pPr>
              <w:jc w:val="center"/>
            </w:pPr>
            <w:proofErr w:type="spellStart"/>
            <w:r>
              <w:t>Cppcheck</w:t>
            </w:r>
            <w:proofErr w:type="spellEnd"/>
          </w:p>
        </w:tc>
        <w:tc>
          <w:tcPr>
            <w:tcW w:w="1341" w:type="dxa"/>
            <w:shd w:val="clear" w:color="auto" w:fill="auto"/>
          </w:tcPr>
          <w:p w14:paraId="62B1460B" w14:textId="6C5C6A9F" w:rsidR="00381847" w:rsidRDefault="00244FBC">
            <w:pPr>
              <w:jc w:val="center"/>
            </w:pPr>
            <w:r>
              <w:t>2.10</w:t>
            </w:r>
          </w:p>
        </w:tc>
        <w:tc>
          <w:tcPr>
            <w:tcW w:w="4021" w:type="dxa"/>
            <w:shd w:val="clear" w:color="auto" w:fill="auto"/>
          </w:tcPr>
          <w:p w14:paraId="45D8FD92" w14:textId="0584EF95" w:rsidR="00381847" w:rsidRDefault="00244FBC">
            <w:pPr>
              <w:jc w:val="center"/>
            </w:pPr>
            <w:proofErr w:type="spellStart"/>
            <w:r w:rsidRPr="00244FBC">
              <w:t>goto</w:t>
            </w:r>
            <w:proofErr w:type="spellEnd"/>
            <w:r w:rsidRPr="00244FBC">
              <w:t xml:space="preserve"> usage detection</w:t>
            </w:r>
          </w:p>
        </w:tc>
        <w:tc>
          <w:tcPr>
            <w:tcW w:w="3611" w:type="dxa"/>
            <w:shd w:val="clear" w:color="auto" w:fill="auto"/>
          </w:tcPr>
          <w:p w14:paraId="3084A142" w14:textId="7D7F74F6" w:rsidR="00381847" w:rsidRDefault="00244FBC">
            <w:pPr>
              <w:jc w:val="center"/>
            </w:pPr>
            <w:r w:rsidRPr="00244FBC">
              <w:t xml:space="preserve">Detects presence of </w:t>
            </w:r>
            <w:proofErr w:type="spellStart"/>
            <w:r w:rsidRPr="00244FBC">
              <w:t>goto</w:t>
            </w:r>
            <w:proofErr w:type="spellEnd"/>
            <w:r w:rsidRPr="00244FBC">
              <w:t xml:space="preserve"> statements and warns on use</w:t>
            </w:r>
          </w:p>
        </w:tc>
      </w:tr>
      <w:tr w:rsidR="00381847" w14:paraId="3EDB9E1C" w14:textId="77777777" w:rsidTr="00001F14">
        <w:trPr>
          <w:trHeight w:val="460"/>
        </w:trPr>
        <w:tc>
          <w:tcPr>
            <w:tcW w:w="1807" w:type="dxa"/>
            <w:shd w:val="clear" w:color="auto" w:fill="auto"/>
          </w:tcPr>
          <w:p w14:paraId="7134DB5C" w14:textId="3596608A" w:rsidR="00381847" w:rsidRDefault="00633DA5">
            <w:pPr>
              <w:jc w:val="center"/>
            </w:pPr>
            <w:r>
              <w:t>SonarQube</w:t>
            </w:r>
          </w:p>
        </w:tc>
        <w:tc>
          <w:tcPr>
            <w:tcW w:w="1341" w:type="dxa"/>
            <w:shd w:val="clear" w:color="auto" w:fill="auto"/>
          </w:tcPr>
          <w:p w14:paraId="13D0400D" w14:textId="242732DF" w:rsidR="00381847" w:rsidRDefault="00633DA5">
            <w:pPr>
              <w:jc w:val="center"/>
            </w:pPr>
            <w:r>
              <w:t>10.3</w:t>
            </w:r>
          </w:p>
        </w:tc>
        <w:tc>
          <w:tcPr>
            <w:tcW w:w="4021" w:type="dxa"/>
            <w:shd w:val="clear" w:color="auto" w:fill="auto"/>
          </w:tcPr>
          <w:p w14:paraId="3735EE4B" w14:textId="609EBC98" w:rsidR="00381847" w:rsidRDefault="00633DA5">
            <w:pPr>
              <w:jc w:val="center"/>
              <w:rPr>
                <w:u w:val="single"/>
              </w:rPr>
            </w:pPr>
            <w:r w:rsidRPr="00633DA5">
              <w:t>cpp:S1854</w:t>
            </w:r>
          </w:p>
        </w:tc>
        <w:tc>
          <w:tcPr>
            <w:tcW w:w="3611" w:type="dxa"/>
            <w:shd w:val="clear" w:color="auto" w:fill="auto"/>
          </w:tcPr>
          <w:p w14:paraId="2B03763C" w14:textId="1E0541BA" w:rsidR="00381847" w:rsidRDefault="00244FBC">
            <w:pPr>
              <w:jc w:val="center"/>
            </w:pPr>
            <w:r w:rsidRPr="00244FBC">
              <w:t xml:space="preserve">Flags </w:t>
            </w:r>
            <w:proofErr w:type="spellStart"/>
            <w:r w:rsidRPr="00244FBC">
              <w:t>goto</w:t>
            </w:r>
            <w:proofErr w:type="spellEnd"/>
            <w:r w:rsidRPr="00244FBC">
              <w:t xml:space="preserve"> statements that reduce code clarity.</w:t>
            </w:r>
          </w:p>
        </w:tc>
      </w:tr>
      <w:tr w:rsidR="00381847" w14:paraId="7282C048" w14:textId="77777777" w:rsidTr="00001F14">
        <w:trPr>
          <w:trHeight w:val="460"/>
        </w:trPr>
        <w:tc>
          <w:tcPr>
            <w:tcW w:w="1807" w:type="dxa"/>
            <w:shd w:val="clear" w:color="auto" w:fill="auto"/>
          </w:tcPr>
          <w:p w14:paraId="0A4D6880" w14:textId="79592BB7" w:rsidR="00381847" w:rsidRDefault="00633DA5">
            <w:pPr>
              <w:jc w:val="center"/>
            </w:pPr>
            <w:r>
              <w:lastRenderedPageBreak/>
              <w:t>Clang-Tidy</w:t>
            </w:r>
          </w:p>
        </w:tc>
        <w:tc>
          <w:tcPr>
            <w:tcW w:w="1341" w:type="dxa"/>
            <w:shd w:val="clear" w:color="auto" w:fill="auto"/>
          </w:tcPr>
          <w:p w14:paraId="56AE9F2F" w14:textId="787D069A" w:rsidR="00381847" w:rsidRDefault="00633DA5">
            <w:pPr>
              <w:jc w:val="center"/>
            </w:pPr>
            <w:r>
              <w:t>15.0</w:t>
            </w:r>
          </w:p>
        </w:tc>
        <w:tc>
          <w:tcPr>
            <w:tcW w:w="4021" w:type="dxa"/>
            <w:shd w:val="clear" w:color="auto" w:fill="auto"/>
          </w:tcPr>
          <w:p w14:paraId="041DC01E" w14:textId="59AFB8B1" w:rsidR="00381847" w:rsidRDefault="00633DA5">
            <w:pPr>
              <w:jc w:val="center"/>
              <w:rPr>
                <w:u w:val="single"/>
              </w:rPr>
            </w:pPr>
            <w:proofErr w:type="spellStart"/>
            <w:r w:rsidRPr="00633DA5">
              <w:t>misc</w:t>
            </w:r>
            <w:proofErr w:type="spellEnd"/>
            <w:r w:rsidRPr="00633DA5">
              <w:t>-avoid-</w:t>
            </w:r>
            <w:proofErr w:type="spellStart"/>
            <w:r w:rsidRPr="00633DA5">
              <w:t>goto</w:t>
            </w:r>
            <w:proofErr w:type="spellEnd"/>
          </w:p>
        </w:tc>
        <w:tc>
          <w:tcPr>
            <w:tcW w:w="3611" w:type="dxa"/>
            <w:shd w:val="clear" w:color="auto" w:fill="auto"/>
          </w:tcPr>
          <w:p w14:paraId="046003E9" w14:textId="2CF1F07B" w:rsidR="00381847" w:rsidRDefault="00633DA5">
            <w:pPr>
              <w:jc w:val="center"/>
            </w:pPr>
            <w:r w:rsidRPr="00633DA5">
              <w:t xml:space="preserve">Warns on use of </w:t>
            </w:r>
            <w:proofErr w:type="spellStart"/>
            <w:r w:rsidRPr="00633DA5">
              <w:t>goto</w:t>
            </w:r>
            <w:proofErr w:type="spellEnd"/>
            <w:r w:rsidRPr="00633DA5">
              <w:t xml:space="preserve"> for cleaner structured code.</w:t>
            </w:r>
          </w:p>
        </w:tc>
      </w:tr>
      <w:tr w:rsidR="00381847" w14:paraId="7E43A7F6" w14:textId="77777777" w:rsidTr="00001F14">
        <w:trPr>
          <w:trHeight w:val="460"/>
        </w:trPr>
        <w:tc>
          <w:tcPr>
            <w:tcW w:w="1807" w:type="dxa"/>
            <w:shd w:val="clear" w:color="auto" w:fill="auto"/>
          </w:tcPr>
          <w:p w14:paraId="1D1784AB" w14:textId="784F6D12" w:rsidR="00381847" w:rsidRDefault="00633DA5">
            <w:pPr>
              <w:jc w:val="center"/>
            </w:pPr>
            <w:r>
              <w:t>Visual Studio Static Analyzer</w:t>
            </w:r>
          </w:p>
        </w:tc>
        <w:tc>
          <w:tcPr>
            <w:tcW w:w="1341" w:type="dxa"/>
            <w:shd w:val="clear" w:color="auto" w:fill="auto"/>
          </w:tcPr>
          <w:p w14:paraId="2A494700" w14:textId="02B3336A" w:rsidR="00381847" w:rsidRDefault="00633DA5">
            <w:pPr>
              <w:jc w:val="center"/>
            </w:pPr>
            <w:r>
              <w:t>17.9</w:t>
            </w:r>
          </w:p>
        </w:tc>
        <w:tc>
          <w:tcPr>
            <w:tcW w:w="4021" w:type="dxa"/>
            <w:shd w:val="clear" w:color="auto" w:fill="auto"/>
          </w:tcPr>
          <w:p w14:paraId="58358B4A" w14:textId="130ED789" w:rsidR="00381847" w:rsidRDefault="00633DA5">
            <w:pPr>
              <w:jc w:val="center"/>
              <w:rPr>
                <w:u w:val="single"/>
              </w:rPr>
            </w:pPr>
            <w:r>
              <w:t>C26800</w:t>
            </w:r>
          </w:p>
        </w:tc>
        <w:tc>
          <w:tcPr>
            <w:tcW w:w="3611" w:type="dxa"/>
            <w:shd w:val="clear" w:color="auto" w:fill="auto"/>
          </w:tcPr>
          <w:p w14:paraId="192D69E1" w14:textId="39298B55" w:rsidR="00381847" w:rsidRDefault="00633DA5">
            <w:pPr>
              <w:jc w:val="center"/>
            </w:pPr>
            <w:r w:rsidRPr="00633DA5">
              <w:t xml:space="preserve">Flags </w:t>
            </w:r>
            <w:proofErr w:type="spellStart"/>
            <w:r w:rsidRPr="00633DA5">
              <w:t>goto</w:t>
            </w:r>
            <w:proofErr w:type="spellEnd"/>
            <w:r w:rsidRPr="00633DA5">
              <w:t xml:space="preserve"> usage as potential maintainability issue.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5F3ABBBB" w:rsidR="00381847" w:rsidRDefault="008D0777">
      <w:pPr>
        <w:ind w:left="720"/>
      </w:pPr>
      <w:r w:rsidRPr="008D0777">
        <w:t xml:space="preserve">Automation is a key part of maintaining secure coding practices, and Green Pace can take advantage of its strong DevOps infrastructure to support this. Using the </w:t>
      </w:r>
      <w:proofErr w:type="spellStart"/>
      <w:r w:rsidRPr="008D0777">
        <w:t>DevSecOps</w:t>
      </w:r>
      <w:proofErr w:type="spellEnd"/>
      <w:r w:rsidRPr="008D0777">
        <w:t xml:space="preserve"> diagram as a reference, automation can be integrated at every phase of the software development lifecycle. For example, during the Plan and </w:t>
      </w:r>
      <w:r w:rsidR="000E0CF4">
        <w:t>Assess</w:t>
      </w:r>
      <w:r w:rsidRPr="008D0777">
        <w:t xml:space="preserve"> stages, static analysis tools like SonarQube, </w:t>
      </w:r>
      <w:proofErr w:type="spellStart"/>
      <w:r w:rsidRPr="008D0777">
        <w:t>Cppcheck</w:t>
      </w:r>
      <w:proofErr w:type="spellEnd"/>
      <w:r w:rsidRPr="008D0777">
        <w:t xml:space="preserve">, and Clang-Tidy can be automatically triggered on code commits to detect violations of the coding standards. During the Build and Test phases, automated unit tests and security scanning tools (like Coverity or Fortify) can ensure that vulnerable code is caught early. In the Release and </w:t>
      </w:r>
      <w:r w:rsidR="000E0CF4">
        <w:t>Production</w:t>
      </w:r>
      <w:r w:rsidRPr="008D0777">
        <w:t xml:space="preserve"> phases, CI/CD pipelines can include security gates to block deployment if critical issues are found. Even during </w:t>
      </w:r>
      <w:r w:rsidR="000E0CF4">
        <w:t>Detect</w:t>
      </w:r>
      <w:r w:rsidRPr="008D0777">
        <w:t xml:space="preserve"> and Monitor, automation can help by using log monitoring and alerts to detect abnormal behavior. By integrating tools into each step shown in the diagram, we reduce manual error, ensure policy enforcement, and promote continuous compliance with security standards.</w:t>
      </w:r>
    </w:p>
    <w:p w14:paraId="6C8BED6A" w14:textId="77777777" w:rsidR="008D0777" w:rsidRDefault="008D077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43D2"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19679C3" w:rsidR="003843D2" w:rsidRDefault="003843D2" w:rsidP="003843D2">
            <w:r w:rsidRPr="00455CA8">
              <w:t>STD-001-CPP</w:t>
            </w:r>
          </w:p>
        </w:tc>
        <w:tc>
          <w:tcPr>
            <w:tcW w:w="1434" w:type="dxa"/>
          </w:tcPr>
          <w:p w14:paraId="3CF590EB" w14:textId="4E9C6032"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455CA8">
              <w:t>High</w:t>
            </w:r>
          </w:p>
        </w:tc>
        <w:tc>
          <w:tcPr>
            <w:tcW w:w="1349" w:type="dxa"/>
          </w:tcPr>
          <w:p w14:paraId="33C54CC1" w14:textId="4223D243"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455CA8">
              <w:t>Most Likely</w:t>
            </w:r>
          </w:p>
        </w:tc>
        <w:tc>
          <w:tcPr>
            <w:tcW w:w="1856" w:type="dxa"/>
          </w:tcPr>
          <w:p w14:paraId="331E6999" w14:textId="64BFDF64"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455CA8">
              <w:t>Low</w:t>
            </w:r>
          </w:p>
        </w:tc>
        <w:tc>
          <w:tcPr>
            <w:tcW w:w="2041" w:type="dxa"/>
          </w:tcPr>
          <w:p w14:paraId="30C5D21F" w14:textId="3DBAE490"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455CA8">
              <w:t>High</w:t>
            </w:r>
          </w:p>
        </w:tc>
        <w:tc>
          <w:tcPr>
            <w:tcW w:w="2680" w:type="dxa"/>
          </w:tcPr>
          <w:p w14:paraId="301ACA4D" w14:textId="2116628C"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455CA8">
              <w:t>4</w:t>
            </w:r>
          </w:p>
        </w:tc>
      </w:tr>
      <w:tr w:rsidR="00053CA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1F19CE4" w:rsidR="00053CA5" w:rsidRDefault="00053CA5" w:rsidP="00053CA5">
            <w:r w:rsidRPr="00650E8E">
              <w:t>STD-002-CPP</w:t>
            </w:r>
          </w:p>
        </w:tc>
        <w:tc>
          <w:tcPr>
            <w:tcW w:w="1434" w:type="dxa"/>
          </w:tcPr>
          <w:p w14:paraId="61027C5A" w14:textId="0F53B193" w:rsidR="00053CA5" w:rsidRDefault="00053CA5" w:rsidP="00053CA5">
            <w:pPr>
              <w:cnfStyle w:val="000000000000" w:firstRow="0" w:lastRow="0" w:firstColumn="0" w:lastColumn="0" w:oddVBand="0" w:evenVBand="0" w:oddHBand="0" w:evenHBand="0" w:firstRowFirstColumn="0" w:firstRowLastColumn="0" w:lastRowFirstColumn="0" w:lastRowLastColumn="0"/>
            </w:pPr>
            <w:r w:rsidRPr="00650E8E">
              <w:t>High</w:t>
            </w:r>
          </w:p>
        </w:tc>
        <w:tc>
          <w:tcPr>
            <w:tcW w:w="1349" w:type="dxa"/>
          </w:tcPr>
          <w:p w14:paraId="376968D4" w14:textId="00550E35" w:rsidR="00053CA5" w:rsidRDefault="00053CA5" w:rsidP="00053CA5">
            <w:pPr>
              <w:cnfStyle w:val="000000000000" w:firstRow="0" w:lastRow="0" w:firstColumn="0" w:lastColumn="0" w:oddVBand="0" w:evenVBand="0" w:oddHBand="0" w:evenHBand="0" w:firstRowFirstColumn="0" w:firstRowLastColumn="0" w:lastRowFirstColumn="0" w:lastRowLastColumn="0"/>
            </w:pPr>
            <w:r w:rsidRPr="00650E8E">
              <w:t>Most Likely</w:t>
            </w:r>
          </w:p>
        </w:tc>
        <w:tc>
          <w:tcPr>
            <w:tcW w:w="1856" w:type="dxa"/>
          </w:tcPr>
          <w:p w14:paraId="61E76894" w14:textId="012734BC" w:rsidR="00053CA5" w:rsidRDefault="00053CA5" w:rsidP="00053CA5">
            <w:pPr>
              <w:cnfStyle w:val="000000000000" w:firstRow="0" w:lastRow="0" w:firstColumn="0" w:lastColumn="0" w:oddVBand="0" w:evenVBand="0" w:oddHBand="0" w:evenHBand="0" w:firstRowFirstColumn="0" w:firstRowLastColumn="0" w:lastRowFirstColumn="0" w:lastRowLastColumn="0"/>
            </w:pPr>
            <w:r w:rsidRPr="00650E8E">
              <w:t>Low</w:t>
            </w:r>
          </w:p>
        </w:tc>
        <w:tc>
          <w:tcPr>
            <w:tcW w:w="2041" w:type="dxa"/>
          </w:tcPr>
          <w:p w14:paraId="05A3CE43" w14:textId="2CFEEEFD" w:rsidR="00053CA5" w:rsidRDefault="00053CA5" w:rsidP="00053CA5">
            <w:pPr>
              <w:cnfStyle w:val="000000000000" w:firstRow="0" w:lastRow="0" w:firstColumn="0" w:lastColumn="0" w:oddVBand="0" w:evenVBand="0" w:oddHBand="0" w:evenHBand="0" w:firstRowFirstColumn="0" w:firstRowLastColumn="0" w:lastRowFirstColumn="0" w:lastRowLastColumn="0"/>
            </w:pPr>
            <w:r w:rsidRPr="00650E8E">
              <w:t>Critical</w:t>
            </w:r>
          </w:p>
        </w:tc>
        <w:tc>
          <w:tcPr>
            <w:tcW w:w="2680" w:type="dxa"/>
          </w:tcPr>
          <w:p w14:paraId="782C814E" w14:textId="1CD3A152" w:rsidR="00053CA5" w:rsidRDefault="00053CA5" w:rsidP="00053CA5">
            <w:pPr>
              <w:cnfStyle w:val="000000000000" w:firstRow="0" w:lastRow="0" w:firstColumn="0" w:lastColumn="0" w:oddVBand="0" w:evenVBand="0" w:oddHBand="0" w:evenHBand="0" w:firstRowFirstColumn="0" w:firstRowLastColumn="0" w:lastRowFirstColumn="0" w:lastRowLastColumn="0"/>
            </w:pPr>
            <w:r w:rsidRPr="00650E8E">
              <w:t>5</w:t>
            </w:r>
          </w:p>
        </w:tc>
      </w:tr>
      <w:tr w:rsidR="003843D2"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3A19B9" w:rsidR="003843D2" w:rsidRDefault="003843D2" w:rsidP="003843D2">
            <w:r w:rsidRPr="007A59CF">
              <w:t>STD-003-CPP</w:t>
            </w:r>
          </w:p>
        </w:tc>
        <w:tc>
          <w:tcPr>
            <w:tcW w:w="1434" w:type="dxa"/>
          </w:tcPr>
          <w:p w14:paraId="752BE477" w14:textId="3B5A3E8D"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7A59CF">
              <w:t>High</w:t>
            </w:r>
          </w:p>
        </w:tc>
        <w:tc>
          <w:tcPr>
            <w:tcW w:w="1349" w:type="dxa"/>
          </w:tcPr>
          <w:p w14:paraId="2FE8B114" w14:textId="7D5E3393"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7A59CF">
              <w:t>Most Likely</w:t>
            </w:r>
          </w:p>
        </w:tc>
        <w:tc>
          <w:tcPr>
            <w:tcW w:w="1856" w:type="dxa"/>
          </w:tcPr>
          <w:p w14:paraId="0CDE0BE2" w14:textId="32E07255"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7A59CF">
              <w:t>Medium</w:t>
            </w:r>
          </w:p>
        </w:tc>
        <w:tc>
          <w:tcPr>
            <w:tcW w:w="2041" w:type="dxa"/>
          </w:tcPr>
          <w:p w14:paraId="3D7A98BF" w14:textId="740D0529"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7A59CF">
              <w:t>Critical</w:t>
            </w:r>
          </w:p>
        </w:tc>
        <w:tc>
          <w:tcPr>
            <w:tcW w:w="2680" w:type="dxa"/>
          </w:tcPr>
          <w:p w14:paraId="2342A158" w14:textId="3BB26E2E" w:rsidR="003843D2" w:rsidRDefault="003843D2" w:rsidP="003843D2">
            <w:pPr>
              <w:cnfStyle w:val="000000100000" w:firstRow="0" w:lastRow="0" w:firstColumn="0" w:lastColumn="0" w:oddVBand="0" w:evenVBand="0" w:oddHBand="1" w:evenHBand="0" w:firstRowFirstColumn="0" w:firstRowLastColumn="0" w:lastRowFirstColumn="0" w:lastRowLastColumn="0"/>
            </w:pPr>
            <w:r w:rsidRPr="007A59CF">
              <w:t>5</w:t>
            </w:r>
          </w:p>
        </w:tc>
      </w:tr>
      <w:tr w:rsidR="00DF1DD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B001754" w:rsidR="00DF1DD8" w:rsidRDefault="00DF1DD8" w:rsidP="00DF1DD8">
            <w:r w:rsidRPr="00BD21E1">
              <w:t>STD-004-CPP</w:t>
            </w:r>
          </w:p>
        </w:tc>
        <w:tc>
          <w:tcPr>
            <w:tcW w:w="1434" w:type="dxa"/>
          </w:tcPr>
          <w:p w14:paraId="308B96BF" w14:textId="31CF6FBD" w:rsidR="00DF1DD8" w:rsidRDefault="00DF1DD8" w:rsidP="00DF1DD8">
            <w:pPr>
              <w:cnfStyle w:val="000000000000" w:firstRow="0" w:lastRow="0" w:firstColumn="0" w:lastColumn="0" w:oddVBand="0" w:evenVBand="0" w:oddHBand="0" w:evenHBand="0" w:firstRowFirstColumn="0" w:firstRowLastColumn="0" w:lastRowFirstColumn="0" w:lastRowLastColumn="0"/>
            </w:pPr>
            <w:r w:rsidRPr="00BD21E1">
              <w:t>High</w:t>
            </w:r>
          </w:p>
        </w:tc>
        <w:tc>
          <w:tcPr>
            <w:tcW w:w="1349" w:type="dxa"/>
          </w:tcPr>
          <w:p w14:paraId="7622FAD2" w14:textId="2676EE4C" w:rsidR="00DF1DD8" w:rsidRDefault="00DF1DD8" w:rsidP="00DF1DD8">
            <w:pPr>
              <w:cnfStyle w:val="000000000000" w:firstRow="0" w:lastRow="0" w:firstColumn="0" w:lastColumn="0" w:oddVBand="0" w:evenVBand="0" w:oddHBand="0" w:evenHBand="0" w:firstRowFirstColumn="0" w:firstRowLastColumn="0" w:lastRowFirstColumn="0" w:lastRowLastColumn="0"/>
            </w:pPr>
            <w:r w:rsidRPr="00BD21E1">
              <w:t>Most Likely</w:t>
            </w:r>
          </w:p>
        </w:tc>
        <w:tc>
          <w:tcPr>
            <w:tcW w:w="1856" w:type="dxa"/>
          </w:tcPr>
          <w:p w14:paraId="36FD3789" w14:textId="1A9EC7AA" w:rsidR="00DF1DD8" w:rsidRDefault="00DF1DD8" w:rsidP="00DF1DD8">
            <w:pPr>
              <w:cnfStyle w:val="000000000000" w:firstRow="0" w:lastRow="0" w:firstColumn="0" w:lastColumn="0" w:oddVBand="0" w:evenVBand="0" w:oddHBand="0" w:evenHBand="0" w:firstRowFirstColumn="0" w:firstRowLastColumn="0" w:lastRowFirstColumn="0" w:lastRowLastColumn="0"/>
            </w:pPr>
            <w:r w:rsidRPr="00BD21E1">
              <w:t>Medium</w:t>
            </w:r>
          </w:p>
        </w:tc>
        <w:tc>
          <w:tcPr>
            <w:tcW w:w="2041" w:type="dxa"/>
          </w:tcPr>
          <w:p w14:paraId="2B485651" w14:textId="3E3F848D" w:rsidR="00DF1DD8" w:rsidRDefault="00DF1DD8" w:rsidP="00DF1DD8">
            <w:pPr>
              <w:cnfStyle w:val="000000000000" w:firstRow="0" w:lastRow="0" w:firstColumn="0" w:lastColumn="0" w:oddVBand="0" w:evenVBand="0" w:oddHBand="0" w:evenHBand="0" w:firstRowFirstColumn="0" w:firstRowLastColumn="0" w:lastRowFirstColumn="0" w:lastRowLastColumn="0"/>
            </w:pPr>
            <w:r w:rsidRPr="00BD21E1">
              <w:t>Critical</w:t>
            </w:r>
          </w:p>
        </w:tc>
        <w:tc>
          <w:tcPr>
            <w:tcW w:w="2680" w:type="dxa"/>
          </w:tcPr>
          <w:p w14:paraId="11242936" w14:textId="41E50B85" w:rsidR="00DF1DD8" w:rsidRDefault="00DF1DD8" w:rsidP="00DF1DD8">
            <w:pPr>
              <w:cnfStyle w:val="000000000000" w:firstRow="0" w:lastRow="0" w:firstColumn="0" w:lastColumn="0" w:oddVBand="0" w:evenVBand="0" w:oddHBand="0" w:evenHBand="0" w:firstRowFirstColumn="0" w:firstRowLastColumn="0" w:lastRowFirstColumn="0" w:lastRowLastColumn="0"/>
            </w:pPr>
            <w:r w:rsidRPr="00BD21E1">
              <w:t>5</w:t>
            </w:r>
          </w:p>
        </w:tc>
      </w:tr>
      <w:tr w:rsidR="00A72B6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9751861" w:rsidR="00A72B66" w:rsidRDefault="00A72B66" w:rsidP="00A72B66">
            <w:r w:rsidRPr="0092724F">
              <w:t>STD-005-CPP</w:t>
            </w:r>
          </w:p>
        </w:tc>
        <w:tc>
          <w:tcPr>
            <w:tcW w:w="1434" w:type="dxa"/>
          </w:tcPr>
          <w:p w14:paraId="6864030F" w14:textId="457A8F37" w:rsidR="00A72B66" w:rsidRDefault="00A72B66" w:rsidP="00A72B66">
            <w:pPr>
              <w:cnfStyle w:val="000000100000" w:firstRow="0" w:lastRow="0" w:firstColumn="0" w:lastColumn="0" w:oddVBand="0" w:evenVBand="0" w:oddHBand="1" w:evenHBand="0" w:firstRowFirstColumn="0" w:firstRowLastColumn="0" w:lastRowFirstColumn="0" w:lastRowLastColumn="0"/>
            </w:pPr>
            <w:r w:rsidRPr="0092724F">
              <w:t>High</w:t>
            </w:r>
          </w:p>
        </w:tc>
        <w:tc>
          <w:tcPr>
            <w:tcW w:w="1349" w:type="dxa"/>
          </w:tcPr>
          <w:p w14:paraId="5FD64D49" w14:textId="4C213691" w:rsidR="00A72B66" w:rsidRDefault="00A72B66" w:rsidP="00A72B66">
            <w:pPr>
              <w:cnfStyle w:val="000000100000" w:firstRow="0" w:lastRow="0" w:firstColumn="0" w:lastColumn="0" w:oddVBand="0" w:evenVBand="0" w:oddHBand="1" w:evenHBand="0" w:firstRowFirstColumn="0" w:firstRowLastColumn="0" w:lastRowFirstColumn="0" w:lastRowLastColumn="0"/>
            </w:pPr>
            <w:r w:rsidRPr="0092724F">
              <w:t>Likely</w:t>
            </w:r>
          </w:p>
        </w:tc>
        <w:tc>
          <w:tcPr>
            <w:tcW w:w="1856" w:type="dxa"/>
          </w:tcPr>
          <w:p w14:paraId="3B5FC682" w14:textId="2C6ED114" w:rsidR="00A72B66" w:rsidRDefault="00A72B66" w:rsidP="00A72B66">
            <w:pPr>
              <w:cnfStyle w:val="000000100000" w:firstRow="0" w:lastRow="0" w:firstColumn="0" w:lastColumn="0" w:oddVBand="0" w:evenVBand="0" w:oddHBand="1" w:evenHBand="0" w:firstRowFirstColumn="0" w:firstRowLastColumn="0" w:lastRowFirstColumn="0" w:lastRowLastColumn="0"/>
            </w:pPr>
            <w:r w:rsidRPr="0092724F">
              <w:t>Medium</w:t>
            </w:r>
          </w:p>
        </w:tc>
        <w:tc>
          <w:tcPr>
            <w:tcW w:w="2041" w:type="dxa"/>
          </w:tcPr>
          <w:p w14:paraId="644F2CA9" w14:textId="6783C317" w:rsidR="00A72B66" w:rsidRDefault="00A72B66" w:rsidP="00A72B66">
            <w:pPr>
              <w:cnfStyle w:val="000000100000" w:firstRow="0" w:lastRow="0" w:firstColumn="0" w:lastColumn="0" w:oddVBand="0" w:evenVBand="0" w:oddHBand="1" w:evenHBand="0" w:firstRowFirstColumn="0" w:firstRowLastColumn="0" w:lastRowFirstColumn="0" w:lastRowLastColumn="0"/>
            </w:pPr>
            <w:r w:rsidRPr="0092724F">
              <w:t>High</w:t>
            </w:r>
          </w:p>
        </w:tc>
        <w:tc>
          <w:tcPr>
            <w:tcW w:w="2680" w:type="dxa"/>
          </w:tcPr>
          <w:p w14:paraId="4C713B84" w14:textId="66BB7AF0" w:rsidR="00A72B66" w:rsidRDefault="00A72B66" w:rsidP="00A72B66">
            <w:pPr>
              <w:cnfStyle w:val="000000100000" w:firstRow="0" w:lastRow="0" w:firstColumn="0" w:lastColumn="0" w:oddVBand="0" w:evenVBand="0" w:oddHBand="1" w:evenHBand="0" w:firstRowFirstColumn="0" w:firstRowLastColumn="0" w:lastRowFirstColumn="0" w:lastRowLastColumn="0"/>
            </w:pPr>
            <w:r w:rsidRPr="0092724F">
              <w:t>4</w:t>
            </w:r>
          </w:p>
        </w:tc>
      </w:tr>
      <w:tr w:rsidR="00A50B1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59078A2" w:rsidR="00A50B15" w:rsidRDefault="00A50B15" w:rsidP="00A50B15">
            <w:r w:rsidRPr="00E06C79">
              <w:t>STD-006-CPP</w:t>
            </w:r>
          </w:p>
        </w:tc>
        <w:tc>
          <w:tcPr>
            <w:tcW w:w="1434" w:type="dxa"/>
          </w:tcPr>
          <w:p w14:paraId="2DCA5B40" w14:textId="02AA9DB4" w:rsidR="00A50B15" w:rsidRDefault="00A50B15" w:rsidP="00A50B15">
            <w:pPr>
              <w:cnfStyle w:val="000000000000" w:firstRow="0" w:lastRow="0" w:firstColumn="0" w:lastColumn="0" w:oddVBand="0" w:evenVBand="0" w:oddHBand="0" w:evenHBand="0" w:firstRowFirstColumn="0" w:firstRowLastColumn="0" w:lastRowFirstColumn="0" w:lastRowLastColumn="0"/>
            </w:pPr>
            <w:r w:rsidRPr="00E06C79">
              <w:t>Medium</w:t>
            </w:r>
          </w:p>
        </w:tc>
        <w:tc>
          <w:tcPr>
            <w:tcW w:w="1349" w:type="dxa"/>
          </w:tcPr>
          <w:p w14:paraId="471B62B8" w14:textId="0A65D533" w:rsidR="00A50B15" w:rsidRDefault="00A50B15" w:rsidP="00A50B15">
            <w:pPr>
              <w:cnfStyle w:val="000000000000" w:firstRow="0" w:lastRow="0" w:firstColumn="0" w:lastColumn="0" w:oddVBand="0" w:evenVBand="0" w:oddHBand="0" w:evenHBand="0" w:firstRowFirstColumn="0" w:firstRowLastColumn="0" w:lastRowFirstColumn="0" w:lastRowLastColumn="0"/>
            </w:pPr>
            <w:r w:rsidRPr="00E06C79">
              <w:t>Possible</w:t>
            </w:r>
          </w:p>
        </w:tc>
        <w:tc>
          <w:tcPr>
            <w:tcW w:w="1856" w:type="dxa"/>
          </w:tcPr>
          <w:p w14:paraId="00A6F6BA" w14:textId="3C065265" w:rsidR="00A50B15" w:rsidRDefault="00A50B15" w:rsidP="00A50B15">
            <w:pPr>
              <w:cnfStyle w:val="000000000000" w:firstRow="0" w:lastRow="0" w:firstColumn="0" w:lastColumn="0" w:oddVBand="0" w:evenVBand="0" w:oddHBand="0" w:evenHBand="0" w:firstRowFirstColumn="0" w:firstRowLastColumn="0" w:lastRowFirstColumn="0" w:lastRowLastColumn="0"/>
            </w:pPr>
            <w:r w:rsidRPr="00E06C79">
              <w:t>Low</w:t>
            </w:r>
          </w:p>
        </w:tc>
        <w:tc>
          <w:tcPr>
            <w:tcW w:w="2041" w:type="dxa"/>
          </w:tcPr>
          <w:p w14:paraId="2053F4CB" w14:textId="14652A64" w:rsidR="00A50B15" w:rsidRDefault="00A50B15" w:rsidP="00A50B15">
            <w:pPr>
              <w:cnfStyle w:val="000000000000" w:firstRow="0" w:lastRow="0" w:firstColumn="0" w:lastColumn="0" w:oddVBand="0" w:evenVBand="0" w:oddHBand="0" w:evenHBand="0" w:firstRowFirstColumn="0" w:firstRowLastColumn="0" w:lastRowFirstColumn="0" w:lastRowLastColumn="0"/>
            </w:pPr>
            <w:r w:rsidRPr="00E06C79">
              <w:t>Medium</w:t>
            </w:r>
          </w:p>
        </w:tc>
        <w:tc>
          <w:tcPr>
            <w:tcW w:w="2680" w:type="dxa"/>
          </w:tcPr>
          <w:p w14:paraId="4FE2E491" w14:textId="1DCBCDA9" w:rsidR="00A50B15" w:rsidRDefault="00A50B15" w:rsidP="00A50B15">
            <w:pPr>
              <w:cnfStyle w:val="000000000000" w:firstRow="0" w:lastRow="0" w:firstColumn="0" w:lastColumn="0" w:oddVBand="0" w:evenVBand="0" w:oddHBand="0" w:evenHBand="0" w:firstRowFirstColumn="0" w:firstRowLastColumn="0" w:lastRowFirstColumn="0" w:lastRowLastColumn="0"/>
            </w:pPr>
            <w:r w:rsidRPr="00E06C79">
              <w:t>3</w:t>
            </w:r>
          </w:p>
        </w:tc>
      </w:tr>
      <w:tr w:rsidR="00A50B1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9F1A2BA" w:rsidR="00A50B15" w:rsidRDefault="00A50B15" w:rsidP="00A50B15">
            <w:r w:rsidRPr="00C23394">
              <w:t>STD-007-CPP</w:t>
            </w:r>
          </w:p>
        </w:tc>
        <w:tc>
          <w:tcPr>
            <w:tcW w:w="1434" w:type="dxa"/>
          </w:tcPr>
          <w:p w14:paraId="7CFBEC18" w14:textId="0BB4AF93" w:rsidR="00A50B15" w:rsidRDefault="00A50B15" w:rsidP="00A50B15">
            <w:pPr>
              <w:cnfStyle w:val="000000100000" w:firstRow="0" w:lastRow="0" w:firstColumn="0" w:lastColumn="0" w:oddVBand="0" w:evenVBand="0" w:oddHBand="1" w:evenHBand="0" w:firstRowFirstColumn="0" w:firstRowLastColumn="0" w:lastRowFirstColumn="0" w:lastRowLastColumn="0"/>
            </w:pPr>
            <w:r w:rsidRPr="00C23394">
              <w:t>Medium</w:t>
            </w:r>
          </w:p>
        </w:tc>
        <w:tc>
          <w:tcPr>
            <w:tcW w:w="1349" w:type="dxa"/>
          </w:tcPr>
          <w:p w14:paraId="679D4A94" w14:textId="48DF7B39" w:rsidR="00A50B15" w:rsidRDefault="00A50B15" w:rsidP="00A50B15">
            <w:pPr>
              <w:cnfStyle w:val="000000100000" w:firstRow="0" w:lastRow="0" w:firstColumn="0" w:lastColumn="0" w:oddVBand="0" w:evenVBand="0" w:oddHBand="1" w:evenHBand="0" w:firstRowFirstColumn="0" w:firstRowLastColumn="0" w:lastRowFirstColumn="0" w:lastRowLastColumn="0"/>
            </w:pPr>
            <w:r w:rsidRPr="00C23394">
              <w:t>Possible</w:t>
            </w:r>
          </w:p>
        </w:tc>
        <w:tc>
          <w:tcPr>
            <w:tcW w:w="1856" w:type="dxa"/>
          </w:tcPr>
          <w:p w14:paraId="18430555" w14:textId="1B8C766F" w:rsidR="00A50B15" w:rsidRDefault="00A50B15" w:rsidP="00A50B15">
            <w:pPr>
              <w:cnfStyle w:val="000000100000" w:firstRow="0" w:lastRow="0" w:firstColumn="0" w:lastColumn="0" w:oddVBand="0" w:evenVBand="0" w:oddHBand="1" w:evenHBand="0" w:firstRowFirstColumn="0" w:firstRowLastColumn="0" w:lastRowFirstColumn="0" w:lastRowLastColumn="0"/>
            </w:pPr>
            <w:r w:rsidRPr="00C23394">
              <w:t>Low</w:t>
            </w:r>
          </w:p>
        </w:tc>
        <w:tc>
          <w:tcPr>
            <w:tcW w:w="2041" w:type="dxa"/>
          </w:tcPr>
          <w:p w14:paraId="5E304121" w14:textId="328C7AF5" w:rsidR="00A50B15" w:rsidRDefault="00A50B15" w:rsidP="00A50B15">
            <w:pPr>
              <w:cnfStyle w:val="000000100000" w:firstRow="0" w:lastRow="0" w:firstColumn="0" w:lastColumn="0" w:oddVBand="0" w:evenVBand="0" w:oddHBand="1" w:evenHBand="0" w:firstRowFirstColumn="0" w:firstRowLastColumn="0" w:lastRowFirstColumn="0" w:lastRowLastColumn="0"/>
            </w:pPr>
            <w:r w:rsidRPr="00C23394">
              <w:t>Medium</w:t>
            </w:r>
          </w:p>
        </w:tc>
        <w:tc>
          <w:tcPr>
            <w:tcW w:w="2680" w:type="dxa"/>
          </w:tcPr>
          <w:p w14:paraId="7C3F721D" w14:textId="43CF8B6F" w:rsidR="00A50B15" w:rsidRDefault="00A50B15" w:rsidP="00A50B15">
            <w:pPr>
              <w:cnfStyle w:val="000000100000" w:firstRow="0" w:lastRow="0" w:firstColumn="0" w:lastColumn="0" w:oddVBand="0" w:evenVBand="0" w:oddHBand="1" w:evenHBand="0" w:firstRowFirstColumn="0" w:firstRowLastColumn="0" w:lastRowFirstColumn="0" w:lastRowLastColumn="0"/>
            </w:pPr>
            <w:r w:rsidRPr="00C23394">
              <w:t>3</w:t>
            </w:r>
          </w:p>
        </w:tc>
      </w:tr>
      <w:tr w:rsidR="007674E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F1DA719" w:rsidR="007674ED" w:rsidRDefault="007674ED" w:rsidP="007674ED">
            <w:r w:rsidRPr="00714F2D">
              <w:t>STD-008-CPP</w:t>
            </w:r>
          </w:p>
        </w:tc>
        <w:tc>
          <w:tcPr>
            <w:tcW w:w="1434" w:type="dxa"/>
          </w:tcPr>
          <w:p w14:paraId="3D0880A0" w14:textId="270090F1"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714F2D">
              <w:t>High</w:t>
            </w:r>
          </w:p>
        </w:tc>
        <w:tc>
          <w:tcPr>
            <w:tcW w:w="1349" w:type="dxa"/>
          </w:tcPr>
          <w:p w14:paraId="0A3B5577" w14:textId="38930D0C"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714F2D">
              <w:t>Likely</w:t>
            </w:r>
          </w:p>
        </w:tc>
        <w:tc>
          <w:tcPr>
            <w:tcW w:w="1856" w:type="dxa"/>
          </w:tcPr>
          <w:p w14:paraId="214A79D1" w14:textId="49053120"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714F2D">
              <w:t>Medium</w:t>
            </w:r>
          </w:p>
        </w:tc>
        <w:tc>
          <w:tcPr>
            <w:tcW w:w="2041" w:type="dxa"/>
          </w:tcPr>
          <w:p w14:paraId="41301A9F" w14:textId="477CD9F4"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714F2D">
              <w:t>High</w:t>
            </w:r>
          </w:p>
        </w:tc>
        <w:tc>
          <w:tcPr>
            <w:tcW w:w="2680" w:type="dxa"/>
          </w:tcPr>
          <w:p w14:paraId="6D7A1B7A" w14:textId="08F581BC"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714F2D">
              <w:t>4</w:t>
            </w:r>
          </w:p>
        </w:tc>
      </w:tr>
      <w:tr w:rsidR="007674E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2AEAA44" w:rsidR="007674ED" w:rsidRDefault="007674ED" w:rsidP="007674ED">
            <w:r w:rsidRPr="00C16B31">
              <w:t>STD-009-CPP</w:t>
            </w:r>
          </w:p>
        </w:tc>
        <w:tc>
          <w:tcPr>
            <w:tcW w:w="1434" w:type="dxa"/>
          </w:tcPr>
          <w:p w14:paraId="70CBCE53" w14:textId="3C078E37" w:rsidR="007674ED" w:rsidRDefault="007674ED" w:rsidP="007674ED">
            <w:pPr>
              <w:cnfStyle w:val="000000100000" w:firstRow="0" w:lastRow="0" w:firstColumn="0" w:lastColumn="0" w:oddVBand="0" w:evenVBand="0" w:oddHBand="1" w:evenHBand="0" w:firstRowFirstColumn="0" w:firstRowLastColumn="0" w:lastRowFirstColumn="0" w:lastRowLastColumn="0"/>
            </w:pPr>
            <w:r w:rsidRPr="00C16B31">
              <w:t>Medium</w:t>
            </w:r>
          </w:p>
        </w:tc>
        <w:tc>
          <w:tcPr>
            <w:tcW w:w="1349" w:type="dxa"/>
          </w:tcPr>
          <w:p w14:paraId="55B7417C" w14:textId="3996E561" w:rsidR="007674ED" w:rsidRDefault="007674ED" w:rsidP="007674ED">
            <w:pPr>
              <w:cnfStyle w:val="000000100000" w:firstRow="0" w:lastRow="0" w:firstColumn="0" w:lastColumn="0" w:oddVBand="0" w:evenVBand="0" w:oddHBand="1" w:evenHBand="0" w:firstRowFirstColumn="0" w:firstRowLastColumn="0" w:lastRowFirstColumn="0" w:lastRowLastColumn="0"/>
            </w:pPr>
            <w:r w:rsidRPr="00C16B31">
              <w:t>Possible</w:t>
            </w:r>
          </w:p>
        </w:tc>
        <w:tc>
          <w:tcPr>
            <w:tcW w:w="1856" w:type="dxa"/>
          </w:tcPr>
          <w:p w14:paraId="72580B49" w14:textId="7ED7EE14" w:rsidR="007674ED" w:rsidRDefault="007674ED" w:rsidP="007674ED">
            <w:pPr>
              <w:cnfStyle w:val="000000100000" w:firstRow="0" w:lastRow="0" w:firstColumn="0" w:lastColumn="0" w:oddVBand="0" w:evenVBand="0" w:oddHBand="1" w:evenHBand="0" w:firstRowFirstColumn="0" w:firstRowLastColumn="0" w:lastRowFirstColumn="0" w:lastRowLastColumn="0"/>
            </w:pPr>
            <w:r w:rsidRPr="00C16B31">
              <w:t>Low</w:t>
            </w:r>
          </w:p>
        </w:tc>
        <w:tc>
          <w:tcPr>
            <w:tcW w:w="2041" w:type="dxa"/>
          </w:tcPr>
          <w:p w14:paraId="36B5D62C" w14:textId="65BD3AAE" w:rsidR="007674ED" w:rsidRDefault="007674ED" w:rsidP="007674ED">
            <w:pPr>
              <w:cnfStyle w:val="000000100000" w:firstRow="0" w:lastRow="0" w:firstColumn="0" w:lastColumn="0" w:oddVBand="0" w:evenVBand="0" w:oddHBand="1" w:evenHBand="0" w:firstRowFirstColumn="0" w:firstRowLastColumn="0" w:lastRowFirstColumn="0" w:lastRowLastColumn="0"/>
            </w:pPr>
            <w:r w:rsidRPr="00C16B31">
              <w:t>Medium</w:t>
            </w:r>
          </w:p>
        </w:tc>
        <w:tc>
          <w:tcPr>
            <w:tcW w:w="2680" w:type="dxa"/>
          </w:tcPr>
          <w:p w14:paraId="78E62A20" w14:textId="1F9C4FA8" w:rsidR="007674ED" w:rsidRDefault="007674ED" w:rsidP="007674ED">
            <w:pPr>
              <w:cnfStyle w:val="000000100000" w:firstRow="0" w:lastRow="0" w:firstColumn="0" w:lastColumn="0" w:oddVBand="0" w:evenVBand="0" w:oddHBand="1" w:evenHBand="0" w:firstRowFirstColumn="0" w:firstRowLastColumn="0" w:lastRowFirstColumn="0" w:lastRowLastColumn="0"/>
            </w:pPr>
            <w:r w:rsidRPr="00C16B31">
              <w:t>3</w:t>
            </w:r>
          </w:p>
        </w:tc>
      </w:tr>
      <w:tr w:rsidR="007674E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0004D01" w:rsidR="007674ED" w:rsidRDefault="007674ED" w:rsidP="007674ED">
            <w:r w:rsidRPr="008E2168">
              <w:t>STD-010-CPP</w:t>
            </w:r>
          </w:p>
        </w:tc>
        <w:tc>
          <w:tcPr>
            <w:tcW w:w="1434" w:type="dxa"/>
          </w:tcPr>
          <w:p w14:paraId="5C4FF30D" w14:textId="15BE35C7"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8E2168">
              <w:t>Low</w:t>
            </w:r>
          </w:p>
        </w:tc>
        <w:tc>
          <w:tcPr>
            <w:tcW w:w="1349" w:type="dxa"/>
          </w:tcPr>
          <w:p w14:paraId="022C22B4" w14:textId="543AC095"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8E2168">
              <w:t>Rare</w:t>
            </w:r>
          </w:p>
        </w:tc>
        <w:tc>
          <w:tcPr>
            <w:tcW w:w="1856" w:type="dxa"/>
          </w:tcPr>
          <w:p w14:paraId="723BF2DC" w14:textId="723A4CBF"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8E2168">
              <w:t>Low</w:t>
            </w:r>
          </w:p>
        </w:tc>
        <w:tc>
          <w:tcPr>
            <w:tcW w:w="2041" w:type="dxa"/>
          </w:tcPr>
          <w:p w14:paraId="00E0C6DB" w14:textId="10E10E18"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8E2168">
              <w:t>Low</w:t>
            </w:r>
          </w:p>
        </w:tc>
        <w:tc>
          <w:tcPr>
            <w:tcW w:w="2680" w:type="dxa"/>
          </w:tcPr>
          <w:p w14:paraId="4A397D60" w14:textId="360701B0" w:rsidR="007674ED" w:rsidRDefault="007674ED" w:rsidP="007674ED">
            <w:pPr>
              <w:cnfStyle w:val="000000000000" w:firstRow="0" w:lastRow="0" w:firstColumn="0" w:lastColumn="0" w:oddVBand="0" w:evenVBand="0" w:oddHBand="0" w:evenHBand="0" w:firstRowFirstColumn="0" w:firstRowLastColumn="0" w:lastRowFirstColumn="0" w:lastRowLastColumn="0"/>
            </w:pPr>
            <w:r w:rsidRPr="008E2168">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B776BEF" w:rsidR="00381847" w:rsidRDefault="00A32DD7">
            <w:r w:rsidRPr="00A32DD7">
              <w:t>Encryption at rest protects stored data on physical devices like servers or hard drives. This ensures that even if someone gains unauthorized access to storage, they cannot read the data without decryption keys. Green Pace will enforce this policy for all databases, backups, and log files stored locally or in the cloud. AES-256 is recommended for encrypting stored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B60D350" w:rsidR="00381847" w:rsidRDefault="00A32DD7">
            <w:r w:rsidRPr="00A32DD7">
              <w:t>Encryption in flight secures data as it travels across networks. This is critical when transmitting sensitive information between users and servers or between internal services. Green Pace must use TLS (Transport Layer Security) for all HTTP communications (HTTPS) to prevent interception or tampering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AC45902" w:rsidR="00381847" w:rsidRDefault="000C4B31">
            <w:r w:rsidRPr="000C4B31">
              <w:t>Encryption in use protects data while it is actively being processed in memory. Although this is less common, it’s important in high-security environments. Green Pace will adopt secure memory handling and use libraries that support encryption of sensitive data in memory to protect data from being exposed during runtime.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C4ACA6" w:rsidR="00381847" w:rsidRDefault="000C4B31">
            <w:r w:rsidRPr="000C4B31">
              <w:t>Authentication verifies the identity of users before granting access. All Green Pace systems must enforce strong authentication methods such as multi-factor authentication for user logins. This ensures that only authorized individuals can access the system, minimizing risks of credential theft.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3BA16E8" w:rsidR="00381847" w:rsidRDefault="00F4263E">
            <w:r w:rsidRPr="00F4263E">
              <w:t>Authorization determines what an authenticated user is allowed to do. Green Pace will enforce role-based access control to restrict user permissions based on their roles. For example, only administrators can add users or modify sensitive database settings. This reduces the risk of accidental or malicious changes.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4C34EFC" w:rsidR="00381847" w:rsidRDefault="00F4263E">
            <w:r w:rsidRPr="00F4263E">
              <w:t>Accounting tracks user actions, such as logins, file accesses, and database changes. Green Pace must maintain audit logs for critical actions like adding new users, accessing secure files, or changing user access levels. This allows the security team to detect unusual activity and support investigations.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58BF781" w:rsidR="00381847" w:rsidRDefault="004B6343">
            <w:r>
              <w:t>1.</w:t>
            </w:r>
            <w:r w:rsidR="00F13A83">
              <w:t>0</w:t>
            </w:r>
          </w:p>
        </w:tc>
        <w:tc>
          <w:tcPr>
            <w:tcW w:w="1530" w:type="dxa"/>
          </w:tcPr>
          <w:p w14:paraId="1DC436A6" w14:textId="6511490B" w:rsidR="00381847" w:rsidRDefault="004B6343">
            <w:pPr>
              <w:cnfStyle w:val="000000000000" w:firstRow="0" w:lastRow="0" w:firstColumn="0" w:lastColumn="0" w:oddVBand="0" w:evenVBand="0" w:oddHBand="0" w:evenHBand="0" w:firstRowFirstColumn="0" w:firstRowLastColumn="0" w:lastRowFirstColumn="0" w:lastRowLastColumn="0"/>
            </w:pPr>
            <w:r>
              <w:t>0</w:t>
            </w:r>
            <w:r w:rsidR="00F13A83">
              <w:t>6/13/2025</w:t>
            </w:r>
          </w:p>
        </w:tc>
        <w:tc>
          <w:tcPr>
            <w:tcW w:w="3510" w:type="dxa"/>
          </w:tcPr>
          <w:p w14:paraId="0B713D2C" w14:textId="214C08CC" w:rsidR="00381847" w:rsidRDefault="00F13A83">
            <w:pPr>
              <w:cnfStyle w:val="000000000000" w:firstRow="0" w:lastRow="0" w:firstColumn="0" w:lastColumn="0" w:oddVBand="0" w:evenVBand="0" w:oddHBand="0" w:evenHBand="0" w:firstRowFirstColumn="0" w:firstRowLastColumn="0" w:lastRowFirstColumn="0" w:lastRowLastColumn="0"/>
            </w:pPr>
            <w:r>
              <w:t xml:space="preserve">Provided all security and definitions. </w:t>
            </w:r>
          </w:p>
        </w:tc>
        <w:tc>
          <w:tcPr>
            <w:tcW w:w="1923" w:type="dxa"/>
          </w:tcPr>
          <w:p w14:paraId="124483AC" w14:textId="40AE5DA8" w:rsidR="00381847" w:rsidRDefault="00F13A83">
            <w:pPr>
              <w:cnfStyle w:val="000000000000" w:firstRow="0" w:lastRow="0" w:firstColumn="0" w:lastColumn="0" w:oddVBand="0" w:evenVBand="0" w:oddHBand="0" w:evenHBand="0" w:firstRowFirstColumn="0" w:firstRowLastColumn="0" w:lastRowFirstColumn="0" w:lastRowLastColumn="0"/>
            </w:pPr>
            <w:r>
              <w:t>Maridelle Gonzales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9A0BB" w14:textId="77777777" w:rsidR="00887843" w:rsidRDefault="00887843">
      <w:r>
        <w:separator/>
      </w:r>
    </w:p>
  </w:endnote>
  <w:endnote w:type="continuationSeparator" w:id="0">
    <w:p w14:paraId="574F156D" w14:textId="77777777" w:rsidR="00887843" w:rsidRDefault="0088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A791B" w14:textId="77777777" w:rsidR="00887843" w:rsidRDefault="00887843">
      <w:r>
        <w:separator/>
      </w:r>
    </w:p>
  </w:footnote>
  <w:footnote w:type="continuationSeparator" w:id="0">
    <w:p w14:paraId="78C519E3" w14:textId="77777777" w:rsidR="00887843" w:rsidRDefault="0088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6E7188B"/>
    <w:multiLevelType w:val="multilevel"/>
    <w:tmpl w:val="7A6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7845F93"/>
    <w:multiLevelType w:val="hybridMultilevel"/>
    <w:tmpl w:val="A776F966"/>
    <w:lvl w:ilvl="0" w:tplc="00448F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962270116">
    <w:abstractNumId w:val="15"/>
  </w:num>
  <w:num w:numId="19" w16cid:durableId="163016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7A27"/>
    <w:rsid w:val="00051F83"/>
    <w:rsid w:val="00053CA5"/>
    <w:rsid w:val="0008274A"/>
    <w:rsid w:val="000954B4"/>
    <w:rsid w:val="000A187A"/>
    <w:rsid w:val="000C3348"/>
    <w:rsid w:val="000C4B31"/>
    <w:rsid w:val="000E0CF4"/>
    <w:rsid w:val="001646BD"/>
    <w:rsid w:val="00171556"/>
    <w:rsid w:val="00184539"/>
    <w:rsid w:val="001846E7"/>
    <w:rsid w:val="00192176"/>
    <w:rsid w:val="001A3F52"/>
    <w:rsid w:val="001D4766"/>
    <w:rsid w:val="001F038C"/>
    <w:rsid w:val="001F786A"/>
    <w:rsid w:val="002036AC"/>
    <w:rsid w:val="00210DF2"/>
    <w:rsid w:val="0023535A"/>
    <w:rsid w:val="00244FBC"/>
    <w:rsid w:val="002474B4"/>
    <w:rsid w:val="00254E32"/>
    <w:rsid w:val="00262C34"/>
    <w:rsid w:val="00287CC0"/>
    <w:rsid w:val="002B23D7"/>
    <w:rsid w:val="002B7700"/>
    <w:rsid w:val="002D0E35"/>
    <w:rsid w:val="002D37A2"/>
    <w:rsid w:val="00303B52"/>
    <w:rsid w:val="0031512C"/>
    <w:rsid w:val="003203C0"/>
    <w:rsid w:val="00332392"/>
    <w:rsid w:val="00342D67"/>
    <w:rsid w:val="00344EA6"/>
    <w:rsid w:val="003504D7"/>
    <w:rsid w:val="00353E5A"/>
    <w:rsid w:val="00380A70"/>
    <w:rsid w:val="00381847"/>
    <w:rsid w:val="003843D2"/>
    <w:rsid w:val="003B0A5C"/>
    <w:rsid w:val="003B1618"/>
    <w:rsid w:val="003C2366"/>
    <w:rsid w:val="003C4ACF"/>
    <w:rsid w:val="003D6F4A"/>
    <w:rsid w:val="004308E1"/>
    <w:rsid w:val="00433A54"/>
    <w:rsid w:val="00435B8C"/>
    <w:rsid w:val="004366A4"/>
    <w:rsid w:val="0048420B"/>
    <w:rsid w:val="00484D28"/>
    <w:rsid w:val="004918E9"/>
    <w:rsid w:val="004A073D"/>
    <w:rsid w:val="004B6343"/>
    <w:rsid w:val="004E12CE"/>
    <w:rsid w:val="00502F13"/>
    <w:rsid w:val="00542834"/>
    <w:rsid w:val="0054422F"/>
    <w:rsid w:val="00591D84"/>
    <w:rsid w:val="0059536C"/>
    <w:rsid w:val="005A3503"/>
    <w:rsid w:val="005B7417"/>
    <w:rsid w:val="005C0116"/>
    <w:rsid w:val="005C0C1A"/>
    <w:rsid w:val="005C7259"/>
    <w:rsid w:val="005D004D"/>
    <w:rsid w:val="00603B06"/>
    <w:rsid w:val="00627C13"/>
    <w:rsid w:val="00633DA5"/>
    <w:rsid w:val="00664BF6"/>
    <w:rsid w:val="006A766C"/>
    <w:rsid w:val="006C2A2A"/>
    <w:rsid w:val="006D38A7"/>
    <w:rsid w:val="006F7540"/>
    <w:rsid w:val="006F7CCE"/>
    <w:rsid w:val="00732A39"/>
    <w:rsid w:val="00754771"/>
    <w:rsid w:val="007674ED"/>
    <w:rsid w:val="007A6CCD"/>
    <w:rsid w:val="007D0CCD"/>
    <w:rsid w:val="00817D5B"/>
    <w:rsid w:val="00833706"/>
    <w:rsid w:val="008673EA"/>
    <w:rsid w:val="00887843"/>
    <w:rsid w:val="00895AA1"/>
    <w:rsid w:val="008C2639"/>
    <w:rsid w:val="008C3FC6"/>
    <w:rsid w:val="008D0777"/>
    <w:rsid w:val="008D5A8D"/>
    <w:rsid w:val="008E1FE7"/>
    <w:rsid w:val="009120CE"/>
    <w:rsid w:val="009146EF"/>
    <w:rsid w:val="00936586"/>
    <w:rsid w:val="00973B67"/>
    <w:rsid w:val="009870B0"/>
    <w:rsid w:val="009A1AFB"/>
    <w:rsid w:val="009B710E"/>
    <w:rsid w:val="009E110C"/>
    <w:rsid w:val="009F1B64"/>
    <w:rsid w:val="009F7011"/>
    <w:rsid w:val="00A04F5E"/>
    <w:rsid w:val="00A14621"/>
    <w:rsid w:val="00A32DD7"/>
    <w:rsid w:val="00A33663"/>
    <w:rsid w:val="00A50B15"/>
    <w:rsid w:val="00A60173"/>
    <w:rsid w:val="00A64600"/>
    <w:rsid w:val="00A72B66"/>
    <w:rsid w:val="00A75F82"/>
    <w:rsid w:val="00A96F4B"/>
    <w:rsid w:val="00AD4875"/>
    <w:rsid w:val="00AF3B7A"/>
    <w:rsid w:val="00B2078D"/>
    <w:rsid w:val="00B21AEC"/>
    <w:rsid w:val="00B34BE2"/>
    <w:rsid w:val="00B40A41"/>
    <w:rsid w:val="00B475A1"/>
    <w:rsid w:val="00B83D35"/>
    <w:rsid w:val="00B92A44"/>
    <w:rsid w:val="00BC2B54"/>
    <w:rsid w:val="00C00774"/>
    <w:rsid w:val="00C37AA6"/>
    <w:rsid w:val="00C54EEF"/>
    <w:rsid w:val="00C73007"/>
    <w:rsid w:val="00C7571D"/>
    <w:rsid w:val="00CB2327"/>
    <w:rsid w:val="00CE3A73"/>
    <w:rsid w:val="00D13EC5"/>
    <w:rsid w:val="00D211BA"/>
    <w:rsid w:val="00D2754C"/>
    <w:rsid w:val="00D30268"/>
    <w:rsid w:val="00D37007"/>
    <w:rsid w:val="00D6393F"/>
    <w:rsid w:val="00D7793A"/>
    <w:rsid w:val="00DB0497"/>
    <w:rsid w:val="00DB24A4"/>
    <w:rsid w:val="00DB40C2"/>
    <w:rsid w:val="00DF1DD8"/>
    <w:rsid w:val="00DF5B03"/>
    <w:rsid w:val="00E1168A"/>
    <w:rsid w:val="00E170F5"/>
    <w:rsid w:val="00E204F2"/>
    <w:rsid w:val="00E31CA4"/>
    <w:rsid w:val="00E519A5"/>
    <w:rsid w:val="00E54E9E"/>
    <w:rsid w:val="00E72975"/>
    <w:rsid w:val="00E769D9"/>
    <w:rsid w:val="00E910C0"/>
    <w:rsid w:val="00ED6AD6"/>
    <w:rsid w:val="00ED71A5"/>
    <w:rsid w:val="00EE46EB"/>
    <w:rsid w:val="00F13A83"/>
    <w:rsid w:val="00F17E02"/>
    <w:rsid w:val="00F33A25"/>
    <w:rsid w:val="00F4263E"/>
    <w:rsid w:val="00F51FA8"/>
    <w:rsid w:val="00F55B58"/>
    <w:rsid w:val="00F72634"/>
    <w:rsid w:val="00F95744"/>
    <w:rsid w:val="00FA173B"/>
    <w:rsid w:val="00FB75FB"/>
    <w:rsid w:val="00FE037B"/>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262C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94275">
      <w:bodyDiv w:val="1"/>
      <w:marLeft w:val="0"/>
      <w:marRight w:val="0"/>
      <w:marTop w:val="0"/>
      <w:marBottom w:val="0"/>
      <w:divBdr>
        <w:top w:val="none" w:sz="0" w:space="0" w:color="auto"/>
        <w:left w:val="none" w:sz="0" w:space="0" w:color="auto"/>
        <w:bottom w:val="none" w:sz="0" w:space="0" w:color="auto"/>
        <w:right w:val="none" w:sz="0" w:space="0" w:color="auto"/>
      </w:divBdr>
    </w:div>
    <w:div w:id="498277430">
      <w:bodyDiv w:val="1"/>
      <w:marLeft w:val="0"/>
      <w:marRight w:val="0"/>
      <w:marTop w:val="0"/>
      <w:marBottom w:val="0"/>
      <w:divBdr>
        <w:top w:val="none" w:sz="0" w:space="0" w:color="auto"/>
        <w:left w:val="none" w:sz="0" w:space="0" w:color="auto"/>
        <w:bottom w:val="none" w:sz="0" w:space="0" w:color="auto"/>
        <w:right w:val="none" w:sz="0" w:space="0" w:color="auto"/>
      </w:divBdr>
    </w:div>
    <w:div w:id="581792387">
      <w:bodyDiv w:val="1"/>
      <w:marLeft w:val="0"/>
      <w:marRight w:val="0"/>
      <w:marTop w:val="0"/>
      <w:marBottom w:val="0"/>
      <w:divBdr>
        <w:top w:val="none" w:sz="0" w:space="0" w:color="auto"/>
        <w:left w:val="none" w:sz="0" w:space="0" w:color="auto"/>
        <w:bottom w:val="none" w:sz="0" w:space="0" w:color="auto"/>
        <w:right w:val="none" w:sz="0" w:space="0" w:color="auto"/>
      </w:divBdr>
    </w:div>
    <w:div w:id="840389612">
      <w:bodyDiv w:val="1"/>
      <w:marLeft w:val="0"/>
      <w:marRight w:val="0"/>
      <w:marTop w:val="0"/>
      <w:marBottom w:val="0"/>
      <w:divBdr>
        <w:top w:val="none" w:sz="0" w:space="0" w:color="auto"/>
        <w:left w:val="none" w:sz="0" w:space="0" w:color="auto"/>
        <w:bottom w:val="none" w:sz="0" w:space="0" w:color="auto"/>
        <w:right w:val="none" w:sz="0" w:space="0" w:color="auto"/>
      </w:divBdr>
    </w:div>
    <w:div w:id="1213542900">
      <w:bodyDiv w:val="1"/>
      <w:marLeft w:val="0"/>
      <w:marRight w:val="0"/>
      <w:marTop w:val="0"/>
      <w:marBottom w:val="0"/>
      <w:divBdr>
        <w:top w:val="none" w:sz="0" w:space="0" w:color="auto"/>
        <w:left w:val="none" w:sz="0" w:space="0" w:color="auto"/>
        <w:bottom w:val="none" w:sz="0" w:space="0" w:color="auto"/>
        <w:right w:val="none" w:sz="0" w:space="0" w:color="auto"/>
      </w:divBdr>
    </w:div>
    <w:div w:id="173751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738E24-60B6-414B-BC68-FBF179D82869}">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Maridelle Gonzales</cp:lastModifiedBy>
  <cp:revision>2</cp:revision>
  <dcterms:created xsi:type="dcterms:W3CDTF">2025-06-15T22:42:00Z</dcterms:created>
  <dcterms:modified xsi:type="dcterms:W3CDTF">2025-06-15T22:42:00Z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