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95FE7" w14:textId="4BB1E578" w:rsidR="00147AC7" w:rsidRPr="00147AC7" w:rsidRDefault="00147AC7">
      <w:pPr>
        <w:rPr>
          <w:b/>
          <w:bCs/>
          <w:sz w:val="32"/>
          <w:szCs w:val="32"/>
        </w:rPr>
      </w:pPr>
      <w:r w:rsidRPr="00147AC7">
        <w:rPr>
          <w:b/>
          <w:bCs/>
          <w:sz w:val="32"/>
          <w:szCs w:val="32"/>
        </w:rPr>
        <w:t>NANKINGA MARIA – 2023-B071-10729</w:t>
      </w:r>
    </w:p>
    <w:p w14:paraId="2711947E" w14:textId="5CACA301" w:rsidR="00147AC7" w:rsidRPr="00147AC7" w:rsidRDefault="00147AC7">
      <w:pPr>
        <w:rPr>
          <w:b/>
          <w:bCs/>
          <w:sz w:val="32"/>
          <w:szCs w:val="32"/>
        </w:rPr>
      </w:pPr>
      <w:r w:rsidRPr="00147AC7">
        <w:rPr>
          <w:b/>
          <w:bCs/>
          <w:sz w:val="32"/>
          <w:szCs w:val="32"/>
        </w:rPr>
        <w:t>SYSTEM ADMINISTRATION ASSIGNMEN</w:t>
      </w:r>
      <w:r w:rsidR="00FA6BEB">
        <w:rPr>
          <w:b/>
          <w:bCs/>
          <w:sz w:val="32"/>
          <w:szCs w:val="32"/>
        </w:rPr>
        <w:t>T</w:t>
      </w:r>
    </w:p>
    <w:p w14:paraId="33DDF323" w14:textId="6683E8C4" w:rsidR="00147AC7" w:rsidRDefault="00FA6BEB">
      <w:proofErr w:type="spellStart"/>
      <w:r>
        <w:t>Youtube</w:t>
      </w:r>
      <w:proofErr w:type="spellEnd"/>
      <w:r>
        <w:t xml:space="preserve"> link: </w:t>
      </w:r>
      <w:hyperlink r:id="rId5" w:history="1">
        <w:r w:rsidRPr="00D25CB6">
          <w:rPr>
            <w:rStyle w:val="Hyperlink"/>
          </w:rPr>
          <w:t>https://youtu.be/OGJU</w:t>
        </w:r>
        <w:r w:rsidRPr="00D25CB6">
          <w:rPr>
            <w:rStyle w:val="Hyperlink"/>
          </w:rPr>
          <w:t>A</w:t>
        </w:r>
        <w:r w:rsidRPr="00D25CB6">
          <w:rPr>
            <w:rStyle w:val="Hyperlink"/>
          </w:rPr>
          <w:t>b6Cnbc?si=ZHJX73PU4Gx9rYc2</w:t>
        </w:r>
      </w:hyperlink>
    </w:p>
    <w:p w14:paraId="14A9BFD9" w14:textId="77777777" w:rsidR="00147AC7" w:rsidRDefault="00147AC7"/>
    <w:p w14:paraId="3C0C03C9" w14:textId="77777777" w:rsidR="00147AC7" w:rsidRDefault="00147AC7"/>
    <w:p w14:paraId="1CF9E8AE" w14:textId="77777777" w:rsidR="00147AC7" w:rsidRDefault="00147AC7"/>
    <w:p w14:paraId="14AFAA20" w14:textId="77777777" w:rsidR="00147AC7" w:rsidRDefault="00147AC7"/>
    <w:p w14:paraId="4789257C" w14:textId="1390C4E3" w:rsidR="000255C2" w:rsidRDefault="002A48D8">
      <w:r>
        <w:rPr>
          <w:noProof/>
        </w:rPr>
        <w:lastRenderedPageBreak/>
        <w:drawing>
          <wp:anchor distT="0" distB="0" distL="114300" distR="114300" simplePos="0" relativeHeight="251658240" behindDoc="0" locked="0" layoutInCell="1" allowOverlap="1" wp14:anchorId="2F526B2C" wp14:editId="4D4489D1">
            <wp:simplePos x="0" y="0"/>
            <wp:positionH relativeFrom="column">
              <wp:posOffset>-13970</wp:posOffset>
            </wp:positionH>
            <wp:positionV relativeFrom="paragraph">
              <wp:posOffset>-265481</wp:posOffset>
            </wp:positionV>
            <wp:extent cx="5943600" cy="3752850"/>
            <wp:effectExtent l="0" t="0" r="0" b="0"/>
            <wp:wrapSquare wrapText="bothSides"/>
            <wp:docPr id="421978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78378" name="Picture 421978378"/>
                    <pic:cNvPicPr/>
                  </pic:nvPicPr>
                  <pic:blipFill>
                    <a:blip r:embed="rId6">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anchor>
        </w:drawing>
      </w:r>
      <w:r>
        <w:br w:type="textWrapping" w:clear="all"/>
      </w:r>
      <w:r>
        <w:rPr>
          <w:noProof/>
        </w:rPr>
        <w:drawing>
          <wp:inline distT="0" distB="0" distL="0" distR="0" wp14:anchorId="6BD557FE" wp14:editId="63FE0BF6">
            <wp:extent cx="5943600" cy="3490595"/>
            <wp:effectExtent l="0" t="0" r="0" b="0"/>
            <wp:docPr id="712804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04119" name="Picture 712804119"/>
                    <pic:cNvPicPr/>
                  </pic:nvPicPr>
                  <pic:blipFill>
                    <a:blip r:embed="rId7">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p w14:paraId="379FCF79" w14:textId="12CEA504" w:rsidR="005B05B0" w:rsidRDefault="005B05B0">
      <w:r>
        <w:t xml:space="preserve">This </w:t>
      </w:r>
      <w:proofErr w:type="gramStart"/>
      <w:r>
        <w:t>Script ;</w:t>
      </w:r>
      <w:proofErr w:type="gramEnd"/>
    </w:p>
    <w:p w14:paraId="7D387EAB" w14:textId="553BCFEE" w:rsidR="005B05B0" w:rsidRDefault="005B05B0" w:rsidP="005B05B0">
      <w:r>
        <w:t>First, Defines the source directory containing student records.</w:t>
      </w:r>
    </w:p>
    <w:p w14:paraId="3A65255E" w14:textId="246E7F79" w:rsidR="005B05B0" w:rsidRDefault="005B05B0" w:rsidP="005B05B0">
      <w:r>
        <w:t>Creates a timestamped filename for version control.</w:t>
      </w:r>
    </w:p>
    <w:p w14:paraId="045A504E" w14:textId="1AB19297" w:rsidR="005B05B0" w:rsidRDefault="005B05B0" w:rsidP="005B05B0">
      <w:r>
        <w:lastRenderedPageBreak/>
        <w:t>Afterwards Sets the destination for backups.</w:t>
      </w:r>
    </w:p>
    <w:p w14:paraId="5811F6FC" w14:textId="1E118EC1" w:rsidR="005B05B0" w:rsidRDefault="005B05B0" w:rsidP="005B05B0">
      <w:r w:rsidRPr="005B05B0">
        <w:t>Ensures the backup folder exists (creates it if not).</w:t>
      </w:r>
    </w:p>
    <w:p w14:paraId="4AB6F8F4" w14:textId="6B2F0F0B" w:rsidR="005B05B0" w:rsidRDefault="005B05B0" w:rsidP="005B05B0">
      <w:r>
        <w:t>We check if the student records directory exists.</w:t>
      </w:r>
    </w:p>
    <w:p w14:paraId="27229E24" w14:textId="6879974F" w:rsidR="005B05B0" w:rsidRDefault="005B05B0" w:rsidP="005B05B0">
      <w:r>
        <w:t xml:space="preserve">Compresses it into </w:t>
      </w:r>
      <w:proofErr w:type="gramStart"/>
      <w:r>
        <w:t>a .</w:t>
      </w:r>
      <w:proofErr w:type="gramEnd"/>
      <w:r>
        <w:t>tar.gz file.</w:t>
      </w:r>
    </w:p>
    <w:p w14:paraId="32BCF85F" w14:textId="46CD1290" w:rsidR="005B05B0" w:rsidRDefault="005B05B0" w:rsidP="005B05B0">
      <w:r>
        <w:t>We also c</w:t>
      </w:r>
      <w:r w:rsidRPr="005B05B0">
        <w:t>heck if the tar command was successful.</w:t>
      </w:r>
    </w:p>
    <w:p w14:paraId="21559638" w14:textId="18D78D7B" w:rsidR="005B05B0" w:rsidRDefault="005B05B0" w:rsidP="005B05B0">
      <w:r>
        <w:t xml:space="preserve">Lastly, </w:t>
      </w:r>
      <w:r w:rsidRPr="005B05B0">
        <w:t>Error handling for a missing source directory.</w:t>
      </w:r>
    </w:p>
    <w:p w14:paraId="327B1200" w14:textId="77777777" w:rsidR="005B05B0" w:rsidRDefault="005B05B0" w:rsidP="005B05B0"/>
    <w:p w14:paraId="4291B0F1" w14:textId="2717C1EA" w:rsidR="005B05B0" w:rsidRDefault="005B05B0" w:rsidP="005B05B0">
      <w:r>
        <w:t>Testing</w:t>
      </w:r>
    </w:p>
    <w:p w14:paraId="4D44DD40" w14:textId="39CA50D1" w:rsidR="005B05B0" w:rsidRDefault="005B05B0" w:rsidP="005B05B0">
      <w:r w:rsidRPr="005B05B0">
        <w:t>Make sure /home/Marie/</w:t>
      </w:r>
      <w:proofErr w:type="spellStart"/>
      <w:r w:rsidRPr="005B05B0">
        <w:t>StudentsRecords</w:t>
      </w:r>
      <w:proofErr w:type="spellEnd"/>
      <w:r w:rsidRPr="005B05B0">
        <w:t xml:space="preserve"> exists with some test files.</w:t>
      </w:r>
    </w:p>
    <w:p w14:paraId="5E10EB64" w14:textId="515FA452" w:rsidR="005B05B0" w:rsidRDefault="005B05B0" w:rsidP="005B05B0">
      <w:r w:rsidRPr="005B05B0">
        <w:t>Give execute permission</w:t>
      </w:r>
    </w:p>
    <w:p w14:paraId="220F266D" w14:textId="5801E722" w:rsidR="005B05B0" w:rsidRDefault="005B05B0" w:rsidP="005B05B0">
      <w:r w:rsidRPr="005B05B0">
        <w:t>Run it manually</w:t>
      </w:r>
    </w:p>
    <w:p w14:paraId="460C7C15" w14:textId="10CF0C69" w:rsidR="005B05B0" w:rsidRDefault="005B05B0" w:rsidP="005B05B0">
      <w:r>
        <w:t>Results:</w:t>
      </w:r>
    </w:p>
    <w:p w14:paraId="2F2BA6C3" w14:textId="5F62B423" w:rsidR="005B05B0" w:rsidRDefault="005B05B0" w:rsidP="005B05B0">
      <w:r>
        <w:t>If Successful</w:t>
      </w:r>
      <w:r>
        <w:br/>
      </w:r>
      <w:r w:rsidRPr="005B05B0">
        <w:t>Backup successful! File saved at: /backups/student_records_backup_YYYY-MM-DD_HH-MM-SS.tar.gz</w:t>
      </w:r>
    </w:p>
    <w:p w14:paraId="3109B55A" w14:textId="77777777" w:rsidR="005B05B0" w:rsidRDefault="005B05B0" w:rsidP="005B05B0"/>
    <w:p w14:paraId="116C2351" w14:textId="671E996E" w:rsidR="005B05B0" w:rsidRDefault="005B05B0" w:rsidP="005B05B0">
      <w:r>
        <w:t>MONITORING SCRIPT</w:t>
      </w:r>
    </w:p>
    <w:p w14:paraId="0A012BE0" w14:textId="411EC31C" w:rsidR="005B05B0" w:rsidRDefault="005B05B0" w:rsidP="005B05B0">
      <w:r>
        <w:t>monitor.sh</w:t>
      </w:r>
    </w:p>
    <w:p w14:paraId="4D892BBA" w14:textId="3CE6DBCD" w:rsidR="005B05B0" w:rsidRDefault="005B05B0" w:rsidP="005B05B0">
      <w:r>
        <w:rPr>
          <w:noProof/>
        </w:rPr>
        <w:lastRenderedPageBreak/>
        <w:drawing>
          <wp:inline distT="0" distB="0" distL="0" distR="0" wp14:anchorId="7F8B2AE6" wp14:editId="71DC9B19">
            <wp:extent cx="5943600" cy="3261995"/>
            <wp:effectExtent l="0" t="0" r="0" b="0"/>
            <wp:docPr id="80440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00310" name="Picture 8044003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14:paraId="4BBAA07F" w14:textId="77777777" w:rsidR="005B05B0" w:rsidRDefault="005B05B0" w:rsidP="005B05B0"/>
    <w:p w14:paraId="504494F0" w14:textId="15416535" w:rsidR="005B05B0" w:rsidRDefault="005B05B0" w:rsidP="005B05B0">
      <w:r>
        <w:t>Set The t</w:t>
      </w:r>
      <w:r w:rsidRPr="005B05B0">
        <w:t>hreshold to 80%</w:t>
      </w:r>
      <w:r w:rsidR="00697FCD">
        <w:t>’.</w:t>
      </w:r>
    </w:p>
    <w:p w14:paraId="4C72B945" w14:textId="0BC834E4" w:rsidR="005B05B0" w:rsidRDefault="00697FCD" w:rsidP="005B05B0">
      <w:r>
        <w:t xml:space="preserve">We </w:t>
      </w:r>
      <w:proofErr w:type="gramStart"/>
      <w:r>
        <w:t>u</w:t>
      </w:r>
      <w:r w:rsidRPr="00697FCD">
        <w:t>ses</w:t>
      </w:r>
      <w:proofErr w:type="gramEnd"/>
      <w:r w:rsidRPr="00697FCD">
        <w:t xml:space="preserve"> free and awk to calculate percentage of used RAM</w:t>
      </w:r>
      <w:r>
        <w:t>.</w:t>
      </w:r>
    </w:p>
    <w:p w14:paraId="49F00449" w14:textId="63869FA1" w:rsidR="00697FCD" w:rsidRDefault="00697FCD" w:rsidP="005B05B0">
      <w:r>
        <w:t xml:space="preserve">We check </w:t>
      </w:r>
      <w:r w:rsidRPr="00697FCD">
        <w:t>If usage is ≥ 80%, it sends a desktop notification and logs a terminal warning.</w:t>
      </w:r>
    </w:p>
    <w:p w14:paraId="639D5F92" w14:textId="60AC618B" w:rsidR="00697FCD" w:rsidRDefault="00697FCD" w:rsidP="005B05B0">
      <w:r>
        <w:t xml:space="preserve">We loop </w:t>
      </w:r>
      <w:proofErr w:type="spellStart"/>
      <w:r>
        <w:t>evey</w:t>
      </w:r>
      <w:proofErr w:type="spellEnd"/>
      <w:r>
        <w:t xml:space="preserve"> 10 seconds.</w:t>
      </w:r>
    </w:p>
    <w:p w14:paraId="03EAA835" w14:textId="77777777" w:rsidR="00697FCD" w:rsidRDefault="00697FCD" w:rsidP="005B05B0"/>
    <w:p w14:paraId="296EE8D1" w14:textId="33FD0C07" w:rsidR="00697FCD" w:rsidRDefault="00697FCD" w:rsidP="005B05B0">
      <w:r>
        <w:t xml:space="preserve">Testing </w:t>
      </w:r>
    </w:p>
    <w:p w14:paraId="16779F8B" w14:textId="3D86C85B" w:rsidR="00697FCD" w:rsidRDefault="00697FCD" w:rsidP="005B05B0">
      <w:r w:rsidRPr="00697FCD">
        <w:t xml:space="preserve">Run the script in </w:t>
      </w:r>
      <w:r>
        <w:t>one terminal</w:t>
      </w:r>
    </w:p>
    <w:p w14:paraId="6BAE51D8" w14:textId="74E2A957" w:rsidR="00697FCD" w:rsidRDefault="00697FCD" w:rsidP="005B05B0">
      <w:r>
        <w:t>./monitor.sh</w:t>
      </w:r>
    </w:p>
    <w:p w14:paraId="0023BD37" w14:textId="41C37ED2" w:rsidR="00697FCD" w:rsidRDefault="00697FCD" w:rsidP="005B05B0">
      <w:r w:rsidRPr="00697FCD">
        <w:t>To simulate high memory usage</w:t>
      </w:r>
    </w:p>
    <w:p w14:paraId="0A931D44" w14:textId="2876AD6F" w:rsidR="00697FCD" w:rsidRDefault="00697FCD" w:rsidP="005B05B0">
      <w:r w:rsidRPr="00697FCD">
        <w:t>stress --</w:t>
      </w:r>
      <w:proofErr w:type="spellStart"/>
      <w:r w:rsidRPr="00697FCD">
        <w:t>vm</w:t>
      </w:r>
      <w:proofErr w:type="spellEnd"/>
      <w:r w:rsidRPr="00697FCD">
        <w:t xml:space="preserve"> 1 --</w:t>
      </w:r>
      <w:proofErr w:type="spellStart"/>
      <w:r w:rsidRPr="00697FCD">
        <w:t>vm</w:t>
      </w:r>
      <w:proofErr w:type="spellEnd"/>
      <w:r w:rsidRPr="00697FCD">
        <w:t xml:space="preserve">-bytes </w:t>
      </w:r>
      <w:r>
        <w:t>710M</w:t>
      </w:r>
      <w:r w:rsidRPr="00697FCD">
        <w:t xml:space="preserve"> --timeout 60s</w:t>
      </w:r>
    </w:p>
    <w:p w14:paraId="494EF27E" w14:textId="77777777" w:rsidR="00697FCD" w:rsidRDefault="00697FCD" w:rsidP="005B05B0"/>
    <w:p w14:paraId="66A87E0D" w14:textId="262BFBD8" w:rsidR="00697FCD" w:rsidRDefault="00697FCD" w:rsidP="005B05B0">
      <w:r>
        <w:t xml:space="preserve">Results </w:t>
      </w:r>
    </w:p>
    <w:p w14:paraId="77A19E76" w14:textId="74B9A84F" w:rsidR="00697FCD" w:rsidRDefault="00697FCD" w:rsidP="00697FCD">
      <w:r>
        <w:t>When RAM exceeds 80%:</w:t>
      </w:r>
    </w:p>
    <w:p w14:paraId="63B63583" w14:textId="2DE6625C" w:rsidR="00697FCD" w:rsidRDefault="00697FCD" w:rsidP="00697FCD">
      <w:r>
        <w:t>Terminal shows: WARNING: High RAM usage detected! Current usage: XX%</w:t>
      </w:r>
    </w:p>
    <w:p w14:paraId="6B4458BF" w14:textId="3643FE18" w:rsidR="00697FCD" w:rsidRDefault="00697FCD" w:rsidP="00697FCD">
      <w:r>
        <w:lastRenderedPageBreak/>
        <w:t>SCHEDULED LOGOUT</w:t>
      </w:r>
    </w:p>
    <w:p w14:paraId="30D638C9" w14:textId="21E1BC92" w:rsidR="00697FCD" w:rsidRDefault="00697FCD" w:rsidP="00697FCD">
      <w:r>
        <w:rPr>
          <w:noProof/>
        </w:rPr>
        <w:drawing>
          <wp:inline distT="0" distB="0" distL="0" distR="0" wp14:anchorId="6C0BF21F" wp14:editId="268906F5">
            <wp:extent cx="5943600" cy="3251835"/>
            <wp:effectExtent l="0" t="0" r="0" b="5715"/>
            <wp:docPr id="1180947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47036" name="Picture 11809470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p w14:paraId="36AB50AD" w14:textId="5D734818" w:rsidR="00697FCD" w:rsidRDefault="00697FCD" w:rsidP="00697FCD">
      <w:r>
        <w:t>This command “</w:t>
      </w:r>
      <w:r w:rsidRPr="00697FCD">
        <w:t>wall "System maintenance: You will be logged out in 1 minute. Save your work!"</w:t>
      </w:r>
      <w:r>
        <w:t xml:space="preserve"> will s</w:t>
      </w:r>
      <w:r w:rsidRPr="00697FCD">
        <w:t>end a broadcast warning to all users.</w:t>
      </w:r>
    </w:p>
    <w:p w14:paraId="6F46820E" w14:textId="7DDE5638" w:rsidR="00697FCD" w:rsidRDefault="00697FCD" w:rsidP="00697FCD">
      <w:r w:rsidRPr="00697FCD">
        <w:t>Logs the action for auditing.</w:t>
      </w:r>
    </w:p>
    <w:p w14:paraId="18FA605A" w14:textId="5B9751C5" w:rsidR="00697FCD" w:rsidRDefault="00697FCD" w:rsidP="00697FCD">
      <w:r>
        <w:t>It g</w:t>
      </w:r>
      <w:r w:rsidRPr="00697FCD">
        <w:t>ives users 60 seconds to save work.</w:t>
      </w:r>
    </w:p>
    <w:p w14:paraId="5610A29A" w14:textId="1F1319A9" w:rsidR="00697FCD" w:rsidRDefault="00697FCD" w:rsidP="00697FCD">
      <w:r w:rsidRPr="00697FCD">
        <w:t>Lists all logged-in users (except root) and forcefully logs them out.</w:t>
      </w:r>
    </w:p>
    <w:p w14:paraId="54DD62D3" w14:textId="77777777" w:rsidR="00697FCD" w:rsidRDefault="00697FCD" w:rsidP="00697FCD"/>
    <w:p w14:paraId="46E12AD2" w14:textId="7D04F88D" w:rsidR="00697FCD" w:rsidRDefault="00697FCD" w:rsidP="00697FCD">
      <w:r>
        <w:t>Testing</w:t>
      </w:r>
    </w:p>
    <w:p w14:paraId="640968BA" w14:textId="1F1A2AAC" w:rsidR="00697FCD" w:rsidRDefault="00697FCD" w:rsidP="00697FCD">
      <w:r>
        <w:t>Open multiple SSH sessions or user terminals (except root).</w:t>
      </w:r>
    </w:p>
    <w:p w14:paraId="62178B8C" w14:textId="5803A693" w:rsidR="00697FCD" w:rsidRDefault="00697FCD" w:rsidP="00697FCD">
      <w:r>
        <w:t xml:space="preserve">Run the script with </w:t>
      </w:r>
      <w:proofErr w:type="spellStart"/>
      <w:r>
        <w:t>sudo</w:t>
      </w:r>
      <w:proofErr w:type="spellEnd"/>
    </w:p>
    <w:p w14:paraId="44BF2F39" w14:textId="4FA5403B" w:rsidR="00697FCD" w:rsidRDefault="00697FCD" w:rsidP="00697FCD">
      <w:r>
        <w:t>Sudo ./logout_users.sh</w:t>
      </w:r>
    </w:p>
    <w:p w14:paraId="757CC23C" w14:textId="421C82FC" w:rsidR="00697FCD" w:rsidRDefault="00697FCD" w:rsidP="00697FCD">
      <w:r w:rsidRPr="00697FCD">
        <w:t>Check /var/log/logout.log for timestamped entry</w:t>
      </w:r>
    </w:p>
    <w:p w14:paraId="6213831E" w14:textId="77777777" w:rsidR="00697FCD" w:rsidRDefault="00697FCD" w:rsidP="00697FCD"/>
    <w:p w14:paraId="2D632B3C" w14:textId="21951B59" w:rsidR="00697FCD" w:rsidRDefault="00697FCD" w:rsidP="00697FCD">
      <w:r>
        <w:t>Results</w:t>
      </w:r>
    </w:p>
    <w:p w14:paraId="6DF49573" w14:textId="72E6FEF4" w:rsidR="00697FCD" w:rsidRDefault="00697FCD" w:rsidP="00697FCD">
      <w:r>
        <w:t xml:space="preserve">Users see </w:t>
      </w:r>
      <w:r w:rsidRPr="00697FCD">
        <w:t>Broadcast message: System maintenance: You will be logged out in 1 minute. Save your work!</w:t>
      </w:r>
    </w:p>
    <w:p w14:paraId="09A8F6D8" w14:textId="24795280" w:rsidR="00697FCD" w:rsidRDefault="00697FCD" w:rsidP="00697FCD">
      <w:r w:rsidRPr="00697FCD">
        <w:lastRenderedPageBreak/>
        <w:t>After 1 minute, users are logged out.</w:t>
      </w:r>
      <w:r>
        <w:br/>
        <w:t>Expected output from the logfile</w:t>
      </w:r>
    </w:p>
    <w:p w14:paraId="18A151D3" w14:textId="1CCD6E03" w:rsidR="00697FCD" w:rsidRDefault="00697FCD" w:rsidP="00697FCD">
      <w:r w:rsidRPr="00697FCD">
        <w:t xml:space="preserve">Users logged out at Sat </w:t>
      </w:r>
      <w:proofErr w:type="gramStart"/>
      <w:r w:rsidRPr="00697FCD">
        <w:t>Apr  5</w:t>
      </w:r>
      <w:proofErr w:type="gramEnd"/>
      <w:r w:rsidRPr="00697FCD">
        <w:t xml:space="preserve"> 14:00:00 EAT 2025</w:t>
      </w:r>
    </w:p>
    <w:p w14:paraId="3B9BBD85" w14:textId="77777777" w:rsidR="00697FCD" w:rsidRDefault="00697FCD" w:rsidP="00697FCD"/>
    <w:p w14:paraId="201F8A53" w14:textId="5E15638F" w:rsidR="00697FCD" w:rsidRDefault="00697FCD" w:rsidP="00697FCD">
      <w:proofErr w:type="spellStart"/>
      <w:r>
        <w:t>CronTab</w:t>
      </w:r>
      <w:proofErr w:type="spellEnd"/>
      <w:r>
        <w:t xml:space="preserve"> for automation</w:t>
      </w:r>
    </w:p>
    <w:p w14:paraId="18182E53" w14:textId="0A6AF8C9" w:rsidR="00697FCD" w:rsidRDefault="00147AC7" w:rsidP="00697FCD">
      <w:r>
        <w:rPr>
          <w:noProof/>
        </w:rPr>
        <w:drawing>
          <wp:inline distT="0" distB="0" distL="0" distR="0" wp14:anchorId="44D6E21A" wp14:editId="05DDBC2F">
            <wp:extent cx="5943600" cy="3235960"/>
            <wp:effectExtent l="0" t="0" r="0" b="2540"/>
            <wp:docPr id="304205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05520" name="Picture 3042055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70AF09C8" w14:textId="3954EEFD" w:rsidR="00147AC7" w:rsidRDefault="00147AC7" w:rsidP="00697FCD">
      <w:r>
        <w:t>SECURITY CONSIDERATION</w:t>
      </w:r>
    </w:p>
    <w:p w14:paraId="385781FD" w14:textId="77777777" w:rsidR="00147AC7" w:rsidRPr="00147AC7" w:rsidRDefault="00147AC7" w:rsidP="00147AC7">
      <w:pPr>
        <w:rPr>
          <w:b/>
          <w:bCs/>
          <w:lang w:val="en-UG"/>
        </w:rPr>
      </w:pPr>
      <w:r w:rsidRPr="00147AC7">
        <w:rPr>
          <w:b/>
          <w:bCs/>
          <w:lang w:val="en-UG"/>
        </w:rPr>
        <w:t>1. Managing Unsaved Work During Scheduled Logout</w:t>
      </w:r>
    </w:p>
    <w:p w14:paraId="10228601" w14:textId="77777777" w:rsidR="00147AC7" w:rsidRPr="00147AC7" w:rsidRDefault="00147AC7" w:rsidP="00147AC7">
      <w:pPr>
        <w:rPr>
          <w:lang w:val="en-UG"/>
        </w:rPr>
      </w:pPr>
      <w:r w:rsidRPr="00147AC7">
        <w:rPr>
          <w:lang w:val="en-UG"/>
        </w:rPr>
        <w:t xml:space="preserve">One of the potential risks of automating user logouts is the </w:t>
      </w:r>
      <w:r w:rsidRPr="00147AC7">
        <w:rPr>
          <w:b/>
          <w:bCs/>
          <w:lang w:val="en-UG"/>
        </w:rPr>
        <w:t>loss of unsaved data</w:t>
      </w:r>
      <w:r w:rsidRPr="00147AC7">
        <w:rPr>
          <w:lang w:val="en-UG"/>
        </w:rPr>
        <w:t>. If users are logged out without proper warning or time to save their work, it can lead to data loss and disruption, especially for staff or students working on the system at the time. To mitigate this:</w:t>
      </w:r>
    </w:p>
    <w:p w14:paraId="177B8598" w14:textId="77777777" w:rsidR="00147AC7" w:rsidRPr="00147AC7" w:rsidRDefault="00147AC7" w:rsidP="00147AC7">
      <w:pPr>
        <w:numPr>
          <w:ilvl w:val="0"/>
          <w:numId w:val="2"/>
        </w:numPr>
        <w:rPr>
          <w:lang w:val="en-UG"/>
        </w:rPr>
      </w:pPr>
      <w:r w:rsidRPr="00147AC7">
        <w:rPr>
          <w:lang w:val="en-UG"/>
        </w:rPr>
        <w:t xml:space="preserve">The system broadcasts a </w:t>
      </w:r>
      <w:r w:rsidRPr="00147AC7">
        <w:rPr>
          <w:b/>
          <w:bCs/>
          <w:lang w:val="en-UG"/>
        </w:rPr>
        <w:t>warning message</w:t>
      </w:r>
      <w:r w:rsidRPr="00147AC7">
        <w:rPr>
          <w:lang w:val="en-UG"/>
        </w:rPr>
        <w:t xml:space="preserve"> one minute before logout using wall, allowing users to save work.</w:t>
      </w:r>
    </w:p>
    <w:p w14:paraId="78C0D8A7" w14:textId="77777777" w:rsidR="00147AC7" w:rsidRPr="00147AC7" w:rsidRDefault="00147AC7" w:rsidP="00147AC7">
      <w:pPr>
        <w:numPr>
          <w:ilvl w:val="0"/>
          <w:numId w:val="2"/>
        </w:numPr>
        <w:rPr>
          <w:lang w:val="en-UG"/>
        </w:rPr>
      </w:pPr>
      <w:r w:rsidRPr="00147AC7">
        <w:rPr>
          <w:lang w:val="en-UG"/>
        </w:rPr>
        <w:t xml:space="preserve">For enhanced security and user awareness, future updates could include </w:t>
      </w:r>
      <w:r w:rsidRPr="00147AC7">
        <w:rPr>
          <w:b/>
          <w:bCs/>
          <w:lang w:val="en-UG"/>
        </w:rPr>
        <w:t>automated session snapshots</w:t>
      </w:r>
      <w:r w:rsidRPr="00147AC7">
        <w:rPr>
          <w:lang w:val="en-UG"/>
        </w:rPr>
        <w:t xml:space="preserve">, </w:t>
      </w:r>
      <w:r w:rsidRPr="00147AC7">
        <w:rPr>
          <w:b/>
          <w:bCs/>
          <w:lang w:val="en-UG"/>
        </w:rPr>
        <w:t>desktop notifications</w:t>
      </w:r>
      <w:r w:rsidRPr="00147AC7">
        <w:rPr>
          <w:lang w:val="en-UG"/>
        </w:rPr>
        <w:t xml:space="preserve">, or </w:t>
      </w:r>
      <w:r w:rsidRPr="00147AC7">
        <w:rPr>
          <w:b/>
          <w:bCs/>
          <w:lang w:val="en-UG"/>
        </w:rPr>
        <w:t>graceful application shutdowns</w:t>
      </w:r>
      <w:r w:rsidRPr="00147AC7">
        <w:rPr>
          <w:lang w:val="en-UG"/>
        </w:rPr>
        <w:t>.</w:t>
      </w:r>
    </w:p>
    <w:p w14:paraId="194486F7" w14:textId="77777777" w:rsidR="00147AC7" w:rsidRPr="00147AC7" w:rsidRDefault="00147AC7" w:rsidP="00147AC7">
      <w:pPr>
        <w:numPr>
          <w:ilvl w:val="0"/>
          <w:numId w:val="2"/>
        </w:numPr>
        <w:rPr>
          <w:lang w:val="en-UG"/>
        </w:rPr>
      </w:pPr>
      <w:r w:rsidRPr="00147AC7">
        <w:rPr>
          <w:lang w:val="en-UG"/>
        </w:rPr>
        <w:t xml:space="preserve">Integrating </w:t>
      </w:r>
      <w:r w:rsidRPr="00147AC7">
        <w:rPr>
          <w:b/>
          <w:bCs/>
          <w:lang w:val="en-UG"/>
        </w:rPr>
        <w:t>audit trails</w:t>
      </w:r>
      <w:r w:rsidRPr="00147AC7">
        <w:rPr>
          <w:lang w:val="en-UG"/>
        </w:rPr>
        <w:t xml:space="preserve"> or logs ensures administrators can trace activity and address incidents of data loss or irregular </w:t>
      </w:r>
      <w:proofErr w:type="spellStart"/>
      <w:r w:rsidRPr="00147AC7">
        <w:rPr>
          <w:lang w:val="en-UG"/>
        </w:rPr>
        <w:t>behavior</w:t>
      </w:r>
      <w:proofErr w:type="spellEnd"/>
      <w:r w:rsidRPr="00147AC7">
        <w:rPr>
          <w:lang w:val="en-UG"/>
        </w:rPr>
        <w:t>.</w:t>
      </w:r>
    </w:p>
    <w:p w14:paraId="74FA74CA" w14:textId="77777777" w:rsidR="00147AC7" w:rsidRPr="00147AC7" w:rsidRDefault="00147AC7" w:rsidP="00147AC7">
      <w:pPr>
        <w:rPr>
          <w:b/>
          <w:bCs/>
          <w:lang w:val="en-UG"/>
        </w:rPr>
      </w:pPr>
      <w:r w:rsidRPr="00147AC7">
        <w:rPr>
          <w:b/>
          <w:bCs/>
          <w:lang w:val="en-UG"/>
        </w:rPr>
        <w:t>2. Secure Handling of Backup Files</w:t>
      </w:r>
    </w:p>
    <w:p w14:paraId="475F5907" w14:textId="77777777" w:rsidR="00147AC7" w:rsidRPr="00147AC7" w:rsidRDefault="00147AC7" w:rsidP="00147AC7">
      <w:pPr>
        <w:rPr>
          <w:lang w:val="en-UG"/>
        </w:rPr>
      </w:pPr>
      <w:r w:rsidRPr="00147AC7">
        <w:rPr>
          <w:lang w:val="en-UG"/>
        </w:rPr>
        <w:lastRenderedPageBreak/>
        <w:t xml:space="preserve">The student records directory contains </w:t>
      </w:r>
      <w:r w:rsidRPr="00147AC7">
        <w:rPr>
          <w:b/>
          <w:bCs/>
          <w:lang w:val="en-UG"/>
        </w:rPr>
        <w:t>sensitive academic data</w:t>
      </w:r>
      <w:r w:rsidRPr="00147AC7">
        <w:rPr>
          <w:lang w:val="en-UG"/>
        </w:rPr>
        <w:t>, and improper handling of these backups could expose the university to data breaches. To secure the backups:</w:t>
      </w:r>
    </w:p>
    <w:p w14:paraId="2FE72DE5" w14:textId="77777777" w:rsidR="00147AC7" w:rsidRPr="00147AC7" w:rsidRDefault="00147AC7" w:rsidP="00147AC7">
      <w:pPr>
        <w:numPr>
          <w:ilvl w:val="0"/>
          <w:numId w:val="3"/>
        </w:numPr>
        <w:rPr>
          <w:lang w:val="en-UG"/>
        </w:rPr>
      </w:pPr>
      <w:r w:rsidRPr="00147AC7">
        <w:rPr>
          <w:lang w:val="en-UG"/>
        </w:rPr>
        <w:t xml:space="preserve">Backup archives are stored in a </w:t>
      </w:r>
      <w:r w:rsidRPr="00147AC7">
        <w:rPr>
          <w:b/>
          <w:bCs/>
          <w:lang w:val="en-UG"/>
        </w:rPr>
        <w:t>restricted directory (/backups)</w:t>
      </w:r>
      <w:r w:rsidRPr="00147AC7">
        <w:rPr>
          <w:lang w:val="en-UG"/>
        </w:rPr>
        <w:t xml:space="preserve"> with proper </w:t>
      </w:r>
      <w:r w:rsidRPr="00147AC7">
        <w:rPr>
          <w:b/>
          <w:bCs/>
          <w:lang w:val="en-UG"/>
        </w:rPr>
        <w:t>permissions</w:t>
      </w:r>
      <w:r w:rsidRPr="00147AC7">
        <w:rPr>
          <w:lang w:val="en-UG"/>
        </w:rPr>
        <w:t xml:space="preserve"> to ensure only administrators can access them.</w:t>
      </w:r>
    </w:p>
    <w:p w14:paraId="52D8878D" w14:textId="77777777" w:rsidR="00147AC7" w:rsidRPr="00147AC7" w:rsidRDefault="00147AC7" w:rsidP="00147AC7">
      <w:pPr>
        <w:numPr>
          <w:ilvl w:val="0"/>
          <w:numId w:val="3"/>
        </w:numPr>
        <w:rPr>
          <w:lang w:val="en-UG"/>
        </w:rPr>
      </w:pPr>
      <w:r w:rsidRPr="00147AC7">
        <w:rPr>
          <w:lang w:val="en-UG"/>
        </w:rPr>
        <w:t xml:space="preserve">It's recommended to </w:t>
      </w:r>
      <w:r w:rsidRPr="00147AC7">
        <w:rPr>
          <w:b/>
          <w:bCs/>
          <w:lang w:val="en-UG"/>
        </w:rPr>
        <w:t>encrypt</w:t>
      </w:r>
      <w:r w:rsidRPr="00147AC7">
        <w:rPr>
          <w:lang w:val="en-UG"/>
        </w:rPr>
        <w:t xml:space="preserve"> backup files using tools like </w:t>
      </w:r>
      <w:proofErr w:type="spellStart"/>
      <w:r w:rsidRPr="00147AC7">
        <w:rPr>
          <w:lang w:val="en-UG"/>
        </w:rPr>
        <w:t>gpg</w:t>
      </w:r>
      <w:proofErr w:type="spellEnd"/>
      <w:r w:rsidRPr="00147AC7">
        <w:rPr>
          <w:lang w:val="en-UG"/>
        </w:rPr>
        <w:t xml:space="preserve"> or </w:t>
      </w:r>
      <w:proofErr w:type="spellStart"/>
      <w:r w:rsidRPr="00147AC7">
        <w:rPr>
          <w:lang w:val="en-UG"/>
        </w:rPr>
        <w:t>openssl</w:t>
      </w:r>
      <w:proofErr w:type="spellEnd"/>
      <w:r w:rsidRPr="00147AC7">
        <w:rPr>
          <w:lang w:val="en-UG"/>
        </w:rPr>
        <w:t xml:space="preserve"> before storing them to prevent unauthorized access even if files are copied or stolen.</w:t>
      </w:r>
    </w:p>
    <w:p w14:paraId="57D51280" w14:textId="77777777" w:rsidR="00147AC7" w:rsidRPr="00147AC7" w:rsidRDefault="00147AC7" w:rsidP="00147AC7">
      <w:pPr>
        <w:numPr>
          <w:ilvl w:val="0"/>
          <w:numId w:val="3"/>
        </w:numPr>
        <w:rPr>
          <w:lang w:val="en-UG"/>
        </w:rPr>
      </w:pPr>
      <w:r w:rsidRPr="00147AC7">
        <w:rPr>
          <w:lang w:val="en-UG"/>
        </w:rPr>
        <w:t xml:space="preserve">Backups should be </w:t>
      </w:r>
      <w:r w:rsidRPr="00147AC7">
        <w:rPr>
          <w:b/>
          <w:bCs/>
          <w:lang w:val="en-UG"/>
        </w:rPr>
        <w:t>transferred securely</w:t>
      </w:r>
      <w:r w:rsidRPr="00147AC7">
        <w:rPr>
          <w:lang w:val="en-UG"/>
        </w:rPr>
        <w:t xml:space="preserve"> (e.g., via </w:t>
      </w:r>
      <w:proofErr w:type="spellStart"/>
      <w:r w:rsidRPr="00147AC7">
        <w:rPr>
          <w:lang w:val="en-UG"/>
        </w:rPr>
        <w:t>scp</w:t>
      </w:r>
      <w:proofErr w:type="spellEnd"/>
      <w:r w:rsidRPr="00147AC7">
        <w:rPr>
          <w:lang w:val="en-UG"/>
        </w:rPr>
        <w:t xml:space="preserve"> over SSH) if stored off-site or in the cloud.</w:t>
      </w:r>
    </w:p>
    <w:p w14:paraId="24339005" w14:textId="77777777" w:rsidR="00147AC7" w:rsidRPr="00147AC7" w:rsidRDefault="00147AC7" w:rsidP="00147AC7">
      <w:pPr>
        <w:numPr>
          <w:ilvl w:val="0"/>
          <w:numId w:val="3"/>
        </w:numPr>
        <w:rPr>
          <w:lang w:val="en-UG"/>
        </w:rPr>
      </w:pPr>
      <w:r w:rsidRPr="00147AC7">
        <w:rPr>
          <w:lang w:val="en-UG"/>
        </w:rPr>
        <w:t xml:space="preserve">Implementing </w:t>
      </w:r>
      <w:r w:rsidRPr="00147AC7">
        <w:rPr>
          <w:b/>
          <w:bCs/>
          <w:lang w:val="en-UG"/>
        </w:rPr>
        <w:t>automated backup verification</w:t>
      </w:r>
      <w:r w:rsidRPr="00147AC7">
        <w:rPr>
          <w:lang w:val="en-UG"/>
        </w:rPr>
        <w:t xml:space="preserve"> can ensure integrity and detect corruption early.</w:t>
      </w:r>
    </w:p>
    <w:p w14:paraId="6928C949" w14:textId="77777777" w:rsidR="00147AC7" w:rsidRPr="00147AC7" w:rsidRDefault="00147AC7" w:rsidP="00147AC7">
      <w:pPr>
        <w:rPr>
          <w:b/>
          <w:bCs/>
          <w:lang w:val="en-UG"/>
        </w:rPr>
      </w:pPr>
      <w:r w:rsidRPr="00147AC7">
        <w:rPr>
          <w:b/>
          <w:bCs/>
          <w:lang w:val="en-UG"/>
        </w:rPr>
        <w:t>3. Script Security and Permissions</w:t>
      </w:r>
    </w:p>
    <w:p w14:paraId="5CBEDB92" w14:textId="77777777" w:rsidR="00147AC7" w:rsidRPr="00147AC7" w:rsidRDefault="00147AC7" w:rsidP="00147AC7">
      <w:pPr>
        <w:rPr>
          <w:lang w:val="en-UG"/>
        </w:rPr>
      </w:pPr>
      <w:r w:rsidRPr="00147AC7">
        <w:rPr>
          <w:lang w:val="en-UG"/>
        </w:rPr>
        <w:t>Since these scripts run with elevated privileges (especially logout.sh and backup operations), it is essential to:</w:t>
      </w:r>
    </w:p>
    <w:p w14:paraId="20FA5904" w14:textId="77777777" w:rsidR="00147AC7" w:rsidRPr="00147AC7" w:rsidRDefault="00147AC7" w:rsidP="00147AC7">
      <w:pPr>
        <w:numPr>
          <w:ilvl w:val="0"/>
          <w:numId w:val="4"/>
        </w:numPr>
        <w:rPr>
          <w:lang w:val="en-UG"/>
        </w:rPr>
      </w:pPr>
      <w:r w:rsidRPr="00147AC7">
        <w:rPr>
          <w:lang w:val="en-UG"/>
        </w:rPr>
        <w:t xml:space="preserve">Restrict access using appropriate </w:t>
      </w:r>
      <w:r w:rsidRPr="00147AC7">
        <w:rPr>
          <w:b/>
          <w:bCs/>
          <w:lang w:val="en-UG"/>
        </w:rPr>
        <w:t>file permissions</w:t>
      </w:r>
      <w:r w:rsidRPr="00147AC7">
        <w:rPr>
          <w:lang w:val="en-UG"/>
        </w:rPr>
        <w:t xml:space="preserve"> (e.g., </w:t>
      </w:r>
      <w:proofErr w:type="spellStart"/>
      <w:r w:rsidRPr="00147AC7">
        <w:rPr>
          <w:lang w:val="en-UG"/>
        </w:rPr>
        <w:t>chmod</w:t>
      </w:r>
      <w:proofErr w:type="spellEnd"/>
      <w:r w:rsidRPr="00147AC7">
        <w:rPr>
          <w:lang w:val="en-UG"/>
        </w:rPr>
        <w:t xml:space="preserve"> 700).</w:t>
      </w:r>
    </w:p>
    <w:p w14:paraId="3F35B449" w14:textId="77777777" w:rsidR="00147AC7" w:rsidRPr="00147AC7" w:rsidRDefault="00147AC7" w:rsidP="00147AC7">
      <w:pPr>
        <w:numPr>
          <w:ilvl w:val="0"/>
          <w:numId w:val="4"/>
        </w:numPr>
        <w:rPr>
          <w:lang w:val="en-UG"/>
        </w:rPr>
      </w:pPr>
      <w:r w:rsidRPr="00147AC7">
        <w:rPr>
          <w:lang w:val="en-UG"/>
        </w:rPr>
        <w:t>Avoid storing passwords or sensitive information in plain text within scripts.</w:t>
      </w:r>
    </w:p>
    <w:p w14:paraId="0A523974" w14:textId="77777777" w:rsidR="00147AC7" w:rsidRPr="00147AC7" w:rsidRDefault="00147AC7" w:rsidP="00147AC7">
      <w:pPr>
        <w:numPr>
          <w:ilvl w:val="0"/>
          <w:numId w:val="4"/>
        </w:numPr>
        <w:rPr>
          <w:lang w:val="en-UG"/>
        </w:rPr>
      </w:pPr>
      <w:r w:rsidRPr="00147AC7">
        <w:rPr>
          <w:lang w:val="en-UG"/>
        </w:rPr>
        <w:t>Log script activities in secure log files (like /var/log/logout.log) with permissions that prevent tampering.</w:t>
      </w:r>
    </w:p>
    <w:p w14:paraId="4F2AC9D6" w14:textId="77777777" w:rsidR="00147AC7" w:rsidRDefault="00147AC7" w:rsidP="00697FCD"/>
    <w:p w14:paraId="3E28256B" w14:textId="7B445E02" w:rsidR="00147AC7" w:rsidRDefault="00147AC7" w:rsidP="00697FCD">
      <w:r>
        <w:t>FUTURE ENHANCEMENTS</w:t>
      </w:r>
    </w:p>
    <w:p w14:paraId="6967E1E3" w14:textId="77777777" w:rsidR="00147AC7" w:rsidRPr="00147AC7" w:rsidRDefault="00147AC7" w:rsidP="00147AC7">
      <w:pPr>
        <w:rPr>
          <w:b/>
          <w:bCs/>
          <w:lang w:val="en-UG"/>
        </w:rPr>
      </w:pPr>
      <w:r w:rsidRPr="00147AC7">
        <w:rPr>
          <w:b/>
          <w:bCs/>
          <w:lang w:val="en-UG"/>
        </w:rPr>
        <w:t xml:space="preserve">1. Use of </w:t>
      </w:r>
      <w:proofErr w:type="spellStart"/>
      <w:r w:rsidRPr="00147AC7">
        <w:rPr>
          <w:b/>
          <w:bCs/>
          <w:lang w:val="en-UG"/>
        </w:rPr>
        <w:t>Systemd</w:t>
      </w:r>
      <w:proofErr w:type="spellEnd"/>
      <w:r w:rsidRPr="00147AC7">
        <w:rPr>
          <w:b/>
          <w:bCs/>
          <w:lang w:val="en-UG"/>
        </w:rPr>
        <w:t xml:space="preserve"> Timers Instead of Cron Jobs</w:t>
      </w:r>
    </w:p>
    <w:p w14:paraId="5151A126" w14:textId="77777777" w:rsidR="00147AC7" w:rsidRPr="00147AC7" w:rsidRDefault="00147AC7" w:rsidP="00147AC7">
      <w:pPr>
        <w:rPr>
          <w:lang w:val="en-UG"/>
        </w:rPr>
      </w:pPr>
      <w:r w:rsidRPr="00147AC7">
        <w:rPr>
          <w:lang w:val="en-UG"/>
        </w:rPr>
        <w:t xml:space="preserve">While </w:t>
      </w:r>
      <w:proofErr w:type="spellStart"/>
      <w:r w:rsidRPr="00147AC7">
        <w:rPr>
          <w:lang w:val="en-UG"/>
        </w:rPr>
        <w:t>cron</w:t>
      </w:r>
      <w:proofErr w:type="spellEnd"/>
      <w:r w:rsidRPr="00147AC7">
        <w:rPr>
          <w:lang w:val="en-UG"/>
        </w:rPr>
        <w:t xml:space="preserve"> is simple and effective, </w:t>
      </w:r>
      <w:proofErr w:type="spellStart"/>
      <w:r w:rsidRPr="00147AC7">
        <w:rPr>
          <w:b/>
          <w:bCs/>
          <w:lang w:val="en-UG"/>
        </w:rPr>
        <w:t>systemd</w:t>
      </w:r>
      <w:proofErr w:type="spellEnd"/>
      <w:r w:rsidRPr="00147AC7">
        <w:rPr>
          <w:b/>
          <w:bCs/>
          <w:lang w:val="en-UG"/>
        </w:rPr>
        <w:t xml:space="preserve"> timers</w:t>
      </w:r>
      <w:r w:rsidRPr="00147AC7">
        <w:rPr>
          <w:lang w:val="en-UG"/>
        </w:rPr>
        <w:t xml:space="preserve"> provide better integration with modern Linux systems, including:</w:t>
      </w:r>
    </w:p>
    <w:p w14:paraId="43A006EC" w14:textId="77777777" w:rsidR="00147AC7" w:rsidRPr="00147AC7" w:rsidRDefault="00147AC7" w:rsidP="00147AC7">
      <w:pPr>
        <w:numPr>
          <w:ilvl w:val="0"/>
          <w:numId w:val="5"/>
        </w:numPr>
        <w:rPr>
          <w:lang w:val="en-UG"/>
        </w:rPr>
      </w:pPr>
      <w:r w:rsidRPr="00147AC7">
        <w:rPr>
          <w:lang w:val="en-UG"/>
        </w:rPr>
        <w:t>Improved logging and monitoring.</w:t>
      </w:r>
    </w:p>
    <w:p w14:paraId="6D365696" w14:textId="77777777" w:rsidR="00147AC7" w:rsidRPr="00147AC7" w:rsidRDefault="00147AC7" w:rsidP="00147AC7">
      <w:pPr>
        <w:numPr>
          <w:ilvl w:val="0"/>
          <w:numId w:val="5"/>
        </w:numPr>
        <w:rPr>
          <w:lang w:val="en-UG"/>
        </w:rPr>
      </w:pPr>
      <w:r w:rsidRPr="00147AC7">
        <w:rPr>
          <w:lang w:val="en-UG"/>
        </w:rPr>
        <w:t xml:space="preserve">Easier management of start/stop </w:t>
      </w:r>
      <w:proofErr w:type="spellStart"/>
      <w:r w:rsidRPr="00147AC7">
        <w:rPr>
          <w:lang w:val="en-UG"/>
        </w:rPr>
        <w:t>behaviors</w:t>
      </w:r>
      <w:proofErr w:type="spellEnd"/>
      <w:r w:rsidRPr="00147AC7">
        <w:rPr>
          <w:lang w:val="en-UG"/>
        </w:rPr>
        <w:t>.</w:t>
      </w:r>
    </w:p>
    <w:p w14:paraId="58A4A3F0" w14:textId="77777777" w:rsidR="00147AC7" w:rsidRPr="00147AC7" w:rsidRDefault="00147AC7" w:rsidP="00147AC7">
      <w:pPr>
        <w:numPr>
          <w:ilvl w:val="0"/>
          <w:numId w:val="5"/>
        </w:numPr>
        <w:rPr>
          <w:lang w:val="en-UG"/>
        </w:rPr>
      </w:pPr>
      <w:r w:rsidRPr="00147AC7">
        <w:rPr>
          <w:lang w:val="en-UG"/>
        </w:rPr>
        <w:t>Dependency handling (e.g., run after network or user login is ready).</w:t>
      </w:r>
    </w:p>
    <w:p w14:paraId="3F321A4F" w14:textId="77777777" w:rsidR="00147AC7" w:rsidRPr="00147AC7" w:rsidRDefault="00147AC7" w:rsidP="00147AC7">
      <w:pPr>
        <w:rPr>
          <w:b/>
          <w:bCs/>
          <w:lang w:val="en-UG"/>
        </w:rPr>
      </w:pPr>
      <w:r w:rsidRPr="00147AC7">
        <w:rPr>
          <w:b/>
          <w:bCs/>
          <w:lang w:val="en-UG"/>
        </w:rPr>
        <w:t>2. User-Friendly Notification System</w:t>
      </w:r>
    </w:p>
    <w:p w14:paraId="002826AA" w14:textId="77777777" w:rsidR="00147AC7" w:rsidRPr="00147AC7" w:rsidRDefault="00147AC7" w:rsidP="00147AC7">
      <w:pPr>
        <w:rPr>
          <w:lang w:val="en-UG"/>
        </w:rPr>
      </w:pPr>
      <w:r w:rsidRPr="00147AC7">
        <w:rPr>
          <w:lang w:val="en-UG"/>
        </w:rPr>
        <w:t xml:space="preserve">Enhancing the logout warning system with </w:t>
      </w:r>
      <w:r w:rsidRPr="00147AC7">
        <w:rPr>
          <w:b/>
          <w:bCs/>
          <w:lang w:val="en-UG"/>
        </w:rPr>
        <w:t>graphical alerts</w:t>
      </w:r>
      <w:r w:rsidRPr="00147AC7">
        <w:rPr>
          <w:lang w:val="en-UG"/>
        </w:rPr>
        <w:t xml:space="preserve"> or </w:t>
      </w:r>
      <w:r w:rsidRPr="00147AC7">
        <w:rPr>
          <w:b/>
          <w:bCs/>
          <w:lang w:val="en-UG"/>
        </w:rPr>
        <w:t>interactive countdown timers</w:t>
      </w:r>
      <w:r w:rsidRPr="00147AC7">
        <w:rPr>
          <w:lang w:val="en-UG"/>
        </w:rPr>
        <w:t xml:space="preserve"> can provide a better user experience. Users could be allowed to request a temporary delay or save session snapshots automatically before logout.</w:t>
      </w:r>
    </w:p>
    <w:p w14:paraId="1F5FF2B2" w14:textId="77777777" w:rsidR="00147AC7" w:rsidRPr="00147AC7" w:rsidRDefault="00147AC7" w:rsidP="00147AC7">
      <w:pPr>
        <w:rPr>
          <w:b/>
          <w:bCs/>
          <w:lang w:val="en-UG"/>
        </w:rPr>
      </w:pPr>
      <w:r w:rsidRPr="00147AC7">
        <w:rPr>
          <w:b/>
          <w:bCs/>
          <w:lang w:val="en-UG"/>
        </w:rPr>
        <w:t>3. Centralized Monitoring Dashboard</w:t>
      </w:r>
    </w:p>
    <w:p w14:paraId="3EEE4D37" w14:textId="77777777" w:rsidR="00147AC7" w:rsidRPr="00147AC7" w:rsidRDefault="00147AC7" w:rsidP="00147AC7">
      <w:pPr>
        <w:rPr>
          <w:lang w:val="en-UG"/>
        </w:rPr>
      </w:pPr>
      <w:r w:rsidRPr="00147AC7">
        <w:rPr>
          <w:lang w:val="en-UG"/>
        </w:rPr>
        <w:lastRenderedPageBreak/>
        <w:t xml:space="preserve">Expanding RAM monitoring to include </w:t>
      </w:r>
      <w:r w:rsidRPr="00147AC7">
        <w:rPr>
          <w:b/>
          <w:bCs/>
          <w:lang w:val="en-UG"/>
        </w:rPr>
        <w:t>CPU, disk usage, and network activity</w:t>
      </w:r>
      <w:r w:rsidRPr="00147AC7">
        <w:rPr>
          <w:lang w:val="en-UG"/>
        </w:rPr>
        <w:t xml:space="preserve">, and displaying it on a centralized dashboard (e.g., using tools like </w:t>
      </w:r>
      <w:r w:rsidRPr="00147AC7">
        <w:rPr>
          <w:b/>
          <w:bCs/>
          <w:lang w:val="en-UG"/>
        </w:rPr>
        <w:t>Grafana + Prometheus</w:t>
      </w:r>
      <w:r w:rsidRPr="00147AC7">
        <w:rPr>
          <w:lang w:val="en-UG"/>
        </w:rPr>
        <w:t>) would offer real-time visibility into server health and performance.</w:t>
      </w:r>
    </w:p>
    <w:p w14:paraId="571501D5" w14:textId="77777777" w:rsidR="00147AC7" w:rsidRPr="00147AC7" w:rsidRDefault="00147AC7" w:rsidP="00147AC7">
      <w:pPr>
        <w:rPr>
          <w:b/>
          <w:bCs/>
          <w:lang w:val="en-UG"/>
        </w:rPr>
      </w:pPr>
      <w:r w:rsidRPr="00147AC7">
        <w:rPr>
          <w:b/>
          <w:bCs/>
          <w:lang w:val="en-UG"/>
        </w:rPr>
        <w:t>4. Automated Backup Rotation and Cleanup</w:t>
      </w:r>
    </w:p>
    <w:p w14:paraId="5BF433D3" w14:textId="77777777" w:rsidR="00147AC7" w:rsidRPr="00147AC7" w:rsidRDefault="00147AC7" w:rsidP="00147AC7">
      <w:pPr>
        <w:rPr>
          <w:lang w:val="en-UG"/>
        </w:rPr>
      </w:pPr>
      <w:r w:rsidRPr="00147AC7">
        <w:rPr>
          <w:lang w:val="en-UG"/>
        </w:rPr>
        <w:t>To avoid disk space exhaustion and clutter:</w:t>
      </w:r>
    </w:p>
    <w:p w14:paraId="427511A0" w14:textId="77777777" w:rsidR="00147AC7" w:rsidRPr="00147AC7" w:rsidRDefault="00147AC7" w:rsidP="00147AC7">
      <w:pPr>
        <w:numPr>
          <w:ilvl w:val="0"/>
          <w:numId w:val="6"/>
        </w:numPr>
        <w:rPr>
          <w:lang w:val="en-UG"/>
        </w:rPr>
      </w:pPr>
      <w:r w:rsidRPr="00147AC7">
        <w:rPr>
          <w:lang w:val="en-UG"/>
        </w:rPr>
        <w:t xml:space="preserve">Implement a </w:t>
      </w:r>
      <w:r w:rsidRPr="00147AC7">
        <w:rPr>
          <w:b/>
          <w:bCs/>
          <w:lang w:val="en-UG"/>
        </w:rPr>
        <w:t>retention policy</w:t>
      </w:r>
      <w:r w:rsidRPr="00147AC7">
        <w:rPr>
          <w:lang w:val="en-UG"/>
        </w:rPr>
        <w:t xml:space="preserve"> (e.g., keep only the last 7 daily backups).</w:t>
      </w:r>
    </w:p>
    <w:p w14:paraId="2031F727" w14:textId="77777777" w:rsidR="00147AC7" w:rsidRPr="00147AC7" w:rsidRDefault="00147AC7" w:rsidP="00147AC7">
      <w:pPr>
        <w:numPr>
          <w:ilvl w:val="0"/>
          <w:numId w:val="6"/>
        </w:numPr>
        <w:rPr>
          <w:lang w:val="en-UG"/>
        </w:rPr>
      </w:pPr>
      <w:r w:rsidRPr="00147AC7">
        <w:rPr>
          <w:lang w:val="en-UG"/>
        </w:rPr>
        <w:t xml:space="preserve">Automate cleanup of older backups with a script or </w:t>
      </w:r>
      <w:proofErr w:type="spellStart"/>
      <w:r w:rsidRPr="00147AC7">
        <w:rPr>
          <w:lang w:val="en-UG"/>
        </w:rPr>
        <w:t>cron</w:t>
      </w:r>
      <w:proofErr w:type="spellEnd"/>
      <w:r w:rsidRPr="00147AC7">
        <w:rPr>
          <w:lang w:val="en-UG"/>
        </w:rPr>
        <w:t xml:space="preserve"> job.</w:t>
      </w:r>
    </w:p>
    <w:p w14:paraId="37E34658" w14:textId="77777777" w:rsidR="00147AC7" w:rsidRPr="00147AC7" w:rsidRDefault="00147AC7" w:rsidP="00147AC7">
      <w:pPr>
        <w:rPr>
          <w:b/>
          <w:bCs/>
          <w:lang w:val="en-UG"/>
        </w:rPr>
      </w:pPr>
      <w:r w:rsidRPr="00147AC7">
        <w:rPr>
          <w:b/>
          <w:bCs/>
          <w:lang w:val="en-UG"/>
        </w:rPr>
        <w:t>5. Notification and Alert Integration</w:t>
      </w:r>
    </w:p>
    <w:p w14:paraId="250E7A22" w14:textId="77777777" w:rsidR="00147AC7" w:rsidRPr="00147AC7" w:rsidRDefault="00147AC7" w:rsidP="00147AC7">
      <w:pPr>
        <w:rPr>
          <w:lang w:val="en-UG"/>
        </w:rPr>
      </w:pPr>
      <w:r w:rsidRPr="00147AC7">
        <w:rPr>
          <w:lang w:val="en-UG"/>
        </w:rPr>
        <w:t>Integrate email or SMS alerts for critical events, such as:</w:t>
      </w:r>
    </w:p>
    <w:p w14:paraId="37702DDD" w14:textId="77777777" w:rsidR="00147AC7" w:rsidRPr="00147AC7" w:rsidRDefault="00147AC7" w:rsidP="00147AC7">
      <w:pPr>
        <w:numPr>
          <w:ilvl w:val="0"/>
          <w:numId w:val="7"/>
        </w:numPr>
        <w:rPr>
          <w:lang w:val="en-UG"/>
        </w:rPr>
      </w:pPr>
      <w:r w:rsidRPr="00147AC7">
        <w:rPr>
          <w:lang w:val="en-UG"/>
        </w:rPr>
        <w:t>Backup failures.</w:t>
      </w:r>
    </w:p>
    <w:p w14:paraId="659C4402" w14:textId="77777777" w:rsidR="00147AC7" w:rsidRPr="00147AC7" w:rsidRDefault="00147AC7" w:rsidP="00147AC7">
      <w:pPr>
        <w:numPr>
          <w:ilvl w:val="0"/>
          <w:numId w:val="7"/>
        </w:numPr>
        <w:rPr>
          <w:lang w:val="en-UG"/>
        </w:rPr>
      </w:pPr>
      <w:r w:rsidRPr="00147AC7">
        <w:rPr>
          <w:lang w:val="en-UG"/>
        </w:rPr>
        <w:t>Excessive RAM or disk usage.</w:t>
      </w:r>
    </w:p>
    <w:p w14:paraId="36EA00EE" w14:textId="77777777" w:rsidR="00147AC7" w:rsidRPr="00147AC7" w:rsidRDefault="00147AC7" w:rsidP="00147AC7">
      <w:pPr>
        <w:numPr>
          <w:ilvl w:val="0"/>
          <w:numId w:val="7"/>
        </w:numPr>
        <w:rPr>
          <w:lang w:val="en-UG"/>
        </w:rPr>
      </w:pPr>
      <w:r w:rsidRPr="00147AC7">
        <w:rPr>
          <w:lang w:val="en-UG"/>
        </w:rPr>
        <w:t>Unsuccessful logouts or permission errors.</w:t>
      </w:r>
    </w:p>
    <w:p w14:paraId="4A327C22" w14:textId="77777777" w:rsidR="00147AC7" w:rsidRPr="00147AC7" w:rsidRDefault="00147AC7" w:rsidP="00147AC7">
      <w:pPr>
        <w:rPr>
          <w:lang w:val="en-UG"/>
        </w:rPr>
      </w:pPr>
      <w:r w:rsidRPr="00147AC7">
        <w:rPr>
          <w:lang w:val="en-UG"/>
        </w:rPr>
        <w:t xml:space="preserve">Tools like mail, </w:t>
      </w:r>
      <w:proofErr w:type="spellStart"/>
      <w:r w:rsidRPr="00147AC7">
        <w:rPr>
          <w:lang w:val="en-UG"/>
        </w:rPr>
        <w:t>ssmtp</w:t>
      </w:r>
      <w:proofErr w:type="spellEnd"/>
      <w:r w:rsidRPr="00147AC7">
        <w:rPr>
          <w:lang w:val="en-UG"/>
        </w:rPr>
        <w:t>, or APIs like Twilio can be used for such notifications.</w:t>
      </w:r>
    </w:p>
    <w:p w14:paraId="0DD0FDBF" w14:textId="77777777" w:rsidR="00147AC7" w:rsidRPr="00147AC7" w:rsidRDefault="00147AC7" w:rsidP="00147AC7">
      <w:pPr>
        <w:rPr>
          <w:b/>
          <w:bCs/>
          <w:lang w:val="en-UG"/>
        </w:rPr>
      </w:pPr>
      <w:r w:rsidRPr="00147AC7">
        <w:rPr>
          <w:b/>
          <w:bCs/>
          <w:lang w:val="en-UG"/>
        </w:rPr>
        <w:t>6. Audit and Compliance Reporting</w:t>
      </w:r>
    </w:p>
    <w:p w14:paraId="25A33040" w14:textId="77777777" w:rsidR="00147AC7" w:rsidRPr="00147AC7" w:rsidRDefault="00147AC7" w:rsidP="00147AC7">
      <w:pPr>
        <w:rPr>
          <w:lang w:val="en-UG"/>
        </w:rPr>
      </w:pPr>
      <w:r w:rsidRPr="00147AC7">
        <w:rPr>
          <w:lang w:val="en-UG"/>
        </w:rPr>
        <w:t xml:space="preserve">Introduce logging for all automated tasks to support </w:t>
      </w:r>
      <w:r w:rsidRPr="00147AC7">
        <w:rPr>
          <w:b/>
          <w:bCs/>
          <w:lang w:val="en-UG"/>
        </w:rPr>
        <w:t>audit trails</w:t>
      </w:r>
      <w:r w:rsidRPr="00147AC7">
        <w:rPr>
          <w:lang w:val="en-UG"/>
        </w:rPr>
        <w:t>. Logs should be:</w:t>
      </w:r>
    </w:p>
    <w:p w14:paraId="007ED302" w14:textId="77777777" w:rsidR="00147AC7" w:rsidRPr="00147AC7" w:rsidRDefault="00147AC7" w:rsidP="00147AC7">
      <w:pPr>
        <w:numPr>
          <w:ilvl w:val="0"/>
          <w:numId w:val="8"/>
        </w:numPr>
        <w:rPr>
          <w:lang w:val="en-UG"/>
        </w:rPr>
      </w:pPr>
      <w:r w:rsidRPr="00147AC7">
        <w:rPr>
          <w:lang w:val="en-UG"/>
        </w:rPr>
        <w:t>Time-stamped.</w:t>
      </w:r>
    </w:p>
    <w:p w14:paraId="1C719958" w14:textId="77777777" w:rsidR="00147AC7" w:rsidRPr="00147AC7" w:rsidRDefault="00147AC7" w:rsidP="00147AC7">
      <w:pPr>
        <w:numPr>
          <w:ilvl w:val="0"/>
          <w:numId w:val="8"/>
        </w:numPr>
        <w:rPr>
          <w:lang w:val="en-UG"/>
        </w:rPr>
      </w:pPr>
      <w:r w:rsidRPr="00147AC7">
        <w:rPr>
          <w:lang w:val="en-UG"/>
        </w:rPr>
        <w:t>Stored securely and reviewed regularly.</w:t>
      </w:r>
    </w:p>
    <w:p w14:paraId="4D147F7D" w14:textId="77777777" w:rsidR="00147AC7" w:rsidRPr="00147AC7" w:rsidRDefault="00147AC7" w:rsidP="00147AC7">
      <w:pPr>
        <w:numPr>
          <w:ilvl w:val="0"/>
          <w:numId w:val="8"/>
        </w:numPr>
        <w:rPr>
          <w:lang w:val="en-UG"/>
        </w:rPr>
      </w:pPr>
      <w:r w:rsidRPr="00147AC7">
        <w:rPr>
          <w:lang w:val="en-UG"/>
        </w:rPr>
        <w:t>Used to generate reports for compliance and review.</w:t>
      </w:r>
    </w:p>
    <w:p w14:paraId="48EB8E0A" w14:textId="77777777" w:rsidR="00147AC7" w:rsidRDefault="00147AC7" w:rsidP="00697FCD"/>
    <w:sectPr w:rsidR="00147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676B"/>
    <w:multiLevelType w:val="multilevel"/>
    <w:tmpl w:val="851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0EF4"/>
    <w:multiLevelType w:val="multilevel"/>
    <w:tmpl w:val="B944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365CA"/>
    <w:multiLevelType w:val="multilevel"/>
    <w:tmpl w:val="A7E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073A"/>
    <w:multiLevelType w:val="multilevel"/>
    <w:tmpl w:val="E13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955B9"/>
    <w:multiLevelType w:val="multilevel"/>
    <w:tmpl w:val="E7E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03D4F"/>
    <w:multiLevelType w:val="multilevel"/>
    <w:tmpl w:val="5BA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548FB"/>
    <w:multiLevelType w:val="multilevel"/>
    <w:tmpl w:val="25C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23712"/>
    <w:multiLevelType w:val="multilevel"/>
    <w:tmpl w:val="D84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797072">
    <w:abstractNumId w:val="7"/>
  </w:num>
  <w:num w:numId="2" w16cid:durableId="1478496347">
    <w:abstractNumId w:val="1"/>
  </w:num>
  <w:num w:numId="3" w16cid:durableId="418448739">
    <w:abstractNumId w:val="4"/>
  </w:num>
  <w:num w:numId="4" w16cid:durableId="1088968996">
    <w:abstractNumId w:val="5"/>
  </w:num>
  <w:num w:numId="5" w16cid:durableId="1052509691">
    <w:abstractNumId w:val="3"/>
  </w:num>
  <w:num w:numId="6" w16cid:durableId="1209218110">
    <w:abstractNumId w:val="2"/>
  </w:num>
  <w:num w:numId="7" w16cid:durableId="109321617">
    <w:abstractNumId w:val="6"/>
  </w:num>
  <w:num w:numId="8" w16cid:durableId="108692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2448"/>
    <w:rsid w:val="000255C2"/>
    <w:rsid w:val="000868D6"/>
    <w:rsid w:val="00147AC7"/>
    <w:rsid w:val="002A48D8"/>
    <w:rsid w:val="005B05B0"/>
    <w:rsid w:val="00697FCD"/>
    <w:rsid w:val="006E2448"/>
    <w:rsid w:val="00B65F9E"/>
    <w:rsid w:val="00D25CB6"/>
    <w:rsid w:val="00E43598"/>
    <w:rsid w:val="00E603AB"/>
    <w:rsid w:val="00FA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09AC"/>
  <w15:chartTrackingRefBased/>
  <w15:docId w15:val="{430C51D2-FCC6-448B-8DCC-EEE0347E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44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E244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E244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E244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E244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E2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4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E244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E244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E244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E244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E2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48"/>
    <w:rPr>
      <w:rFonts w:eastAsiaTheme="majorEastAsia" w:cstheme="majorBidi"/>
      <w:color w:val="272727" w:themeColor="text1" w:themeTint="D8"/>
    </w:rPr>
  </w:style>
  <w:style w:type="paragraph" w:styleId="Title">
    <w:name w:val="Title"/>
    <w:basedOn w:val="Normal"/>
    <w:next w:val="Normal"/>
    <w:link w:val="TitleChar"/>
    <w:uiPriority w:val="10"/>
    <w:qFormat/>
    <w:rsid w:val="006E2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2448"/>
    <w:rPr>
      <w:i/>
      <w:iCs/>
      <w:color w:val="404040" w:themeColor="text1" w:themeTint="BF"/>
    </w:rPr>
  </w:style>
  <w:style w:type="paragraph" w:styleId="ListParagraph">
    <w:name w:val="List Paragraph"/>
    <w:basedOn w:val="Normal"/>
    <w:uiPriority w:val="34"/>
    <w:qFormat/>
    <w:rsid w:val="006E2448"/>
    <w:pPr>
      <w:ind w:left="720"/>
      <w:contextualSpacing/>
    </w:pPr>
  </w:style>
  <w:style w:type="character" w:styleId="IntenseEmphasis">
    <w:name w:val="Intense Emphasis"/>
    <w:basedOn w:val="DefaultParagraphFont"/>
    <w:uiPriority w:val="21"/>
    <w:qFormat/>
    <w:rsid w:val="006E2448"/>
    <w:rPr>
      <w:i/>
      <w:iCs/>
      <w:color w:val="365F91" w:themeColor="accent1" w:themeShade="BF"/>
    </w:rPr>
  </w:style>
  <w:style w:type="paragraph" w:styleId="IntenseQuote">
    <w:name w:val="Intense Quote"/>
    <w:basedOn w:val="Normal"/>
    <w:next w:val="Normal"/>
    <w:link w:val="IntenseQuoteChar"/>
    <w:uiPriority w:val="30"/>
    <w:qFormat/>
    <w:rsid w:val="006E244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E2448"/>
    <w:rPr>
      <w:i/>
      <w:iCs/>
      <w:color w:val="365F91" w:themeColor="accent1" w:themeShade="BF"/>
    </w:rPr>
  </w:style>
  <w:style w:type="character" w:styleId="IntenseReference">
    <w:name w:val="Intense Reference"/>
    <w:basedOn w:val="DefaultParagraphFont"/>
    <w:uiPriority w:val="32"/>
    <w:qFormat/>
    <w:rsid w:val="006E2448"/>
    <w:rPr>
      <w:b/>
      <w:bCs/>
      <w:smallCaps/>
      <w:color w:val="365F91" w:themeColor="accent1" w:themeShade="BF"/>
      <w:spacing w:val="5"/>
    </w:rPr>
  </w:style>
  <w:style w:type="character" w:styleId="Hyperlink">
    <w:name w:val="Hyperlink"/>
    <w:basedOn w:val="DefaultParagraphFont"/>
    <w:uiPriority w:val="99"/>
    <w:unhideWhenUsed/>
    <w:rsid w:val="00D25CB6"/>
    <w:rPr>
      <w:color w:val="0000FF" w:themeColor="hyperlink"/>
      <w:u w:val="single"/>
    </w:rPr>
  </w:style>
  <w:style w:type="character" w:styleId="UnresolvedMention">
    <w:name w:val="Unresolved Mention"/>
    <w:basedOn w:val="DefaultParagraphFont"/>
    <w:uiPriority w:val="99"/>
    <w:semiHidden/>
    <w:unhideWhenUsed/>
    <w:rsid w:val="00D25CB6"/>
    <w:rPr>
      <w:color w:val="605E5C"/>
      <w:shd w:val="clear" w:color="auto" w:fill="E1DFDD"/>
    </w:rPr>
  </w:style>
  <w:style w:type="character" w:styleId="FollowedHyperlink">
    <w:name w:val="FollowedHyperlink"/>
    <w:basedOn w:val="DefaultParagraphFont"/>
    <w:uiPriority w:val="99"/>
    <w:semiHidden/>
    <w:unhideWhenUsed/>
    <w:rsid w:val="00D25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2334">
      <w:bodyDiv w:val="1"/>
      <w:marLeft w:val="0"/>
      <w:marRight w:val="0"/>
      <w:marTop w:val="0"/>
      <w:marBottom w:val="0"/>
      <w:divBdr>
        <w:top w:val="none" w:sz="0" w:space="0" w:color="auto"/>
        <w:left w:val="none" w:sz="0" w:space="0" w:color="auto"/>
        <w:bottom w:val="none" w:sz="0" w:space="0" w:color="auto"/>
        <w:right w:val="none" w:sz="0" w:space="0" w:color="auto"/>
      </w:divBdr>
    </w:div>
    <w:div w:id="18119766">
      <w:bodyDiv w:val="1"/>
      <w:marLeft w:val="0"/>
      <w:marRight w:val="0"/>
      <w:marTop w:val="0"/>
      <w:marBottom w:val="0"/>
      <w:divBdr>
        <w:top w:val="none" w:sz="0" w:space="0" w:color="auto"/>
        <w:left w:val="none" w:sz="0" w:space="0" w:color="auto"/>
        <w:bottom w:val="none" w:sz="0" w:space="0" w:color="auto"/>
        <w:right w:val="none" w:sz="0" w:space="0" w:color="auto"/>
      </w:divBdr>
    </w:div>
    <w:div w:id="294944536">
      <w:bodyDiv w:val="1"/>
      <w:marLeft w:val="0"/>
      <w:marRight w:val="0"/>
      <w:marTop w:val="0"/>
      <w:marBottom w:val="0"/>
      <w:divBdr>
        <w:top w:val="none" w:sz="0" w:space="0" w:color="auto"/>
        <w:left w:val="none" w:sz="0" w:space="0" w:color="auto"/>
        <w:bottom w:val="none" w:sz="0" w:space="0" w:color="auto"/>
        <w:right w:val="none" w:sz="0" w:space="0" w:color="auto"/>
      </w:divBdr>
    </w:div>
    <w:div w:id="420377535">
      <w:bodyDiv w:val="1"/>
      <w:marLeft w:val="0"/>
      <w:marRight w:val="0"/>
      <w:marTop w:val="0"/>
      <w:marBottom w:val="0"/>
      <w:divBdr>
        <w:top w:val="none" w:sz="0" w:space="0" w:color="auto"/>
        <w:left w:val="none" w:sz="0" w:space="0" w:color="auto"/>
        <w:bottom w:val="none" w:sz="0" w:space="0" w:color="auto"/>
        <w:right w:val="none" w:sz="0" w:space="0" w:color="auto"/>
      </w:divBdr>
    </w:div>
    <w:div w:id="789473718">
      <w:bodyDiv w:val="1"/>
      <w:marLeft w:val="0"/>
      <w:marRight w:val="0"/>
      <w:marTop w:val="0"/>
      <w:marBottom w:val="0"/>
      <w:divBdr>
        <w:top w:val="none" w:sz="0" w:space="0" w:color="auto"/>
        <w:left w:val="none" w:sz="0" w:space="0" w:color="auto"/>
        <w:bottom w:val="none" w:sz="0" w:space="0" w:color="auto"/>
        <w:right w:val="none" w:sz="0" w:space="0" w:color="auto"/>
      </w:divBdr>
    </w:div>
    <w:div w:id="1130512195">
      <w:bodyDiv w:val="1"/>
      <w:marLeft w:val="0"/>
      <w:marRight w:val="0"/>
      <w:marTop w:val="0"/>
      <w:marBottom w:val="0"/>
      <w:divBdr>
        <w:top w:val="none" w:sz="0" w:space="0" w:color="auto"/>
        <w:left w:val="none" w:sz="0" w:space="0" w:color="auto"/>
        <w:bottom w:val="none" w:sz="0" w:space="0" w:color="auto"/>
        <w:right w:val="none" w:sz="0" w:space="0" w:color="auto"/>
      </w:divBdr>
    </w:div>
    <w:div w:id="1190142378">
      <w:bodyDiv w:val="1"/>
      <w:marLeft w:val="0"/>
      <w:marRight w:val="0"/>
      <w:marTop w:val="0"/>
      <w:marBottom w:val="0"/>
      <w:divBdr>
        <w:top w:val="none" w:sz="0" w:space="0" w:color="auto"/>
        <w:left w:val="none" w:sz="0" w:space="0" w:color="auto"/>
        <w:bottom w:val="none" w:sz="0" w:space="0" w:color="auto"/>
        <w:right w:val="none" w:sz="0" w:space="0" w:color="auto"/>
      </w:divBdr>
    </w:div>
    <w:div w:id="1469470936">
      <w:bodyDiv w:val="1"/>
      <w:marLeft w:val="0"/>
      <w:marRight w:val="0"/>
      <w:marTop w:val="0"/>
      <w:marBottom w:val="0"/>
      <w:divBdr>
        <w:top w:val="none" w:sz="0" w:space="0" w:color="auto"/>
        <w:left w:val="none" w:sz="0" w:space="0" w:color="auto"/>
        <w:bottom w:val="none" w:sz="0" w:space="0" w:color="auto"/>
        <w:right w:val="none" w:sz="0" w:space="0" w:color="auto"/>
      </w:divBdr>
    </w:div>
    <w:div w:id="1564832391">
      <w:bodyDiv w:val="1"/>
      <w:marLeft w:val="0"/>
      <w:marRight w:val="0"/>
      <w:marTop w:val="0"/>
      <w:marBottom w:val="0"/>
      <w:divBdr>
        <w:top w:val="none" w:sz="0" w:space="0" w:color="auto"/>
        <w:left w:val="none" w:sz="0" w:space="0" w:color="auto"/>
        <w:bottom w:val="none" w:sz="0" w:space="0" w:color="auto"/>
        <w:right w:val="none" w:sz="0" w:space="0" w:color="auto"/>
      </w:divBdr>
    </w:div>
    <w:div w:id="1765345280">
      <w:bodyDiv w:val="1"/>
      <w:marLeft w:val="0"/>
      <w:marRight w:val="0"/>
      <w:marTop w:val="0"/>
      <w:marBottom w:val="0"/>
      <w:divBdr>
        <w:top w:val="none" w:sz="0" w:space="0" w:color="auto"/>
        <w:left w:val="none" w:sz="0" w:space="0" w:color="auto"/>
        <w:bottom w:val="none" w:sz="0" w:space="0" w:color="auto"/>
        <w:right w:val="none" w:sz="0" w:space="0" w:color="auto"/>
      </w:divBdr>
    </w:div>
    <w:div w:id="2040858829">
      <w:bodyDiv w:val="1"/>
      <w:marLeft w:val="0"/>
      <w:marRight w:val="0"/>
      <w:marTop w:val="0"/>
      <w:marBottom w:val="0"/>
      <w:divBdr>
        <w:top w:val="none" w:sz="0" w:space="0" w:color="auto"/>
        <w:left w:val="none" w:sz="0" w:space="0" w:color="auto"/>
        <w:bottom w:val="none" w:sz="0" w:space="0" w:color="auto"/>
        <w:right w:val="none" w:sz="0" w:space="0" w:color="auto"/>
      </w:divBdr>
    </w:div>
    <w:div w:id="21414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youtu.be/OGJUAb6Cnbc?si=ZHJX73PU4Gx9rYc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5</cp:revision>
  <dcterms:created xsi:type="dcterms:W3CDTF">2025-04-04T13:10:00Z</dcterms:created>
  <dcterms:modified xsi:type="dcterms:W3CDTF">2025-04-05T11:04:00Z</dcterms:modified>
</cp:coreProperties>
</file>