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Illumina reads</w:t>
      </w:r>
    </w:p>
    <w:p w14:paraId="508CE505" w14:textId="05A5B8C6" w:rsidR="00083CCF" w:rsidRDefault="00D20A6A" w:rsidP="0038632A">
      <w:r>
        <w:t xml:space="preserve">A control quality is </w:t>
      </w:r>
      <w:r w:rsidR="003902D5">
        <w:t>performed</w:t>
      </w:r>
      <w:r>
        <w:t xml:space="preserve"> on the raw reads using FastQC.</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1FED08E1" w:rsidR="00083CCF" w:rsidRDefault="00083CCF" w:rsidP="00083CCF">
      <w:pPr>
        <w:pStyle w:val="Caption"/>
        <w:jc w:val="center"/>
      </w:pPr>
      <w:r>
        <w:t xml:space="preserve">Figure </w:t>
      </w:r>
      <w:fldSimple w:instr=" SEQ Figure \* ARABIC ">
        <w:r w:rsidR="00754EDE">
          <w:rPr>
            <w:noProof/>
          </w:rPr>
          <w:t>1</w:t>
        </w:r>
      </w:fldSimple>
      <w:r w:rsidR="005143A9">
        <w:t xml:space="preserve"> </w:t>
      </w:r>
      <w:r>
        <w:t xml:space="preserve">Quality score </w:t>
      </w:r>
      <w:r w:rsidR="002F1550">
        <w:t>across</w:t>
      </w:r>
      <w:r>
        <w:t xml:space="preserve"> </w:t>
      </w:r>
      <w:r w:rsidR="005143A9">
        <w:t>bases of first Illumina read</w:t>
      </w:r>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6B7C3113" w:rsidR="007C686F" w:rsidRDefault="005143A9" w:rsidP="005143A9">
      <w:pPr>
        <w:pStyle w:val="Caption"/>
        <w:jc w:val="center"/>
      </w:pPr>
      <w:r>
        <w:t xml:space="preserve">Figure </w:t>
      </w:r>
      <w:fldSimple w:instr=" SEQ Figure \* ARABIC ">
        <w:r w:rsidR="00754EDE">
          <w:rPr>
            <w:noProof/>
          </w:rPr>
          <w:t>2</w:t>
        </w:r>
      </w:fldSimple>
      <w:r>
        <w:t xml:space="preserve"> GC content of first Illumina read</w:t>
      </w:r>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The quality per base sequence are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k-mer analysis is then performed</w:t>
      </w:r>
      <w:r w:rsidR="00D950C0">
        <w:t xml:space="preserve"> with</w:t>
      </w:r>
      <w:r w:rsidR="009E7BAD">
        <w:t xml:space="preserve"> Jellyfisch, from</w:t>
      </w:r>
      <w:r w:rsidR="00D950C0">
        <w:t xml:space="preserve"> MaSURCA</w:t>
      </w:r>
      <w:r>
        <w:t xml:space="preserve"> on both short reads.</w:t>
      </w:r>
      <w:r w:rsidR="00F12C6D">
        <w:t xml:space="preserve"> 2 threads, 1G of elements hash are used.</w:t>
      </w:r>
      <w:r>
        <w:t xml:space="preserve"> Different values of k-mer are tested</w:t>
      </w:r>
      <w:r w:rsidR="00685751">
        <w:t>: 19; 2</w:t>
      </w:r>
      <w:r w:rsidR="003520A7">
        <w:t>5</w:t>
      </w:r>
      <w:r w:rsidR="00685751">
        <w:t xml:space="preserve">; </w:t>
      </w:r>
      <w:r w:rsidR="003520A7">
        <w:t>30</w:t>
      </w:r>
      <w:r w:rsidR="00685751">
        <w:t>.</w:t>
      </w:r>
      <w:r w:rsidR="00592272">
        <w:t xml:space="preserve"> The number of kmer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“histo”</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The first major peak of the histogram, at count 1, is the error component. Errors boost the number of kmers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with KmerFreq_AR and Corrector_AR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the data was not too messy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For 19 kmer,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FastQC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other</w:t>
      </w:r>
      <w:r w:rsidR="00C91C91">
        <w:t>The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heterozygoty.</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08D90D90" w:rsidR="00754EDE" w:rsidRDefault="00754EDE" w:rsidP="00754EDE">
      <w:pPr>
        <w:pStyle w:val="Caption"/>
        <w:jc w:val="center"/>
      </w:pPr>
      <w:r>
        <w:t xml:space="preserve">Figure </w:t>
      </w:r>
      <w:fldSimple w:instr=" SEQ Figure \* ARABIC ">
        <w:r>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Statistics on the peak are calculated with R, like the height of the peak or the number of kmers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C1 is the base coverage and C2 is the kmer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Total of kmers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Total of kmers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kmers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25mers seem a good compromise between long and short k value</w:t>
      </w:r>
      <w:r w:rsidR="00C62E3D">
        <w:t>s</w:t>
      </w:r>
      <w:r w:rsidR="00B83C38">
        <w:t xml:space="preserve"> </w:t>
      </w:r>
      <w:r w:rsidR="009A6737">
        <w:t xml:space="preserve">. </w:t>
      </w:r>
      <w:r w:rsidR="00C50A5A">
        <w:t>Indeed,</w:t>
      </w:r>
      <w:r w:rsidR="00B83C38">
        <w:t xml:space="preserve"> </w:t>
      </w:r>
      <w:r w:rsidR="00785421">
        <w:t>long kmers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kmers</w:t>
      </w:r>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PacBio reads</w:t>
      </w:r>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7F46BFD1" w:rsidR="00AD0E75" w:rsidRDefault="00AD0E75" w:rsidP="00AD0E75">
      <w:pPr>
        <w:pStyle w:val="Caption"/>
        <w:jc w:val="center"/>
      </w:pPr>
      <w:r>
        <w:t xml:space="preserve">Figure </w:t>
      </w:r>
      <w:fldSimple w:instr=" SEQ Figure \* ARABIC ">
        <w:r w:rsidR="00754EDE">
          <w:rPr>
            <w:noProof/>
          </w:rPr>
          <w:t>4</w:t>
        </w:r>
      </w:fldSimple>
      <w:r>
        <w:t xml:space="preserve"> Per base sequence quality, PacBio reads</w:t>
      </w:r>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331CB622" w:rsidR="00DD4978" w:rsidRDefault="00DD4978" w:rsidP="003D27F5">
      <w:pPr>
        <w:pStyle w:val="Caption"/>
        <w:jc w:val="center"/>
      </w:pPr>
      <w:r>
        <w:lastRenderedPageBreak/>
        <w:t xml:space="preserve">Figure </w:t>
      </w:r>
      <w:fldSimple w:instr=" SEQ Figure \* ARABIC ">
        <w:r w:rsidR="00754EDE">
          <w:rPr>
            <w:noProof/>
          </w:rPr>
          <w:t>5</w:t>
        </w:r>
      </w:fldSimple>
      <w:r>
        <w:t xml:space="preserve"> Average quality per read (Quality score distribution over all sequences), PacBio reads</w:t>
      </w:r>
    </w:p>
    <w:p w14:paraId="353FE65E" w14:textId="7CA45FBE" w:rsidR="00515AD0" w:rsidRDefault="00660B63" w:rsidP="00515AD0">
      <w:r>
        <w:t>The per base content is also flagged as a fail.</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5D723538" w:rsidR="00513D4A" w:rsidRDefault="00513D4A" w:rsidP="00513D4A">
      <w:pPr>
        <w:pStyle w:val="Caption"/>
        <w:jc w:val="center"/>
      </w:pPr>
      <w:r>
        <w:t xml:space="preserve">Figure </w:t>
      </w:r>
      <w:fldSimple w:instr=" SEQ Figure \* ARABIC ">
        <w:r w:rsidR="00754EDE">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7D13458F" w:rsidR="008C257A" w:rsidRDefault="008C257A" w:rsidP="008C257A">
      <w:pPr>
        <w:pStyle w:val="Caption"/>
        <w:jc w:val="center"/>
      </w:pPr>
      <w:r>
        <w:t xml:space="preserve">Figure </w:t>
      </w:r>
      <w:fldSimple w:instr=" SEQ Figure \* ARABIC ">
        <w:r w:rsidR="00754EDE">
          <w:rPr>
            <w:noProof/>
          </w:rPr>
          <w:t>7</w:t>
        </w:r>
      </w:fldSimple>
      <w:r>
        <w:t xml:space="preserve"> Sequence length distribution over all sequences for PacBio reads</w:t>
      </w:r>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is no overrepresented sequences.</w:t>
      </w:r>
    </w:p>
    <w:p w14:paraId="2112B711" w14:textId="6605C224" w:rsidR="0025434F" w:rsidRDefault="0025434F" w:rsidP="008C257A"/>
    <w:p w14:paraId="05F5DD69" w14:textId="4B2B7702" w:rsidR="0025434F" w:rsidRDefault="00767723" w:rsidP="008C257A">
      <w:r>
        <w:t xml:space="preserve">The same </w:t>
      </w:r>
      <w:r w:rsidR="00494705">
        <w:t>kmer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k-mer size of 16, only ~5% of the distintc k-mers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kmers,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Multiples assemblies will be tested, with three different values of kmer.</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Short reads assembly using SOAP</w:t>
      </w:r>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Bruijin graphs, </w:t>
      </w:r>
      <w:r w:rsidR="000D159B">
        <w:t>and the performed steps are the following: pregraph and contig, since I do not have a long jump library</w:t>
      </w:r>
      <w:r w:rsidR="002A2D6F">
        <w:t>.</w:t>
      </w:r>
      <w:r w:rsidR="00C53959">
        <w:t xml:space="preserve"> </w:t>
      </w:r>
      <w:r w:rsidR="00456DEE">
        <w:t>Pregraph calculates for instance the frequency of kmers</w:t>
      </w:r>
      <w:r w:rsidR="00EB0B75">
        <w:t xml:space="preserve">, the number of vertex, of edges, etc. Contig </w:t>
      </w:r>
      <w:r w:rsidR="00B44F24">
        <w:t>uses those information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the reverse_seq is 0 because the sequence does not need to be complementar</w:t>
      </w:r>
      <w:r w:rsidR="00BA2531">
        <w:t>il</w:t>
      </w:r>
      <w:r w:rsidR="00241E74">
        <w:t>y reversed</w:t>
      </w:r>
      <w:r w:rsidR="00A11C79">
        <w:t xml:space="preserve">, the asm_flags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r>
        <w:t>Gnx-tool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kmers,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Short reads assembly using velvet</w:t>
      </w:r>
    </w:p>
    <w:p w14:paraId="4C52EAF6" w14:textId="5D969E90" w:rsidR="009F6820" w:rsidRDefault="005B7468" w:rsidP="009F6820">
      <w:r>
        <w:t>Velvet is also a de novo assembler that uses De Bruijin graphs.</w:t>
      </w:r>
      <w:r w:rsidR="00B93E74">
        <w:t xml:space="preserve"> The function velveth is used for graph creation, velvetg for graph assembly.</w:t>
      </w:r>
      <w:r w:rsidR="00703F9F">
        <w:t xml:space="preserve"> The parameters are shortPaired and separate</w:t>
      </w:r>
      <w:r w:rsidR="00D011FC">
        <w:t xml:space="preserve">, since short paired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kmer.</w:t>
      </w:r>
    </w:p>
    <w:p w14:paraId="6C317D09" w14:textId="40D47408" w:rsidR="00B750B9" w:rsidRDefault="006500A3" w:rsidP="006500A3">
      <w:pPr>
        <w:pStyle w:val="Heading3"/>
        <w:numPr>
          <w:ilvl w:val="0"/>
          <w:numId w:val="3"/>
        </w:numPr>
      </w:pPr>
      <w:r>
        <w:t>Short read using platanus</w:t>
      </w:r>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kmer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fastq </w:t>
      </w:r>
      <w:r w:rsidR="00AE0C66">
        <w:t>pair end short reads files.</w:t>
      </w:r>
      <w:r w:rsidR="00912CEC">
        <w:t xml:space="preserve"> Then, the contigs are assembled into scaffhold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gap_close and the same parameters.</w:t>
      </w:r>
    </w:p>
    <w:p w14:paraId="4488F66A" w14:textId="304DAA29" w:rsidR="00492CC7" w:rsidRDefault="00492CC7" w:rsidP="006500A3">
      <w:r>
        <w:t>For this analysis, only 25mers, chosen at the first after the kmer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commentRangeStart w:id="0"/>
      <w:r w:rsidR="00AB2F98">
        <w:t>canu</w:t>
      </w:r>
      <w:commentRangeEnd w:id="0"/>
      <w:r w:rsidR="005751D9">
        <w:rPr>
          <w:rStyle w:val="CommentReference"/>
          <w:rFonts w:asciiTheme="minorHAnsi" w:eastAsiaTheme="minorHAnsi" w:hAnsiTheme="minorHAnsi" w:cstheme="minorBidi"/>
          <w:color w:val="auto"/>
        </w:rPr>
        <w:commentReference w:id="0"/>
      </w:r>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The first tested assembler is canu.</w:t>
      </w:r>
      <w:r w:rsidR="00A071C2">
        <w:t xml:space="preserve"> Canu is tested with 25mers</w:t>
      </w:r>
      <w:r w:rsidR="00120902">
        <w:t xml:space="preserve">, also with the non-corrected reads, because the read coverage of the corrected </w:t>
      </w:r>
      <w:r w:rsidR="009C6A52">
        <w:t xml:space="preserve">pacbio reads </w:t>
      </w:r>
      <w:r w:rsidR="00120902">
        <w:t>is too low</w:t>
      </w:r>
      <w:r w:rsidR="00A071C2">
        <w:t>.</w:t>
      </w:r>
      <w:r w:rsidR="002303BC">
        <w:t xml:space="preserve"> The coverage with canu is too low to run canu, which may be due to an incorrect genomeSize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w:t>
      </w:r>
      <w:commentRangeStart w:id="1"/>
      <w:r w:rsidR="00FC264E">
        <w:t>DBG2OLC</w:t>
      </w:r>
      <w:commentRangeEnd w:id="1"/>
      <w:r w:rsidR="005751D9">
        <w:rPr>
          <w:rStyle w:val="CommentReference"/>
          <w:rFonts w:asciiTheme="minorHAnsi" w:eastAsiaTheme="minorHAnsi" w:hAnsiTheme="minorHAnsi" w:cstheme="minorBidi"/>
          <w:color w:val="auto"/>
        </w:rPr>
        <w:commentReference w:id="1"/>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“SparseAssembler”.</w:t>
      </w:r>
      <w:r w:rsidR="00CC105A">
        <w:t xml:space="preserve"> The assembly is computed on corrected genome, with 25mer. The genome size is 5000000, the false kmer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 xml:space="preserve">an adaptive k-mer matching threshold </w:t>
      </w:r>
      <w:r w:rsidR="00A01A64">
        <w:t xml:space="preserve">to filter low quality reads </w:t>
      </w:r>
      <w:r w:rsidR="007D2A37">
        <w:t>(AdaptiveTh) of 0.0001, a fixed kmer matching threshold of 2 (KmerCovTh)</w:t>
      </w:r>
      <w:r w:rsidR="009315D8">
        <w:t xml:space="preserve"> and a minimum overlap score (MinOverlap)</w:t>
      </w:r>
      <w:r w:rsidR="00BF5FF2">
        <w:t>, the minimal overlap length required to make a De Bruijin graph,</w:t>
      </w:r>
      <w:r w:rsidR="009315D8">
        <w:t xml:space="preserve"> of 20.</w:t>
      </w:r>
      <w:r w:rsidR="00D035E3">
        <w:t xml:space="preserve"> The </w:t>
      </w:r>
      <w:r w:rsidR="00665EE3">
        <w:t>P</w:t>
      </w:r>
      <w:r w:rsidR="00D035E3">
        <w:t>acBio long read file is converted in fasta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Blasr,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6CCBFAB1"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5857F5">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is: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r w:rsidR="00F26C2B" w:rsidRPr="00F26C2B">
        <w:t>KmerCovTh 2-5, MinOverlap 10-30, AdaptiveTh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r w:rsidR="00D14A29">
        <w:t>NodeCovTh=(1</w:t>
      </w:r>
      <w:r w:rsidR="00DE3F9B">
        <w:t>;</w:t>
      </w:r>
      <w:r w:rsidR="00D14A29">
        <w:t xml:space="preserve"> 2</w:t>
      </w:r>
      <w:r w:rsidR="00D14A29">
        <w:t>)</w:t>
      </w:r>
      <w:r w:rsidR="00D14A29">
        <w:t xml:space="preserve">, </w:t>
      </w:r>
      <w:r w:rsidR="00D14A29">
        <w:t>KmerCovTh=(2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r w:rsidR="00D14A29">
        <w:t>MinOverlap=(</w:t>
      </w:r>
      <w:r w:rsidR="00D14A29">
        <w:t>10</w:t>
      </w:r>
      <w:r w:rsidR="00D42E2A">
        <w:t>;</w:t>
      </w:r>
      <w:r w:rsidR="00D14A29">
        <w:t xml:space="preserve"> </w:t>
      </w:r>
      <w:r w:rsidR="00D14A29">
        <w:t>20</w:t>
      </w:r>
      <w:r w:rsidR="00D42E2A">
        <w:t>;</w:t>
      </w:r>
      <w:r w:rsidR="00D14A29">
        <w:t xml:space="preserve"> 30</w:t>
      </w:r>
      <w:r w:rsidR="00D14A29">
        <w:t>)</w:t>
      </w:r>
      <w:r w:rsidR="00D14A29">
        <w:t xml:space="preserve">, </w:t>
      </w:r>
      <w:r w:rsidR="00D14A29">
        <w:t>AdaptativeTh=(0.0001</w:t>
      </w:r>
      <w:r w:rsidR="00FD0AD7">
        <w:t>;</w:t>
      </w:r>
      <w:r w:rsidR="00D14A29">
        <w:t xml:space="preserve"> 0.001</w:t>
      </w:r>
      <w:r w:rsidR="00FD0AD7">
        <w:t>;</w:t>
      </w:r>
      <w:r w:rsidR="00D14A29">
        <w:t xml:space="preserve"> 0.01</w:t>
      </w:r>
      <w:r w:rsidR="00D14A29">
        <w:t>)</w:t>
      </w:r>
      <w:r w:rsidR="00FD0AD7">
        <w:t>.</w:t>
      </w:r>
    </w:p>
    <w:p w14:paraId="685D4F36" w14:textId="373DCA6B" w:rsidR="00920D4D" w:rsidRDefault="00994A21" w:rsidP="00D14A29">
      <w:r>
        <w:lastRenderedPageBreak/>
        <w:t xml:space="preserve">For 19mer, the best combination of parameters is: </w:t>
      </w:r>
      <w:r w:rsidR="00EC7111">
        <w:t>NodeCovTh</w:t>
      </w:r>
      <w:r w:rsidR="00EC7111">
        <w:t xml:space="preserve"> = 1, </w:t>
      </w:r>
      <w:r w:rsidR="00EC7111">
        <w:t>KmerCovTh</w:t>
      </w:r>
      <w:r w:rsidR="00EC7111">
        <w:t xml:space="preserve"> = 2, </w:t>
      </w:r>
      <w:r w:rsidR="00EC7111">
        <w:t>MinOverlap</w:t>
      </w:r>
      <w:r w:rsidR="00EC7111">
        <w:t xml:space="preserve"> = 10, </w:t>
      </w:r>
      <w:r w:rsidR="00EC7111" w:rsidRPr="00F26C2B">
        <w:t>AdaptiveTh</w:t>
      </w:r>
      <w:r w:rsidR="00EC7111">
        <w:t xml:space="preserve"> = 0.0001. </w:t>
      </w:r>
    </w:p>
    <w:tbl>
      <w:tblPr>
        <w:tblStyle w:val="TableGrid"/>
        <w:tblW w:w="0" w:type="auto"/>
        <w:jc w:val="center"/>
        <w:tblLook w:val="04A0" w:firstRow="1" w:lastRow="0" w:firstColumn="1" w:lastColumn="0" w:noHBand="0" w:noVBand="1"/>
      </w:tblPr>
      <w:tblGrid>
        <w:gridCol w:w="2614"/>
        <w:gridCol w:w="2614"/>
      </w:tblGrid>
      <w:tr w:rsidR="00E243B7" w14:paraId="302985AA" w14:textId="77777777" w:rsidTr="00E5514B">
        <w:trPr>
          <w:jc w:val="center"/>
        </w:trPr>
        <w:tc>
          <w:tcPr>
            <w:tcW w:w="2614" w:type="dxa"/>
          </w:tcPr>
          <w:p w14:paraId="71FA4A3C" w14:textId="77777777" w:rsidR="00E243B7" w:rsidRDefault="00E243B7" w:rsidP="00E5514B">
            <w:r>
              <w:t>Contigs with correction</w:t>
            </w:r>
          </w:p>
        </w:tc>
        <w:tc>
          <w:tcPr>
            <w:tcW w:w="2614" w:type="dxa"/>
          </w:tcPr>
          <w:p w14:paraId="29FED476" w14:textId="72584893" w:rsidR="00E243B7" w:rsidRDefault="00E243B7" w:rsidP="00E5514B">
            <w:r>
              <w:t>19</w:t>
            </w:r>
            <w:r>
              <w:t>mers</w:t>
            </w:r>
            <w:r>
              <w:t xml:space="preserve"> with optimum parameters</w:t>
            </w:r>
          </w:p>
        </w:tc>
      </w:tr>
      <w:tr w:rsidR="00E243B7" w14:paraId="7C13F012" w14:textId="77777777" w:rsidTr="00E5514B">
        <w:trPr>
          <w:jc w:val="center"/>
        </w:trPr>
        <w:tc>
          <w:tcPr>
            <w:tcW w:w="2614" w:type="dxa"/>
          </w:tcPr>
          <w:p w14:paraId="43F99995" w14:textId="77777777" w:rsidR="00E243B7" w:rsidRDefault="00E243B7" w:rsidP="00E5514B">
            <w:r>
              <w:t>Total number of sequences</w:t>
            </w:r>
          </w:p>
        </w:tc>
        <w:tc>
          <w:tcPr>
            <w:tcW w:w="2614" w:type="dxa"/>
          </w:tcPr>
          <w:p w14:paraId="5985C643" w14:textId="1402FDEE" w:rsidR="00E243B7" w:rsidRDefault="00841727" w:rsidP="00E5514B">
            <w:r>
              <w:t>185</w:t>
            </w:r>
          </w:p>
        </w:tc>
      </w:tr>
      <w:tr w:rsidR="00E243B7" w14:paraId="46A22746" w14:textId="77777777" w:rsidTr="00E5514B">
        <w:trPr>
          <w:jc w:val="center"/>
        </w:trPr>
        <w:tc>
          <w:tcPr>
            <w:tcW w:w="2614" w:type="dxa"/>
          </w:tcPr>
          <w:p w14:paraId="23EDECC9" w14:textId="77777777" w:rsidR="00E243B7" w:rsidRDefault="00E243B7" w:rsidP="00E5514B">
            <w:r>
              <w:t>Total length of sequences</w:t>
            </w:r>
          </w:p>
        </w:tc>
        <w:tc>
          <w:tcPr>
            <w:tcW w:w="2614" w:type="dxa"/>
          </w:tcPr>
          <w:p w14:paraId="79A19370" w14:textId="408EB8B5" w:rsidR="00E243B7" w:rsidRDefault="00841727" w:rsidP="00E5514B">
            <w:r>
              <w:t>5.128.354</w:t>
            </w:r>
            <w:r w:rsidR="00E243B7">
              <w:t xml:space="preserve"> bp</w:t>
            </w:r>
          </w:p>
        </w:tc>
      </w:tr>
      <w:tr w:rsidR="00E243B7" w14:paraId="1A6643BD" w14:textId="77777777" w:rsidTr="00E5514B">
        <w:trPr>
          <w:jc w:val="center"/>
        </w:trPr>
        <w:tc>
          <w:tcPr>
            <w:tcW w:w="2614" w:type="dxa"/>
          </w:tcPr>
          <w:p w14:paraId="55C97E5F" w14:textId="77777777" w:rsidR="00E243B7" w:rsidRDefault="00E243B7" w:rsidP="00E5514B">
            <w:r>
              <w:t>Shortest sequence length</w:t>
            </w:r>
          </w:p>
        </w:tc>
        <w:tc>
          <w:tcPr>
            <w:tcW w:w="2614" w:type="dxa"/>
          </w:tcPr>
          <w:p w14:paraId="2E01E977" w14:textId="6A900705" w:rsidR="00E243B7" w:rsidRDefault="00841727" w:rsidP="00E5514B">
            <w:r>
              <w:t>576</w:t>
            </w:r>
            <w:r w:rsidR="00E243B7">
              <w:t xml:space="preserve"> bp</w:t>
            </w:r>
          </w:p>
        </w:tc>
      </w:tr>
      <w:tr w:rsidR="00E243B7" w14:paraId="1FB4A3C0" w14:textId="77777777" w:rsidTr="00E5514B">
        <w:trPr>
          <w:jc w:val="center"/>
        </w:trPr>
        <w:tc>
          <w:tcPr>
            <w:tcW w:w="2614" w:type="dxa"/>
          </w:tcPr>
          <w:p w14:paraId="60416467" w14:textId="77777777" w:rsidR="00E243B7" w:rsidRDefault="00E243B7" w:rsidP="00E5514B">
            <w:r>
              <w:t>Longest sequence length</w:t>
            </w:r>
          </w:p>
        </w:tc>
        <w:tc>
          <w:tcPr>
            <w:tcW w:w="2614" w:type="dxa"/>
          </w:tcPr>
          <w:p w14:paraId="47B5ACD8" w14:textId="0FF2E188" w:rsidR="00E243B7" w:rsidRDefault="00841727" w:rsidP="00E5514B">
            <w:r>
              <w:t>163.820</w:t>
            </w:r>
            <w:r w:rsidR="00E243B7">
              <w:t xml:space="preserve"> bp</w:t>
            </w:r>
          </w:p>
        </w:tc>
      </w:tr>
      <w:tr w:rsidR="00E243B7" w14:paraId="19CE3C56" w14:textId="77777777" w:rsidTr="00E5514B">
        <w:trPr>
          <w:jc w:val="center"/>
        </w:trPr>
        <w:tc>
          <w:tcPr>
            <w:tcW w:w="2614" w:type="dxa"/>
          </w:tcPr>
          <w:p w14:paraId="6FFAC8F3" w14:textId="77777777" w:rsidR="00E243B7" w:rsidRDefault="00E243B7" w:rsidP="00E5514B">
            <w:r>
              <w:t>Total number of Ns in sequences</w:t>
            </w:r>
          </w:p>
        </w:tc>
        <w:tc>
          <w:tcPr>
            <w:tcW w:w="2614" w:type="dxa"/>
          </w:tcPr>
          <w:p w14:paraId="02FC0812" w14:textId="77777777" w:rsidR="00E243B7" w:rsidRDefault="00E243B7" w:rsidP="00E5514B">
            <w:r>
              <w:t>0</w:t>
            </w:r>
          </w:p>
        </w:tc>
      </w:tr>
      <w:tr w:rsidR="00E243B7" w14:paraId="7A8C6A1E" w14:textId="77777777" w:rsidTr="00E5514B">
        <w:trPr>
          <w:jc w:val="center"/>
        </w:trPr>
        <w:tc>
          <w:tcPr>
            <w:tcW w:w="2614" w:type="dxa"/>
          </w:tcPr>
          <w:p w14:paraId="17ED5FA7" w14:textId="77777777" w:rsidR="00E243B7" w:rsidRDefault="00E243B7" w:rsidP="00E5514B">
            <w:r>
              <w:t>N50</w:t>
            </w:r>
          </w:p>
        </w:tc>
        <w:tc>
          <w:tcPr>
            <w:tcW w:w="2614" w:type="dxa"/>
          </w:tcPr>
          <w:p w14:paraId="087B3AD3" w14:textId="0B7C5626" w:rsidR="00E243B7" w:rsidRDefault="00841727" w:rsidP="00E5514B">
            <w:r>
              <w:t>66.789</w:t>
            </w:r>
          </w:p>
        </w:tc>
      </w:tr>
    </w:tbl>
    <w:p w14:paraId="47B731D4" w14:textId="77777777" w:rsidR="00637101" w:rsidRDefault="00637101" w:rsidP="00D14A29"/>
    <w:p w14:paraId="588B459C" w14:textId="13C12161" w:rsidR="00E243B7" w:rsidRDefault="00586D83" w:rsidP="00D14A29">
      <w:r>
        <w:t>Here, the N50 is larger</w:t>
      </w:r>
      <w:r w:rsidR="00637101">
        <w:t xml:space="preserve"> and the total length of the sequences matches the calculated length of the genom</w:t>
      </w:r>
      <w:r w:rsidR="00896D23">
        <w:t xml:space="preserve">e. The longest sequence length is also much larger than before the </w:t>
      </w:r>
      <w:r w:rsidR="00B50319">
        <w:t>parameter’s</w:t>
      </w:r>
      <w:r w:rsidR="00896D23">
        <w:t xml:space="preserve"> optimisation.</w:t>
      </w:r>
    </w:p>
    <w:p w14:paraId="389FFED6" w14:textId="7C452C98" w:rsidR="00C523EC" w:rsidRDefault="00C523EC" w:rsidP="00C523EC">
      <w:pPr>
        <w:pStyle w:val="Subtitle"/>
      </w:pPr>
      <w:r>
        <w:t>Polishing DBG2OLC assembly</w:t>
      </w:r>
    </w:p>
    <w:p w14:paraId="5BA2D671" w14:textId="73314E50" w:rsidR="00CE2FE0" w:rsidRDefault="00AB1E01" w:rsidP="00D14A29">
      <w:r>
        <w:t xml:space="preserve">Pilon is used to polish the results of </w:t>
      </w:r>
      <w:r>
        <w:t>DBG2OLC</w:t>
      </w:r>
      <w:r>
        <w:t xml:space="preserve"> assembly</w:t>
      </w:r>
      <w:r w:rsidR="009F6D7B">
        <w:t>, to make the results better</w:t>
      </w:r>
      <w:r>
        <w:t>.</w:t>
      </w:r>
      <w:r w:rsidR="009F6D7B">
        <w:t xml:space="preserve"> </w:t>
      </w:r>
      <w:r w:rsidR="00E60E88">
        <w:t xml:space="preserve">Thanks to bwa and </w:t>
      </w:r>
      <w:r w:rsidR="00255653">
        <w:t xml:space="preserve">samtools, </w:t>
      </w:r>
      <w:r w:rsidR="00F74347">
        <w:t>a .bam is created, which contains all the alignments</w:t>
      </w:r>
      <w:r w:rsidR="00845616">
        <w:t xml:space="preserve">. It is then sorted and indexed </w:t>
      </w:r>
      <w:r w:rsidR="007D16FD">
        <w:t>before running pilon.</w:t>
      </w:r>
      <w:r w:rsidR="009971D0">
        <w:t xml:space="preserve"> </w:t>
      </w:r>
      <w:r w:rsidR="00336782">
        <w:t xml:space="preserve">Normally, iterations of Pilon (for instance 5 iterations, to correct enough sequences without introducing bias) </w:t>
      </w:r>
      <w:r w:rsidR="00143B1C">
        <w:t>would have been done. However, no SNP were corrected after the first iteration.</w:t>
      </w:r>
      <w:r w:rsidR="00B46867">
        <w:t xml:space="preserve"> Thus, only one is computed.</w:t>
      </w:r>
      <w:r w:rsidR="009E396F">
        <w:t xml:space="preserve"> This might be link to the poor quality of the data</w:t>
      </w:r>
      <w:r w:rsidR="002C4228">
        <w:t>.</w:t>
      </w:r>
    </w:p>
    <w:p w14:paraId="72ABD713" w14:textId="350B4DD8" w:rsidR="00864CE9" w:rsidRDefault="00864CE9" w:rsidP="00864CE9">
      <w:pPr>
        <w:pStyle w:val="Subtitle"/>
      </w:pPr>
      <w:r>
        <w:t>DBG2OLC and platanus</w:t>
      </w:r>
    </w:p>
    <w:p w14:paraId="21F5F0B8" w14:textId="6AC76F0E" w:rsidR="00864CE9" w:rsidRDefault="00864CE9" w:rsidP="00864CE9">
      <w:r>
        <w:t>Since platanus was the short</w:t>
      </w:r>
      <w:r w:rsidR="00363807">
        <w:t>-</w:t>
      </w:r>
      <w:r>
        <w:t xml:space="preserve">reads assembler having the best results with 25mer, a hybrid analysis is made between short reads with platanus and long reads with DBG2OLC. A tuned grid is again used to find the best </w:t>
      </w:r>
      <w:commentRangeStart w:id="2"/>
      <w:r>
        <w:t>parameters</w:t>
      </w:r>
      <w:commentRangeEnd w:id="2"/>
      <w:r w:rsidR="00283BD3">
        <w:rPr>
          <w:rStyle w:val="CommentReference"/>
        </w:rPr>
        <w:commentReference w:id="2"/>
      </w:r>
      <w:r>
        <w:t>.</w:t>
      </w:r>
    </w:p>
    <w:p w14:paraId="0DB63402" w14:textId="63219D7A" w:rsidR="00864CE9" w:rsidRDefault="00864CE9" w:rsidP="00864CE9"/>
    <w:p w14:paraId="4126DACF" w14:textId="2C462525" w:rsidR="004A08E9" w:rsidRPr="004A08E9" w:rsidRDefault="004A08E9" w:rsidP="004A08E9"/>
    <w:p w14:paraId="435339FA" w14:textId="6AE3F9AB" w:rsidR="00E47A6D" w:rsidRDefault="00E47A6D" w:rsidP="00D14A29"/>
    <w:p w14:paraId="46EE0AC2" w14:textId="5E7D653B" w:rsidR="00E47A6D" w:rsidRDefault="00374475" w:rsidP="00374475">
      <w:pPr>
        <w:pStyle w:val="Heading3"/>
        <w:numPr>
          <w:ilvl w:val="0"/>
          <w:numId w:val="3"/>
        </w:numPr>
      </w:pPr>
      <w:r>
        <w:t>Hybrid assembly with MaSuRCA</w:t>
      </w:r>
    </w:p>
    <w:p w14:paraId="0BA16127" w14:textId="0D1AAD5E" w:rsidR="00F00B55" w:rsidRPr="00F00B55" w:rsidRDefault="002562FD" w:rsidP="00F00B55">
      <w:r>
        <w:t>A MaSuRCA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42B94308" w14:textId="38360759" w:rsidR="00282C87" w:rsidRDefault="00CB642D">
      <w:r>
        <w:t>Compared to the other assemblies, the results with MaSuRCA are excellent</w:t>
      </w:r>
      <w:r w:rsidR="00E75883">
        <w:t xml:space="preserve">: the total length of the sequence is almost equal to the length of the genome, </w:t>
      </w:r>
      <w:r w:rsidR="009B753C">
        <w:t>the sequences have a large size, even the smallest one, and the N50 covers more than a fifth of the genome.</w:t>
      </w:r>
    </w:p>
    <w:p w14:paraId="0BC4A6B8" w14:textId="0A1FD8EB" w:rsidR="00361315" w:rsidRDefault="00361315" w:rsidP="00361315">
      <w:pPr>
        <w:pStyle w:val="Subtitle"/>
      </w:pPr>
      <w:r>
        <w:t>Polishing MaSuRCA assembly</w:t>
      </w:r>
    </w:p>
    <w:p w14:paraId="5834A01C" w14:textId="077B6334" w:rsidR="00361315" w:rsidRPr="00361315" w:rsidRDefault="002459A1" w:rsidP="00361315">
      <w:r>
        <w:lastRenderedPageBreak/>
        <w:t>Pilon is used to polish the results of MaSuRCA assembly</w:t>
      </w:r>
      <w:r w:rsidR="00D27795">
        <w:t>, in order to find the best possible.</w:t>
      </w:r>
      <w:r w:rsidR="00747926">
        <w:t xml:space="preserve"> Like before</w:t>
      </w:r>
      <w:r w:rsidR="00B82688">
        <w:t>, no snps were corrected.</w:t>
      </w:r>
    </w:p>
    <w:p w14:paraId="3A381245" w14:textId="77777777" w:rsidR="00361315" w:rsidRDefault="00361315"/>
    <w:p w14:paraId="2035DC8F" w14:textId="77777777" w:rsidR="00282C87" w:rsidRDefault="00282C87" w:rsidP="00282C87">
      <w:pPr>
        <w:pStyle w:val="Heading2"/>
        <w:numPr>
          <w:ilvl w:val="0"/>
          <w:numId w:val="3"/>
        </w:numPr>
      </w:pPr>
      <w:r>
        <w:t xml:space="preserve">Hybrid assembly with </w:t>
      </w:r>
      <w:commentRangeStart w:id="3"/>
      <w:r>
        <w:t>spades</w:t>
      </w:r>
      <w:commentRangeEnd w:id="3"/>
      <w:r w:rsidR="005751D9">
        <w:rPr>
          <w:rStyle w:val="CommentReference"/>
          <w:rFonts w:asciiTheme="minorHAnsi" w:eastAsiaTheme="minorHAnsi" w:hAnsiTheme="minorHAnsi" w:cstheme="minorBidi"/>
          <w:color w:val="auto"/>
        </w:rPr>
        <w:commentReference w:id="3"/>
      </w:r>
    </w:p>
    <w:p w14:paraId="6CA89063" w14:textId="19B8177C" w:rsidR="00864CE9" w:rsidRDefault="00864CE9"/>
    <w:p w14:paraId="4669AAB7" w14:textId="5EC710EF" w:rsidR="00864CE9" w:rsidRDefault="00864CE9"/>
    <w:p w14:paraId="15E19497" w14:textId="77777777" w:rsidR="00864CE9" w:rsidRDefault="00864CE9"/>
    <w:p w14:paraId="058FF10E" w14:textId="719655BE" w:rsidR="00355F6E" w:rsidRDefault="00355F6E">
      <w:r>
        <w:br w:type="page"/>
      </w:r>
    </w:p>
    <w:p w14:paraId="055107D2" w14:textId="77777777" w:rsidR="00C264BD" w:rsidRDefault="00C264BD" w:rsidP="00355F6E"/>
    <w:p w14:paraId="787A1C0E" w14:textId="139C3FB6" w:rsidR="00505CF9" w:rsidRDefault="00C264BD" w:rsidP="00C264BD">
      <w:pPr>
        <w:pStyle w:val="Heading1"/>
      </w:pPr>
      <w:r>
        <w:t>Annexes</w:t>
      </w:r>
    </w:p>
    <w:p w14:paraId="6C44D732" w14:textId="1873F793" w:rsidR="00C264BD" w:rsidRDefault="00C264BD" w:rsidP="00C264BD">
      <w:pPr>
        <w:pStyle w:val="Heading4"/>
        <w:numPr>
          <w:ilvl w:val="0"/>
          <w:numId w:val="4"/>
        </w:numPr>
      </w:pPr>
      <w:bookmarkStart w:id="4" w:name="_Ref127110142"/>
      <w:r>
        <w:t>Results of short reads platanus analysis</w:t>
      </w:r>
      <w:bookmarkEnd w:id="4"/>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5" w:name="_Ref127135403"/>
      <w:r>
        <w:t>Results of DBG2OLC hybrid assembly tuning</w:t>
      </w:r>
      <w:bookmarkEnd w:id="5"/>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r>
        <w:t>NodeCovTh = 1</w:t>
      </w:r>
    </w:p>
    <w:p w14:paraId="4341C271" w14:textId="7C44E922" w:rsidR="00C45CDE" w:rsidRDefault="00C45CDE" w:rsidP="00C45CDE">
      <w:pPr>
        <w:pStyle w:val="ListParagraph"/>
        <w:numPr>
          <w:ilvl w:val="0"/>
          <w:numId w:val="5"/>
        </w:numPr>
      </w:pPr>
      <w:r>
        <w:t>EdgeCovTh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r>
        <w:t>AdaptiveTh = 0.0001</w:t>
      </w:r>
    </w:p>
    <w:p w14:paraId="324A2E29" w14:textId="006FC1D4" w:rsidR="00E76ADF" w:rsidRDefault="00E76ADF" w:rsidP="00C45CDE">
      <w:pPr>
        <w:pStyle w:val="ListParagraph"/>
        <w:numPr>
          <w:ilvl w:val="0"/>
          <w:numId w:val="5"/>
        </w:numPr>
      </w:pPr>
      <w:r>
        <w:t>KmerCovTh = 2</w:t>
      </w:r>
    </w:p>
    <w:p w14:paraId="5A6B8E72" w14:textId="08CD03FF" w:rsidR="00E76ADF" w:rsidRDefault="00E76ADF" w:rsidP="00C45CDE">
      <w:pPr>
        <w:pStyle w:val="ListParagraph"/>
        <w:numPr>
          <w:ilvl w:val="0"/>
          <w:numId w:val="5"/>
        </w:numPr>
      </w:pPr>
      <w:r>
        <w:t>MinOverlap = 20</w:t>
      </w:r>
    </w:p>
    <w:p w14:paraId="3C1EFFEA" w14:textId="28B3CA1A" w:rsidR="00E76ADF" w:rsidRDefault="00E76ADF" w:rsidP="00C45CDE">
      <w:pPr>
        <w:pStyle w:val="ListParagraph"/>
        <w:numPr>
          <w:ilvl w:val="0"/>
          <w:numId w:val="5"/>
        </w:numPr>
      </w:pPr>
      <w:r>
        <w:t>RemoveChimera = 1</w:t>
      </w:r>
    </w:p>
    <w:p w14:paraId="145D221D" w14:textId="77777777" w:rsidR="00E76ADF" w:rsidRPr="00EF6964" w:rsidRDefault="00E76ADF" w:rsidP="00E76ADF">
      <w:pPr>
        <w:pStyle w:val="ListParagraph"/>
      </w:pPr>
    </w:p>
    <w:p w14:paraId="6683B351" w14:textId="3AFD2A30" w:rsidR="00E06B3F" w:rsidRDefault="00E06B3F" w:rsidP="00BF46FF">
      <w:pPr>
        <w:pStyle w:val="IntenseQuote"/>
      </w:pPr>
      <w:r>
        <w:t>Tuning 1:</w:t>
      </w:r>
      <w:r w:rsidR="00204BDF">
        <w:t xml:space="preserve"> k = 30</w:t>
      </w:r>
    </w:p>
    <w:p w14:paraId="1D485778" w14:textId="671FCB69" w:rsidR="008126B6" w:rsidRPr="008126B6" w:rsidRDefault="008126B6" w:rsidP="008126B6">
      <w:r>
        <w:lastRenderedPageBreak/>
        <w:t>Impossible to tun with 30mers.</w:t>
      </w:r>
    </w:p>
    <w:p w14:paraId="33C6D8C0" w14:textId="1707080F" w:rsidR="008E07B8" w:rsidRDefault="008E07B8" w:rsidP="008E07B8"/>
    <w:p w14:paraId="03CCD4EF" w14:textId="1D73CDB8" w:rsidR="00220F91" w:rsidRDefault="00D2697B" w:rsidP="00BF46FF">
      <w:pPr>
        <w:pStyle w:val="IntenseQuote"/>
      </w:pPr>
      <w:r>
        <w:t>Tuning 2: k=19, corrected reads and corrected pacBio</w:t>
      </w:r>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Shortest sequence length :          2942 bp</w:t>
      </w:r>
    </w:p>
    <w:p w14:paraId="52C899CF" w14:textId="77777777" w:rsidR="00435FEA" w:rsidRDefault="00435FEA" w:rsidP="00435FEA">
      <w:r>
        <w:t>Longest sequence length  :          110739 bp</w:t>
      </w:r>
    </w:p>
    <w:p w14:paraId="74C16FC4" w14:textId="77777777" w:rsidR="00435FEA" w:rsidRDefault="00435FEA" w:rsidP="00435FEA">
      <w:r>
        <w:t>Total number of Ns in sequences:    0</w:t>
      </w:r>
    </w:p>
    <w:p w14:paraId="7EA7DBA4" w14:textId="3DDF9F3F" w:rsidR="00D2697B" w:rsidRDefault="00435FEA" w:rsidP="00435FEA">
      <w:r>
        <w:t>N50:    43423   (38 sequences)  (2324879 bp combined)</w:t>
      </w:r>
    </w:p>
    <w:p w14:paraId="1FEBC71C" w14:textId="77777777" w:rsidR="005250A8" w:rsidRDefault="005250A8" w:rsidP="00435FEA">
      <w:pPr>
        <w:rPr>
          <w:i/>
          <w:iCs/>
        </w:rPr>
      </w:pPr>
    </w:p>
    <w:p w14:paraId="46ED0555" w14:textId="334251EB" w:rsidR="0089170B" w:rsidRDefault="005250A8" w:rsidP="00435FEA">
      <w:pPr>
        <w:rPr>
          <w:i/>
          <w:iCs/>
        </w:rPr>
      </w:pPr>
      <w:r>
        <w:rPr>
          <w:i/>
          <w:iCs/>
        </w:rPr>
        <w:t>See other in file AllResults.txt</w:t>
      </w:r>
    </w:p>
    <w:p w14:paraId="124D688F" w14:textId="77777777" w:rsidR="005250A8" w:rsidRPr="005250A8" w:rsidRDefault="005250A8" w:rsidP="00435FEA">
      <w:pPr>
        <w:rPr>
          <w:i/>
          <w:iCs/>
        </w:rPr>
      </w:pPr>
    </w:p>
    <w:p w14:paraId="79D3CF6A" w14:textId="71F24A9C" w:rsidR="00C44E7F" w:rsidRDefault="006518AC" w:rsidP="006518AC">
      <w:pPr>
        <w:pStyle w:val="Heading4"/>
        <w:numPr>
          <w:ilvl w:val="0"/>
          <w:numId w:val="4"/>
        </w:numPr>
      </w:pPr>
      <w:bookmarkStart w:id="6" w:name="_Ref127198412"/>
      <w:r>
        <w:t>Sub script for DBGOLC grid search</w:t>
      </w:r>
      <w:bookmarkEnd w:id="6"/>
    </w:p>
    <w:p w14:paraId="77252A12" w14:textId="77777777" w:rsidR="006518AC" w:rsidRPr="006518AC" w:rsidRDefault="006518AC" w:rsidP="006518AC"/>
    <w:sectPr w:rsidR="006518AC" w:rsidRPr="006518AC" w:rsidSect="00FF5853">
      <w:headerReference w:type="default" r:id="rId38"/>
      <w:footerReference w:type="default" r:id="rId39"/>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e Schmit" w:date="2023-02-13T23:15:00Z" w:initials="MS">
    <w:p w14:paraId="173817CF" w14:textId="77777777" w:rsidR="005751D9" w:rsidRDefault="005751D9" w:rsidP="00961C7D">
      <w:pPr>
        <w:pStyle w:val="CommentText"/>
      </w:pPr>
      <w:r>
        <w:rPr>
          <w:rStyle w:val="CommentReference"/>
        </w:rPr>
        <w:annotationRef/>
      </w:r>
      <w:r>
        <w:t>Results?</w:t>
      </w:r>
    </w:p>
  </w:comment>
  <w:comment w:id="1" w:author="Marie Schmit" w:date="2023-02-13T23:15:00Z" w:initials="MS">
    <w:p w14:paraId="0F5E5658" w14:textId="77777777" w:rsidR="005751D9" w:rsidRDefault="005751D9" w:rsidP="001F5AD9">
      <w:pPr>
        <w:pStyle w:val="CommentText"/>
      </w:pPr>
      <w:r>
        <w:rPr>
          <w:rStyle w:val="CommentReference"/>
        </w:rPr>
        <w:annotationRef/>
      </w:r>
      <w:r>
        <w:t>Results?</w:t>
      </w:r>
    </w:p>
  </w:comment>
  <w:comment w:id="2" w:author="Marie Schmit" w:date="2023-02-14T17:06:00Z" w:initials="MS">
    <w:p w14:paraId="4ED2F2A8" w14:textId="77777777" w:rsidR="00283BD3" w:rsidRDefault="00283BD3" w:rsidP="000D3B0A">
      <w:pPr>
        <w:pStyle w:val="CommentText"/>
      </w:pPr>
      <w:r>
        <w:rPr>
          <w:rStyle w:val="CommentReference"/>
        </w:rPr>
        <w:annotationRef/>
      </w:r>
      <w:r>
        <w:t>Results???</w:t>
      </w:r>
    </w:p>
  </w:comment>
  <w:comment w:id="3" w:author="Marie Schmit" w:date="2023-02-13T23:15:00Z" w:initials="MS">
    <w:p w14:paraId="02CFE7B6" w14:textId="1909777B" w:rsidR="005751D9" w:rsidRDefault="005751D9" w:rsidP="009E4D92">
      <w:pPr>
        <w:pStyle w:val="CommentText"/>
      </w:pPr>
      <w:r>
        <w:rPr>
          <w:rStyle w:val="CommentReference"/>
        </w:rPr>
        <w:annotationRef/>
      </w:r>
      <w:r>
        <w:t>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3817CF" w15:done="0"/>
  <w15:commentEx w15:paraId="0F5E5658" w15:done="0"/>
  <w15:commentEx w15:paraId="4ED2F2A8" w15:done="0"/>
  <w15:commentEx w15:paraId="02CFE7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542F9" w16cex:dateUtc="2023-02-13T23:15:00Z"/>
  <w16cex:commentExtensible w16cex:durableId="27954300" w16cex:dateUtc="2023-02-13T23:15:00Z"/>
  <w16cex:commentExtensible w16cex:durableId="27963E21" w16cex:dateUtc="2023-02-14T17:06:00Z"/>
  <w16cex:commentExtensible w16cex:durableId="2795430A" w16cex:dateUtc="2023-02-13T2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3817CF" w16cid:durableId="279542F9"/>
  <w16cid:commentId w16cid:paraId="0F5E5658" w16cid:durableId="27954300"/>
  <w16cid:commentId w16cid:paraId="4ED2F2A8" w16cid:durableId="27963E21"/>
  <w16cid:commentId w16cid:paraId="02CFE7B6" w16cid:durableId="279543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DCAAA" w14:textId="77777777" w:rsidR="0044509F" w:rsidRDefault="0044509F" w:rsidP="00927469">
      <w:pPr>
        <w:spacing w:after="0" w:line="240" w:lineRule="auto"/>
      </w:pPr>
      <w:r>
        <w:separator/>
      </w:r>
    </w:p>
  </w:endnote>
  <w:endnote w:type="continuationSeparator" w:id="0">
    <w:p w14:paraId="74C6ACDA" w14:textId="77777777" w:rsidR="0044509F" w:rsidRDefault="0044509F"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80B3E" w14:textId="77777777" w:rsidR="0044509F" w:rsidRDefault="0044509F" w:rsidP="00927469">
      <w:pPr>
        <w:spacing w:after="0" w:line="240" w:lineRule="auto"/>
      </w:pPr>
      <w:r>
        <w:separator/>
      </w:r>
    </w:p>
  </w:footnote>
  <w:footnote w:type="continuationSeparator" w:id="0">
    <w:p w14:paraId="4C8068E2" w14:textId="77777777" w:rsidR="0044509F" w:rsidRDefault="0044509F"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sum(as.numeric(df19[45:95,1]*df19[45:95,2]))/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sum(as.numeric(df25[40:90,1]*df25[40:90,2]))/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sum(as.numeric(df30[35:85,1]*df30[35:85,2]))/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4"/>
  </w:num>
  <w:num w:numId="2" w16cid:durableId="545606555">
    <w:abstractNumId w:val="2"/>
  </w:num>
  <w:num w:numId="3" w16cid:durableId="1526823619">
    <w:abstractNumId w:val="1"/>
  </w:num>
  <w:num w:numId="4" w16cid:durableId="2120367225">
    <w:abstractNumId w:val="3"/>
  </w:num>
  <w:num w:numId="5" w16cid:durableId="17941307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 Schmit">
    <w15:presenceInfo w15:providerId="Windows Live" w15:userId="3ec203cff27c06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286D"/>
    <w:rsid w:val="000074E6"/>
    <w:rsid w:val="000074ED"/>
    <w:rsid w:val="0000757F"/>
    <w:rsid w:val="00017B54"/>
    <w:rsid w:val="00024B17"/>
    <w:rsid w:val="0002612C"/>
    <w:rsid w:val="00033276"/>
    <w:rsid w:val="000523DC"/>
    <w:rsid w:val="00052B70"/>
    <w:rsid w:val="000569C8"/>
    <w:rsid w:val="00064F81"/>
    <w:rsid w:val="000771D8"/>
    <w:rsid w:val="0008100E"/>
    <w:rsid w:val="000819EA"/>
    <w:rsid w:val="00082E20"/>
    <w:rsid w:val="00083CCF"/>
    <w:rsid w:val="00087268"/>
    <w:rsid w:val="00092347"/>
    <w:rsid w:val="000A115E"/>
    <w:rsid w:val="000A5318"/>
    <w:rsid w:val="000B2509"/>
    <w:rsid w:val="000B4432"/>
    <w:rsid w:val="000B61C3"/>
    <w:rsid w:val="000C0C03"/>
    <w:rsid w:val="000C3BB1"/>
    <w:rsid w:val="000C5911"/>
    <w:rsid w:val="000D159B"/>
    <w:rsid w:val="000D34E0"/>
    <w:rsid w:val="000E16C9"/>
    <w:rsid w:val="000F03E3"/>
    <w:rsid w:val="000F0738"/>
    <w:rsid w:val="000F2993"/>
    <w:rsid w:val="00101EFA"/>
    <w:rsid w:val="00104CDC"/>
    <w:rsid w:val="001063FC"/>
    <w:rsid w:val="00112000"/>
    <w:rsid w:val="001138CC"/>
    <w:rsid w:val="00114B2A"/>
    <w:rsid w:val="00120902"/>
    <w:rsid w:val="001242C0"/>
    <w:rsid w:val="00126742"/>
    <w:rsid w:val="001279D0"/>
    <w:rsid w:val="001314C9"/>
    <w:rsid w:val="00133CE1"/>
    <w:rsid w:val="001404A4"/>
    <w:rsid w:val="00141F3B"/>
    <w:rsid w:val="00143B1C"/>
    <w:rsid w:val="00144C54"/>
    <w:rsid w:val="00145F99"/>
    <w:rsid w:val="00151DB7"/>
    <w:rsid w:val="00153E0C"/>
    <w:rsid w:val="00156CA7"/>
    <w:rsid w:val="00160B07"/>
    <w:rsid w:val="00164887"/>
    <w:rsid w:val="001725D1"/>
    <w:rsid w:val="0017520F"/>
    <w:rsid w:val="0017598B"/>
    <w:rsid w:val="00177F90"/>
    <w:rsid w:val="001810FD"/>
    <w:rsid w:val="001819AC"/>
    <w:rsid w:val="001831D8"/>
    <w:rsid w:val="0018339D"/>
    <w:rsid w:val="00183EA2"/>
    <w:rsid w:val="001851DA"/>
    <w:rsid w:val="001853C9"/>
    <w:rsid w:val="00187BE8"/>
    <w:rsid w:val="001935AD"/>
    <w:rsid w:val="001A133C"/>
    <w:rsid w:val="001A42E8"/>
    <w:rsid w:val="001A6EE1"/>
    <w:rsid w:val="001B12CF"/>
    <w:rsid w:val="001B74A3"/>
    <w:rsid w:val="001C191E"/>
    <w:rsid w:val="001C1B3F"/>
    <w:rsid w:val="001C2873"/>
    <w:rsid w:val="001D080C"/>
    <w:rsid w:val="001D6F44"/>
    <w:rsid w:val="001E2A1D"/>
    <w:rsid w:val="001E33A0"/>
    <w:rsid w:val="001E3A4E"/>
    <w:rsid w:val="001E50A2"/>
    <w:rsid w:val="001E77D4"/>
    <w:rsid w:val="001F2C8D"/>
    <w:rsid w:val="001F36F7"/>
    <w:rsid w:val="00204AD4"/>
    <w:rsid w:val="00204BDF"/>
    <w:rsid w:val="00205BB9"/>
    <w:rsid w:val="002114C7"/>
    <w:rsid w:val="002135E6"/>
    <w:rsid w:val="00214292"/>
    <w:rsid w:val="00220F91"/>
    <w:rsid w:val="002226E4"/>
    <w:rsid w:val="002245CE"/>
    <w:rsid w:val="0022583A"/>
    <w:rsid w:val="002303BC"/>
    <w:rsid w:val="00230BA5"/>
    <w:rsid w:val="00241E74"/>
    <w:rsid w:val="002459A1"/>
    <w:rsid w:val="00247F85"/>
    <w:rsid w:val="00251466"/>
    <w:rsid w:val="002514FF"/>
    <w:rsid w:val="0025434F"/>
    <w:rsid w:val="00255653"/>
    <w:rsid w:val="002562FD"/>
    <w:rsid w:val="00260AAE"/>
    <w:rsid w:val="002615B0"/>
    <w:rsid w:val="00262DFB"/>
    <w:rsid w:val="00264107"/>
    <w:rsid w:val="0026706F"/>
    <w:rsid w:val="002746EC"/>
    <w:rsid w:val="00277044"/>
    <w:rsid w:val="0028223D"/>
    <w:rsid w:val="00282C87"/>
    <w:rsid w:val="00282EBE"/>
    <w:rsid w:val="00283BD3"/>
    <w:rsid w:val="00283F85"/>
    <w:rsid w:val="00284451"/>
    <w:rsid w:val="00297CFF"/>
    <w:rsid w:val="002A2D6F"/>
    <w:rsid w:val="002A3F43"/>
    <w:rsid w:val="002A548E"/>
    <w:rsid w:val="002B2C36"/>
    <w:rsid w:val="002B3A9A"/>
    <w:rsid w:val="002B6459"/>
    <w:rsid w:val="002C041B"/>
    <w:rsid w:val="002C04BD"/>
    <w:rsid w:val="002C062F"/>
    <w:rsid w:val="002C1234"/>
    <w:rsid w:val="002C4228"/>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14D3A"/>
    <w:rsid w:val="00325FEF"/>
    <w:rsid w:val="003318EF"/>
    <w:rsid w:val="00336782"/>
    <w:rsid w:val="00347F27"/>
    <w:rsid w:val="00350F74"/>
    <w:rsid w:val="003520A7"/>
    <w:rsid w:val="0035253E"/>
    <w:rsid w:val="00355F6E"/>
    <w:rsid w:val="00361315"/>
    <w:rsid w:val="00363807"/>
    <w:rsid w:val="0037137C"/>
    <w:rsid w:val="00371AD5"/>
    <w:rsid w:val="00371F0D"/>
    <w:rsid w:val="00372160"/>
    <w:rsid w:val="00372952"/>
    <w:rsid w:val="00374475"/>
    <w:rsid w:val="003804BE"/>
    <w:rsid w:val="00381AB6"/>
    <w:rsid w:val="003841A7"/>
    <w:rsid w:val="00384591"/>
    <w:rsid w:val="0038632A"/>
    <w:rsid w:val="00390118"/>
    <w:rsid w:val="003902D5"/>
    <w:rsid w:val="0039474B"/>
    <w:rsid w:val="003A395E"/>
    <w:rsid w:val="003A5127"/>
    <w:rsid w:val="003B106B"/>
    <w:rsid w:val="003B1AB0"/>
    <w:rsid w:val="003B2B09"/>
    <w:rsid w:val="003C2680"/>
    <w:rsid w:val="003C3E66"/>
    <w:rsid w:val="003C4DCE"/>
    <w:rsid w:val="003D27F5"/>
    <w:rsid w:val="003D309A"/>
    <w:rsid w:val="003D3795"/>
    <w:rsid w:val="003D4F92"/>
    <w:rsid w:val="003D5BFD"/>
    <w:rsid w:val="003D5DDF"/>
    <w:rsid w:val="003D7FBB"/>
    <w:rsid w:val="003E7913"/>
    <w:rsid w:val="003F06DE"/>
    <w:rsid w:val="003F6F4C"/>
    <w:rsid w:val="003F735E"/>
    <w:rsid w:val="00403642"/>
    <w:rsid w:val="00403726"/>
    <w:rsid w:val="00410D8E"/>
    <w:rsid w:val="0041122A"/>
    <w:rsid w:val="0041139D"/>
    <w:rsid w:val="00413BE0"/>
    <w:rsid w:val="00417FA2"/>
    <w:rsid w:val="00422926"/>
    <w:rsid w:val="004250AD"/>
    <w:rsid w:val="004260F6"/>
    <w:rsid w:val="00426DF4"/>
    <w:rsid w:val="0043104A"/>
    <w:rsid w:val="00432333"/>
    <w:rsid w:val="00433132"/>
    <w:rsid w:val="0043366F"/>
    <w:rsid w:val="00434931"/>
    <w:rsid w:val="00435C8A"/>
    <w:rsid w:val="00435FEA"/>
    <w:rsid w:val="00444F4C"/>
    <w:rsid w:val="0044509F"/>
    <w:rsid w:val="00452CD2"/>
    <w:rsid w:val="0045461E"/>
    <w:rsid w:val="00456DEE"/>
    <w:rsid w:val="00466A6D"/>
    <w:rsid w:val="00467B1A"/>
    <w:rsid w:val="00470074"/>
    <w:rsid w:val="00477730"/>
    <w:rsid w:val="00477E94"/>
    <w:rsid w:val="00482D6C"/>
    <w:rsid w:val="0048329B"/>
    <w:rsid w:val="004846DA"/>
    <w:rsid w:val="00486887"/>
    <w:rsid w:val="00491660"/>
    <w:rsid w:val="00492CC7"/>
    <w:rsid w:val="0049325A"/>
    <w:rsid w:val="00494705"/>
    <w:rsid w:val="00494FF4"/>
    <w:rsid w:val="004A0269"/>
    <w:rsid w:val="004A04F5"/>
    <w:rsid w:val="004A08E9"/>
    <w:rsid w:val="004A4B7D"/>
    <w:rsid w:val="004B0996"/>
    <w:rsid w:val="004C4BEB"/>
    <w:rsid w:val="004D105E"/>
    <w:rsid w:val="004D5359"/>
    <w:rsid w:val="004D5686"/>
    <w:rsid w:val="004D6BD9"/>
    <w:rsid w:val="004E2AC8"/>
    <w:rsid w:val="004E3AD2"/>
    <w:rsid w:val="004F301F"/>
    <w:rsid w:val="004F3461"/>
    <w:rsid w:val="004F5B3E"/>
    <w:rsid w:val="00501BA9"/>
    <w:rsid w:val="00503234"/>
    <w:rsid w:val="00504164"/>
    <w:rsid w:val="00504656"/>
    <w:rsid w:val="00505CF9"/>
    <w:rsid w:val="00510D6A"/>
    <w:rsid w:val="00513D4A"/>
    <w:rsid w:val="005143A9"/>
    <w:rsid w:val="00515315"/>
    <w:rsid w:val="00515AD0"/>
    <w:rsid w:val="00520519"/>
    <w:rsid w:val="0052156F"/>
    <w:rsid w:val="00522D42"/>
    <w:rsid w:val="005250A8"/>
    <w:rsid w:val="00525B87"/>
    <w:rsid w:val="00530912"/>
    <w:rsid w:val="005317B8"/>
    <w:rsid w:val="00531F17"/>
    <w:rsid w:val="005430AB"/>
    <w:rsid w:val="00543A52"/>
    <w:rsid w:val="00545306"/>
    <w:rsid w:val="00550B26"/>
    <w:rsid w:val="005570E4"/>
    <w:rsid w:val="00564983"/>
    <w:rsid w:val="00564AC7"/>
    <w:rsid w:val="00570174"/>
    <w:rsid w:val="00574102"/>
    <w:rsid w:val="005751D9"/>
    <w:rsid w:val="005757B9"/>
    <w:rsid w:val="0057589F"/>
    <w:rsid w:val="00576D30"/>
    <w:rsid w:val="00577CF9"/>
    <w:rsid w:val="0058277C"/>
    <w:rsid w:val="005857F5"/>
    <w:rsid w:val="00586C85"/>
    <w:rsid w:val="00586D83"/>
    <w:rsid w:val="00587478"/>
    <w:rsid w:val="00592272"/>
    <w:rsid w:val="005B1923"/>
    <w:rsid w:val="005B6950"/>
    <w:rsid w:val="005B7468"/>
    <w:rsid w:val="005C0D3B"/>
    <w:rsid w:val="005C0FCB"/>
    <w:rsid w:val="005C438A"/>
    <w:rsid w:val="005C5A55"/>
    <w:rsid w:val="005D0C7A"/>
    <w:rsid w:val="005D2D09"/>
    <w:rsid w:val="005D5C44"/>
    <w:rsid w:val="005D6714"/>
    <w:rsid w:val="005E3591"/>
    <w:rsid w:val="00601CB9"/>
    <w:rsid w:val="0060253C"/>
    <w:rsid w:val="0060289B"/>
    <w:rsid w:val="006030D0"/>
    <w:rsid w:val="006054A4"/>
    <w:rsid w:val="0060574C"/>
    <w:rsid w:val="00606D9A"/>
    <w:rsid w:val="0060791E"/>
    <w:rsid w:val="00624E96"/>
    <w:rsid w:val="0063609A"/>
    <w:rsid w:val="00637101"/>
    <w:rsid w:val="0064017F"/>
    <w:rsid w:val="006415C3"/>
    <w:rsid w:val="00643388"/>
    <w:rsid w:val="006435BC"/>
    <w:rsid w:val="00646B88"/>
    <w:rsid w:val="00646EDE"/>
    <w:rsid w:val="006500A3"/>
    <w:rsid w:val="006518AC"/>
    <w:rsid w:val="0065235D"/>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67D3"/>
    <w:rsid w:val="006A1948"/>
    <w:rsid w:val="006A79DF"/>
    <w:rsid w:val="006B3303"/>
    <w:rsid w:val="006B4A5E"/>
    <w:rsid w:val="006B575B"/>
    <w:rsid w:val="006C2198"/>
    <w:rsid w:val="006C69EA"/>
    <w:rsid w:val="006D0BFA"/>
    <w:rsid w:val="006D11BD"/>
    <w:rsid w:val="006D2CA3"/>
    <w:rsid w:val="006D3151"/>
    <w:rsid w:val="006D36F6"/>
    <w:rsid w:val="006D621B"/>
    <w:rsid w:val="006E0815"/>
    <w:rsid w:val="006E3D2F"/>
    <w:rsid w:val="006E4B9F"/>
    <w:rsid w:val="006F19BA"/>
    <w:rsid w:val="006F76F8"/>
    <w:rsid w:val="006F7935"/>
    <w:rsid w:val="00703F9F"/>
    <w:rsid w:val="00713EAF"/>
    <w:rsid w:val="007143AA"/>
    <w:rsid w:val="00714983"/>
    <w:rsid w:val="00721E44"/>
    <w:rsid w:val="00724FDF"/>
    <w:rsid w:val="00735E08"/>
    <w:rsid w:val="0074537F"/>
    <w:rsid w:val="007454AB"/>
    <w:rsid w:val="0074577E"/>
    <w:rsid w:val="00747926"/>
    <w:rsid w:val="00754EDE"/>
    <w:rsid w:val="00763505"/>
    <w:rsid w:val="007667B0"/>
    <w:rsid w:val="00767723"/>
    <w:rsid w:val="00767839"/>
    <w:rsid w:val="007777E9"/>
    <w:rsid w:val="007838E6"/>
    <w:rsid w:val="00783BF6"/>
    <w:rsid w:val="00785421"/>
    <w:rsid w:val="007912CC"/>
    <w:rsid w:val="007A1997"/>
    <w:rsid w:val="007A24D4"/>
    <w:rsid w:val="007B477C"/>
    <w:rsid w:val="007B4BB5"/>
    <w:rsid w:val="007B601E"/>
    <w:rsid w:val="007C1D05"/>
    <w:rsid w:val="007C3EAB"/>
    <w:rsid w:val="007C686F"/>
    <w:rsid w:val="007D16FD"/>
    <w:rsid w:val="007D2A37"/>
    <w:rsid w:val="007D3966"/>
    <w:rsid w:val="007D49BB"/>
    <w:rsid w:val="007D7128"/>
    <w:rsid w:val="007D7382"/>
    <w:rsid w:val="007E0660"/>
    <w:rsid w:val="007E6023"/>
    <w:rsid w:val="007F0F3B"/>
    <w:rsid w:val="007F2800"/>
    <w:rsid w:val="007F5829"/>
    <w:rsid w:val="00800AAB"/>
    <w:rsid w:val="00802F4A"/>
    <w:rsid w:val="00806930"/>
    <w:rsid w:val="008126B6"/>
    <w:rsid w:val="008168AD"/>
    <w:rsid w:val="00817632"/>
    <w:rsid w:val="00817EDE"/>
    <w:rsid w:val="00820D54"/>
    <w:rsid w:val="0082631B"/>
    <w:rsid w:val="008312A5"/>
    <w:rsid w:val="0083187B"/>
    <w:rsid w:val="00841727"/>
    <w:rsid w:val="00845322"/>
    <w:rsid w:val="00845616"/>
    <w:rsid w:val="00847DE2"/>
    <w:rsid w:val="008608BB"/>
    <w:rsid w:val="00861762"/>
    <w:rsid w:val="00861E7C"/>
    <w:rsid w:val="00864CE9"/>
    <w:rsid w:val="00876638"/>
    <w:rsid w:val="00883F4F"/>
    <w:rsid w:val="00884DB8"/>
    <w:rsid w:val="0089170B"/>
    <w:rsid w:val="00895F2D"/>
    <w:rsid w:val="00896D23"/>
    <w:rsid w:val="008A08B8"/>
    <w:rsid w:val="008A2093"/>
    <w:rsid w:val="008A36C0"/>
    <w:rsid w:val="008A4213"/>
    <w:rsid w:val="008A50E6"/>
    <w:rsid w:val="008B061D"/>
    <w:rsid w:val="008B08DD"/>
    <w:rsid w:val="008B22ED"/>
    <w:rsid w:val="008B620B"/>
    <w:rsid w:val="008B7CDB"/>
    <w:rsid w:val="008C257A"/>
    <w:rsid w:val="008C7015"/>
    <w:rsid w:val="008D383D"/>
    <w:rsid w:val="008E012E"/>
    <w:rsid w:val="008E07B8"/>
    <w:rsid w:val="008E2758"/>
    <w:rsid w:val="008F4FC1"/>
    <w:rsid w:val="008F5369"/>
    <w:rsid w:val="008F6CB7"/>
    <w:rsid w:val="009040F2"/>
    <w:rsid w:val="009064D7"/>
    <w:rsid w:val="00910B00"/>
    <w:rsid w:val="009129F1"/>
    <w:rsid w:val="00912C9E"/>
    <w:rsid w:val="00912CDE"/>
    <w:rsid w:val="00912CEC"/>
    <w:rsid w:val="00916A32"/>
    <w:rsid w:val="00920B63"/>
    <w:rsid w:val="00920D4D"/>
    <w:rsid w:val="00924DC4"/>
    <w:rsid w:val="00924F06"/>
    <w:rsid w:val="009271B1"/>
    <w:rsid w:val="00927469"/>
    <w:rsid w:val="0093006E"/>
    <w:rsid w:val="009315D8"/>
    <w:rsid w:val="00936B1F"/>
    <w:rsid w:val="0094453B"/>
    <w:rsid w:val="009449B4"/>
    <w:rsid w:val="00947B2D"/>
    <w:rsid w:val="00950F48"/>
    <w:rsid w:val="00953C18"/>
    <w:rsid w:val="009631CE"/>
    <w:rsid w:val="0096435B"/>
    <w:rsid w:val="009700EC"/>
    <w:rsid w:val="0097104C"/>
    <w:rsid w:val="00971EB4"/>
    <w:rsid w:val="0097584B"/>
    <w:rsid w:val="00977A83"/>
    <w:rsid w:val="00981D1C"/>
    <w:rsid w:val="0099116B"/>
    <w:rsid w:val="00994A21"/>
    <w:rsid w:val="009971D0"/>
    <w:rsid w:val="009A6737"/>
    <w:rsid w:val="009B753C"/>
    <w:rsid w:val="009C212C"/>
    <w:rsid w:val="009C2484"/>
    <w:rsid w:val="009C33CA"/>
    <w:rsid w:val="009C472A"/>
    <w:rsid w:val="009C6A52"/>
    <w:rsid w:val="009E2237"/>
    <w:rsid w:val="009E396F"/>
    <w:rsid w:val="009E5322"/>
    <w:rsid w:val="009E6980"/>
    <w:rsid w:val="009E7BAD"/>
    <w:rsid w:val="009F0C36"/>
    <w:rsid w:val="009F17FA"/>
    <w:rsid w:val="009F2F4D"/>
    <w:rsid w:val="009F39DD"/>
    <w:rsid w:val="009F5766"/>
    <w:rsid w:val="009F6820"/>
    <w:rsid w:val="009F6D7B"/>
    <w:rsid w:val="00A01A64"/>
    <w:rsid w:val="00A04B08"/>
    <w:rsid w:val="00A05251"/>
    <w:rsid w:val="00A06E88"/>
    <w:rsid w:val="00A071C2"/>
    <w:rsid w:val="00A10D48"/>
    <w:rsid w:val="00A11C79"/>
    <w:rsid w:val="00A14143"/>
    <w:rsid w:val="00A22D26"/>
    <w:rsid w:val="00A23F2C"/>
    <w:rsid w:val="00A25168"/>
    <w:rsid w:val="00A355A4"/>
    <w:rsid w:val="00A35873"/>
    <w:rsid w:val="00A43BC7"/>
    <w:rsid w:val="00A5141B"/>
    <w:rsid w:val="00A550D2"/>
    <w:rsid w:val="00A557B4"/>
    <w:rsid w:val="00A648DB"/>
    <w:rsid w:val="00A67DF3"/>
    <w:rsid w:val="00A7123F"/>
    <w:rsid w:val="00A77719"/>
    <w:rsid w:val="00A82A5C"/>
    <w:rsid w:val="00A8678A"/>
    <w:rsid w:val="00A97DA5"/>
    <w:rsid w:val="00AA0A33"/>
    <w:rsid w:val="00AA520D"/>
    <w:rsid w:val="00AA56E5"/>
    <w:rsid w:val="00AA6AC3"/>
    <w:rsid w:val="00AB1420"/>
    <w:rsid w:val="00AB1674"/>
    <w:rsid w:val="00AB1E01"/>
    <w:rsid w:val="00AB2F98"/>
    <w:rsid w:val="00AB59E2"/>
    <w:rsid w:val="00AC1AE5"/>
    <w:rsid w:val="00AC2319"/>
    <w:rsid w:val="00AC285B"/>
    <w:rsid w:val="00AC67C4"/>
    <w:rsid w:val="00AC709F"/>
    <w:rsid w:val="00AD0E75"/>
    <w:rsid w:val="00AD30B4"/>
    <w:rsid w:val="00AD41C1"/>
    <w:rsid w:val="00AD51A0"/>
    <w:rsid w:val="00AE0C66"/>
    <w:rsid w:val="00AE1EDA"/>
    <w:rsid w:val="00AE31E2"/>
    <w:rsid w:val="00AF017F"/>
    <w:rsid w:val="00AF73A5"/>
    <w:rsid w:val="00B00D7B"/>
    <w:rsid w:val="00B02AC7"/>
    <w:rsid w:val="00B04A46"/>
    <w:rsid w:val="00B05A1B"/>
    <w:rsid w:val="00B10C73"/>
    <w:rsid w:val="00B200C0"/>
    <w:rsid w:val="00B20146"/>
    <w:rsid w:val="00B20312"/>
    <w:rsid w:val="00B21097"/>
    <w:rsid w:val="00B25A56"/>
    <w:rsid w:val="00B362AA"/>
    <w:rsid w:val="00B40A0F"/>
    <w:rsid w:val="00B44F24"/>
    <w:rsid w:val="00B46867"/>
    <w:rsid w:val="00B46BB0"/>
    <w:rsid w:val="00B50319"/>
    <w:rsid w:val="00B50AE2"/>
    <w:rsid w:val="00B50D18"/>
    <w:rsid w:val="00B56B24"/>
    <w:rsid w:val="00B62E49"/>
    <w:rsid w:val="00B65596"/>
    <w:rsid w:val="00B65E37"/>
    <w:rsid w:val="00B66E3A"/>
    <w:rsid w:val="00B72931"/>
    <w:rsid w:val="00B72B0B"/>
    <w:rsid w:val="00B72C52"/>
    <w:rsid w:val="00B750B9"/>
    <w:rsid w:val="00B80B78"/>
    <w:rsid w:val="00B80E07"/>
    <w:rsid w:val="00B81A3C"/>
    <w:rsid w:val="00B82240"/>
    <w:rsid w:val="00B82688"/>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C6B91"/>
    <w:rsid w:val="00BC7F2C"/>
    <w:rsid w:val="00BD0625"/>
    <w:rsid w:val="00BE3320"/>
    <w:rsid w:val="00BF3399"/>
    <w:rsid w:val="00BF34E4"/>
    <w:rsid w:val="00BF46FF"/>
    <w:rsid w:val="00BF4935"/>
    <w:rsid w:val="00BF5879"/>
    <w:rsid w:val="00BF5FF2"/>
    <w:rsid w:val="00C06C12"/>
    <w:rsid w:val="00C10A7F"/>
    <w:rsid w:val="00C10E3B"/>
    <w:rsid w:val="00C115A2"/>
    <w:rsid w:val="00C11F25"/>
    <w:rsid w:val="00C13E7F"/>
    <w:rsid w:val="00C15AF0"/>
    <w:rsid w:val="00C20EEC"/>
    <w:rsid w:val="00C2507E"/>
    <w:rsid w:val="00C25170"/>
    <w:rsid w:val="00C264BD"/>
    <w:rsid w:val="00C26765"/>
    <w:rsid w:val="00C37230"/>
    <w:rsid w:val="00C44E7F"/>
    <w:rsid w:val="00C45CDE"/>
    <w:rsid w:val="00C50A5A"/>
    <w:rsid w:val="00C523EC"/>
    <w:rsid w:val="00C53959"/>
    <w:rsid w:val="00C54DA0"/>
    <w:rsid w:val="00C62E3D"/>
    <w:rsid w:val="00C64A0A"/>
    <w:rsid w:val="00C64C53"/>
    <w:rsid w:val="00C6589C"/>
    <w:rsid w:val="00C758C1"/>
    <w:rsid w:val="00C761DC"/>
    <w:rsid w:val="00C83A64"/>
    <w:rsid w:val="00C90766"/>
    <w:rsid w:val="00C91C91"/>
    <w:rsid w:val="00C927D1"/>
    <w:rsid w:val="00C96305"/>
    <w:rsid w:val="00CA264C"/>
    <w:rsid w:val="00CA4431"/>
    <w:rsid w:val="00CB38C0"/>
    <w:rsid w:val="00CB642D"/>
    <w:rsid w:val="00CC105A"/>
    <w:rsid w:val="00CC2A77"/>
    <w:rsid w:val="00CC5168"/>
    <w:rsid w:val="00CD075C"/>
    <w:rsid w:val="00CD4B6E"/>
    <w:rsid w:val="00CD658F"/>
    <w:rsid w:val="00CD7598"/>
    <w:rsid w:val="00CE2FE0"/>
    <w:rsid w:val="00CE7575"/>
    <w:rsid w:val="00CF2434"/>
    <w:rsid w:val="00CF3363"/>
    <w:rsid w:val="00D011FC"/>
    <w:rsid w:val="00D016CF"/>
    <w:rsid w:val="00D035E3"/>
    <w:rsid w:val="00D10A6A"/>
    <w:rsid w:val="00D14A29"/>
    <w:rsid w:val="00D20A6A"/>
    <w:rsid w:val="00D22907"/>
    <w:rsid w:val="00D22FEF"/>
    <w:rsid w:val="00D231F4"/>
    <w:rsid w:val="00D23892"/>
    <w:rsid w:val="00D25635"/>
    <w:rsid w:val="00D2697B"/>
    <w:rsid w:val="00D27795"/>
    <w:rsid w:val="00D34AB2"/>
    <w:rsid w:val="00D371B2"/>
    <w:rsid w:val="00D377E2"/>
    <w:rsid w:val="00D4016E"/>
    <w:rsid w:val="00D42842"/>
    <w:rsid w:val="00D42E2A"/>
    <w:rsid w:val="00D70C5D"/>
    <w:rsid w:val="00D76D92"/>
    <w:rsid w:val="00D7770A"/>
    <w:rsid w:val="00D82EA6"/>
    <w:rsid w:val="00D83EE4"/>
    <w:rsid w:val="00D87116"/>
    <w:rsid w:val="00D90869"/>
    <w:rsid w:val="00D91CA1"/>
    <w:rsid w:val="00D950C0"/>
    <w:rsid w:val="00DA20E1"/>
    <w:rsid w:val="00DB06BF"/>
    <w:rsid w:val="00DB20A6"/>
    <w:rsid w:val="00DB308E"/>
    <w:rsid w:val="00DB42A9"/>
    <w:rsid w:val="00DC0D64"/>
    <w:rsid w:val="00DC10EB"/>
    <w:rsid w:val="00DC4EF3"/>
    <w:rsid w:val="00DC7286"/>
    <w:rsid w:val="00DC7DB4"/>
    <w:rsid w:val="00DC7EF0"/>
    <w:rsid w:val="00DD120A"/>
    <w:rsid w:val="00DD4978"/>
    <w:rsid w:val="00DE1B5A"/>
    <w:rsid w:val="00DE1DCA"/>
    <w:rsid w:val="00DE3382"/>
    <w:rsid w:val="00DE3F9B"/>
    <w:rsid w:val="00DE57A9"/>
    <w:rsid w:val="00DF05B2"/>
    <w:rsid w:val="00DF433B"/>
    <w:rsid w:val="00E00FD7"/>
    <w:rsid w:val="00E06B3F"/>
    <w:rsid w:val="00E06EA4"/>
    <w:rsid w:val="00E076DD"/>
    <w:rsid w:val="00E12440"/>
    <w:rsid w:val="00E15726"/>
    <w:rsid w:val="00E17A0D"/>
    <w:rsid w:val="00E242BB"/>
    <w:rsid w:val="00E243B7"/>
    <w:rsid w:val="00E24470"/>
    <w:rsid w:val="00E249EF"/>
    <w:rsid w:val="00E255AF"/>
    <w:rsid w:val="00E33AA9"/>
    <w:rsid w:val="00E40286"/>
    <w:rsid w:val="00E4085D"/>
    <w:rsid w:val="00E420A4"/>
    <w:rsid w:val="00E47A6D"/>
    <w:rsid w:val="00E531CC"/>
    <w:rsid w:val="00E543A9"/>
    <w:rsid w:val="00E60E88"/>
    <w:rsid w:val="00E6478C"/>
    <w:rsid w:val="00E65455"/>
    <w:rsid w:val="00E6739B"/>
    <w:rsid w:val="00E70227"/>
    <w:rsid w:val="00E731F5"/>
    <w:rsid w:val="00E75883"/>
    <w:rsid w:val="00E75AD7"/>
    <w:rsid w:val="00E76ADF"/>
    <w:rsid w:val="00E76D58"/>
    <w:rsid w:val="00E8527C"/>
    <w:rsid w:val="00EA320A"/>
    <w:rsid w:val="00EA4839"/>
    <w:rsid w:val="00EA7366"/>
    <w:rsid w:val="00EA7978"/>
    <w:rsid w:val="00EA7F67"/>
    <w:rsid w:val="00EB0B75"/>
    <w:rsid w:val="00EB3361"/>
    <w:rsid w:val="00EB52A7"/>
    <w:rsid w:val="00EB614F"/>
    <w:rsid w:val="00EB615F"/>
    <w:rsid w:val="00EC7111"/>
    <w:rsid w:val="00ED0503"/>
    <w:rsid w:val="00ED072B"/>
    <w:rsid w:val="00ED4C0A"/>
    <w:rsid w:val="00ED59D3"/>
    <w:rsid w:val="00EE35E8"/>
    <w:rsid w:val="00EE4866"/>
    <w:rsid w:val="00EF09DA"/>
    <w:rsid w:val="00EF19DE"/>
    <w:rsid w:val="00EF24D3"/>
    <w:rsid w:val="00EF36D7"/>
    <w:rsid w:val="00EF6964"/>
    <w:rsid w:val="00F00B55"/>
    <w:rsid w:val="00F01287"/>
    <w:rsid w:val="00F03B6B"/>
    <w:rsid w:val="00F05CB6"/>
    <w:rsid w:val="00F068EB"/>
    <w:rsid w:val="00F11200"/>
    <w:rsid w:val="00F12C6D"/>
    <w:rsid w:val="00F14603"/>
    <w:rsid w:val="00F14B5B"/>
    <w:rsid w:val="00F161F8"/>
    <w:rsid w:val="00F257BB"/>
    <w:rsid w:val="00F268B9"/>
    <w:rsid w:val="00F26C2B"/>
    <w:rsid w:val="00F27F7E"/>
    <w:rsid w:val="00F324AC"/>
    <w:rsid w:val="00F369E0"/>
    <w:rsid w:val="00F37066"/>
    <w:rsid w:val="00F430B0"/>
    <w:rsid w:val="00F431F6"/>
    <w:rsid w:val="00F43A7F"/>
    <w:rsid w:val="00F45558"/>
    <w:rsid w:val="00F45660"/>
    <w:rsid w:val="00F575BF"/>
    <w:rsid w:val="00F62663"/>
    <w:rsid w:val="00F65365"/>
    <w:rsid w:val="00F74235"/>
    <w:rsid w:val="00F74347"/>
    <w:rsid w:val="00F76ACE"/>
    <w:rsid w:val="00F911ED"/>
    <w:rsid w:val="00F920BD"/>
    <w:rsid w:val="00F95E6B"/>
    <w:rsid w:val="00F96821"/>
    <w:rsid w:val="00F970BD"/>
    <w:rsid w:val="00FA117E"/>
    <w:rsid w:val="00FA36BA"/>
    <w:rsid w:val="00FA511E"/>
    <w:rsid w:val="00FA7A5D"/>
    <w:rsid w:val="00FB4EC0"/>
    <w:rsid w:val="00FC0129"/>
    <w:rsid w:val="00FC0906"/>
    <w:rsid w:val="00FC10CF"/>
    <w:rsid w:val="00FC264E"/>
    <w:rsid w:val="00FC495E"/>
    <w:rsid w:val="00FC4C21"/>
    <w:rsid w:val="00FC537F"/>
    <w:rsid w:val="00FD0AD7"/>
    <w:rsid w:val="00FD65DB"/>
    <w:rsid w:val="00FD67C9"/>
    <w:rsid w:val="00FE798B"/>
    <w:rsid w:val="00FE7B0C"/>
    <w:rsid w:val="00FF5853"/>
    <w:rsid w:val="00FF59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 w:type="character" w:styleId="CommentReference">
    <w:name w:val="annotation reference"/>
    <w:basedOn w:val="DefaultParagraphFont"/>
    <w:uiPriority w:val="99"/>
    <w:semiHidden/>
    <w:unhideWhenUsed/>
    <w:rsid w:val="005751D9"/>
    <w:rPr>
      <w:sz w:val="16"/>
      <w:szCs w:val="16"/>
    </w:rPr>
  </w:style>
  <w:style w:type="paragraph" w:styleId="CommentText">
    <w:name w:val="annotation text"/>
    <w:basedOn w:val="Normal"/>
    <w:link w:val="CommentTextChar"/>
    <w:uiPriority w:val="99"/>
    <w:unhideWhenUsed/>
    <w:rsid w:val="005751D9"/>
    <w:pPr>
      <w:spacing w:line="240" w:lineRule="auto"/>
    </w:pPr>
    <w:rPr>
      <w:sz w:val="20"/>
      <w:szCs w:val="20"/>
    </w:rPr>
  </w:style>
  <w:style w:type="character" w:customStyle="1" w:styleId="CommentTextChar">
    <w:name w:val="Comment Text Char"/>
    <w:basedOn w:val="DefaultParagraphFont"/>
    <w:link w:val="CommentText"/>
    <w:uiPriority w:val="99"/>
    <w:rsid w:val="005751D9"/>
    <w:rPr>
      <w:sz w:val="20"/>
      <w:szCs w:val="20"/>
    </w:rPr>
  </w:style>
  <w:style w:type="paragraph" w:styleId="CommentSubject">
    <w:name w:val="annotation subject"/>
    <w:basedOn w:val="CommentText"/>
    <w:next w:val="CommentText"/>
    <w:link w:val="CommentSubjectChar"/>
    <w:uiPriority w:val="99"/>
    <w:semiHidden/>
    <w:unhideWhenUsed/>
    <w:rsid w:val="005751D9"/>
    <w:rPr>
      <w:b/>
      <w:bCs/>
    </w:rPr>
  </w:style>
  <w:style w:type="character" w:customStyle="1" w:styleId="CommentSubjectChar">
    <w:name w:val="Comment Subject Char"/>
    <w:basedOn w:val="CommentTextChar"/>
    <w:link w:val="CommentSubject"/>
    <w:uiPriority w:val="99"/>
    <w:semiHidden/>
    <w:rsid w:val="005751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comments" Target="comments.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8/08/relationships/commentsExtensible" Target="commentsExtensible.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commentsExtended" Target="commentsExtended.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4081</TotalTime>
  <Pages>17</Pages>
  <Words>3020</Words>
  <Characters>17220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972</cp:revision>
  <dcterms:created xsi:type="dcterms:W3CDTF">2023-02-11T15:08:00Z</dcterms:created>
  <dcterms:modified xsi:type="dcterms:W3CDTF">2023-02-14T19:18:00Z</dcterms:modified>
</cp:coreProperties>
</file>