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GlassBrowser AI — Diagram Pack</w:t>
      </w:r>
    </w:p>
    <w:p>
      <w:r>
        <w:t>Generated: 2026-01-03 00:59</w:t>
      </w:r>
    </w:p>
    <w:p>
      <w:pPr>
        <w:pStyle w:val="Heading1"/>
      </w:pPr>
      <w:r>
        <w:t>Runtime Boundaries</w:t>
      </w:r>
    </w:p>
    <w:p>
      <w:r>
        <w:rPr>
          <w:rFonts w:ascii="Consolas" w:hAnsi="Consolas" w:eastAsia="Consolas"/>
          <w:sz w:val="18"/>
        </w:rPr>
        <w:t>[Electron Main]</w:t>
        <w:br/>
        <w:t xml:space="preserve">  - TradeLocker REST/Stream client</w:t>
        <w:br/>
        <w:t xml:space="preserve">  - Trade ledger (SQLite/JSON)</w:t>
        <w:br/>
        <w:t xml:space="preserve">  - MT5 bridge spawn/health</w:t>
        <w:br/>
        <w:t xml:space="preserve">  - Secrets + IPC</w:t>
        <w:br/>
        <w:t xml:space="preserve">        |</w:t>
        <w:br/>
        <w:t xml:space="preserve">        | window.glass (IPC bridge)</w:t>
        <w:br/>
        <w:t xml:space="preserve">        v</w:t>
        <w:br/>
        <w:t>[Renderer React]</w:t>
        <w:br/>
        <w:t xml:space="preserve">  - App.tsx orchestrator</w:t>
        <w:br/>
        <w:t xml:space="preserve">  - UI modules + hooks</w:t>
        <w:br/>
        <w:t xml:space="preserve">  - Services (backtest/optimizer/autopilot/chart)</w:t>
        <w:br/>
        <w:t xml:space="preserve">        |</w:t>
        <w:br/>
        <w:t xml:space="preserve">        | Vite module worker</w:t>
        <w:br/>
        <w:t xml:space="preserve">        v</w:t>
        <w:br/>
        <w:t>[Backtest Compute Worker]</w:t>
        <w:br/>
        <w:t xml:space="preserve">  - Grid optimization + trade sim</w:t>
        <w:br/>
        <w:br/>
        <w:t>(Optional)</w:t>
        <w:br/>
        <w:t>[MT5 Bridge (FastAPI)] --ws--&gt; [Renderer hook]</w:t>
      </w:r>
    </w:p>
    <w:p>
      <w:pPr>
        <w:pStyle w:val="Heading1"/>
      </w:pPr>
      <w:r>
        <w:t>Core Data Lifecycles</w:t>
      </w:r>
    </w:p>
    <w:p>
      <w:r>
        <w:rPr>
          <w:rFonts w:ascii="Consolas" w:hAnsi="Consolas" w:eastAsia="Consolas"/>
          <w:sz w:val="18"/>
        </w:rPr>
        <w:t>BacktestRun -&gt; Optimizer Winners -&gt; ExperimentNote -&gt; WatchProfile -&gt; SetupWatcher</w:t>
        <w:br/>
        <w:t xml:space="preserve">       ^                                                      |</w:t>
        <w:br/>
        <w:t xml:space="preserve">       |                                                      v</w:t>
        <w:br/>
        <w:t>Research Autopilot (sessions + steps + champions) --------&gt; Live Signals</w:t>
      </w:r>
    </w:p>
    <w:p>
      <w:pPr>
        <w:pStyle w:val="Heading1"/>
      </w:pPr>
      <w:r>
        <w:t>Trade Execution Flow</w:t>
      </w:r>
    </w:p>
    <w:p>
      <w:r>
        <w:rPr>
          <w:rFonts w:ascii="Consolas" w:hAnsi="Consolas" w:eastAsia="Consolas"/>
          <w:sz w:val="18"/>
        </w:rPr>
        <w:t>User/Agent -&gt; Tool Request -&gt; App.tsx -&gt; BrokerAction</w:t>
        <w:br/>
        <w:t xml:space="preserve">  -&gt; useTradeLocker -&gt; window.glass.tradelocker (IPC)</w:t>
        <w:br/>
        <w:t xml:space="preserve">  -&gt; TradeLocker REST</w:t>
        <w:br/>
        <w:t xml:space="preserve">  -&gt; Stream event -&gt; useTradeLocker state -&gt; UI updates</w:t>
      </w:r>
    </w:p>
    <w:p>
      <w:pPr>
        <w:pStyle w:val="Heading1"/>
      </w:pPr>
      <w:r>
        <w:t>Setup Signal Lifecycle</w:t>
      </w:r>
    </w:p>
    <w:p>
      <w:r>
        <w:rPr>
          <w:rFonts w:ascii="Consolas" w:hAnsi="Consolas" w:eastAsia="Consolas"/>
          <w:sz w:val="18"/>
        </w:rPr>
        <w:t>setup_detected -&gt; setup_ready -&gt; entry_confirmed -&gt; triggered</w:t>
        <w:br/>
        <w:t xml:space="preserve">                     |                  |</w:t>
        <w:br/>
        <w:t xml:space="preserve">                     |                  v</w:t>
        <w:br/>
        <w:t xml:space="preserve">                     +-------&gt; invalidated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