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5BEE" w:rsidRDefault="00301A9A" w:rsidP="00301A9A">
      <w:pPr>
        <w:jc w:val="center"/>
        <w:rPr>
          <w:rFonts w:ascii="Baskerville Old Face" w:hAnsi="Baskerville Old Face"/>
        </w:rPr>
      </w:pPr>
      <w:r>
        <w:rPr>
          <w:rFonts w:ascii="Baskerville Old Face" w:hAnsi="Baskerville Old Face"/>
        </w:rPr>
        <w:t>Vocabulary Chapter 09</w:t>
      </w:r>
      <w:r w:rsidR="002C757A">
        <w:rPr>
          <w:rFonts w:ascii="Baskerville Old Face" w:hAnsi="Baskerville Old Face"/>
        </w:rPr>
        <w:t xml:space="preserve"> </w:t>
      </w:r>
      <w:bookmarkStart w:id="0" w:name="_GoBack"/>
      <w:bookmarkEnd w:id="0"/>
    </w:p>
    <w:p w:rsidR="00301A9A" w:rsidRDefault="00301A9A" w:rsidP="00301A9A">
      <w:pPr>
        <w:rPr>
          <w:rFonts w:ascii="Baskerville Old Face" w:hAnsi="Baskerville Old Face"/>
        </w:rPr>
      </w:pPr>
      <w:r w:rsidRPr="00433B13">
        <w:rPr>
          <w:rFonts w:ascii="Baskerville Old Face" w:hAnsi="Baskerville Old Face"/>
          <w:b/>
        </w:rPr>
        <w:t>Sorting:</w:t>
      </w:r>
      <w:r>
        <w:rPr>
          <w:rFonts w:ascii="Baskerville Old Face" w:hAnsi="Baskerville Old Face"/>
        </w:rPr>
        <w:t xml:space="preserve"> the process of arranging a series of objects in some logical order</w:t>
      </w:r>
    </w:p>
    <w:p w:rsidR="00301A9A" w:rsidRPr="00433B13" w:rsidRDefault="00301A9A" w:rsidP="00433B13">
      <w:pPr>
        <w:pStyle w:val="ListParagraph"/>
        <w:numPr>
          <w:ilvl w:val="0"/>
          <w:numId w:val="2"/>
        </w:numPr>
        <w:rPr>
          <w:rFonts w:ascii="Baskerville Old Face" w:hAnsi="Baskerville Old Face"/>
        </w:rPr>
      </w:pPr>
      <w:r w:rsidRPr="00433B13">
        <w:rPr>
          <w:rFonts w:ascii="Baskerville Old Face" w:hAnsi="Baskerville Old Face"/>
        </w:rPr>
        <w:t xml:space="preserve">Ascending </w:t>
      </w:r>
    </w:p>
    <w:p w:rsidR="00301A9A" w:rsidRPr="00433B13" w:rsidRDefault="00301A9A" w:rsidP="00433B13">
      <w:pPr>
        <w:pStyle w:val="ListParagraph"/>
        <w:numPr>
          <w:ilvl w:val="0"/>
          <w:numId w:val="2"/>
        </w:numPr>
        <w:rPr>
          <w:rFonts w:ascii="Baskerville Old Face" w:hAnsi="Baskerville Old Face"/>
        </w:rPr>
      </w:pPr>
      <w:r w:rsidRPr="00433B13">
        <w:rPr>
          <w:rFonts w:ascii="Baskerville Old Face" w:hAnsi="Baskerville Old Face"/>
        </w:rPr>
        <w:t>Descending</w:t>
      </w:r>
    </w:p>
    <w:p w:rsidR="00301A9A" w:rsidRDefault="00301A9A" w:rsidP="00301A9A">
      <w:pPr>
        <w:rPr>
          <w:rFonts w:ascii="Baskerville Old Face" w:hAnsi="Baskerville Old Face"/>
        </w:rPr>
      </w:pPr>
      <w:r>
        <w:rPr>
          <w:rFonts w:ascii="Baskerville Old Face" w:hAnsi="Baskerville Old Face"/>
        </w:rPr>
        <w:t>Algorithm: a process or set of steps that solve a problem</w:t>
      </w:r>
    </w:p>
    <w:p w:rsidR="00301A9A" w:rsidRDefault="00301A9A" w:rsidP="00301A9A">
      <w:pPr>
        <w:rPr>
          <w:rFonts w:ascii="Baskerville Old Face" w:hAnsi="Baskerville Old Face"/>
        </w:rPr>
      </w:pPr>
      <w:r w:rsidRPr="00433B13">
        <w:rPr>
          <w:rFonts w:ascii="Baskerville Old Face" w:hAnsi="Baskerville Old Face"/>
          <w:u w:val="single"/>
        </w:rPr>
        <w:t>Bubble Sort:</w:t>
      </w:r>
      <w:r>
        <w:rPr>
          <w:rFonts w:ascii="Baskerville Old Face" w:hAnsi="Baskerville Old Face"/>
        </w:rPr>
        <w:t xml:space="preserve"> operates by comparing pairs of items and swapping them if they’re are out of order, so that the smallest items “bubble” to the op pf the list, eventually creating a sorted list</w:t>
      </w:r>
    </w:p>
    <w:p w:rsidR="00301A9A" w:rsidRDefault="00301A9A" w:rsidP="00301A9A">
      <w:pPr>
        <w:rPr>
          <w:rFonts w:ascii="Baskerville Old Face" w:hAnsi="Baskerville Old Face"/>
        </w:rPr>
      </w:pPr>
      <w:r w:rsidRPr="00433B13">
        <w:rPr>
          <w:rFonts w:ascii="Baskerville Old Face" w:hAnsi="Baskerville Old Face"/>
          <w:u w:val="single"/>
        </w:rPr>
        <w:t>Insertion Sort:</w:t>
      </w:r>
      <w:r>
        <w:rPr>
          <w:rFonts w:ascii="Baskerville Old Face" w:hAnsi="Baskerville Old Face"/>
        </w:rPr>
        <w:t xml:space="preserve"> operates by comparing list elements and if an element is out of order relative to any of the items earlier in the list, you move each earlier item down one position &amp; then insert the tested element </w:t>
      </w:r>
    </w:p>
    <w:p w:rsidR="00301A9A" w:rsidRDefault="00301A9A" w:rsidP="00301A9A">
      <w:pPr>
        <w:rPr>
          <w:rFonts w:ascii="Baskerville Old Face" w:hAnsi="Baskerville Old Face"/>
        </w:rPr>
      </w:pPr>
      <w:r w:rsidRPr="00433B13">
        <w:rPr>
          <w:rFonts w:ascii="Baskerville Old Face" w:hAnsi="Baskerville Old Face"/>
          <w:b/>
        </w:rPr>
        <w:t>One-Dimensional</w:t>
      </w:r>
      <w:r>
        <w:rPr>
          <w:rFonts w:ascii="Baskerville Old Face" w:hAnsi="Baskerville Old Face"/>
        </w:rPr>
        <w:t>/ Single-Dimensional array: contains one column of values; you access its elements using a single subscript</w:t>
      </w:r>
    </w:p>
    <w:p w:rsidR="00301A9A" w:rsidRDefault="00301A9A" w:rsidP="00301A9A">
      <w:pPr>
        <w:rPr>
          <w:rFonts w:ascii="Baskerville Old Face" w:hAnsi="Baskerville Old Face"/>
        </w:rPr>
      </w:pPr>
      <w:r w:rsidRPr="00433B13">
        <w:rPr>
          <w:rFonts w:ascii="Baskerville Old Face" w:hAnsi="Baskerville Old Face"/>
          <w:b/>
        </w:rPr>
        <w:t>Two-Dimensional</w:t>
      </w:r>
      <w:r>
        <w:rPr>
          <w:rFonts w:ascii="Baskerville Old Face" w:hAnsi="Baskerville Old Face"/>
        </w:rPr>
        <w:t xml:space="preserve"> array: contains two or more columns of values, and you must use two subscripts to access an element </w:t>
      </w:r>
    </w:p>
    <w:p w:rsidR="00301A9A" w:rsidRDefault="00301A9A" w:rsidP="00301A9A">
      <w:pPr>
        <w:pStyle w:val="ListParagraph"/>
        <w:numPr>
          <w:ilvl w:val="0"/>
          <w:numId w:val="1"/>
        </w:numPr>
        <w:rPr>
          <w:rFonts w:ascii="Baskerville Old Face" w:hAnsi="Baskerville Old Face"/>
        </w:rPr>
      </w:pPr>
      <w:r>
        <w:rPr>
          <w:rFonts w:ascii="Baskerville Old Face" w:hAnsi="Baskerville Old Face"/>
        </w:rPr>
        <w:t>AKA Matrix or Table</w:t>
      </w:r>
    </w:p>
    <w:p w:rsidR="00301A9A" w:rsidRPr="00301A9A" w:rsidRDefault="00301A9A" w:rsidP="00301A9A">
      <w:pPr>
        <w:rPr>
          <w:rFonts w:ascii="Baskerville Old Face" w:hAnsi="Baskerville Old Face"/>
        </w:rPr>
      </w:pPr>
      <w:r>
        <w:rPr>
          <w:rFonts w:ascii="Baskerville Old Face" w:hAnsi="Baskerville Old Face"/>
        </w:rPr>
        <w:t xml:space="preserve">Multidimensional Array: </w:t>
      </w:r>
      <w:r w:rsidR="00433B13">
        <w:rPr>
          <w:rFonts w:ascii="Baskerville Old Face" w:hAnsi="Baskerville Old Face"/>
        </w:rPr>
        <w:t>contains 2 or more dimensions</w:t>
      </w:r>
    </w:p>
    <w:p w:rsidR="00301A9A" w:rsidRDefault="00301A9A" w:rsidP="00301A9A">
      <w:pPr>
        <w:rPr>
          <w:rFonts w:ascii="Baskerville Old Face" w:hAnsi="Baskerville Old Face"/>
        </w:rPr>
      </w:pPr>
      <w:r>
        <w:rPr>
          <w:rFonts w:ascii="Baskerville Old Face" w:hAnsi="Baskerville Old Face"/>
        </w:rPr>
        <w:t>Ragged Array: a two-dimensional array that has rows of different lengths</w:t>
      </w:r>
    </w:p>
    <w:p w:rsidR="00433B13" w:rsidRDefault="00433B13" w:rsidP="00301A9A">
      <w:pPr>
        <w:rPr>
          <w:rFonts w:ascii="Baskerville Old Face" w:hAnsi="Baskerville Old Face"/>
        </w:rPr>
      </w:pPr>
      <w:r>
        <w:rPr>
          <w:rFonts w:ascii="Baskerville Old Face" w:hAnsi="Baskerville Old Face"/>
        </w:rPr>
        <w:t>Dummy Values: values the user enters that are not “real” data; they are just signals to stop data entry</w:t>
      </w:r>
    </w:p>
    <w:p w:rsidR="00433B13" w:rsidRDefault="00433B13" w:rsidP="00301A9A">
      <w:pPr>
        <w:rPr>
          <w:rFonts w:ascii="Baskerville Old Face" w:hAnsi="Baskerville Old Face"/>
        </w:rPr>
      </w:pPr>
      <w:r>
        <w:rPr>
          <w:rFonts w:ascii="Baskerville Old Face" w:hAnsi="Baskerville Old Face"/>
        </w:rPr>
        <w:t xml:space="preserve">Dynamically Resizable: an object whose size can change during program execution </w:t>
      </w:r>
    </w:p>
    <w:p w:rsidR="00433B13" w:rsidRDefault="00433B13" w:rsidP="00301A9A">
      <w:pPr>
        <w:rPr>
          <w:rFonts w:ascii="Baskerville Old Face" w:hAnsi="Baskerville Old Face"/>
        </w:rPr>
      </w:pPr>
      <w:r>
        <w:rPr>
          <w:rFonts w:ascii="Baskerville Old Face" w:hAnsi="Baskerville Old Face"/>
        </w:rPr>
        <w:t xml:space="preserve">Capacity: the number of items an ArrayList Object can hold without having to increase its size </w:t>
      </w:r>
    </w:p>
    <w:p w:rsidR="00433B13" w:rsidRDefault="00433B13" w:rsidP="00301A9A">
      <w:pPr>
        <w:rPr>
          <w:rFonts w:ascii="Baskerville Old Face" w:hAnsi="Baskerville Old Face"/>
        </w:rPr>
      </w:pPr>
      <w:r w:rsidRPr="00433B13">
        <w:rPr>
          <w:rFonts w:ascii="Baskerville Old Face" w:hAnsi="Baskerville Old Face"/>
          <w:b/>
        </w:rPr>
        <w:t>Enumerated Data Type:</w:t>
      </w:r>
      <w:r>
        <w:rPr>
          <w:rFonts w:ascii="Baskerville Old Face" w:hAnsi="Baskerville Old Face"/>
        </w:rPr>
        <w:t xml:space="preserve"> a programmer-created data type with a fixed set of values</w:t>
      </w:r>
    </w:p>
    <w:p w:rsidR="00433B13" w:rsidRDefault="00433B13" w:rsidP="00301A9A">
      <w:pPr>
        <w:rPr>
          <w:rFonts w:ascii="Baskerville Old Face" w:hAnsi="Baskerville Old Face"/>
        </w:rPr>
      </w:pPr>
      <w:r w:rsidRPr="00433B13">
        <w:rPr>
          <w:rFonts w:ascii="Baskerville Old Face" w:hAnsi="Baskerville Old Face"/>
          <w:u w:val="single"/>
        </w:rPr>
        <w:t>enum Constants:</w:t>
      </w:r>
      <w:r>
        <w:rPr>
          <w:rFonts w:ascii="Baskerville Old Face" w:hAnsi="Baskerville Old Face"/>
        </w:rPr>
        <w:t xml:space="preserve"> the allowed values for an enumerated data type</w:t>
      </w:r>
    </w:p>
    <w:p w:rsidR="00433B13" w:rsidRPr="00433B13" w:rsidRDefault="00433B13" w:rsidP="00301A9A">
      <w:pPr>
        <w:rPr>
          <w:rFonts w:ascii="Baskerville Old Face" w:hAnsi="Baskerville Old Face"/>
        </w:rPr>
      </w:pPr>
      <w:r w:rsidRPr="00433B13">
        <w:rPr>
          <w:rFonts w:ascii="Baskerville Old Face" w:hAnsi="Baskerville Old Face"/>
          <w:u w:val="single"/>
        </w:rPr>
        <w:t xml:space="preserve">Type-Safe: </w:t>
      </w:r>
      <w:r>
        <w:rPr>
          <w:rFonts w:ascii="Baskerville Old Face" w:hAnsi="Baskerville Old Face"/>
        </w:rPr>
        <w:t>describes a data type for which only appropriate behaviors are allowed</w:t>
      </w:r>
    </w:p>
    <w:sectPr w:rsidR="00433B13" w:rsidRPr="00433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A03CD"/>
    <w:multiLevelType w:val="hybridMultilevel"/>
    <w:tmpl w:val="85E89A76"/>
    <w:lvl w:ilvl="0" w:tplc="03F2DB96">
      <w:start w:val="1"/>
      <w:numFmt w:val="bullet"/>
      <w:lvlText w:val="-"/>
      <w:lvlJc w:val="left"/>
      <w:pPr>
        <w:ind w:left="720" w:hanging="360"/>
      </w:pPr>
      <w:rPr>
        <w:rFonts w:ascii="Baskerville Old Face" w:eastAsiaTheme="minorHAnsi" w:hAnsi="Baskerville Old Fac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F56FC3"/>
    <w:multiLevelType w:val="hybridMultilevel"/>
    <w:tmpl w:val="8A54386E"/>
    <w:lvl w:ilvl="0" w:tplc="FFE0F1C4">
      <w:start w:val="1"/>
      <w:numFmt w:val="bullet"/>
      <w:lvlText w:val="-"/>
      <w:lvlJc w:val="left"/>
      <w:pPr>
        <w:ind w:left="720" w:hanging="360"/>
      </w:pPr>
      <w:rPr>
        <w:rFonts w:ascii="Baskerville Old Face" w:eastAsiaTheme="minorHAnsi" w:hAnsi="Baskerville Old Fac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A9A"/>
    <w:rsid w:val="00185BEE"/>
    <w:rsid w:val="002C757A"/>
    <w:rsid w:val="00301A9A"/>
    <w:rsid w:val="00433B13"/>
    <w:rsid w:val="00EA4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D07A1"/>
  <w15:chartTrackingRefBased/>
  <w15:docId w15:val="{9A724EAE-04EE-413D-934B-8B069881B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A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Kelling</dc:creator>
  <cp:keywords/>
  <dc:description/>
  <cp:lastModifiedBy>Marie Kelling</cp:lastModifiedBy>
  <cp:revision>2</cp:revision>
  <dcterms:created xsi:type="dcterms:W3CDTF">2017-10-24T16:01:00Z</dcterms:created>
  <dcterms:modified xsi:type="dcterms:W3CDTF">2017-10-24T16:36:00Z</dcterms:modified>
</cp:coreProperties>
</file>