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C3541E" w:rsidP="00C3541E">
      <w:pPr>
        <w:jc w:val="center"/>
      </w:pPr>
      <w:r>
        <w:t>Vocabulary - Chapter 11</w:t>
      </w:r>
    </w:p>
    <w:p w:rsidR="00C3541E" w:rsidRDefault="00C3541E" w:rsidP="00C3541E">
      <w:r w:rsidRPr="009F5298">
        <w:rPr>
          <w:u w:val="single"/>
        </w:rPr>
        <w:t>Concrete Classes:</w:t>
      </w:r>
      <w:r>
        <w:t xml:space="preserve"> non-abstract classes from which objects can be instantiated </w:t>
      </w:r>
    </w:p>
    <w:p w:rsidR="00C3541E" w:rsidRDefault="00C3541E" w:rsidP="00C3541E">
      <w:r w:rsidRPr="009F5298">
        <w:rPr>
          <w:u w:val="single"/>
        </w:rPr>
        <w:t>Abstract Classes:</w:t>
      </w:r>
      <w:r>
        <w:t xml:space="preserve"> one from which you cannot create any concrete objects, but from which you can inherit</w:t>
      </w:r>
    </w:p>
    <w:p w:rsidR="00C3541E" w:rsidRDefault="00C3541E" w:rsidP="00C3541E">
      <w:r w:rsidRPr="009F5298">
        <w:rPr>
          <w:u w:val="single"/>
        </w:rPr>
        <w:t>Virtual Classes:</w:t>
      </w:r>
      <w:r>
        <w:t xml:space="preserve"> the name given to abstract classes in other programming languages, such as C++</w:t>
      </w:r>
    </w:p>
    <w:p w:rsidR="00C3541E" w:rsidRDefault="00C3541E" w:rsidP="00C3541E">
      <w:pPr>
        <w:rPr>
          <w:b/>
        </w:rPr>
      </w:pPr>
      <w:r>
        <w:t xml:space="preserve">Abstract Method: is declared with the keyword ‘abstract’ &amp; has no body; </w:t>
      </w:r>
      <w:r w:rsidRPr="00C3541E">
        <w:rPr>
          <w:b/>
        </w:rPr>
        <w:t>a subclass must override a base class abstract method</w:t>
      </w:r>
    </w:p>
    <w:p w:rsidR="00C3541E" w:rsidRDefault="00C3541E" w:rsidP="00C3541E">
      <w:r w:rsidRPr="00C3541E">
        <w:t xml:space="preserve">Non-Abstract Method: </w:t>
      </w:r>
      <w:r>
        <w:t xml:space="preserve">a method that is inherited </w:t>
      </w:r>
    </w:p>
    <w:p w:rsidR="00C3541E" w:rsidRDefault="00C3541E" w:rsidP="00C3541E">
      <w:r>
        <w:t>Dynamic Method Binding: the ability of an application to select the correct method during program execution</w:t>
      </w:r>
      <w:r w:rsidR="008D5662">
        <w:tab/>
        <w:t xml:space="preserve">AKA - </w:t>
      </w:r>
      <w:r>
        <w:t xml:space="preserve">Late Method </w:t>
      </w:r>
      <w:r w:rsidR="008D5662">
        <w:t>Binding</w:t>
      </w:r>
    </w:p>
    <w:p w:rsidR="008D5662" w:rsidRDefault="008D5662" w:rsidP="00C3541E">
      <w:r>
        <w:t>Static / Fixed Method Binding: the opposite of dynamic method binding; it occurs when a method is selected when the program complies rather than when it is running</w:t>
      </w:r>
    </w:p>
    <w:p w:rsidR="008D5662" w:rsidRDefault="008D5662" w:rsidP="00C3541E">
      <w:r w:rsidRPr="008D5662">
        <w:rPr>
          <w:b/>
        </w:rPr>
        <w:t>Ad-hoc Polymorphism:</w:t>
      </w:r>
      <w:r>
        <w:t xml:space="preserve"> occurs when a single method name cane be used with a variety of data types because various implementations exist </w:t>
      </w:r>
      <w:r>
        <w:sym w:font="Wingdings" w:char="F0E0"/>
      </w:r>
      <w:r>
        <w:t xml:space="preserve"> </w:t>
      </w:r>
      <w:r w:rsidRPr="008D5662">
        <w:rPr>
          <w:b/>
        </w:rPr>
        <w:t>another name for Method Overloading</w:t>
      </w:r>
      <w:r>
        <w:t xml:space="preserve"> </w:t>
      </w:r>
    </w:p>
    <w:p w:rsidR="008D5662" w:rsidRDefault="008D5662" w:rsidP="00C3541E">
      <w:r>
        <w:t xml:space="preserve">Pure / Inclusion Polymorphism: occurs when a single method implementation can be used with a variety of related objects, because they are objects of subclasses of the parameter type </w:t>
      </w:r>
    </w:p>
    <w:p w:rsidR="009F5298" w:rsidRDefault="009F5298" w:rsidP="00C3541E">
      <w:r>
        <w:t>Object Class: defined on the java.lang package that is imported automatically into every program you write; EVERY JAVA CLASS DESCENDS FROM THE OBJECT CLASS</w:t>
      </w:r>
    </w:p>
    <w:p w:rsidR="009F5298" w:rsidRDefault="00C264B7" w:rsidP="00C3541E">
      <w:r>
        <w:t>Hash code: a calculated number used to identify an object</w:t>
      </w:r>
    </w:p>
    <w:p w:rsidR="00C264B7" w:rsidRDefault="00C264B7" w:rsidP="00C3541E">
      <w:r>
        <w:t>Multiple inheritance: the capability to inherit from more than one class</w:t>
      </w:r>
    </w:p>
    <w:p w:rsidR="00C264B7" w:rsidRDefault="00733AC2" w:rsidP="00C3541E">
      <w:r>
        <w:t>Interface: looks much like a class, except that all of its methods must be abstract and all of its data (if any) must be static &amp; final; it declares method headers, but not the instructions / implementations within those methods</w:t>
      </w:r>
    </w:p>
    <w:p w:rsidR="00733AC2" w:rsidRDefault="00733AC2" w:rsidP="00C3541E">
      <w:r>
        <w:t>Java Archive (JAR) file: compresses the stored data</w:t>
      </w:r>
    </w:p>
    <w:p w:rsidR="00733AC2" w:rsidRDefault="00733AC2" w:rsidP="00C3541E">
      <w:r>
        <w:t>Default packages: the unnamed one in which a class is placed if you do not specify a package for the class</w:t>
      </w:r>
    </w:p>
    <w:p w:rsidR="00733AC2" w:rsidRDefault="00733AC2" w:rsidP="00C3541E">
      <w:r>
        <w:t xml:space="preserve">Collision: a term that describes a class naming conflict </w:t>
      </w:r>
      <w:bookmarkStart w:id="0" w:name="_GoBack"/>
      <w:bookmarkEnd w:id="0"/>
    </w:p>
    <w:p w:rsidR="008D5662" w:rsidRPr="00C3541E" w:rsidRDefault="008D5662" w:rsidP="00C3541E"/>
    <w:sectPr w:rsidR="008D5662" w:rsidRPr="00C3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1E"/>
    <w:rsid w:val="00185BEE"/>
    <w:rsid w:val="00733AC2"/>
    <w:rsid w:val="008D5662"/>
    <w:rsid w:val="009F5298"/>
    <w:rsid w:val="00C264B7"/>
    <w:rsid w:val="00C3541E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9319"/>
  <w15:chartTrackingRefBased/>
  <w15:docId w15:val="{ECD814D7-5102-4C8B-8A8D-6797E4AE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3</cp:revision>
  <dcterms:created xsi:type="dcterms:W3CDTF">2017-11-09T17:35:00Z</dcterms:created>
  <dcterms:modified xsi:type="dcterms:W3CDTF">2017-11-09T18:02:00Z</dcterms:modified>
</cp:coreProperties>
</file>