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56130D" w:rsidRDefault="00D709A2" w:rsidP="00D709A2">
      <w:pPr>
        <w:jc w:val="center"/>
        <w:rPr>
          <w:rFonts w:ascii="Lucida Bright" w:hAnsi="Lucida Bright"/>
        </w:rPr>
      </w:pPr>
      <w:r w:rsidRPr="0056130D">
        <w:rPr>
          <w:rFonts w:ascii="Lucida Bright" w:hAnsi="Lucida Bright"/>
        </w:rPr>
        <w:t>Vocabulary Chapter 12</w:t>
      </w:r>
    </w:p>
    <w:p w:rsidR="00D709A2" w:rsidRPr="0056130D" w:rsidRDefault="00D709A2" w:rsidP="00D709A2">
      <w:pPr>
        <w:rPr>
          <w:rFonts w:ascii="Lucida Bright" w:hAnsi="Lucida Bright"/>
        </w:rPr>
      </w:pPr>
      <w:r w:rsidRPr="0056130D">
        <w:rPr>
          <w:rFonts w:ascii="Lucida Bright" w:hAnsi="Lucida Bright"/>
          <w:b/>
        </w:rPr>
        <w:t>Exception:</w:t>
      </w:r>
      <w:r w:rsidRPr="0056130D">
        <w:rPr>
          <w:rFonts w:ascii="Lucida Bright" w:hAnsi="Lucida Bright"/>
        </w:rPr>
        <w:t xml:space="preserve"> an unexpected or error condition</w:t>
      </w:r>
    </w:p>
    <w:p w:rsidR="00D709A2" w:rsidRPr="0056130D" w:rsidRDefault="00D709A2" w:rsidP="00D709A2">
      <w:pPr>
        <w:rPr>
          <w:rFonts w:ascii="Lucida Bright" w:hAnsi="Lucida Bright"/>
        </w:rPr>
      </w:pPr>
      <w:r w:rsidRPr="0056130D">
        <w:rPr>
          <w:rFonts w:ascii="Lucida Bright" w:hAnsi="Lucida Bright"/>
        </w:rPr>
        <w:t>Exception Handling: an object-oriented technique for managing or resolving errors</w:t>
      </w:r>
    </w:p>
    <w:p w:rsidR="00D709A2" w:rsidRPr="0056130D" w:rsidRDefault="00D709A2" w:rsidP="00D709A2">
      <w:pPr>
        <w:rPr>
          <w:rFonts w:ascii="Lucida Bright" w:hAnsi="Lucida Bright"/>
        </w:rPr>
      </w:pPr>
      <w:r w:rsidRPr="0056130D">
        <w:rPr>
          <w:rFonts w:ascii="Lucida Bright" w:hAnsi="Lucida Bright"/>
        </w:rPr>
        <w:t xml:space="preserve">Runtime Exceptions: unplanned exceptions that occur during program execution </w:t>
      </w:r>
    </w:p>
    <w:p w:rsidR="00D709A2" w:rsidRPr="0056130D" w:rsidRDefault="00D709A2" w:rsidP="00D709A2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56130D">
        <w:rPr>
          <w:rFonts w:ascii="Lucida Bright" w:hAnsi="Lucida Bright"/>
        </w:rPr>
        <w:t>members of the RuntimeException class</w:t>
      </w:r>
    </w:p>
    <w:p w:rsidR="00D709A2" w:rsidRPr="0056130D" w:rsidRDefault="00D709A2" w:rsidP="00D709A2">
      <w:pPr>
        <w:rPr>
          <w:rFonts w:ascii="Lucida Bright" w:hAnsi="Lucida Bright"/>
        </w:rPr>
      </w:pPr>
      <w:r w:rsidRPr="0056130D">
        <w:rPr>
          <w:rFonts w:ascii="Lucida Bright" w:hAnsi="Lucida Bright"/>
        </w:rPr>
        <w:t>Crash: a premature, unexpected &amp; inelegant end to a program</w:t>
      </w:r>
    </w:p>
    <w:p w:rsidR="00D709A2" w:rsidRDefault="00D709A2" w:rsidP="00D709A2">
      <w:pPr>
        <w:rPr>
          <w:rFonts w:ascii="Lucida Bright" w:hAnsi="Lucida Bright"/>
        </w:rPr>
      </w:pPr>
      <w:r w:rsidRPr="0056130D">
        <w:rPr>
          <w:rFonts w:ascii="Lucida Bright" w:hAnsi="Lucida Bright"/>
        </w:rPr>
        <w:t>Stack Trace History List</w:t>
      </w:r>
      <w:r w:rsidR="0056130D">
        <w:rPr>
          <w:rFonts w:ascii="Lucida Bright" w:hAnsi="Lucida Bright"/>
        </w:rPr>
        <w:t xml:space="preserve"> / Stack Trace: displays all the methods that were called during program execution </w:t>
      </w:r>
    </w:p>
    <w:p w:rsidR="0056130D" w:rsidRDefault="0056130D" w:rsidP="00D709A2">
      <w:pPr>
        <w:rPr>
          <w:rFonts w:ascii="Lucida Bright" w:hAnsi="Lucida Bright"/>
        </w:rPr>
      </w:pPr>
      <w:r>
        <w:rPr>
          <w:rFonts w:ascii="Lucida Bright" w:hAnsi="Lucida Bright"/>
        </w:rPr>
        <w:t>Mission Critical: describes any crucial process in an organization</w:t>
      </w:r>
    </w:p>
    <w:p w:rsidR="0056130D" w:rsidRDefault="0056130D" w:rsidP="00D709A2">
      <w:pPr>
        <w:rPr>
          <w:rFonts w:ascii="Lucida Bright" w:hAnsi="Lucida Bright"/>
        </w:rPr>
      </w:pPr>
      <w:r>
        <w:rPr>
          <w:rFonts w:ascii="Lucida Bright" w:hAnsi="Lucida Bright"/>
        </w:rPr>
        <w:t>Fault-Tolerant: applications that are designed so that they continue to operate, possibly at a reduced level when some part of the system fails</w:t>
      </w:r>
    </w:p>
    <w:p w:rsidR="0056130D" w:rsidRDefault="0056130D" w:rsidP="00D709A2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Robustness: represents the degree to which a system is resilient to stress, maintaining correct functioning </w:t>
      </w:r>
    </w:p>
    <w:p w:rsidR="0056130D" w:rsidRDefault="0056130D" w:rsidP="00D709A2">
      <w:pPr>
        <w:rPr>
          <w:rFonts w:ascii="Lucida Bright" w:hAnsi="Lucida Bright"/>
        </w:rPr>
      </w:pPr>
      <w:r w:rsidRPr="00480F56">
        <w:rPr>
          <w:rFonts w:ascii="Lucida Bright" w:hAnsi="Lucida Bright"/>
          <w:b/>
        </w:rPr>
        <w:t>Try</w:t>
      </w:r>
      <w:r>
        <w:rPr>
          <w:rFonts w:ascii="Lucida Bright" w:hAnsi="Lucida Bright"/>
        </w:rPr>
        <w:t xml:space="preserve"> Block: a block of code that might throw an exception that can be handled by a subsequent catch block</w:t>
      </w:r>
    </w:p>
    <w:p w:rsidR="0056130D" w:rsidRDefault="0056130D" w:rsidP="00D709A2">
      <w:pPr>
        <w:rPr>
          <w:rFonts w:ascii="Lucida Bright" w:hAnsi="Lucida Bright"/>
        </w:rPr>
      </w:pPr>
      <w:r w:rsidRPr="00480F56">
        <w:rPr>
          <w:rFonts w:ascii="Lucida Bright" w:hAnsi="Lucida Bright"/>
          <w:b/>
        </w:rPr>
        <w:t>Catch</w:t>
      </w:r>
      <w:r>
        <w:rPr>
          <w:rFonts w:ascii="Lucida Bright" w:hAnsi="Lucida Bright"/>
        </w:rPr>
        <w:t xml:space="preserve"> Block: a segment of code that can handle an exception that might be thrown by the try block that precedes it</w:t>
      </w:r>
    </w:p>
    <w:p w:rsidR="0056130D" w:rsidRDefault="0056130D" w:rsidP="00D709A2">
      <w:pPr>
        <w:rPr>
          <w:rFonts w:ascii="Lucida Bright" w:hAnsi="Lucida Bright"/>
        </w:rPr>
      </w:pPr>
      <w:r w:rsidRPr="00480F56">
        <w:rPr>
          <w:rFonts w:ascii="Lucida Bright" w:hAnsi="Lucida Bright"/>
          <w:b/>
        </w:rPr>
        <w:t>Throw</w:t>
      </w:r>
      <w:r>
        <w:rPr>
          <w:rFonts w:ascii="Lucida Bright" w:hAnsi="Lucida Bright"/>
        </w:rPr>
        <w:t xml:space="preserve"> Statement: sends an exception out of a block or method so it can be handled elsewhere</w:t>
      </w:r>
    </w:p>
    <w:p w:rsidR="0056130D" w:rsidRDefault="00480F56" w:rsidP="00D709A2">
      <w:pPr>
        <w:rPr>
          <w:rFonts w:ascii="Lucida Bright" w:hAnsi="Lucida Bright"/>
        </w:rPr>
      </w:pPr>
      <w:r w:rsidRPr="00480F56">
        <w:rPr>
          <w:rFonts w:ascii="Lucida Bright" w:hAnsi="Lucida Bright"/>
          <w:b/>
        </w:rPr>
        <w:t xml:space="preserve">Finally </w:t>
      </w:r>
      <w:r>
        <w:rPr>
          <w:rFonts w:ascii="Lucida Bright" w:hAnsi="Lucida Bright"/>
        </w:rPr>
        <w:t xml:space="preserve">Block: a block of code that holds statements that must execute at the end of a </w:t>
      </w:r>
      <w:proofErr w:type="gramStart"/>
      <w:r>
        <w:rPr>
          <w:rFonts w:ascii="Lucida Bright" w:hAnsi="Lucida Bright"/>
        </w:rPr>
        <w:t>try..</w:t>
      </w:r>
      <w:proofErr w:type="gramEnd"/>
      <w:r>
        <w:rPr>
          <w:rFonts w:ascii="Lucida Bright" w:hAnsi="Lucida Bright"/>
        </w:rPr>
        <w:t xml:space="preserve"> catch sequence, whether an exception was thrown or not </w:t>
      </w:r>
    </w:p>
    <w:p w:rsidR="00480F56" w:rsidRDefault="00480F56" w:rsidP="00D709A2">
      <w:pPr>
        <w:rPr>
          <w:rFonts w:ascii="Lucida Bright" w:hAnsi="Lucida Bright"/>
        </w:rPr>
      </w:pPr>
      <w:r w:rsidRPr="00480F56">
        <w:rPr>
          <w:rFonts w:ascii="Lucida Bright" w:hAnsi="Lucida Bright"/>
          <w:b/>
        </w:rPr>
        <w:t>Throws Clause:</w:t>
      </w:r>
      <w:r>
        <w:rPr>
          <w:rFonts w:ascii="Lucida Bright" w:hAnsi="Lucida Bright"/>
        </w:rPr>
        <w:t xml:space="preserve"> an exception specification in a method header</w:t>
      </w:r>
    </w:p>
    <w:p w:rsidR="00480F56" w:rsidRDefault="00480F56" w:rsidP="00480F56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480F56">
        <w:rPr>
          <w:rFonts w:ascii="Lucida Bright" w:hAnsi="Lucida Bright"/>
          <w:u w:val="single"/>
        </w:rPr>
        <w:t>Exception Specification:</w:t>
      </w:r>
      <w:r w:rsidRPr="00480F56">
        <w:rPr>
          <w:rFonts w:ascii="Lucida Bright" w:hAnsi="Lucida Bright"/>
        </w:rPr>
        <w:t xml:space="preserve"> the practice of using a throws clause in a method header; this practice is required if a method throws </w:t>
      </w:r>
    </w:p>
    <w:p w:rsidR="00480F56" w:rsidRDefault="00C7577E" w:rsidP="00480F56">
      <w:pPr>
        <w:rPr>
          <w:rFonts w:ascii="Lucida Bright" w:hAnsi="Lucida Bright"/>
        </w:rPr>
      </w:pPr>
      <w:r>
        <w:rPr>
          <w:rFonts w:ascii="Lucida Bright" w:hAnsi="Lucida Bright"/>
        </w:rPr>
        <w:t>Unchecked Exceptions: those from which an executing program cannot reasonably be expected to recover</w:t>
      </w:r>
    </w:p>
    <w:p w:rsidR="00C7577E" w:rsidRDefault="00C7577E" w:rsidP="00480F56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Checked Exception: </w:t>
      </w:r>
      <w:r w:rsidR="00026F41">
        <w:rPr>
          <w:rFonts w:ascii="Lucida Bright" w:hAnsi="Lucida Bright"/>
        </w:rPr>
        <w:t>those that a programmer should plan for and from which a program should be able to recover from</w:t>
      </w:r>
    </w:p>
    <w:p w:rsidR="00026F41" w:rsidRDefault="00026F41" w:rsidP="00480F56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Catch or Specify Requirement: </w:t>
      </w:r>
      <w:proofErr w:type="gramStart"/>
      <w:r>
        <w:rPr>
          <w:rFonts w:ascii="Lucida Bright" w:hAnsi="Lucida Bright"/>
        </w:rPr>
        <w:t>the</w:t>
      </w:r>
      <w:proofErr w:type="gramEnd"/>
      <w:r>
        <w:rPr>
          <w:rFonts w:ascii="Lucida Bright" w:hAnsi="Lucida Bright"/>
        </w:rPr>
        <w:t xml:space="preserve"> Java rule that checked exceptions require catching or declaration</w:t>
      </w:r>
    </w:p>
    <w:p w:rsidR="00026F41" w:rsidRDefault="00026F41" w:rsidP="00480F56">
      <w:pPr>
        <w:rPr>
          <w:rFonts w:ascii="Lucida Bright" w:hAnsi="Lucida Bright"/>
        </w:rPr>
      </w:pPr>
      <w:r>
        <w:rPr>
          <w:rFonts w:ascii="Lucida Bright" w:hAnsi="Lucida Bright"/>
        </w:rPr>
        <w:t>Syntactic Sugar: a term to describe aspects of a computer language that make it “sweeter”, or easier for programmers to use</w:t>
      </w:r>
    </w:p>
    <w:p w:rsidR="00026F41" w:rsidRDefault="00026F41" w:rsidP="00480F56">
      <w:pPr>
        <w:rPr>
          <w:rFonts w:ascii="Lucida Bright" w:hAnsi="Lucida Bright"/>
        </w:rPr>
      </w:pPr>
      <w:r>
        <w:rPr>
          <w:rFonts w:ascii="Lucida Bright" w:hAnsi="Lucida Bright"/>
        </w:rPr>
        <w:t>Syntactic Salt: describes a language feature designed to make it harder to write bad code</w:t>
      </w:r>
    </w:p>
    <w:p w:rsidR="00026F41" w:rsidRDefault="00026F41" w:rsidP="00480F56">
      <w:pPr>
        <w:rPr>
          <w:rFonts w:ascii="Lucida Bright" w:hAnsi="Lucida Bright"/>
        </w:rPr>
      </w:pPr>
      <w:r>
        <w:rPr>
          <w:rFonts w:ascii="Lucida Bright" w:hAnsi="Lucida Bright"/>
        </w:rPr>
        <w:lastRenderedPageBreak/>
        <w:t>Call Stack: where the computer stores the list of memory locations to which the system must return when methods end</w:t>
      </w:r>
    </w:p>
    <w:p w:rsidR="00026F41" w:rsidRDefault="00026F41" w:rsidP="00480F56">
      <w:pPr>
        <w:rPr>
          <w:rFonts w:ascii="Lucida Bright" w:hAnsi="Lucida Bright"/>
        </w:rPr>
      </w:pPr>
      <w:r w:rsidRPr="00711AB2">
        <w:rPr>
          <w:rFonts w:ascii="Lucida Bright" w:hAnsi="Lucida Bright"/>
          <w:b/>
        </w:rPr>
        <w:t>Assertion:</w:t>
      </w:r>
      <w:r>
        <w:rPr>
          <w:rFonts w:ascii="Lucida Bright" w:hAnsi="Lucida Bright"/>
        </w:rPr>
        <w:t xml:space="preserve"> </w:t>
      </w:r>
      <w:bookmarkStart w:id="0" w:name="_GoBack"/>
      <w:bookmarkEnd w:id="0"/>
      <w:proofErr w:type="gramStart"/>
      <w:r>
        <w:rPr>
          <w:rFonts w:ascii="Lucida Bright" w:hAnsi="Lucida Bright"/>
        </w:rPr>
        <w:t>a</w:t>
      </w:r>
      <w:proofErr w:type="gramEnd"/>
      <w:r>
        <w:rPr>
          <w:rFonts w:ascii="Lucida Bright" w:hAnsi="Lucida Bright"/>
        </w:rPr>
        <w:t xml:space="preserve"> Java language feature that can help to detect logic errors and debug a program </w:t>
      </w:r>
    </w:p>
    <w:p w:rsidR="00026F41" w:rsidRPr="00480F56" w:rsidRDefault="00026F41" w:rsidP="00480F56">
      <w:pPr>
        <w:rPr>
          <w:rFonts w:ascii="Lucida Bright" w:hAnsi="Lucida Bright"/>
        </w:rPr>
      </w:pPr>
      <w:r>
        <w:rPr>
          <w:rFonts w:ascii="Lucida Bright" w:hAnsi="Lucida Bright"/>
        </w:rPr>
        <w:t>Virtual Keyboard: a computer keyboard that appears on the screen. A user operates is using a mouse to point to and click keys; if the computer has a touch screen, the user touches keys with a finger or stylus</w:t>
      </w:r>
    </w:p>
    <w:sectPr w:rsidR="00026F41" w:rsidRPr="0048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C5275"/>
    <w:multiLevelType w:val="hybridMultilevel"/>
    <w:tmpl w:val="4AD8D028"/>
    <w:lvl w:ilvl="0" w:tplc="FBB61E36">
      <w:start w:val="12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A2"/>
    <w:rsid w:val="00026F41"/>
    <w:rsid w:val="00185BEE"/>
    <w:rsid w:val="00480F56"/>
    <w:rsid w:val="0056130D"/>
    <w:rsid w:val="00711AB2"/>
    <w:rsid w:val="00A37CAC"/>
    <w:rsid w:val="00C7577E"/>
    <w:rsid w:val="00D709A2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951D"/>
  <w15:chartTrackingRefBased/>
  <w15:docId w15:val="{8BC6D30B-3985-4B33-AE4E-0ACA1368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6</cp:revision>
  <dcterms:created xsi:type="dcterms:W3CDTF">2017-11-14T19:37:00Z</dcterms:created>
  <dcterms:modified xsi:type="dcterms:W3CDTF">2017-11-15T20:43:00Z</dcterms:modified>
</cp:coreProperties>
</file>