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886373" w:rsidRDefault="00953DE4" w:rsidP="00953DE4">
      <w:pPr>
        <w:jc w:val="center"/>
        <w:rPr>
          <w:rFonts w:ascii="Bookman Old Style" w:hAnsi="Bookman Old Style"/>
        </w:rPr>
      </w:pPr>
      <w:r w:rsidRPr="00886373">
        <w:rPr>
          <w:rFonts w:ascii="Bookman Old Style" w:hAnsi="Bookman Old Style"/>
        </w:rPr>
        <w:t>Discussion 04</w:t>
      </w:r>
    </w:p>
    <w:p w:rsidR="000C1AAC" w:rsidRPr="00886373" w:rsidRDefault="000C1AAC" w:rsidP="00953DE4">
      <w:pPr>
        <w:rPr>
          <w:rFonts w:ascii="Bookman Old Style" w:hAnsi="Bookman Old Style"/>
        </w:rPr>
      </w:pPr>
      <w:r w:rsidRPr="00886373">
        <w:rPr>
          <w:rFonts w:ascii="Bookman Old Style" w:hAnsi="Bookman Old Style"/>
        </w:rPr>
        <w:t>Procedural programming and Object-</w:t>
      </w:r>
      <w:r w:rsidR="002100E4" w:rsidRPr="00886373">
        <w:rPr>
          <w:rFonts w:ascii="Bookman Old Style" w:hAnsi="Bookman Old Style"/>
        </w:rPr>
        <w:t>Oriented p</w:t>
      </w:r>
      <w:r w:rsidRPr="00886373">
        <w:rPr>
          <w:rFonts w:ascii="Bookman Old Style" w:hAnsi="Bookman Old Style"/>
        </w:rPr>
        <w:t>rogramming have always been explained to me as being on opposite ends of the spectrum. The approach</w:t>
      </w:r>
      <w:r w:rsidR="002100E4" w:rsidRPr="00886373">
        <w:rPr>
          <w:rFonts w:ascii="Bookman Old Style" w:hAnsi="Bookman Old Style"/>
        </w:rPr>
        <w:t>es</w:t>
      </w:r>
      <w:r w:rsidRPr="00886373">
        <w:rPr>
          <w:rFonts w:ascii="Bookman Old Style" w:hAnsi="Bookman Old Style"/>
        </w:rPr>
        <w:t xml:space="preserve"> of these two programming methods differ a lot, but the goal or desired outcome can be similar. So, while </w:t>
      </w:r>
      <w:r w:rsidR="002100E4" w:rsidRPr="00886373">
        <w:rPr>
          <w:rFonts w:ascii="Bookman Old Style" w:hAnsi="Bookman Old Style"/>
        </w:rPr>
        <w:t xml:space="preserve">the </w:t>
      </w:r>
      <w:r w:rsidRPr="00886373">
        <w:rPr>
          <w:rFonts w:ascii="Bookman Old Style" w:hAnsi="Bookman Old Style"/>
        </w:rPr>
        <w:t xml:space="preserve">processes themselves are different, there can be areas in which they overlap. </w:t>
      </w:r>
      <w:r w:rsidR="002100E4" w:rsidRPr="00886373">
        <w:rPr>
          <w:rFonts w:ascii="Bookman Old Style" w:hAnsi="Bookman Old Style"/>
        </w:rPr>
        <w:t>Code can be</w:t>
      </w:r>
      <w:r w:rsidR="00CA37FD" w:rsidRPr="00886373">
        <w:rPr>
          <w:rFonts w:ascii="Bookman Old Style" w:hAnsi="Bookman Old Style"/>
        </w:rPr>
        <w:t xml:space="preserve"> structured in a procedural manner inside of objects, and there are instances where objects can be used to implement the structured modules of code in a procedural program. </w:t>
      </w:r>
      <w:r w:rsidR="002100E4" w:rsidRPr="00886373">
        <w:rPr>
          <w:rFonts w:ascii="Bookman Old Style" w:hAnsi="Bookman Old Style"/>
        </w:rPr>
        <w:t xml:space="preserve">Because of this, Procedural programming and Object-Oriented programming are not mutually exclusive. </w:t>
      </w:r>
      <w:bookmarkStart w:id="0" w:name="_GoBack"/>
      <w:bookmarkEnd w:id="0"/>
    </w:p>
    <w:p w:rsidR="00953DE4" w:rsidRDefault="00953DE4" w:rsidP="00953DE4"/>
    <w:p w:rsidR="00953DE4" w:rsidRDefault="00953DE4" w:rsidP="00953DE4"/>
    <w:p w:rsidR="00953DE4" w:rsidRDefault="00953DE4" w:rsidP="00953DE4"/>
    <w:p w:rsidR="00953DE4" w:rsidRDefault="00953DE4" w:rsidP="00953DE4"/>
    <w:p w:rsidR="00953DE4" w:rsidRDefault="00953DE4" w:rsidP="00953DE4"/>
    <w:p w:rsidR="00953DE4" w:rsidRDefault="00953DE4" w:rsidP="00953DE4"/>
    <w:p w:rsidR="00953DE4" w:rsidRDefault="00953DE4" w:rsidP="00953DE4"/>
    <w:p w:rsidR="00953DE4" w:rsidRDefault="00953DE4" w:rsidP="00953DE4"/>
    <w:p w:rsidR="00953DE4" w:rsidRDefault="00953DE4" w:rsidP="00953DE4"/>
    <w:sectPr w:rsidR="0095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E4"/>
    <w:rsid w:val="000C1AAC"/>
    <w:rsid w:val="00185BEE"/>
    <w:rsid w:val="002100E4"/>
    <w:rsid w:val="0082581A"/>
    <w:rsid w:val="00886373"/>
    <w:rsid w:val="00953DE4"/>
    <w:rsid w:val="00CA37FD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A0D1"/>
  <w15:chartTrackingRefBased/>
  <w15:docId w15:val="{DA9C688E-78DC-4CA1-9530-5420503F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5</cp:revision>
  <dcterms:created xsi:type="dcterms:W3CDTF">2017-09-19T15:20:00Z</dcterms:created>
  <dcterms:modified xsi:type="dcterms:W3CDTF">2017-10-02T02:03:00Z</dcterms:modified>
</cp:coreProperties>
</file>