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00FAF" w:rsidP="00700FAF">
      <w:pPr>
        <w:jc w:val="center"/>
      </w:pPr>
      <w:r>
        <w:t>Java Chapter 15 – Advanced GUI Topics</w:t>
      </w:r>
    </w:p>
    <w:p w:rsidR="00700FAF" w:rsidRDefault="00700FAF" w:rsidP="00700FAF">
      <w:r>
        <w:t>CONTENT PANE:</w:t>
      </w:r>
    </w:p>
    <w:p w:rsidR="00700FAF" w:rsidRDefault="00700FAF" w:rsidP="00700FAF">
      <w:r>
        <w:t xml:space="preserve">*Every Swing component that appears on the screen must be part of a containment hierarchy </w:t>
      </w:r>
    </w:p>
    <w:p w:rsidR="00700FAF" w:rsidRDefault="00700FAF" w:rsidP="00700FAF">
      <w:r>
        <w:t>USING COLOR:</w:t>
      </w:r>
    </w:p>
    <w:p w:rsidR="00700FAF" w:rsidRDefault="00700FAF" w:rsidP="00700FAF">
      <w:pPr>
        <w:pStyle w:val="ListParagraph"/>
        <w:numPr>
          <w:ilvl w:val="0"/>
          <w:numId w:val="1"/>
        </w:numPr>
      </w:pPr>
      <w:r>
        <w:t xml:space="preserve">The Color Class: defines colors for you to use in your applications </w:t>
      </w:r>
    </w:p>
    <w:p w:rsidR="00700FAF" w:rsidRDefault="00700FAF" w:rsidP="00700FAF"/>
    <w:p w:rsidR="00700FAF" w:rsidRDefault="00700FAF" w:rsidP="00700FAF">
      <w:r>
        <w:t>MORE ABOUT LAYOUT MANAGERS:</w:t>
      </w:r>
    </w:p>
    <w:p w:rsidR="00700FAF" w:rsidRDefault="00700FAF" w:rsidP="00700FAF">
      <w:pPr>
        <w:pStyle w:val="ListParagraph"/>
        <w:numPr>
          <w:ilvl w:val="0"/>
          <w:numId w:val="1"/>
        </w:numPr>
      </w:pPr>
      <w:r>
        <w:t>USING BORDER LAYOUT</w:t>
      </w:r>
    </w:p>
    <w:p w:rsidR="00700FAF" w:rsidRDefault="00700FAF" w:rsidP="00700FAF">
      <w:pPr>
        <w:pStyle w:val="ListParagraph"/>
        <w:numPr>
          <w:ilvl w:val="0"/>
          <w:numId w:val="1"/>
        </w:numPr>
      </w:pPr>
      <w:r>
        <w:t xml:space="preserve">USING FLOWLAYOUT </w:t>
      </w:r>
    </w:p>
    <w:p w:rsidR="00700FAF" w:rsidRDefault="00700FAF" w:rsidP="00700FAF">
      <w:pPr>
        <w:pStyle w:val="ListParagraph"/>
        <w:numPr>
          <w:ilvl w:val="0"/>
          <w:numId w:val="1"/>
        </w:numPr>
      </w:pPr>
      <w:r>
        <w:t>USING GRIDLAYOUT</w:t>
      </w:r>
    </w:p>
    <w:p w:rsidR="00700FAF" w:rsidRDefault="00700FAF" w:rsidP="00700FAF">
      <w:pPr>
        <w:pStyle w:val="ListParagraph"/>
        <w:numPr>
          <w:ilvl w:val="0"/>
          <w:numId w:val="1"/>
        </w:numPr>
      </w:pPr>
      <w:r>
        <w:t xml:space="preserve">USING ADVANCED LAYOUT MANAGERS </w:t>
      </w:r>
    </w:p>
    <w:p w:rsidR="00700FAF" w:rsidRDefault="00700FAF" w:rsidP="00700FAF">
      <w:r>
        <w:t>USING THE JPANEL CLASS</w:t>
      </w:r>
    </w:p>
    <w:p w:rsidR="00700FAF" w:rsidRDefault="00700FAF" w:rsidP="00700FAF">
      <w:r>
        <w:t xml:space="preserve">CREATING SCROLLPANES </w:t>
      </w:r>
    </w:p>
    <w:p w:rsidR="00700FAF" w:rsidRDefault="00700FAF" w:rsidP="00700FAF">
      <w:r>
        <w:t xml:space="preserve">A CLOSER LOOK AT EVENTS AND EVENT HANDLER </w:t>
      </w:r>
    </w:p>
    <w:p w:rsidR="00700FAF" w:rsidRDefault="00700FAF" w:rsidP="00700FAF">
      <w:r>
        <w:t>USING AWTEVENT CLASS METHODS</w:t>
      </w:r>
    </w:p>
    <w:p w:rsidR="00700FAF" w:rsidRDefault="00700FAF" w:rsidP="00700FAF">
      <w:r>
        <w:t>HANDLING MOUSE EVENTS</w:t>
      </w:r>
    </w:p>
    <w:p w:rsidR="00700FAF" w:rsidRDefault="00700FAF" w:rsidP="00700FAF">
      <w:r>
        <w:t xml:space="preserve">USING MENUS </w:t>
      </w:r>
    </w:p>
    <w:p w:rsidR="00700FAF" w:rsidRDefault="00700FAF" w:rsidP="00700FAF">
      <w:r>
        <w:t>USING SPECIALIZED MENU ITEMS</w:t>
      </w:r>
    </w:p>
    <w:p w:rsidR="00700FAF" w:rsidRDefault="00700FAF" w:rsidP="00700FAF">
      <w:bookmarkStart w:id="0" w:name="_GoBack"/>
      <w:bookmarkEnd w:id="0"/>
    </w:p>
    <w:sectPr w:rsidR="0070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F698E"/>
    <w:multiLevelType w:val="hybridMultilevel"/>
    <w:tmpl w:val="C66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F"/>
    <w:rsid w:val="00185BEE"/>
    <w:rsid w:val="00700FAF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EBA"/>
  <w15:chartTrackingRefBased/>
  <w15:docId w15:val="{E8A09C08-9E39-4094-AC28-94CF9F41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</cp:revision>
  <dcterms:created xsi:type="dcterms:W3CDTF">2017-12-08T00:21:00Z</dcterms:created>
  <dcterms:modified xsi:type="dcterms:W3CDTF">2017-12-08T00:28:00Z</dcterms:modified>
</cp:coreProperties>
</file>